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附件6</w:t>
      </w:r>
    </w:p>
    <w:p>
      <w:pPr>
        <w:jc w:val="center"/>
        <w:rPr>
          <w:rFonts w:hint="eastAsia" w:ascii="方正小标宋简体" w:hAnsi="方正小标宋简体"/>
          <w:sz w:val="44"/>
          <w:szCs w:val="44"/>
        </w:rPr>
      </w:pPr>
      <w:r>
        <w:rPr>
          <w:rFonts w:ascii="方正小标宋简体" w:hAnsi="方正小标宋简体"/>
          <w:sz w:val="44"/>
          <w:szCs w:val="44"/>
        </w:rPr>
        <w:t>行政执法事项服务指南</w:t>
      </w:r>
    </w:p>
    <w:p>
      <w:pPr>
        <w:widowControl/>
        <w:spacing w:line="720" w:lineRule="exact"/>
        <w:jc w:val="center"/>
        <w:rPr>
          <w:rFonts w:ascii="宋体" w:hAnsi="宋体"/>
          <w:sz w:val="30"/>
          <w:szCs w:val="30"/>
        </w:rPr>
      </w:pPr>
      <w:r>
        <w:rPr>
          <w:rFonts w:hint="eastAsia" w:ascii="宋体" w:hAnsi="宋体"/>
          <w:sz w:val="30"/>
          <w:szCs w:val="30"/>
          <w:lang w:eastAsia="zh-CN"/>
        </w:rPr>
        <w:t>（</w:t>
      </w:r>
      <w:r>
        <w:rPr>
          <w:rFonts w:hint="eastAsia" w:ascii="宋体" w:hAnsi="宋体"/>
          <w:sz w:val="30"/>
          <w:szCs w:val="30"/>
          <w:lang w:val="en-US" w:eastAsia="zh-CN"/>
        </w:rPr>
        <w:t>一</w:t>
      </w:r>
      <w:r>
        <w:rPr>
          <w:rFonts w:hint="eastAsia" w:ascii="宋体" w:hAnsi="宋体"/>
          <w:sz w:val="30"/>
          <w:szCs w:val="30"/>
          <w:lang w:eastAsia="zh-CN"/>
        </w:rPr>
        <w:t>）</w:t>
      </w:r>
      <w:r>
        <w:rPr>
          <w:rFonts w:hint="eastAsia" w:ascii="宋体" w:hAnsi="宋体"/>
          <w:sz w:val="30"/>
          <w:szCs w:val="30"/>
        </w:rPr>
        <w:t>水利基建项目初步设计文件审批</w:t>
      </w:r>
    </w:p>
    <w:p>
      <w:pPr>
        <w:widowControl/>
        <w:autoSpaceDE w:val="0"/>
        <w:spacing w:line="500" w:lineRule="exact"/>
        <w:jc w:val="center"/>
        <w:rPr>
          <w:rFonts w:hint="eastAsia" w:ascii="宋体" w:hAnsi="宋体"/>
          <w:sz w:val="30"/>
          <w:szCs w:val="30"/>
        </w:rPr>
      </w:pPr>
      <w:r>
        <w:rPr>
          <w:rFonts w:hint="eastAsia" w:ascii="宋体" w:hAnsi="宋体"/>
          <w:sz w:val="30"/>
          <w:szCs w:val="30"/>
        </w:rPr>
        <w:t xml:space="preserve"> </w:t>
      </w:r>
    </w:p>
    <w:p>
      <w:pPr>
        <w:widowControl/>
        <w:autoSpaceDE w:val="0"/>
        <w:spacing w:line="600" w:lineRule="exact"/>
        <w:jc w:val="left"/>
        <w:rPr>
          <w:rFonts w:hint="eastAsia" w:ascii="黑体" w:hAnsi="黑体" w:eastAsia="黑体"/>
          <w:sz w:val="30"/>
          <w:szCs w:val="30"/>
        </w:rPr>
      </w:pPr>
      <w:r>
        <w:rPr>
          <w:rFonts w:hint="eastAsia" w:ascii="宋体" w:hAnsi="宋体"/>
          <w:b/>
          <w:bCs/>
          <w:sz w:val="30"/>
          <w:szCs w:val="30"/>
        </w:rPr>
        <w:t xml:space="preserve">    </w:t>
      </w:r>
      <w:r>
        <w:rPr>
          <w:rFonts w:hint="eastAsia" w:ascii="黑体" w:hAnsi="黑体" w:eastAsia="黑体"/>
          <w:sz w:val="30"/>
          <w:szCs w:val="30"/>
        </w:rPr>
        <w:t>一、事项编码</w:t>
      </w:r>
    </w:p>
    <w:p>
      <w:pPr>
        <w:widowControl/>
        <w:autoSpaceDE w:val="0"/>
        <w:spacing w:line="600" w:lineRule="exact"/>
        <w:jc w:val="left"/>
        <w:rPr>
          <w:rFonts w:hint="eastAsia" w:ascii="宋体" w:hAnsi="宋体"/>
          <w:sz w:val="30"/>
          <w:szCs w:val="30"/>
        </w:rPr>
      </w:pPr>
      <w:r>
        <w:rPr>
          <w:rFonts w:hint="eastAsia" w:ascii="宋体" w:hAnsi="宋体"/>
          <w:sz w:val="30"/>
          <w:szCs w:val="30"/>
        </w:rPr>
        <w:t xml:space="preserve">    1500-A-00200-140200</w:t>
      </w:r>
    </w:p>
    <w:p>
      <w:pPr>
        <w:widowControl/>
        <w:autoSpaceDE w:val="0"/>
        <w:spacing w:line="600" w:lineRule="exact"/>
        <w:jc w:val="left"/>
        <w:rPr>
          <w:rFonts w:hint="eastAsia" w:ascii="黑体" w:hAnsi="黑体" w:eastAsia="黑体"/>
          <w:sz w:val="30"/>
          <w:szCs w:val="30"/>
        </w:rPr>
      </w:pPr>
      <w:r>
        <w:rPr>
          <w:rFonts w:hint="eastAsia" w:ascii="宋体" w:hAnsi="宋体"/>
          <w:sz w:val="30"/>
          <w:szCs w:val="30"/>
        </w:rPr>
        <w:t xml:space="preserve">    </w:t>
      </w:r>
      <w:r>
        <w:rPr>
          <w:rFonts w:hint="eastAsia" w:ascii="黑体" w:hAnsi="黑体" w:eastAsia="黑体"/>
          <w:sz w:val="30"/>
          <w:szCs w:val="30"/>
        </w:rPr>
        <w:t>二、实施部门</w:t>
      </w:r>
    </w:p>
    <w:p>
      <w:pPr>
        <w:widowControl/>
        <w:autoSpaceDE w:val="0"/>
        <w:spacing w:line="600" w:lineRule="exact"/>
        <w:jc w:val="left"/>
        <w:rPr>
          <w:rFonts w:hint="eastAsia" w:ascii="宋体" w:hAnsi="宋体"/>
          <w:sz w:val="30"/>
          <w:szCs w:val="30"/>
        </w:rPr>
      </w:pPr>
      <w:r>
        <w:rPr>
          <w:rFonts w:hint="eastAsia" w:ascii="宋体" w:hAnsi="宋体"/>
          <w:sz w:val="30"/>
          <w:szCs w:val="30"/>
        </w:rPr>
        <w:t xml:space="preserve">    大同市水务局</w:t>
      </w:r>
    </w:p>
    <w:p>
      <w:pPr>
        <w:widowControl/>
        <w:autoSpaceDE w:val="0"/>
        <w:spacing w:line="600" w:lineRule="exact"/>
        <w:jc w:val="left"/>
        <w:rPr>
          <w:rFonts w:hint="eastAsia" w:ascii="黑体" w:hAnsi="黑体" w:eastAsia="黑体"/>
          <w:sz w:val="30"/>
          <w:szCs w:val="30"/>
        </w:rPr>
      </w:pPr>
      <w:r>
        <w:rPr>
          <w:rFonts w:hint="eastAsia" w:ascii="宋体" w:hAnsi="宋体"/>
          <w:sz w:val="30"/>
          <w:szCs w:val="30"/>
        </w:rPr>
        <w:t xml:space="preserve">   </w:t>
      </w:r>
      <w:r>
        <w:rPr>
          <w:rFonts w:hint="eastAsia" w:ascii="黑体" w:hAnsi="黑体" w:eastAsia="黑体"/>
          <w:sz w:val="30"/>
          <w:szCs w:val="30"/>
        </w:rPr>
        <w:t xml:space="preserve"> 三、事项类别</w:t>
      </w:r>
    </w:p>
    <w:p>
      <w:pPr>
        <w:widowControl/>
        <w:autoSpaceDE w:val="0"/>
        <w:spacing w:line="600" w:lineRule="exact"/>
        <w:jc w:val="left"/>
        <w:rPr>
          <w:rFonts w:hint="eastAsia" w:ascii="宋体" w:hAnsi="宋体"/>
          <w:sz w:val="30"/>
          <w:szCs w:val="30"/>
        </w:rPr>
      </w:pPr>
      <w:r>
        <w:rPr>
          <w:rFonts w:hint="eastAsia" w:ascii="宋体" w:hAnsi="宋体"/>
          <w:sz w:val="30"/>
          <w:szCs w:val="30"/>
        </w:rPr>
        <w:t xml:space="preserve">    行政许可</w:t>
      </w:r>
    </w:p>
    <w:p>
      <w:pPr>
        <w:widowControl/>
        <w:autoSpaceDE w:val="0"/>
        <w:spacing w:line="600" w:lineRule="exact"/>
        <w:jc w:val="left"/>
        <w:rPr>
          <w:rFonts w:hint="eastAsia" w:ascii="黑体" w:hAnsi="黑体" w:eastAsia="黑体"/>
          <w:sz w:val="30"/>
          <w:szCs w:val="30"/>
        </w:rPr>
      </w:pPr>
      <w:r>
        <w:rPr>
          <w:rFonts w:hint="eastAsia" w:ascii="宋体" w:hAnsi="宋体"/>
          <w:sz w:val="30"/>
          <w:szCs w:val="30"/>
        </w:rPr>
        <w:t xml:space="preserve">    </w:t>
      </w:r>
      <w:r>
        <w:rPr>
          <w:rFonts w:hint="eastAsia" w:ascii="黑体" w:hAnsi="黑体" w:eastAsia="黑体"/>
          <w:sz w:val="30"/>
          <w:szCs w:val="30"/>
        </w:rPr>
        <w:t>四、适用范围</w:t>
      </w:r>
    </w:p>
    <w:p>
      <w:pPr>
        <w:widowControl/>
        <w:autoSpaceDE w:val="0"/>
        <w:spacing w:line="600" w:lineRule="exact"/>
        <w:jc w:val="left"/>
        <w:rPr>
          <w:rFonts w:hint="eastAsia" w:ascii="宋体" w:hAnsi="宋体"/>
          <w:sz w:val="30"/>
          <w:szCs w:val="30"/>
        </w:rPr>
      </w:pPr>
      <w:r>
        <w:rPr>
          <w:rFonts w:hint="eastAsia" w:ascii="宋体" w:hAnsi="宋体"/>
          <w:sz w:val="30"/>
          <w:szCs w:val="30"/>
        </w:rPr>
        <w:t xml:space="preserve">    单位</w:t>
      </w:r>
    </w:p>
    <w:p>
      <w:pPr>
        <w:widowControl/>
        <w:autoSpaceDE w:val="0"/>
        <w:spacing w:line="600" w:lineRule="exact"/>
        <w:jc w:val="left"/>
        <w:rPr>
          <w:rFonts w:hint="eastAsia" w:ascii="黑体" w:hAnsi="黑体" w:eastAsia="黑体"/>
          <w:sz w:val="30"/>
          <w:szCs w:val="30"/>
        </w:rPr>
      </w:pPr>
      <w:r>
        <w:rPr>
          <w:rFonts w:hint="eastAsia" w:ascii="黑体" w:hAnsi="黑体" w:eastAsia="黑体"/>
          <w:sz w:val="30"/>
          <w:szCs w:val="30"/>
        </w:rPr>
        <w:t xml:space="preserve">    五、设立依据</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1.《国务院对确需保留的行政审批项目设定行政许可的决定》（国务院令第412号）第172项  水利基建项目初步设计文件审批实施机关为县级以上人民政府水行政主管部门。</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2.《水利工程建设程序管理暂行规定》（1998年1月印发，2017年12月修改）第七条：“初步设计阶段。1．初步设计是根据批准的可行性研究报告和必要而准确的设计资料，对设计对象进行通盘研究，阐明拟建工程在技术上的可行性和经济上的合理性，规定项目的各项基本技术参数，编制项目的总概算。初步设计任务应择优选择有项目相应资格的设计单位承担，依照有关初步设计编制规定进行编制。2．初步设计报告应按照《水利水电工程初步设计报告编制规程》编制。3．初步设计文件报批前，一般须由项目法人委托有相应资格的工程咨询机构或组织行业各方面（包括管理、设计、施工、咨询等方面）的专家，对初步设计中的重大问题，进行咨询论证。设计单位根据咨询论证意见，对初步设计文件进行补充、修改、优化。初步设计由项目法人组织审查后，按国家现行规定权限向主管部门申报审批。4．设计单位必须严格保证设计质量，承担初步设计的合同责任。初步设计文件经批准后，主要内容不得随意修改、变更，并作为项目建设实施的技术文件基础。如有重要修改、变更，须经原审批机关复审同意。”</w:t>
      </w:r>
    </w:p>
    <w:p>
      <w:pPr>
        <w:widowControl/>
        <w:autoSpaceDE w:val="0"/>
        <w:spacing w:line="600" w:lineRule="exact"/>
        <w:jc w:val="left"/>
        <w:rPr>
          <w:rFonts w:hint="eastAsia" w:ascii="黑体" w:hAnsi="黑体" w:eastAsia="黑体"/>
          <w:sz w:val="30"/>
          <w:szCs w:val="30"/>
        </w:rPr>
      </w:pPr>
      <w:r>
        <w:rPr>
          <w:rFonts w:hint="eastAsia" w:ascii="黑体" w:hAnsi="黑体" w:eastAsia="黑体"/>
          <w:sz w:val="30"/>
          <w:szCs w:val="30"/>
        </w:rPr>
        <w:t xml:space="preserve">    六、办理条件</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1.项目符合国家有关水利法规；特指水利厅按规定权限负责的项目；</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2.项目符合流域综合规划和区域发展规划；</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3.按照基本建设程序，建设项目的项目建议书、可行性研究报告已经批准，或具有准予直接编制初步设计报告的规定；</w:t>
      </w:r>
    </w:p>
    <w:p>
      <w:pPr>
        <w:widowControl/>
        <w:autoSpaceDE w:val="0"/>
        <w:spacing w:line="600" w:lineRule="exact"/>
        <w:ind w:firstLine="600" w:firstLineChars="200"/>
        <w:jc w:val="left"/>
        <w:rPr>
          <w:rFonts w:hint="eastAsia" w:ascii="宋体" w:hAnsi="宋体"/>
          <w:sz w:val="30"/>
          <w:szCs w:val="30"/>
        </w:rPr>
      </w:pPr>
      <w:r>
        <w:rPr>
          <w:rFonts w:hint="eastAsia" w:ascii="宋体" w:hAnsi="宋体"/>
          <w:color w:val="000000"/>
          <w:sz w:val="30"/>
          <w:szCs w:val="30"/>
        </w:rPr>
        <w:t>4.申报的水工程建设项目初步设计报告符合《水利水电工程初步设计报告编制规程》及有关水利勘察设计的技术规范和规定。</w:t>
      </w:r>
    </w:p>
    <w:p>
      <w:pPr>
        <w:widowControl/>
        <w:autoSpaceDE w:val="0"/>
        <w:spacing w:line="600" w:lineRule="exact"/>
        <w:jc w:val="left"/>
        <w:rPr>
          <w:rFonts w:hint="eastAsia" w:ascii="黑体" w:hAnsi="黑体" w:eastAsia="黑体"/>
          <w:sz w:val="30"/>
          <w:szCs w:val="30"/>
        </w:rPr>
      </w:pPr>
      <w:r>
        <w:rPr>
          <w:rFonts w:hint="eastAsia" w:ascii="黑体" w:hAnsi="黑体" w:eastAsia="黑体"/>
          <w:sz w:val="30"/>
          <w:szCs w:val="30"/>
        </w:rPr>
        <w:t xml:space="preserve">    七、申办材料</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1.项目主管部门报送的项目申请文件（PDF格式网报，原件1份邮寄，市县所属项目由市水行政主管部门报项目申请文件，其他项目由项目主管部门报项目申请文件）；</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2.由具有相应资质的勘测设计单位完成的项目初步设计报告（含地质等方面专题报告、概算附件等）及其图纸（PDF格式网报，原件1份邮寄）；</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3.项目可行性研究报告批准文件。对立项过程简化，不需报批可行性研究报告的项目，需提交准予直接编制初步设计报告的文件依据（PDF格式网报，复印件1份邮寄）。</w:t>
      </w:r>
    </w:p>
    <w:p>
      <w:pPr>
        <w:widowControl/>
        <w:autoSpaceDE w:val="0"/>
        <w:spacing w:line="600" w:lineRule="exact"/>
        <w:jc w:val="left"/>
        <w:rPr>
          <w:rFonts w:hint="eastAsia" w:ascii="黑体" w:hAnsi="黑体" w:eastAsia="黑体"/>
          <w:sz w:val="30"/>
          <w:szCs w:val="30"/>
        </w:rPr>
      </w:pPr>
      <w:r>
        <w:rPr>
          <w:rFonts w:hint="eastAsia" w:ascii="宋体" w:hAnsi="宋体"/>
          <w:sz w:val="30"/>
          <w:szCs w:val="30"/>
        </w:rPr>
        <w:t xml:space="preserve">    </w:t>
      </w:r>
      <w:r>
        <w:rPr>
          <w:rFonts w:hint="eastAsia" w:ascii="黑体" w:hAnsi="黑体" w:eastAsia="黑体"/>
          <w:sz w:val="30"/>
          <w:szCs w:val="30"/>
        </w:rPr>
        <w:t>八、办理方式</w:t>
      </w:r>
    </w:p>
    <w:p>
      <w:pPr>
        <w:widowControl/>
        <w:autoSpaceDE w:val="0"/>
        <w:spacing w:line="600" w:lineRule="exact"/>
        <w:jc w:val="left"/>
        <w:rPr>
          <w:rFonts w:hint="eastAsia" w:ascii="宋体" w:hAnsi="宋体"/>
          <w:color w:val="000000"/>
          <w:sz w:val="30"/>
          <w:szCs w:val="30"/>
        </w:rPr>
      </w:pPr>
      <w:r>
        <w:rPr>
          <w:rFonts w:hint="eastAsia" w:ascii="宋体" w:hAnsi="宋体"/>
          <w:color w:val="000000"/>
          <w:sz w:val="30"/>
          <w:szCs w:val="30"/>
        </w:rPr>
        <w:t xml:space="preserve">    政务大厅窗口办理、网上预约、网上办理。</w:t>
      </w:r>
    </w:p>
    <w:p>
      <w:pPr>
        <w:widowControl/>
        <w:autoSpaceDE w:val="0"/>
        <w:spacing w:line="600" w:lineRule="exact"/>
        <w:jc w:val="left"/>
        <w:rPr>
          <w:rFonts w:hint="eastAsia" w:ascii="宋体" w:hAnsi="宋体"/>
          <w:sz w:val="30"/>
          <w:szCs w:val="30"/>
        </w:rPr>
      </w:pPr>
      <w:r>
        <w:rPr>
          <w:rFonts w:hint="eastAsia" w:ascii="宋体" w:hAnsi="宋体"/>
          <w:sz w:val="30"/>
          <w:szCs w:val="30"/>
        </w:rPr>
        <w:t xml:space="preserve">    </w:t>
      </w:r>
      <w:r>
        <w:rPr>
          <w:rFonts w:hint="eastAsia" w:ascii="黑体" w:hAnsi="黑体" w:eastAsia="黑体"/>
          <w:sz w:val="30"/>
          <w:szCs w:val="30"/>
        </w:rPr>
        <w:t>九、办理流程</w:t>
      </w:r>
    </w:p>
    <w:p>
      <w:pPr>
        <w:autoSpaceDE w:val="0"/>
        <w:spacing w:line="600" w:lineRule="exact"/>
        <w:ind w:firstLine="602" w:firstLineChars="200"/>
        <w:jc w:val="left"/>
        <w:rPr>
          <w:rFonts w:hint="eastAsia" w:ascii="宋体" w:hAnsi="宋体"/>
          <w:color w:val="000000"/>
          <w:sz w:val="30"/>
          <w:szCs w:val="30"/>
        </w:rPr>
      </w:pPr>
      <w:r>
        <w:rPr>
          <w:rFonts w:hint="eastAsia" w:ascii="宋体" w:hAnsi="宋体"/>
          <w:b/>
          <w:bCs/>
          <w:color w:val="000000"/>
          <w:sz w:val="30"/>
          <w:szCs w:val="30"/>
        </w:rPr>
        <w:t>受    理  ——</w:t>
      </w:r>
      <w:r>
        <w:rPr>
          <w:rFonts w:hint="eastAsia" w:ascii="宋体" w:hAnsi="宋体"/>
          <w:color w:val="000000"/>
          <w:sz w:val="30"/>
          <w:szCs w:val="30"/>
        </w:rPr>
        <w:t xml:space="preserve">  提交资料</w:t>
      </w:r>
    </w:p>
    <w:p>
      <w:pPr>
        <w:widowControl/>
        <w:autoSpaceDE w:val="0"/>
        <w:spacing w:line="600" w:lineRule="exact"/>
        <w:ind w:firstLine="420" w:firstLineChars="200"/>
        <w:jc w:val="left"/>
        <w:rPr>
          <w:rFonts w:hint="eastAsia" w:ascii="宋体" w:hAnsi="宋体"/>
          <w:color w:val="000000"/>
          <w:sz w:val="30"/>
          <w:szCs w:val="30"/>
        </w:rPr>
      </w:pPr>
      <w:r>
        <w:drawing>
          <wp:inline distT="0" distB="0" distL="0" distR="0">
            <wp:extent cx="104775" cy="438150"/>
            <wp:effectExtent l="19050" t="0" r="9525" b="0"/>
            <wp:docPr id="6809" name="图片 6809" descr="C:\Users\dtssw\AppData\Local\Temp\ksohtml20764\wps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 name="图片 6809" descr="C:\Users\dtssw\AppData\Local\Temp\ksohtml20764\wps142.png"/>
                    <pic:cNvPicPr>
                      <a:picLocks noChangeAspect="1" noChangeArrowheads="1"/>
                    </pic:cNvPicPr>
                  </pic:nvPicPr>
                  <pic:blipFill>
                    <a:blip r:embed="rId4"/>
                    <a:srcRect/>
                    <a:stretch>
                      <a:fillRect/>
                    </a:stretch>
                  </pic:blipFill>
                  <pic:spPr>
                    <a:xfrm>
                      <a:off x="0" y="0"/>
                      <a:ext cx="104775" cy="438150"/>
                    </a:xfrm>
                    <a:prstGeom prst="rect">
                      <a:avLst/>
                    </a:prstGeom>
                    <a:noFill/>
                    <a:ln w="9525">
                      <a:noFill/>
                      <a:miter lim="800000"/>
                      <a:headEnd/>
                      <a:tailEnd/>
                    </a:ln>
                  </pic:spPr>
                </pic:pic>
              </a:graphicData>
            </a:graphic>
          </wp:inline>
        </w:drawing>
      </w:r>
      <w:r>
        <w:rPr>
          <w:rFonts w:hint="eastAsia" w:ascii="宋体" w:hAnsi="宋体"/>
          <w:color w:val="000000"/>
          <w:sz w:val="30"/>
          <w:szCs w:val="30"/>
        </w:rPr>
        <w:t xml:space="preserve"> </w:t>
      </w:r>
    </w:p>
    <w:p>
      <w:pPr>
        <w:autoSpaceDE w:val="0"/>
        <w:spacing w:line="600" w:lineRule="exact"/>
        <w:ind w:firstLine="602" w:firstLineChars="200"/>
        <w:jc w:val="left"/>
        <w:rPr>
          <w:rFonts w:hint="eastAsia" w:ascii="宋体" w:hAnsi="宋体"/>
          <w:b/>
          <w:bCs/>
          <w:color w:val="000000"/>
          <w:sz w:val="30"/>
          <w:szCs w:val="30"/>
        </w:rPr>
      </w:pPr>
      <w:r>
        <w:rPr>
          <w:rFonts w:hint="eastAsia" w:ascii="宋体" w:hAnsi="宋体"/>
          <w:b/>
          <w:bCs/>
          <w:color w:val="000000"/>
          <w:sz w:val="30"/>
          <w:szCs w:val="30"/>
        </w:rPr>
        <w:t xml:space="preserve"> </w:t>
      </w:r>
    </w:p>
    <w:p>
      <w:pPr>
        <w:autoSpaceDE w:val="0"/>
        <w:spacing w:line="600" w:lineRule="exact"/>
        <w:ind w:firstLine="602" w:firstLineChars="200"/>
        <w:jc w:val="left"/>
        <w:rPr>
          <w:rFonts w:hint="eastAsia" w:ascii="宋体" w:hAnsi="宋体"/>
          <w:color w:val="000000"/>
          <w:sz w:val="30"/>
          <w:szCs w:val="30"/>
        </w:rPr>
      </w:pPr>
      <w:r>
        <w:rPr>
          <w:rFonts w:hint="eastAsia" w:ascii="宋体" w:hAnsi="宋体"/>
          <w:b/>
          <w:bCs/>
          <w:color w:val="000000"/>
          <w:sz w:val="30"/>
          <w:szCs w:val="30"/>
        </w:rPr>
        <w:t>审    核  ——</w:t>
      </w:r>
      <w:r>
        <w:rPr>
          <w:rFonts w:hint="eastAsia" w:ascii="宋体" w:hAnsi="宋体"/>
          <w:color w:val="000000"/>
          <w:sz w:val="30"/>
          <w:szCs w:val="30"/>
        </w:rPr>
        <w:t xml:space="preserve">  审查资料</w:t>
      </w:r>
    </w:p>
    <w:p>
      <w:pPr>
        <w:widowControl/>
        <w:autoSpaceDE w:val="0"/>
        <w:spacing w:line="600" w:lineRule="exact"/>
        <w:ind w:firstLine="602" w:firstLineChars="200"/>
        <w:jc w:val="left"/>
        <w:rPr>
          <w:rFonts w:hint="eastAsia" w:ascii="宋体" w:hAnsi="宋体"/>
          <w:b/>
          <w:bCs/>
          <w:color w:val="000000"/>
          <w:sz w:val="30"/>
          <w:szCs w:val="30"/>
        </w:rPr>
      </w:pPr>
      <w:r>
        <w:rPr>
          <w:rFonts w:hint="eastAsia" w:ascii="宋体" w:hAnsi="宋体"/>
          <w:b/>
          <w:bCs/>
          <w:color w:val="000000"/>
          <w:sz w:val="30"/>
          <w:szCs w:val="30"/>
        </w:rPr>
        <w:t xml:space="preserve"> </w:t>
      </w:r>
    </w:p>
    <w:p>
      <w:pPr>
        <w:widowControl/>
        <w:autoSpaceDE w:val="0"/>
        <w:spacing w:line="600" w:lineRule="exact"/>
        <w:ind w:firstLine="420" w:firstLineChars="200"/>
        <w:jc w:val="left"/>
        <w:rPr>
          <w:rFonts w:hint="eastAsia" w:ascii="宋体" w:hAnsi="宋体"/>
          <w:b/>
          <w:bCs/>
          <w:color w:val="000000"/>
          <w:sz w:val="30"/>
          <w:szCs w:val="30"/>
        </w:rPr>
      </w:pPr>
      <w:r>
        <w:drawing>
          <wp:inline distT="0" distB="0" distL="0" distR="0">
            <wp:extent cx="95250" cy="438150"/>
            <wp:effectExtent l="19050" t="0" r="0" b="0"/>
            <wp:docPr id="6810" name="图片 6810" descr="C:\Users\dtssw\AppData\Local\Temp\ksohtml20764\wps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 name="图片 6810" descr="C:\Users\dtssw\AppData\Local\Temp\ksohtml20764\wps143.png"/>
                    <pic:cNvPicPr>
                      <a:picLocks noChangeAspect="1" noChangeArrowheads="1"/>
                    </pic:cNvPicPr>
                  </pic:nvPicPr>
                  <pic:blipFill>
                    <a:blip r:embed="rId5"/>
                    <a:srcRect/>
                    <a:stretch>
                      <a:fillRect/>
                    </a:stretch>
                  </pic:blipFill>
                  <pic:spPr>
                    <a:xfrm>
                      <a:off x="0" y="0"/>
                      <a:ext cx="95250" cy="438150"/>
                    </a:xfrm>
                    <a:prstGeom prst="rect">
                      <a:avLst/>
                    </a:prstGeom>
                    <a:noFill/>
                    <a:ln w="9525">
                      <a:noFill/>
                      <a:miter lim="800000"/>
                      <a:headEnd/>
                      <a:tailEnd/>
                    </a:ln>
                  </pic:spPr>
                </pic:pic>
              </a:graphicData>
            </a:graphic>
          </wp:inline>
        </w:drawing>
      </w:r>
      <w:r>
        <w:rPr>
          <w:rFonts w:hint="eastAsia" w:ascii="宋体" w:hAnsi="宋体"/>
          <w:b/>
          <w:bCs/>
          <w:color w:val="000000"/>
          <w:sz w:val="30"/>
          <w:szCs w:val="30"/>
        </w:rPr>
        <w:t xml:space="preserve"> </w:t>
      </w:r>
    </w:p>
    <w:p>
      <w:pPr>
        <w:autoSpaceDE w:val="0"/>
        <w:spacing w:line="600" w:lineRule="exact"/>
        <w:ind w:firstLine="602" w:firstLineChars="200"/>
        <w:jc w:val="left"/>
        <w:rPr>
          <w:rFonts w:hint="eastAsia" w:ascii="宋体" w:hAnsi="宋体"/>
          <w:color w:val="000000"/>
          <w:sz w:val="30"/>
          <w:szCs w:val="30"/>
        </w:rPr>
      </w:pPr>
      <w:r>
        <w:rPr>
          <w:rFonts w:hint="eastAsia" w:ascii="宋体" w:hAnsi="宋体"/>
          <w:b/>
          <w:bCs/>
          <w:color w:val="000000"/>
          <w:sz w:val="30"/>
          <w:szCs w:val="30"/>
        </w:rPr>
        <w:t>审    批  ——</w:t>
      </w:r>
      <w:r>
        <w:rPr>
          <w:rFonts w:hint="eastAsia" w:ascii="宋体" w:hAnsi="宋体"/>
          <w:color w:val="000000"/>
          <w:sz w:val="30"/>
          <w:szCs w:val="30"/>
        </w:rPr>
        <w:t xml:space="preserve">  行政批复</w:t>
      </w:r>
    </w:p>
    <w:p>
      <w:pPr>
        <w:autoSpaceDE w:val="0"/>
        <w:spacing w:line="600" w:lineRule="exact"/>
        <w:ind w:firstLine="420" w:firstLineChars="200"/>
        <w:jc w:val="left"/>
        <w:rPr>
          <w:rFonts w:hint="eastAsia" w:ascii="宋体" w:hAnsi="宋体"/>
          <w:color w:val="000000"/>
          <w:sz w:val="30"/>
          <w:szCs w:val="30"/>
        </w:rPr>
      </w:pPr>
      <w:r>
        <w:drawing>
          <wp:inline distT="0" distB="0" distL="0" distR="0">
            <wp:extent cx="95250" cy="438150"/>
            <wp:effectExtent l="19050" t="0" r="0" b="0"/>
            <wp:docPr id="6811" name="图片 6811" descr="C:\Users\dtssw\AppData\Local\Temp\ksohtml20764\wps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 name="图片 6811" descr="C:\Users\dtssw\AppData\Local\Temp\ksohtml20764\wps144.png"/>
                    <pic:cNvPicPr>
                      <a:picLocks noChangeAspect="1" noChangeArrowheads="1"/>
                    </pic:cNvPicPr>
                  </pic:nvPicPr>
                  <pic:blipFill>
                    <a:blip r:embed="rId5"/>
                    <a:srcRect/>
                    <a:stretch>
                      <a:fillRect/>
                    </a:stretch>
                  </pic:blipFill>
                  <pic:spPr>
                    <a:xfrm>
                      <a:off x="0" y="0"/>
                      <a:ext cx="95250" cy="438150"/>
                    </a:xfrm>
                    <a:prstGeom prst="rect">
                      <a:avLst/>
                    </a:prstGeom>
                    <a:noFill/>
                    <a:ln w="9525">
                      <a:noFill/>
                      <a:miter lim="800000"/>
                      <a:headEnd/>
                      <a:tailEnd/>
                    </a:ln>
                  </pic:spPr>
                </pic:pic>
              </a:graphicData>
            </a:graphic>
          </wp:inline>
        </w:drawing>
      </w:r>
      <w:r>
        <w:rPr>
          <w:rFonts w:hint="eastAsia" w:ascii="宋体" w:hAnsi="宋体"/>
          <w:color w:val="000000"/>
          <w:sz w:val="30"/>
          <w:szCs w:val="30"/>
        </w:rPr>
        <w:t xml:space="preserve"> </w:t>
      </w:r>
    </w:p>
    <w:p>
      <w:pPr>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 xml:space="preserve"> </w:t>
      </w:r>
    </w:p>
    <w:p>
      <w:pPr>
        <w:widowControl/>
        <w:autoSpaceDE w:val="0"/>
        <w:spacing w:line="600" w:lineRule="exact"/>
        <w:ind w:firstLine="602" w:firstLineChars="200"/>
        <w:jc w:val="left"/>
        <w:rPr>
          <w:rFonts w:hint="eastAsia" w:ascii="宋体" w:hAnsi="宋体"/>
          <w:sz w:val="30"/>
          <w:szCs w:val="30"/>
        </w:rPr>
      </w:pPr>
      <w:r>
        <w:rPr>
          <w:rFonts w:hint="eastAsia" w:ascii="宋体" w:hAnsi="宋体"/>
          <w:b/>
          <w:bCs/>
          <w:color w:val="000000"/>
          <w:sz w:val="30"/>
          <w:szCs w:val="30"/>
        </w:rPr>
        <w:t>办    结  ——</w:t>
      </w:r>
      <w:r>
        <w:rPr>
          <w:rFonts w:hint="eastAsia" w:ascii="宋体" w:hAnsi="宋体"/>
          <w:color w:val="000000"/>
          <w:sz w:val="30"/>
          <w:szCs w:val="30"/>
        </w:rPr>
        <w:t xml:space="preserve">  办结</w:t>
      </w:r>
    </w:p>
    <w:p>
      <w:pPr>
        <w:widowControl/>
        <w:autoSpaceDE w:val="0"/>
        <w:spacing w:line="600" w:lineRule="exact"/>
        <w:jc w:val="left"/>
        <w:rPr>
          <w:rFonts w:hint="eastAsia" w:ascii="黑体" w:hAnsi="黑体" w:eastAsia="黑体"/>
          <w:sz w:val="30"/>
          <w:szCs w:val="30"/>
        </w:rPr>
      </w:pPr>
      <w:r>
        <w:rPr>
          <w:rFonts w:hint="eastAsia" w:ascii="宋体" w:hAnsi="宋体"/>
          <w:sz w:val="30"/>
          <w:szCs w:val="30"/>
        </w:rPr>
        <w:t xml:space="preserve">   </w:t>
      </w:r>
      <w:r>
        <w:rPr>
          <w:rFonts w:hint="eastAsia" w:ascii="宋体" w:hAnsi="宋体"/>
          <w:b/>
          <w:bCs/>
          <w:sz w:val="30"/>
          <w:szCs w:val="30"/>
        </w:rPr>
        <w:t xml:space="preserve"> </w:t>
      </w:r>
      <w:r>
        <w:rPr>
          <w:rFonts w:hint="eastAsia" w:ascii="黑体" w:hAnsi="黑体" w:eastAsia="黑体"/>
          <w:sz w:val="30"/>
          <w:szCs w:val="30"/>
        </w:rPr>
        <w:t>十、办理时限</w:t>
      </w:r>
    </w:p>
    <w:p>
      <w:pPr>
        <w:widowControl/>
        <w:autoSpaceDE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（一）法定时限：20个工作日；</w:t>
      </w:r>
    </w:p>
    <w:p>
      <w:pPr>
        <w:widowControl/>
        <w:autoSpaceDE w:val="0"/>
        <w:spacing w:line="600" w:lineRule="exact"/>
        <w:ind w:firstLine="600" w:firstLineChars="200"/>
        <w:jc w:val="left"/>
        <w:rPr>
          <w:rFonts w:hint="eastAsia" w:ascii="宋体" w:hAnsi="宋体"/>
          <w:sz w:val="30"/>
          <w:szCs w:val="30"/>
        </w:rPr>
      </w:pPr>
      <w:r>
        <w:rPr>
          <w:rFonts w:hint="eastAsia" w:ascii="宋体" w:hAnsi="宋体"/>
          <w:color w:val="000000"/>
          <w:sz w:val="30"/>
          <w:szCs w:val="30"/>
        </w:rPr>
        <w:t>（二）承诺时限：1５个工作日。</w:t>
      </w:r>
    </w:p>
    <w:p>
      <w:pPr>
        <w:widowControl/>
        <w:autoSpaceDE w:val="0"/>
        <w:spacing w:line="600" w:lineRule="exact"/>
        <w:jc w:val="left"/>
        <w:rPr>
          <w:rFonts w:hint="eastAsia" w:ascii="黑体" w:hAnsi="黑体" w:eastAsia="黑体"/>
          <w:sz w:val="30"/>
          <w:szCs w:val="30"/>
        </w:rPr>
      </w:pPr>
      <w:r>
        <w:rPr>
          <w:rFonts w:hint="eastAsia" w:ascii="宋体" w:hAnsi="宋体"/>
          <w:sz w:val="30"/>
          <w:szCs w:val="30"/>
        </w:rPr>
        <w:t xml:space="preserve">    </w:t>
      </w:r>
      <w:r>
        <w:rPr>
          <w:rFonts w:hint="eastAsia" w:ascii="黑体" w:hAnsi="黑体" w:eastAsia="黑体"/>
          <w:sz w:val="30"/>
          <w:szCs w:val="30"/>
        </w:rPr>
        <w:t>十一、收费依据及标准</w:t>
      </w:r>
    </w:p>
    <w:p>
      <w:pPr>
        <w:widowControl/>
        <w:autoSpaceDE w:val="0"/>
        <w:spacing w:line="600" w:lineRule="exact"/>
        <w:ind w:firstLine="600" w:firstLineChars="200"/>
        <w:jc w:val="left"/>
        <w:rPr>
          <w:rFonts w:hint="eastAsia" w:ascii="宋体" w:hAnsi="宋体"/>
          <w:sz w:val="30"/>
          <w:szCs w:val="30"/>
        </w:rPr>
      </w:pPr>
      <w:r>
        <w:rPr>
          <w:rFonts w:hint="eastAsia" w:ascii="宋体" w:hAnsi="宋体"/>
          <w:sz w:val="30"/>
          <w:szCs w:val="30"/>
        </w:rPr>
        <w:t>不收费</w:t>
      </w:r>
    </w:p>
    <w:p>
      <w:pPr>
        <w:widowControl/>
        <w:autoSpaceDE w:val="0"/>
        <w:spacing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十二、结果送达</w:t>
      </w:r>
    </w:p>
    <w:p>
      <w:pPr>
        <w:widowControl/>
        <w:autoSpaceDE w:val="0"/>
        <w:spacing w:line="600" w:lineRule="exact"/>
        <w:jc w:val="left"/>
        <w:rPr>
          <w:rFonts w:hint="eastAsia" w:ascii="宋体" w:hAnsi="宋体"/>
          <w:sz w:val="30"/>
          <w:szCs w:val="30"/>
        </w:rPr>
      </w:pPr>
      <w:r>
        <w:rPr>
          <w:rFonts w:hint="eastAsia" w:ascii="宋体" w:hAnsi="宋体"/>
          <w:sz w:val="30"/>
          <w:szCs w:val="30"/>
        </w:rPr>
        <w:t xml:space="preserve">    窗口领取、快递邮寄送达。</w:t>
      </w:r>
    </w:p>
    <w:p>
      <w:pPr>
        <w:pStyle w:val="2"/>
        <w:autoSpaceDE w:val="0"/>
        <w:spacing w:line="600" w:lineRule="exact"/>
        <w:rPr>
          <w:rFonts w:hint="eastAsia" w:ascii="黑体" w:hAnsi="黑体"/>
          <w:sz w:val="30"/>
          <w:szCs w:val="30"/>
        </w:rPr>
      </w:pPr>
      <w:r>
        <w:rPr>
          <w:rFonts w:hint="eastAsia" w:ascii="黑体" w:hAnsi="黑体"/>
          <w:sz w:val="30"/>
          <w:szCs w:val="30"/>
        </w:rPr>
        <w:t xml:space="preserve">    十三、行政救济途径与方式</w:t>
      </w:r>
    </w:p>
    <w:p>
      <w:pPr>
        <w:widowControl/>
        <w:autoSpaceDE w:val="0"/>
        <w:spacing w:line="600" w:lineRule="exact"/>
        <w:ind w:firstLine="600" w:firstLineChars="200"/>
        <w:jc w:val="left"/>
        <w:rPr>
          <w:rFonts w:hint="eastAsia" w:ascii="宋体" w:hAnsi="宋体"/>
          <w:sz w:val="30"/>
          <w:szCs w:val="30"/>
        </w:rPr>
      </w:pPr>
      <w:r>
        <w:rPr>
          <w:rFonts w:hint="eastAsia" w:ascii="宋体" w:hAnsi="宋体"/>
          <w:sz w:val="30"/>
          <w:szCs w:val="30"/>
        </w:rPr>
        <w:t>----无</w:t>
      </w:r>
    </w:p>
    <w:p>
      <w:pPr>
        <w:widowControl/>
        <w:autoSpaceDE w:val="0"/>
        <w:spacing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十四、咨询方式</w:t>
      </w:r>
    </w:p>
    <w:p>
      <w:pPr>
        <w:widowControl/>
        <w:autoSpaceDE w:val="0"/>
        <w:spacing w:line="600" w:lineRule="exact"/>
        <w:jc w:val="left"/>
        <w:rPr>
          <w:rFonts w:hint="eastAsia" w:ascii="宋体" w:hAnsi="宋体"/>
          <w:color w:val="000000"/>
          <w:sz w:val="30"/>
          <w:szCs w:val="30"/>
        </w:rPr>
      </w:pPr>
      <w:r>
        <w:rPr>
          <w:rFonts w:hint="eastAsia" w:ascii="宋体" w:hAnsi="宋体"/>
          <w:color w:val="000000"/>
          <w:sz w:val="30"/>
          <w:szCs w:val="30"/>
        </w:rPr>
        <w:t xml:space="preserve">    窗口咨询（市政务服务中心）；</w:t>
      </w:r>
    </w:p>
    <w:p>
      <w:pPr>
        <w:widowControl/>
        <w:autoSpaceDE w:val="0"/>
        <w:spacing w:line="600" w:lineRule="exact"/>
        <w:jc w:val="left"/>
        <w:rPr>
          <w:rFonts w:hint="eastAsia" w:ascii="宋体" w:hAnsi="宋体"/>
          <w:sz w:val="30"/>
          <w:szCs w:val="30"/>
        </w:rPr>
      </w:pPr>
      <w:r>
        <w:rPr>
          <w:rFonts w:hint="eastAsia" w:ascii="宋体" w:hAnsi="宋体"/>
          <w:color w:val="000000"/>
          <w:sz w:val="30"/>
          <w:szCs w:val="30"/>
        </w:rPr>
        <w:t xml:space="preserve">    电话咨询（035２-7９８２０５１）；</w:t>
      </w:r>
    </w:p>
    <w:p>
      <w:pPr>
        <w:widowControl/>
        <w:autoSpaceDE w:val="0"/>
        <w:spacing w:line="600" w:lineRule="exact"/>
        <w:jc w:val="left"/>
        <w:rPr>
          <w:rFonts w:hint="eastAsia" w:ascii="黑体" w:hAnsi="黑体" w:eastAsia="黑体"/>
          <w:sz w:val="30"/>
          <w:szCs w:val="30"/>
        </w:rPr>
      </w:pPr>
      <w:r>
        <w:rPr>
          <w:rFonts w:hint="eastAsia" w:ascii="黑体" w:hAnsi="黑体" w:eastAsia="黑体"/>
          <w:sz w:val="30"/>
          <w:szCs w:val="30"/>
        </w:rPr>
        <w:t xml:space="preserve">    十五、监督投诉渠道</w:t>
      </w:r>
    </w:p>
    <w:p>
      <w:pPr>
        <w:widowControl/>
        <w:autoSpaceDE w:val="0"/>
        <w:adjustRightInd w:val="0"/>
        <w:snapToGrid w:val="0"/>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现场监督投诉、电话监督投诉、网上监督投诉等途径。</w:t>
      </w:r>
    </w:p>
    <w:p>
      <w:pPr>
        <w:widowControl/>
        <w:autoSpaceDE w:val="0"/>
        <w:adjustRightInd w:val="0"/>
        <w:snapToGrid w:val="0"/>
        <w:spacing w:line="600" w:lineRule="exact"/>
        <w:jc w:val="left"/>
        <w:rPr>
          <w:rFonts w:hint="eastAsia" w:ascii="宋体" w:hAnsi="宋体"/>
          <w:kern w:val="0"/>
          <w:sz w:val="30"/>
          <w:szCs w:val="30"/>
        </w:rPr>
      </w:pPr>
      <w:r>
        <w:rPr>
          <w:rFonts w:hint="eastAsia" w:ascii="黑体" w:hAnsi="黑体" w:eastAsia="黑体"/>
          <w:sz w:val="30"/>
          <w:szCs w:val="30"/>
        </w:rPr>
        <w:t xml:space="preserve">    十六、办理进程和结果查询 </w:t>
      </w:r>
    </w:p>
    <w:p>
      <w:pPr>
        <w:widowControl/>
        <w:autoSpaceDE w:val="0"/>
        <w:adjustRightInd w:val="0"/>
        <w:snapToGrid w:val="0"/>
        <w:spacing w:line="600" w:lineRule="exact"/>
        <w:jc w:val="left"/>
        <w:rPr>
          <w:rFonts w:hint="eastAsia" w:ascii="宋体" w:hAnsi="宋体"/>
          <w:kern w:val="0"/>
          <w:sz w:val="30"/>
          <w:szCs w:val="30"/>
        </w:rPr>
      </w:pPr>
      <w:r>
        <w:rPr>
          <w:rFonts w:hint="eastAsia" w:ascii="宋体" w:hAnsi="宋体"/>
          <w:kern w:val="0"/>
          <w:sz w:val="30"/>
          <w:szCs w:val="30"/>
        </w:rPr>
        <w:t xml:space="preserve">    通过大同市政务服务综合受理平台</w:t>
      </w:r>
      <w:r>
        <w:rPr>
          <w:rFonts w:hint="eastAsia" w:ascii="宋体" w:hAnsi="宋体"/>
          <w:color w:val="FFFFFF"/>
          <w:kern w:val="0"/>
          <w:sz w:val="30"/>
          <w:szCs w:val="30"/>
        </w:rPr>
        <w:t>1011</w:t>
      </w:r>
      <w:r>
        <w:rPr>
          <w:rFonts w:hint="eastAsia" w:ascii="宋体" w:hAnsi="宋体"/>
          <w:kern w:val="0"/>
          <w:sz w:val="30"/>
          <w:szCs w:val="30"/>
        </w:rPr>
        <w:t>http://59.195.128.229:88/accept/main#查询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720" w:lineRule="exact"/>
        <w:jc w:val="left"/>
        <w:rPr>
          <w:rFonts w:ascii="黑体" w:hAnsi="黑体" w:eastAsia="黑体"/>
          <w:sz w:val="30"/>
          <w:szCs w:val="30"/>
        </w:rPr>
      </w:pPr>
      <w:r>
        <w:rPr>
          <w:rFonts w:hint="eastAsia" w:ascii="黑体" w:hAnsi="黑体" w:eastAsia="黑体"/>
          <w:sz w:val="30"/>
          <w:szCs w:val="30"/>
        </w:rPr>
        <w:t>十七、办理流程图</w:t>
      </w:r>
    </w:p>
    <w:p>
      <w:pPr>
        <w:widowControl/>
        <w:autoSpaceDE w:val="0"/>
        <w:spacing w:line="480" w:lineRule="exact"/>
        <w:jc w:val="left"/>
        <w:rPr>
          <w:rFonts w:hint="eastAsia"/>
          <w:b/>
          <w:bCs/>
          <w:sz w:val="30"/>
          <w:szCs w:val="30"/>
        </w:rPr>
      </w:pPr>
      <w:r>
        <w:rPr>
          <w:rFonts w:hint="eastAsia"/>
          <w:b/>
          <w:bCs/>
          <w:sz w:val="30"/>
          <w:szCs w:val="30"/>
        </w:rPr>
        <w:t xml:space="preserve"> </w:t>
      </w:r>
    </w:p>
    <w:p>
      <w:pPr>
        <w:autoSpaceDE w:val="0"/>
        <w:autoSpaceDN w:val="0"/>
        <w:adjustRightInd w:val="0"/>
        <w:snapToGrid w:val="0"/>
        <w:ind w:firstLine="600" w:firstLineChars="200"/>
        <w:jc w:val="center"/>
        <w:rPr>
          <w:rFonts w:hint="eastAsia" w:ascii="仿宋" w:hAnsi="仿宋" w:eastAsia="仿宋"/>
          <w:sz w:val="30"/>
          <w:szCs w:val="30"/>
        </w:rPr>
      </w:pPr>
      <w:r>
        <w:rPr>
          <w:rFonts w:hint="eastAsia" w:ascii="仿宋" w:hAnsi="仿宋" w:eastAsia="仿宋"/>
          <w:sz w:val="30"/>
          <w:szCs w:val="30"/>
        </w:rPr>
        <w:t>取水许可事项运行流程图</w:t>
      </w:r>
    </w:p>
    <w:p>
      <w:pPr>
        <w:autoSpaceDE w:val="0"/>
        <w:autoSpaceDN w:val="0"/>
        <w:adjustRightInd w:val="0"/>
        <w:snapToGrid w:val="0"/>
        <w:ind w:firstLine="600" w:firstLineChars="200"/>
        <w:jc w:val="center"/>
        <w:rPr>
          <w:rFonts w:hint="eastAsia" w:ascii="仿宋" w:hAnsi="仿宋" w:eastAsia="仿宋"/>
          <w:sz w:val="30"/>
          <w:szCs w:val="30"/>
        </w:rPr>
      </w:pPr>
      <w:r>
        <w:rPr>
          <w:rFonts w:hint="eastAsia" w:ascii="仿宋" w:hAnsi="仿宋" w:eastAsia="仿宋"/>
          <w:sz w:val="30"/>
          <w:szCs w:val="30"/>
        </w:rPr>
        <w:t xml:space="preserve"> </w:t>
      </w:r>
    </w:p>
    <w:p>
      <w:r>
        <w:drawing>
          <wp:anchor distT="0" distB="0" distL="114300" distR="114300" simplePos="0" relativeHeight="251658240" behindDoc="0" locked="0" layoutInCell="1" allowOverlap="1">
            <wp:simplePos x="0" y="0"/>
            <wp:positionH relativeFrom="column">
              <wp:posOffset>4324350</wp:posOffset>
            </wp:positionH>
            <wp:positionV relativeFrom="paragraph">
              <wp:posOffset>6602095</wp:posOffset>
            </wp:positionV>
            <wp:extent cx="1943100" cy="800100"/>
            <wp:effectExtent l="0" t="0" r="0" b="0"/>
            <wp:wrapNone/>
            <wp:docPr id="6815" name="图片 6815" descr="C:\Users\dtssw\AppData\Local\Temp\ksohtml20764\wps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5" name="图片 6815" descr="C:\Users\dtssw\AppData\Local\Temp\ksohtml20764\wps145.png"/>
                    <pic:cNvPicPr>
                      <a:picLocks noChangeAspect="1" noChangeArrowheads="1"/>
                    </pic:cNvPicPr>
                  </pic:nvPicPr>
                  <pic:blipFill>
                    <a:blip r:embed="rId6"/>
                    <a:srcRect/>
                    <a:stretch>
                      <a:fillRect/>
                    </a:stretch>
                  </pic:blipFill>
                  <pic:spPr>
                    <a:xfrm>
                      <a:off x="0" y="0"/>
                      <a:ext cx="1943100" cy="800100"/>
                    </a:xfrm>
                    <a:prstGeom prst="rect">
                      <a:avLst/>
                    </a:prstGeom>
                    <a:noFill/>
                    <a:ln w="9525">
                      <a:noFill/>
                      <a:miter lim="800000"/>
                      <a:headEnd/>
                      <a:tailEnd/>
                    </a:ln>
                  </pic:spPr>
                </pic:pic>
              </a:graphicData>
            </a:graphic>
          </wp:anchor>
        </w:drawing>
      </w:r>
      <w:r>
        <w:drawing>
          <wp:inline distT="0" distB="0" distL="0" distR="0">
            <wp:extent cx="6248400" cy="6838950"/>
            <wp:effectExtent l="19050" t="0" r="0" b="0"/>
            <wp:docPr id="6806" name="图片 6806" descr="C:\Users\dtssw\AppData\Local\Temp\ksohtml20764\wps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 name="图片 6806" descr="C:\Users\dtssw\AppData\Local\Temp\ksohtml20764\wps141.png"/>
                    <pic:cNvPicPr>
                      <a:picLocks noChangeAspect="1" noChangeArrowheads="1"/>
                    </pic:cNvPicPr>
                  </pic:nvPicPr>
                  <pic:blipFill>
                    <a:blip r:embed="rId7"/>
                    <a:srcRect/>
                    <a:stretch>
                      <a:fillRect/>
                    </a:stretch>
                  </pic:blipFill>
                  <pic:spPr>
                    <a:xfrm>
                      <a:off x="0" y="0"/>
                      <a:ext cx="6248400" cy="6838950"/>
                    </a:xfrm>
                    <a:prstGeom prst="rect">
                      <a:avLst/>
                    </a:prstGeom>
                    <a:noFill/>
                    <a:ln w="9525">
                      <a:noFill/>
                      <a:miter lim="800000"/>
                      <a:headEnd/>
                      <a:tailEnd/>
                    </a:ln>
                  </pic:spPr>
                </pic:pic>
              </a:graphicData>
            </a:graphic>
          </wp:inline>
        </w:drawing>
      </w:r>
    </w:p>
    <w:p/>
    <w:p/>
    <w:p>
      <w:pPr>
        <w:widowControl/>
        <w:jc w:val="left"/>
      </w:pPr>
      <w:r>
        <w:br w:type="page"/>
      </w:r>
    </w:p>
    <w:p>
      <w:pPr>
        <w:jc w:val="left"/>
        <w:rPr>
          <w:rFonts w:ascii="黑体" w:hAnsi="黑体" w:eastAsia="黑体"/>
          <w:sz w:val="32"/>
          <w:szCs w:val="32"/>
        </w:rPr>
      </w:pPr>
      <w:r>
        <w:rPr>
          <w:rFonts w:hint="eastAsia" w:ascii="黑体" w:hAnsi="黑体" w:eastAsia="黑体"/>
          <w:sz w:val="32"/>
          <w:szCs w:val="32"/>
        </w:rPr>
        <w:t>附件6</w:t>
      </w:r>
    </w:p>
    <w:p>
      <w:pPr>
        <w:jc w:val="center"/>
        <w:rPr>
          <w:rFonts w:hint="eastAsia" w:ascii="宋体" w:hAnsi="宋体"/>
          <w:b/>
          <w:bCs/>
          <w:sz w:val="44"/>
          <w:szCs w:val="44"/>
        </w:rPr>
      </w:pPr>
      <w:r>
        <w:rPr>
          <w:rFonts w:hint="eastAsia" w:ascii="宋体" w:hAnsi="宋体"/>
          <w:b/>
          <w:bCs/>
          <w:sz w:val="44"/>
          <w:szCs w:val="44"/>
        </w:rPr>
        <w:t>行政执法事项服务指南</w:t>
      </w:r>
    </w:p>
    <w:p>
      <w:pPr>
        <w:widowControl/>
        <w:spacing w:line="720" w:lineRule="exact"/>
        <w:jc w:val="center"/>
        <w:rPr>
          <w:rFonts w:hint="eastAsia"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二）</w:t>
      </w:r>
      <w:r>
        <w:rPr>
          <w:rFonts w:hint="eastAsia" w:ascii="仿宋" w:hAnsi="仿宋" w:eastAsia="仿宋"/>
          <w:sz w:val="30"/>
          <w:szCs w:val="30"/>
        </w:rPr>
        <w:t>水工程建设规划同意书审核</w:t>
      </w:r>
    </w:p>
    <w:p>
      <w:pPr>
        <w:widowControl/>
        <w:autoSpaceDE w:val="0"/>
        <w:spacing w:line="880" w:lineRule="exact"/>
        <w:ind w:firstLine="600" w:firstLineChars="200"/>
        <w:jc w:val="left"/>
        <w:rPr>
          <w:rFonts w:hint="eastAsia" w:ascii="黑体" w:hAnsi="黑体" w:eastAsia="黑体"/>
          <w:sz w:val="30"/>
          <w:szCs w:val="30"/>
        </w:rPr>
      </w:pPr>
      <w:r>
        <w:rPr>
          <w:rFonts w:hint="eastAsia" w:ascii="黑体" w:hAnsi="黑体" w:eastAsia="黑体"/>
          <w:sz w:val="30"/>
          <w:szCs w:val="30"/>
        </w:rPr>
        <w:t>一、事项编码</w:t>
      </w:r>
    </w:p>
    <w:p>
      <w:pPr>
        <w:widowControl/>
        <w:spacing w:line="720" w:lineRule="exact"/>
        <w:jc w:val="left"/>
        <w:rPr>
          <w:rFonts w:hint="eastAsia" w:ascii="仿宋" w:hAnsi="仿宋" w:eastAsia="仿宋"/>
          <w:sz w:val="30"/>
          <w:szCs w:val="30"/>
        </w:rPr>
      </w:pPr>
      <w:r>
        <w:rPr>
          <w:rFonts w:hint="eastAsia" w:ascii="仿宋" w:hAnsi="仿宋" w:eastAsia="仿宋"/>
          <w:sz w:val="30"/>
          <w:szCs w:val="30"/>
        </w:rPr>
        <w:t xml:space="preserve">    1500-A-00300-140200</w:t>
      </w:r>
    </w:p>
    <w:p>
      <w:pPr>
        <w:widowControl/>
        <w:spacing w:line="720" w:lineRule="exact"/>
        <w:jc w:val="left"/>
        <w:rPr>
          <w:rFonts w:hint="eastAsia"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二、实施部门</w:t>
      </w:r>
    </w:p>
    <w:p>
      <w:pPr>
        <w:widowControl/>
        <w:spacing w:line="720" w:lineRule="exact"/>
        <w:jc w:val="left"/>
        <w:rPr>
          <w:rFonts w:hint="eastAsia" w:ascii="仿宋" w:hAnsi="仿宋" w:eastAsia="仿宋"/>
          <w:sz w:val="30"/>
          <w:szCs w:val="30"/>
        </w:rPr>
      </w:pPr>
      <w:r>
        <w:rPr>
          <w:rFonts w:hint="eastAsia" w:ascii="仿宋" w:hAnsi="仿宋" w:eastAsia="仿宋"/>
          <w:sz w:val="30"/>
          <w:szCs w:val="30"/>
        </w:rPr>
        <w:t xml:space="preserve">    大同市水务局</w:t>
      </w:r>
    </w:p>
    <w:p>
      <w:pPr>
        <w:widowControl/>
        <w:spacing w:line="720" w:lineRule="exact"/>
        <w:jc w:val="left"/>
        <w:rPr>
          <w:rFonts w:hint="eastAsia"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三、事项类别</w:t>
      </w:r>
    </w:p>
    <w:p>
      <w:pPr>
        <w:widowControl/>
        <w:spacing w:line="720" w:lineRule="exact"/>
        <w:jc w:val="left"/>
        <w:rPr>
          <w:rFonts w:hint="eastAsia" w:ascii="仿宋" w:hAnsi="仿宋" w:eastAsia="仿宋"/>
          <w:sz w:val="30"/>
          <w:szCs w:val="30"/>
        </w:rPr>
      </w:pPr>
      <w:r>
        <w:rPr>
          <w:rFonts w:hint="eastAsia" w:ascii="仿宋" w:hAnsi="仿宋" w:eastAsia="仿宋"/>
          <w:sz w:val="30"/>
          <w:szCs w:val="30"/>
        </w:rPr>
        <w:t xml:space="preserve">    行政许可</w:t>
      </w:r>
    </w:p>
    <w:p>
      <w:pPr>
        <w:pStyle w:val="2"/>
        <w:autoSpaceDE w:val="0"/>
        <w:spacing w:line="500" w:lineRule="exact"/>
        <w:ind w:firstLine="600" w:firstLineChars="200"/>
        <w:rPr>
          <w:rFonts w:hint="eastAsia" w:ascii="黑体" w:hAnsi="黑体"/>
          <w:sz w:val="30"/>
          <w:szCs w:val="30"/>
        </w:rPr>
      </w:pPr>
      <w:r>
        <w:rPr>
          <w:rFonts w:hint="eastAsia" w:ascii="黑体" w:hAnsi="黑体"/>
          <w:sz w:val="30"/>
          <w:szCs w:val="30"/>
        </w:rPr>
        <w:t>四、适用范围</w:t>
      </w:r>
    </w:p>
    <w:p>
      <w:pPr>
        <w:pStyle w:val="2"/>
        <w:autoSpaceDE w:val="0"/>
        <w:spacing w:line="500" w:lineRule="exact"/>
        <w:ind w:firstLine="602" w:firstLineChars="200"/>
        <w:rPr>
          <w:rFonts w:hint="eastAsia" w:ascii="仿宋" w:hAnsi="仿宋" w:eastAsia="仿宋"/>
          <w:b/>
          <w:bCs/>
          <w:color w:val="000000"/>
          <w:sz w:val="30"/>
          <w:szCs w:val="30"/>
        </w:rPr>
      </w:pPr>
      <w:r>
        <w:rPr>
          <w:rFonts w:hint="eastAsia" w:ascii="仿宋" w:hAnsi="仿宋" w:eastAsia="仿宋"/>
          <w:b/>
          <w:bCs/>
          <w:color w:val="000000"/>
          <w:sz w:val="30"/>
          <w:szCs w:val="30"/>
        </w:rPr>
        <w:t>单位、个人</w:t>
      </w:r>
    </w:p>
    <w:p>
      <w:pPr>
        <w:pStyle w:val="2"/>
        <w:autoSpaceDE w:val="0"/>
        <w:spacing w:line="500" w:lineRule="exact"/>
        <w:rPr>
          <w:rFonts w:hint="eastAsia" w:ascii="黑体" w:hAnsi="黑体"/>
          <w:sz w:val="30"/>
          <w:szCs w:val="30"/>
        </w:rPr>
      </w:pPr>
      <w:r>
        <w:rPr>
          <w:rFonts w:hint="eastAsia" w:ascii="黑体" w:hAnsi="黑体"/>
          <w:sz w:val="30"/>
          <w:szCs w:val="30"/>
        </w:rPr>
        <w:t xml:space="preserve">    五、设立依据</w:t>
      </w:r>
    </w:p>
    <w:p>
      <w:pPr>
        <w:widowControl/>
        <w:autoSpaceDE w:val="0"/>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1.《中华人民共和国水法》（2002年10月施行，2016年7月第二次修正）  第十九条  建设水工程，必须符合流域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业的，建设单位应当事先征求有关地区和部门的意见。</w:t>
      </w:r>
    </w:p>
    <w:p>
      <w:pPr>
        <w:widowControl/>
        <w:autoSpaceDE w:val="0"/>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2.《中华人民共和国防洪法》《（2016年修正）第十七条  在江河、湖泊上建设防洪工程和其他水工程、水电站等，应当符合防洪规划的要求；水库应当按照防洪规划的要求留足防洪库容。前款规定的防洪工程和其他水工程、水电站的可行性研究报告按照国家规定的基本建设程序报请批准时，应当附具有关水行政主管部门签署的符合防洪规划要求的规划同意书。</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3.《水工程建设规划同意书制度管理办法（试行）》（2007年11月水利部令第31号）第三条  水利部负责水工程建设规划同意书制度实施的监督管理。水利部所属流域管理机构（以下简称流域管理机构）和县级以上地方人民政府水行政主管部门按照分级管理权限，具体负责水工程建设规划同意书制度的实施和监督管理。</w:t>
      </w:r>
    </w:p>
    <w:p>
      <w:pPr>
        <w:widowControl/>
        <w:autoSpaceDE w:val="0"/>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六、办理条件</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1.《中华人民共和国水法》第十九条：工程建设符合国家有关法律、法规、规章、规范和技术标准；</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2.《中华人民共和国防洪法》第十七条：工程建设规模、任务符合流域、区域综合规划和防洪规划的治理、开发、保护和防洪要求；</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3.《中华人民共和国防洪法》第十七条：工程等级（别）和建设标准符合《防洪标准》及其他有关技术和管理规定的要求；</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4.《水工程建设规划同意书制度管理办法（试行）》（2007年11月  水利部令第31号）第三条：按照分级管理权限报送水工程建设规划同意书申请材料。</w:t>
      </w:r>
    </w:p>
    <w:p>
      <w:pPr>
        <w:widowControl/>
        <w:spacing w:line="720" w:lineRule="exact"/>
        <w:jc w:val="left"/>
        <w:rPr>
          <w:rFonts w:hint="eastAsia" w:ascii="黑体" w:hAnsi="黑体" w:eastAsia="黑体"/>
          <w:sz w:val="30"/>
          <w:szCs w:val="30"/>
        </w:rPr>
      </w:pPr>
      <w:r>
        <w:rPr>
          <w:rFonts w:hint="eastAsia" w:ascii="黑体" w:hAnsi="黑体" w:eastAsia="黑体"/>
          <w:sz w:val="30"/>
          <w:szCs w:val="30"/>
        </w:rPr>
        <w:t xml:space="preserve">    七、申办材料</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1.水工程建设规划同意书申请表（PDF格式网报，2份邮寄）；</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2.水工程所依据的规划（相关材料）、文件或专题论证报告等相关资料（PDF格式网报，原件2份邮寄）；</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3.拟报批水工程的（预）可行性研究报告（项目申请报告、备案材料）及图纸（PDF格式网报，原件2份邮寄）；</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4.对利害关系人产生的影响及相关说明（PDF格式网报，原件2份邮寄）。</w:t>
      </w:r>
    </w:p>
    <w:p>
      <w:pPr>
        <w:widowControl/>
        <w:autoSpaceDE w:val="0"/>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八、办理方式</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政务大厅窗口办理</w:t>
      </w:r>
    </w:p>
    <w:p>
      <w:pPr>
        <w:pStyle w:val="2"/>
        <w:autoSpaceDE w:val="0"/>
        <w:spacing w:line="500" w:lineRule="exact"/>
        <w:rPr>
          <w:rFonts w:hint="eastAsia" w:ascii="黑体" w:hAnsi="黑体"/>
          <w:sz w:val="30"/>
          <w:szCs w:val="30"/>
        </w:rPr>
      </w:pPr>
      <w:r>
        <w:rPr>
          <w:rFonts w:hint="eastAsia" w:ascii="黑体" w:hAnsi="黑体"/>
          <w:sz w:val="30"/>
          <w:szCs w:val="30"/>
        </w:rPr>
        <w:t xml:space="preserve">    九、办理流程</w:t>
      </w:r>
    </w:p>
    <w:p>
      <w:pPr>
        <w:autoSpaceDE w:val="0"/>
        <w:spacing w:line="5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受    理  ——</w:t>
      </w:r>
      <w:r>
        <w:rPr>
          <w:rFonts w:hint="eastAsia" w:ascii="仿宋" w:hAnsi="仿宋" w:eastAsia="仿宋"/>
          <w:color w:val="000000"/>
          <w:sz w:val="30"/>
          <w:szCs w:val="30"/>
        </w:rPr>
        <w:t xml:space="preserve">  提交资料</w:t>
      </w:r>
    </w:p>
    <w:p>
      <w:pPr>
        <w:widowControl/>
        <w:autoSpaceDE w:val="0"/>
        <w:spacing w:line="500" w:lineRule="exact"/>
        <w:ind w:firstLine="420" w:firstLineChars="200"/>
        <w:jc w:val="left"/>
        <w:rPr>
          <w:rFonts w:hint="eastAsia" w:ascii="仿宋" w:hAnsi="仿宋" w:eastAsia="仿宋"/>
          <w:color w:val="000000"/>
          <w:sz w:val="30"/>
          <w:szCs w:val="30"/>
        </w:rPr>
      </w:pPr>
      <w:r>
        <w:drawing>
          <wp:inline distT="0" distB="0" distL="0" distR="0">
            <wp:extent cx="114300" cy="447675"/>
            <wp:effectExtent l="19050" t="0" r="0" b="0"/>
            <wp:docPr id="6818" name="图片 6818" descr="C:\Users\dtssw\AppData\Local\Temp\ksohtml20764\wps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 name="图片 6818" descr="C:\Users\dtssw\AppData\Local\Temp\ksohtml20764\wps146.png"/>
                    <pic:cNvPicPr>
                      <a:picLocks noChangeAspect="1" noChangeArrowheads="1"/>
                    </pic:cNvPicPr>
                  </pic:nvPicPr>
                  <pic:blipFill>
                    <a:blip r:embed="rId8"/>
                    <a:srcRect/>
                    <a:stretch>
                      <a:fillRect/>
                    </a:stretch>
                  </pic:blipFill>
                  <pic:spPr>
                    <a:xfrm>
                      <a:off x="0" y="0"/>
                      <a:ext cx="114300" cy="447675"/>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autoSpaceDE w:val="0"/>
        <w:spacing w:line="500" w:lineRule="exact"/>
        <w:ind w:firstLine="602" w:firstLineChars="200"/>
        <w:jc w:val="left"/>
        <w:rPr>
          <w:rFonts w:hint="eastAsia" w:ascii="仿宋" w:hAnsi="仿宋" w:eastAsia="仿宋"/>
          <w:b/>
          <w:bCs/>
          <w:color w:val="000000"/>
          <w:sz w:val="30"/>
          <w:szCs w:val="30"/>
        </w:rPr>
      </w:pPr>
      <w:r>
        <w:rPr>
          <w:rFonts w:hint="eastAsia" w:ascii="仿宋" w:hAnsi="仿宋" w:eastAsia="仿宋"/>
          <w:b/>
          <w:bCs/>
          <w:color w:val="000000"/>
          <w:sz w:val="30"/>
          <w:szCs w:val="30"/>
        </w:rPr>
        <w:t xml:space="preserve"> </w:t>
      </w:r>
    </w:p>
    <w:p>
      <w:pPr>
        <w:autoSpaceDE w:val="0"/>
        <w:spacing w:line="5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审    核  ——</w:t>
      </w:r>
      <w:r>
        <w:rPr>
          <w:rFonts w:hint="eastAsia" w:ascii="仿宋" w:hAnsi="仿宋" w:eastAsia="仿宋"/>
          <w:color w:val="000000"/>
          <w:sz w:val="30"/>
          <w:szCs w:val="30"/>
        </w:rPr>
        <w:t xml:space="preserve">  审查资料</w:t>
      </w:r>
    </w:p>
    <w:p>
      <w:pPr>
        <w:widowControl/>
        <w:autoSpaceDE w:val="0"/>
        <w:spacing w:line="500" w:lineRule="exact"/>
        <w:ind w:firstLine="420" w:firstLineChars="200"/>
        <w:jc w:val="left"/>
        <w:rPr>
          <w:rFonts w:hint="eastAsia" w:ascii="仿宋" w:hAnsi="仿宋" w:eastAsia="仿宋"/>
          <w:b/>
          <w:bCs/>
          <w:color w:val="000000"/>
          <w:sz w:val="30"/>
          <w:szCs w:val="30"/>
        </w:rPr>
      </w:pPr>
      <w:r>
        <w:drawing>
          <wp:inline distT="0" distB="0" distL="0" distR="0">
            <wp:extent cx="114300" cy="447675"/>
            <wp:effectExtent l="19050" t="0" r="0" b="0"/>
            <wp:docPr id="6819" name="图片 6819" descr="C:\Users\dtssw\AppData\Local\Temp\ksohtml20764\wps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 name="图片 6819" descr="C:\Users\dtssw\AppData\Local\Temp\ksohtml20764\wps147.png"/>
                    <pic:cNvPicPr>
                      <a:picLocks noChangeAspect="1" noChangeArrowheads="1"/>
                    </pic:cNvPicPr>
                  </pic:nvPicPr>
                  <pic:blipFill>
                    <a:blip r:embed="rId8"/>
                    <a:srcRect/>
                    <a:stretch>
                      <a:fillRect/>
                    </a:stretch>
                  </pic:blipFill>
                  <pic:spPr>
                    <a:xfrm>
                      <a:off x="0" y="0"/>
                      <a:ext cx="114300" cy="447675"/>
                    </a:xfrm>
                    <a:prstGeom prst="rect">
                      <a:avLst/>
                    </a:prstGeom>
                    <a:noFill/>
                    <a:ln w="9525">
                      <a:noFill/>
                      <a:miter lim="800000"/>
                      <a:headEnd/>
                      <a:tailEnd/>
                    </a:ln>
                  </pic:spPr>
                </pic:pic>
              </a:graphicData>
            </a:graphic>
          </wp:inline>
        </w:drawing>
      </w:r>
      <w:r>
        <w:rPr>
          <w:rFonts w:hint="eastAsia" w:ascii="仿宋" w:hAnsi="仿宋" w:eastAsia="仿宋"/>
          <w:b/>
          <w:bCs/>
          <w:color w:val="000000"/>
          <w:sz w:val="30"/>
          <w:szCs w:val="30"/>
        </w:rPr>
        <w:t xml:space="preserve"> </w:t>
      </w:r>
    </w:p>
    <w:p>
      <w:pPr>
        <w:autoSpaceDE w:val="0"/>
        <w:spacing w:line="500" w:lineRule="exact"/>
        <w:ind w:firstLine="602" w:firstLineChars="200"/>
        <w:jc w:val="left"/>
        <w:rPr>
          <w:rFonts w:hint="eastAsia" w:ascii="仿宋" w:hAnsi="仿宋" w:eastAsia="仿宋"/>
          <w:b/>
          <w:bCs/>
          <w:color w:val="000000"/>
          <w:sz w:val="30"/>
          <w:szCs w:val="30"/>
        </w:rPr>
      </w:pPr>
      <w:r>
        <w:rPr>
          <w:rFonts w:hint="eastAsia" w:ascii="仿宋" w:hAnsi="仿宋" w:eastAsia="仿宋"/>
          <w:b/>
          <w:bCs/>
          <w:color w:val="000000"/>
          <w:sz w:val="30"/>
          <w:szCs w:val="30"/>
        </w:rPr>
        <w:t xml:space="preserve"> </w:t>
      </w:r>
    </w:p>
    <w:p>
      <w:pPr>
        <w:autoSpaceDE w:val="0"/>
        <w:spacing w:line="5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审    批  ——</w:t>
      </w:r>
      <w:r>
        <w:rPr>
          <w:rFonts w:hint="eastAsia" w:ascii="仿宋" w:hAnsi="仿宋" w:eastAsia="仿宋"/>
          <w:color w:val="000000"/>
          <w:sz w:val="30"/>
          <w:szCs w:val="30"/>
        </w:rPr>
        <w:t xml:space="preserve">  行政批复</w:t>
      </w:r>
    </w:p>
    <w:p>
      <w:pPr>
        <w:autoSpaceDE w:val="0"/>
        <w:spacing w:line="500" w:lineRule="exact"/>
        <w:ind w:firstLine="420" w:firstLineChars="200"/>
        <w:jc w:val="left"/>
        <w:rPr>
          <w:rFonts w:hint="eastAsia" w:ascii="仿宋" w:hAnsi="仿宋" w:eastAsia="仿宋"/>
          <w:color w:val="000000"/>
          <w:sz w:val="30"/>
          <w:szCs w:val="30"/>
        </w:rPr>
      </w:pPr>
      <w:r>
        <w:drawing>
          <wp:inline distT="0" distB="0" distL="0" distR="0">
            <wp:extent cx="114300" cy="447675"/>
            <wp:effectExtent l="19050" t="0" r="0" b="0"/>
            <wp:docPr id="6820" name="图片 6820" descr="C:\Users\dtssw\AppData\Local\Temp\ksohtml20764\wps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0" name="图片 6820" descr="C:\Users\dtssw\AppData\Local\Temp\ksohtml20764\wps148.png"/>
                    <pic:cNvPicPr>
                      <a:picLocks noChangeAspect="1" noChangeArrowheads="1"/>
                    </pic:cNvPicPr>
                  </pic:nvPicPr>
                  <pic:blipFill>
                    <a:blip r:embed="rId8"/>
                    <a:srcRect/>
                    <a:stretch>
                      <a:fillRect/>
                    </a:stretch>
                  </pic:blipFill>
                  <pic:spPr>
                    <a:xfrm>
                      <a:off x="0" y="0"/>
                      <a:ext cx="114300" cy="447675"/>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 </w:t>
      </w:r>
    </w:p>
    <w:p>
      <w:pPr>
        <w:widowControl/>
        <w:autoSpaceDE w:val="0"/>
        <w:spacing w:line="5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办    结  ——</w:t>
      </w:r>
      <w:r>
        <w:rPr>
          <w:rFonts w:hint="eastAsia" w:ascii="仿宋" w:hAnsi="仿宋" w:eastAsia="仿宋"/>
          <w:color w:val="000000"/>
          <w:sz w:val="30"/>
          <w:szCs w:val="30"/>
        </w:rPr>
        <w:t xml:space="preserve">  办结</w:t>
      </w:r>
    </w:p>
    <w:p>
      <w:pPr>
        <w:pStyle w:val="2"/>
        <w:autoSpaceDE w:val="0"/>
        <w:spacing w:line="500" w:lineRule="exact"/>
        <w:rPr>
          <w:rFonts w:hint="eastAsia" w:ascii="黑体" w:hAnsi="黑体"/>
          <w:sz w:val="30"/>
          <w:szCs w:val="30"/>
        </w:rPr>
      </w:pPr>
      <w:r>
        <w:rPr>
          <w:rFonts w:hint="eastAsia" w:ascii="黑体" w:hAnsi="黑体"/>
          <w:sz w:val="30"/>
          <w:szCs w:val="30"/>
        </w:rPr>
        <w:t xml:space="preserve">    十、办理时限</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（一）法定时限：20个工作日；</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（二）承诺时限：1２个工作日。</w:t>
      </w:r>
    </w:p>
    <w:p>
      <w:pPr>
        <w:pStyle w:val="2"/>
        <w:autoSpaceDE w:val="0"/>
        <w:spacing w:line="500" w:lineRule="exact"/>
        <w:rPr>
          <w:rFonts w:hint="eastAsia" w:ascii="黑体" w:hAnsi="黑体"/>
          <w:sz w:val="30"/>
          <w:szCs w:val="30"/>
        </w:rPr>
      </w:pPr>
      <w:r>
        <w:rPr>
          <w:rFonts w:hint="eastAsia" w:ascii="黑体" w:hAnsi="黑体"/>
          <w:sz w:val="30"/>
          <w:szCs w:val="30"/>
        </w:rPr>
        <w:t xml:space="preserve">    十一、收费依据及标准</w:t>
      </w:r>
    </w:p>
    <w:p>
      <w:pPr>
        <w:widowControl/>
        <w:autoSpaceDE w:val="0"/>
        <w:spacing w:line="500" w:lineRule="exact"/>
        <w:jc w:val="left"/>
        <w:rPr>
          <w:rFonts w:hint="eastAsia" w:ascii="仿宋" w:hAnsi="仿宋" w:eastAsia="仿宋"/>
          <w:sz w:val="30"/>
          <w:szCs w:val="30"/>
        </w:rPr>
      </w:pPr>
      <w:r>
        <w:rPr>
          <w:rFonts w:hint="eastAsia" w:ascii="仿宋" w:hAnsi="仿宋" w:eastAsia="仿宋"/>
          <w:sz w:val="30"/>
          <w:szCs w:val="30"/>
        </w:rPr>
        <w:t xml:space="preserve">    不收费</w:t>
      </w:r>
    </w:p>
    <w:p>
      <w:pPr>
        <w:pStyle w:val="2"/>
        <w:autoSpaceDE w:val="0"/>
        <w:spacing w:line="500" w:lineRule="exact"/>
        <w:rPr>
          <w:rFonts w:hint="eastAsia" w:ascii="仿宋" w:hAnsi="仿宋" w:eastAsia="仿宋"/>
          <w:b/>
          <w:bCs/>
          <w:sz w:val="30"/>
          <w:szCs w:val="30"/>
        </w:rPr>
      </w:pPr>
      <w:r>
        <w:rPr>
          <w:rFonts w:hint="eastAsia" w:ascii="黑体" w:hAnsi="黑体"/>
          <w:sz w:val="30"/>
          <w:szCs w:val="30"/>
        </w:rPr>
        <w:t xml:space="preserve">    十二、结果送达</w:t>
      </w:r>
    </w:p>
    <w:p>
      <w:pPr>
        <w:widowControl/>
        <w:autoSpaceDE w:val="0"/>
        <w:spacing w:line="500" w:lineRule="exact"/>
        <w:jc w:val="left"/>
        <w:rPr>
          <w:rFonts w:hint="eastAsia" w:ascii="仿宋" w:hAnsi="仿宋" w:eastAsia="仿宋"/>
          <w:sz w:val="30"/>
          <w:szCs w:val="30"/>
        </w:rPr>
      </w:pPr>
      <w:r>
        <w:rPr>
          <w:rFonts w:hint="eastAsia" w:ascii="仿宋" w:hAnsi="仿宋" w:eastAsia="仿宋"/>
          <w:sz w:val="30"/>
          <w:szCs w:val="30"/>
        </w:rPr>
        <w:t xml:space="preserve">    窗口领取、快递邮寄送达。</w:t>
      </w:r>
    </w:p>
    <w:p>
      <w:pPr>
        <w:widowControl/>
        <w:spacing w:line="720" w:lineRule="exact"/>
        <w:ind w:firstLine="600" w:firstLineChars="200"/>
        <w:jc w:val="left"/>
        <w:rPr>
          <w:rFonts w:hint="eastAsia" w:ascii="黑体" w:hAnsi="黑体" w:eastAsia="黑体"/>
          <w:sz w:val="30"/>
          <w:szCs w:val="30"/>
        </w:rPr>
      </w:pPr>
      <w:r>
        <w:rPr>
          <w:rFonts w:hint="eastAsia" w:ascii="黑体" w:hAnsi="黑体" w:eastAsia="黑体"/>
          <w:sz w:val="30"/>
          <w:szCs w:val="30"/>
        </w:rPr>
        <w:t>十三、行政救济途径与方式</w:t>
      </w:r>
    </w:p>
    <w:p>
      <w:pPr>
        <w:widowControl/>
        <w:autoSpaceDE w:val="0"/>
        <w:spacing w:line="500" w:lineRule="exact"/>
        <w:jc w:val="left"/>
        <w:rPr>
          <w:rFonts w:hint="eastAsia" w:ascii="仿宋" w:hAnsi="仿宋" w:eastAsia="仿宋"/>
          <w:sz w:val="30"/>
          <w:szCs w:val="30"/>
        </w:rPr>
      </w:pPr>
      <w:r>
        <w:rPr>
          <w:rFonts w:hint="eastAsia" w:ascii="仿宋" w:hAnsi="仿宋" w:eastAsia="仿宋"/>
          <w:sz w:val="30"/>
          <w:szCs w:val="30"/>
        </w:rPr>
        <w:t xml:space="preserve">    无</w:t>
      </w:r>
    </w:p>
    <w:p>
      <w:pPr>
        <w:widowControl/>
        <w:spacing w:line="720" w:lineRule="exact"/>
        <w:ind w:firstLine="600" w:firstLineChars="200"/>
        <w:jc w:val="left"/>
        <w:rPr>
          <w:rFonts w:hint="eastAsia" w:ascii="黑体" w:hAnsi="黑体" w:eastAsia="黑体"/>
          <w:sz w:val="30"/>
          <w:szCs w:val="30"/>
        </w:rPr>
      </w:pPr>
      <w:r>
        <w:rPr>
          <w:rFonts w:hint="eastAsia" w:ascii="黑体" w:hAnsi="黑体" w:eastAsia="黑体"/>
          <w:sz w:val="30"/>
          <w:szCs w:val="30"/>
        </w:rPr>
        <w:t>十四、咨询方式</w:t>
      </w:r>
    </w:p>
    <w:p>
      <w:pPr>
        <w:widowControl/>
        <w:autoSpaceDE w:val="0"/>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窗口咨询（市政务服务中心）；</w:t>
      </w:r>
    </w:p>
    <w:p>
      <w:pPr>
        <w:widowControl/>
        <w:spacing w:line="720" w:lineRule="exact"/>
        <w:jc w:val="left"/>
        <w:rPr>
          <w:rFonts w:hint="eastAsia" w:ascii="仿宋" w:hAnsi="仿宋" w:eastAsia="仿宋"/>
          <w:sz w:val="30"/>
          <w:szCs w:val="30"/>
        </w:rPr>
      </w:pPr>
      <w:r>
        <w:rPr>
          <w:rFonts w:hint="eastAsia" w:ascii="仿宋" w:hAnsi="仿宋" w:eastAsia="仿宋"/>
          <w:color w:val="000000"/>
          <w:sz w:val="30"/>
          <w:szCs w:val="30"/>
        </w:rPr>
        <w:t xml:space="preserve">    电话咨询（0352-7932418）；</w:t>
      </w:r>
    </w:p>
    <w:p>
      <w:pPr>
        <w:widowControl/>
        <w:spacing w:line="720" w:lineRule="exact"/>
        <w:ind w:firstLine="600" w:firstLineChars="200"/>
        <w:jc w:val="left"/>
        <w:rPr>
          <w:rFonts w:hint="eastAsia" w:ascii="黑体" w:hAnsi="黑体" w:eastAsia="黑体"/>
          <w:sz w:val="30"/>
          <w:szCs w:val="30"/>
        </w:rPr>
      </w:pPr>
      <w:r>
        <w:rPr>
          <w:rFonts w:hint="eastAsia" w:ascii="黑体" w:hAnsi="黑体" w:eastAsia="黑体"/>
          <w:sz w:val="30"/>
          <w:szCs w:val="30"/>
        </w:rPr>
        <w:t>十五、监督投诉渠道</w:t>
      </w:r>
    </w:p>
    <w:p>
      <w:pPr>
        <w:widowControl/>
        <w:adjustRightInd w:val="0"/>
        <w:snapToGrid w:val="0"/>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现场监督投诉、电话监督投诉、网上监督投诉等途径。</w:t>
      </w:r>
    </w:p>
    <w:p>
      <w:pPr>
        <w:widowControl/>
        <w:spacing w:line="720" w:lineRule="exact"/>
        <w:ind w:firstLine="600" w:firstLineChars="200"/>
        <w:jc w:val="left"/>
        <w:rPr>
          <w:rFonts w:hint="eastAsia" w:ascii="黑体" w:hAnsi="黑体" w:eastAsia="黑体"/>
          <w:sz w:val="30"/>
          <w:szCs w:val="30"/>
        </w:rPr>
      </w:pPr>
      <w:r>
        <w:rPr>
          <w:rFonts w:hint="eastAsia" w:ascii="黑体" w:hAnsi="黑体" w:eastAsia="黑体"/>
          <w:sz w:val="30"/>
          <w:szCs w:val="30"/>
        </w:rPr>
        <w:t xml:space="preserve">十六、办理进程和结果查询 </w:t>
      </w:r>
    </w:p>
    <w:p>
      <w:pPr>
        <w:widowControl/>
        <w:adjustRightInd w:val="0"/>
        <w:snapToGrid w:val="0"/>
        <w:jc w:val="left"/>
        <w:rPr>
          <w:rFonts w:hint="eastAsia" w:ascii="仿宋" w:hAnsi="仿宋" w:eastAsia="仿宋"/>
          <w:kern w:val="0"/>
          <w:sz w:val="30"/>
          <w:szCs w:val="30"/>
        </w:rPr>
      </w:pPr>
      <w:r>
        <w:rPr>
          <w:rFonts w:hint="eastAsia" w:ascii="仿宋" w:hAnsi="仿宋" w:eastAsia="仿宋"/>
          <w:kern w:val="0"/>
          <w:sz w:val="30"/>
          <w:szCs w:val="30"/>
        </w:rPr>
        <w:t xml:space="preserve">    通过大同市政务服务综合受理平台</w:t>
      </w:r>
      <w:r>
        <w:rPr>
          <w:rFonts w:hint="eastAsia" w:ascii="仿宋" w:hAnsi="仿宋" w:eastAsia="仿宋"/>
          <w:color w:val="FFFFFF"/>
          <w:kern w:val="0"/>
          <w:sz w:val="30"/>
          <w:szCs w:val="30"/>
        </w:rPr>
        <w:t>1011</w:t>
      </w:r>
      <w:r>
        <w:rPr>
          <w:rFonts w:hint="eastAsia" w:ascii="仿宋" w:hAnsi="仿宋" w:eastAsia="仿宋"/>
          <w:kern w:val="0"/>
          <w:sz w:val="30"/>
          <w:szCs w:val="30"/>
        </w:rPr>
        <w:t>http://59.195.128.229:88/accept/main#查询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left"/>
      </w:pPr>
      <w:r>
        <w:br w:type="page"/>
      </w:r>
    </w:p>
    <w:p>
      <w:pPr>
        <w:widowControl/>
        <w:spacing w:line="720" w:lineRule="exact"/>
        <w:ind w:firstLine="600" w:firstLineChars="200"/>
        <w:jc w:val="left"/>
        <w:rPr>
          <w:rFonts w:ascii="黑体" w:hAnsi="黑体" w:eastAsia="黑体"/>
          <w:sz w:val="30"/>
          <w:szCs w:val="30"/>
        </w:rPr>
      </w:pPr>
      <w:r>
        <w:rPr>
          <w:rFonts w:hint="eastAsia" w:ascii="黑体" w:hAnsi="黑体" w:eastAsia="黑体"/>
          <w:sz w:val="30"/>
          <w:szCs w:val="30"/>
        </w:rPr>
        <w:t>十七、办理流程图</w:t>
      </w:r>
    </w:p>
    <w:p>
      <w:pPr>
        <w:spacing w:line="640" w:lineRule="exact"/>
        <w:jc w:val="center"/>
        <w:rPr>
          <w:rFonts w:hint="eastAsia" w:ascii="仿宋" w:hAnsi="仿宋" w:eastAsia="仿宋"/>
          <w:sz w:val="30"/>
          <w:szCs w:val="30"/>
        </w:rPr>
      </w:pPr>
      <w:r>
        <w:rPr>
          <w:rFonts w:hint="eastAsia" w:ascii="仿宋" w:hAnsi="仿宋" w:eastAsia="仿宋"/>
          <w:sz w:val="30"/>
          <w:szCs w:val="30"/>
        </w:rPr>
        <w:t>水工程建设规划同意书审查事项运行流程图</w:t>
      </w:r>
    </w:p>
    <w:p>
      <w:pPr>
        <w:rPr>
          <w:rFonts w:hint="eastAsia"/>
        </w:rPr>
      </w:pPr>
      <w:r>
        <w:drawing>
          <wp:anchor distT="0" distB="0" distL="114300" distR="114300" simplePos="0" relativeHeight="251659264" behindDoc="0" locked="0" layoutInCell="1" allowOverlap="1">
            <wp:simplePos x="0" y="0"/>
            <wp:positionH relativeFrom="column">
              <wp:posOffset>285750</wp:posOffset>
            </wp:positionH>
            <wp:positionV relativeFrom="paragraph">
              <wp:posOffset>22225</wp:posOffset>
            </wp:positionV>
            <wp:extent cx="5915025" cy="8201025"/>
            <wp:effectExtent l="19050" t="0" r="0" b="0"/>
            <wp:wrapNone/>
            <wp:docPr id="6830" name="图片 6830" descr="C:\Users\dtssw\AppData\Local\Temp\ksohtml20764\wps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0" name="图片 6830" descr="C:\Users\dtssw\AppData\Local\Temp\ksohtml20764\wps149.png"/>
                    <pic:cNvPicPr>
                      <a:picLocks noChangeAspect="1" noChangeArrowheads="1"/>
                    </pic:cNvPicPr>
                  </pic:nvPicPr>
                  <pic:blipFill>
                    <a:blip r:embed="rId9"/>
                    <a:srcRect/>
                    <a:stretch>
                      <a:fillRect/>
                    </a:stretch>
                  </pic:blipFill>
                  <pic:spPr>
                    <a:xfrm>
                      <a:off x="0" y="0"/>
                      <a:ext cx="5915025" cy="8201025"/>
                    </a:xfrm>
                    <a:prstGeom prst="rect">
                      <a:avLst/>
                    </a:prstGeom>
                    <a:noFill/>
                    <a:ln w="9525">
                      <a:noFill/>
                      <a:miter lim="800000"/>
                      <a:headEnd/>
                      <a:tailEnd/>
                    </a:ln>
                  </pic:spPr>
                </pic:pic>
              </a:graphicData>
            </a:graphic>
          </wp:anchor>
        </w:drawing>
      </w:r>
      <w:r>
        <w:t xml:space="preserve"> </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left"/>
      </w:pPr>
      <w:r>
        <w:br w:type="page"/>
      </w:r>
    </w:p>
    <w:p>
      <w:pPr>
        <w:jc w:val="left"/>
        <w:rPr>
          <w:rFonts w:ascii="黑体" w:hAnsi="黑体" w:eastAsia="黑体"/>
          <w:sz w:val="32"/>
          <w:szCs w:val="32"/>
        </w:rPr>
      </w:pPr>
      <w:r>
        <w:rPr>
          <w:rFonts w:hint="eastAsia" w:ascii="黑体" w:hAnsi="黑体" w:eastAsia="黑体"/>
          <w:sz w:val="32"/>
          <w:szCs w:val="32"/>
        </w:rPr>
        <w:t>附件6</w:t>
      </w:r>
    </w:p>
    <w:p>
      <w:pPr>
        <w:jc w:val="center"/>
        <w:rPr>
          <w:rFonts w:hint="eastAsia" w:ascii="方正小标宋简体" w:hAnsi="方正小标宋简体"/>
          <w:sz w:val="44"/>
          <w:szCs w:val="44"/>
        </w:rPr>
      </w:pPr>
      <w:r>
        <w:rPr>
          <w:rFonts w:ascii="方正小标宋简体" w:hAnsi="方正小标宋简体"/>
          <w:sz w:val="44"/>
          <w:szCs w:val="44"/>
        </w:rPr>
        <w:t>行政执法事项服务指南</w:t>
      </w:r>
    </w:p>
    <w:p>
      <w:pPr>
        <w:widowControl/>
        <w:spacing w:line="720" w:lineRule="exact"/>
        <w:jc w:val="center"/>
        <w:rPr>
          <w:rFonts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三）</w:t>
      </w:r>
      <w:r>
        <w:rPr>
          <w:rFonts w:hint="eastAsia" w:ascii="仿宋" w:hAnsi="仿宋" w:eastAsia="仿宋"/>
          <w:sz w:val="30"/>
          <w:szCs w:val="30"/>
        </w:rPr>
        <w:t>河道管理范围内建设项目工程建设方案审批</w:t>
      </w:r>
    </w:p>
    <w:p>
      <w:pPr>
        <w:widowControl/>
        <w:spacing w:line="480" w:lineRule="exact"/>
        <w:jc w:val="center"/>
        <w:rPr>
          <w:rFonts w:hint="eastAsia" w:ascii="仿宋" w:hAnsi="仿宋" w:eastAsia="仿宋"/>
          <w:sz w:val="30"/>
          <w:szCs w:val="30"/>
        </w:rPr>
      </w:pPr>
      <w:r>
        <w:rPr>
          <w:rFonts w:hint="eastAsia" w:ascii="仿宋" w:hAnsi="仿宋" w:eastAsia="仿宋"/>
          <w:sz w:val="30"/>
          <w:szCs w:val="30"/>
        </w:rPr>
        <w:t xml:space="preserve"> </w:t>
      </w:r>
    </w:p>
    <w:p>
      <w:pPr>
        <w:widowControl/>
        <w:spacing w:line="600" w:lineRule="exact"/>
        <w:jc w:val="left"/>
        <w:rPr>
          <w:rFonts w:hint="eastAsia" w:ascii="仿宋" w:hAnsi="仿宋" w:eastAsia="仿宋"/>
          <w:b/>
          <w:bCs/>
          <w:sz w:val="30"/>
          <w:szCs w:val="30"/>
        </w:rPr>
      </w:pPr>
      <w:r>
        <w:rPr>
          <w:rFonts w:hint="eastAsia" w:ascii="黑体" w:hAnsi="黑体" w:eastAsia="黑体"/>
          <w:sz w:val="30"/>
          <w:szCs w:val="30"/>
        </w:rPr>
        <w:t xml:space="preserve">    一、事项编码</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1500-A-0０７00-140200</w:t>
      </w:r>
    </w:p>
    <w:p>
      <w:pPr>
        <w:widowControl/>
        <w:spacing w:line="600" w:lineRule="exact"/>
        <w:jc w:val="left"/>
        <w:rPr>
          <w:rFonts w:hint="eastAsia" w:ascii="仿宋" w:hAnsi="仿宋" w:eastAsia="仿宋"/>
          <w:b/>
          <w:bCs/>
          <w:sz w:val="30"/>
          <w:szCs w:val="30"/>
        </w:rPr>
      </w:pPr>
      <w:r>
        <w:rPr>
          <w:rFonts w:hint="eastAsia" w:ascii="仿宋" w:hAnsi="仿宋" w:eastAsia="仿宋"/>
          <w:sz w:val="30"/>
          <w:szCs w:val="30"/>
        </w:rPr>
        <w:t xml:space="preserve"> </w:t>
      </w:r>
      <w:r>
        <w:rPr>
          <w:rFonts w:hint="eastAsia" w:ascii="仿宋" w:hAnsi="仿宋" w:eastAsia="仿宋"/>
          <w:b/>
          <w:bCs/>
          <w:sz w:val="30"/>
          <w:szCs w:val="30"/>
        </w:rPr>
        <w:t xml:space="preserve">   </w:t>
      </w:r>
      <w:r>
        <w:rPr>
          <w:rFonts w:hint="eastAsia" w:ascii="黑体" w:hAnsi="黑体" w:eastAsia="黑体"/>
          <w:sz w:val="30"/>
          <w:szCs w:val="30"/>
        </w:rPr>
        <w:t>二、实施部门</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大同市水务局</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bCs/>
          <w:sz w:val="30"/>
          <w:szCs w:val="30"/>
        </w:rPr>
        <w:t xml:space="preserve">   </w:t>
      </w:r>
      <w:r>
        <w:rPr>
          <w:rFonts w:hint="eastAsia" w:ascii="黑体" w:hAnsi="黑体" w:eastAsia="黑体"/>
          <w:sz w:val="30"/>
          <w:szCs w:val="30"/>
        </w:rPr>
        <w:t>三、事项类别</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行政许可</w:t>
      </w:r>
    </w:p>
    <w:p>
      <w:pPr>
        <w:pStyle w:val="2"/>
        <w:spacing w:line="600" w:lineRule="exact"/>
        <w:rPr>
          <w:rFonts w:hint="eastAsia" w:ascii="仿宋" w:hAnsi="仿宋" w:eastAsia="仿宋"/>
          <w:b/>
          <w:bCs/>
          <w:sz w:val="30"/>
          <w:szCs w:val="30"/>
        </w:rPr>
      </w:pPr>
      <w:r>
        <w:rPr>
          <w:rFonts w:hint="eastAsia" w:ascii="仿宋" w:hAnsi="仿宋" w:eastAsia="仿宋"/>
          <w:b/>
          <w:bCs/>
          <w:sz w:val="30"/>
          <w:szCs w:val="30"/>
        </w:rPr>
        <w:t xml:space="preserve"> </w:t>
      </w:r>
      <w:r>
        <w:rPr>
          <w:rFonts w:hint="eastAsia" w:ascii="黑体" w:hAnsi="黑体"/>
          <w:sz w:val="30"/>
          <w:szCs w:val="30"/>
        </w:rPr>
        <w:t xml:space="preserve">   四、适用范围</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单位、个人</w:t>
      </w:r>
    </w:p>
    <w:p>
      <w:pPr>
        <w:widowControl/>
        <w:spacing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五、设立依据</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1.《中华人民共和国水法》（2002年10月施行，2016年7月第二次修正）第三十八条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2.《中华人民共和国防洪法》（2016年修正）第二十七条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在蓄滞洪区内建造房屋应当采用平顶式结构。</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3.《河道管理条例》（国务院令第3号）第十一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建设项目经批准后，建设单位应当将施工安排告知河道主管机关。</w:t>
      </w:r>
    </w:p>
    <w:p>
      <w:pPr>
        <w:pStyle w:val="2"/>
        <w:spacing w:line="600" w:lineRule="exact"/>
        <w:rPr>
          <w:rFonts w:hint="eastAsia" w:ascii="黑体" w:hAnsi="黑体"/>
          <w:sz w:val="30"/>
          <w:szCs w:val="30"/>
        </w:rPr>
      </w:pPr>
      <w:r>
        <w:rPr>
          <w:rFonts w:hint="eastAsia" w:ascii="黑体" w:hAnsi="黑体"/>
          <w:sz w:val="30"/>
          <w:szCs w:val="30"/>
        </w:rPr>
        <w:t xml:space="preserve">    六、办理条件</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1．属于省管河流管理范围内的建设项目。根据《山西省河道管理条例》第4条，河道实行分级管理的原则。</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2.编制完成防洪评价报告。根据《河道管理范围内建设项目管理的有关规定》（水政1992〔7〕号）第5条规定：对于重要的建设项目，建设单位还应编制更详尽的防洪评价报告。</w:t>
      </w:r>
    </w:p>
    <w:p>
      <w:pPr>
        <w:pStyle w:val="2"/>
        <w:spacing w:line="600" w:lineRule="exact"/>
        <w:rPr>
          <w:rFonts w:hint="eastAsia" w:ascii="黑体" w:hAnsi="黑体"/>
          <w:sz w:val="30"/>
          <w:szCs w:val="30"/>
        </w:rPr>
      </w:pPr>
      <w:r>
        <w:rPr>
          <w:rFonts w:hint="eastAsia" w:ascii="黑体" w:hAnsi="黑体"/>
          <w:sz w:val="30"/>
          <w:szCs w:val="30"/>
        </w:rPr>
        <w:t xml:space="preserve">    七、申办材料</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1.河道管理范围内建设项目申请书（PDF格式网报，原件1份邮寄）；</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2.建设项目所依据的文件（PDF格式网报，原件1份邮寄）；</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3.建设项目涉及河道防洪部分的可研报告（含图纸）及初步方案（PDF格式网报，原件1份邮寄）；</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4.《建设项目防洪影响评价报告》（PDF格式网报，原件1份邮寄）；</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5. 有关协调意见书（影响公共利益或第三者合法水事权益的提供）（PDF格式网报，原件1份邮寄）。</w:t>
      </w:r>
    </w:p>
    <w:p>
      <w:pPr>
        <w:pStyle w:val="2"/>
        <w:spacing w:line="600" w:lineRule="exact"/>
        <w:rPr>
          <w:rFonts w:hint="eastAsia" w:ascii="黑体" w:hAnsi="黑体"/>
          <w:sz w:val="30"/>
          <w:szCs w:val="30"/>
        </w:rPr>
      </w:pPr>
      <w:r>
        <w:rPr>
          <w:rFonts w:hint="eastAsia" w:ascii="黑体" w:hAnsi="黑体"/>
          <w:sz w:val="30"/>
          <w:szCs w:val="30"/>
        </w:rPr>
        <w:t xml:space="preserve">    八、办理方式</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政务大厅窗口办理、网上办理。</w:t>
      </w:r>
    </w:p>
    <w:p>
      <w:pPr>
        <w:pStyle w:val="2"/>
        <w:spacing w:line="600" w:lineRule="exact"/>
        <w:rPr>
          <w:rFonts w:hint="eastAsia" w:ascii="黑体" w:hAnsi="黑体"/>
          <w:sz w:val="30"/>
          <w:szCs w:val="30"/>
        </w:rPr>
      </w:pPr>
      <w:r>
        <w:rPr>
          <w:rFonts w:hint="eastAsia" w:ascii="黑体" w:hAnsi="黑体"/>
          <w:sz w:val="30"/>
          <w:szCs w:val="30"/>
        </w:rPr>
        <w:t xml:space="preserve">    九、办理流程</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受    理  ——  提交资料</w:t>
      </w:r>
    </w:p>
    <w:p>
      <w:pPr>
        <w:widowControl/>
        <w:spacing w:line="600" w:lineRule="exact"/>
        <w:ind w:firstLine="420" w:firstLineChars="200"/>
        <w:jc w:val="left"/>
        <w:rPr>
          <w:rFonts w:hint="eastAsia" w:ascii="仿宋" w:hAnsi="仿宋" w:eastAsia="仿宋"/>
          <w:color w:val="000000"/>
          <w:sz w:val="30"/>
          <w:szCs w:val="30"/>
        </w:rPr>
      </w:pPr>
      <w:r>
        <w:drawing>
          <wp:inline distT="0" distB="0" distL="0" distR="0">
            <wp:extent cx="95250" cy="457200"/>
            <wp:effectExtent l="19050" t="0" r="0" b="0"/>
            <wp:docPr id="6833" name="图片 6833" descr="C:\Users\dtssw\AppData\Local\Temp\ksohtml2332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3" name="图片 6833" descr="C:\Users\dtssw\AppData\Local\Temp\ksohtml23320\wps1.png"/>
                    <pic:cNvPicPr>
                      <a:picLocks noChangeAspect="1" noChangeArrowheads="1"/>
                    </pic:cNvPicPr>
                  </pic:nvPicPr>
                  <pic:blipFill>
                    <a:blip r:embed="rId10"/>
                    <a:srcRect/>
                    <a:stretch>
                      <a:fillRect/>
                    </a:stretch>
                  </pic:blipFill>
                  <pic:spPr>
                    <a:xfrm>
                      <a:off x="0" y="0"/>
                      <a:ext cx="95250" cy="457200"/>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 </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审    核  ——  审查资料</w:t>
      </w:r>
    </w:p>
    <w:p>
      <w:pPr>
        <w:widowControl/>
        <w:spacing w:line="600" w:lineRule="exact"/>
        <w:ind w:firstLine="420" w:firstLineChars="200"/>
        <w:jc w:val="left"/>
        <w:rPr>
          <w:rFonts w:hint="eastAsia" w:ascii="仿宋" w:hAnsi="仿宋" w:eastAsia="仿宋"/>
          <w:color w:val="000000"/>
          <w:sz w:val="30"/>
          <w:szCs w:val="30"/>
        </w:rPr>
      </w:pPr>
      <w:r>
        <w:drawing>
          <wp:inline distT="0" distB="0" distL="0" distR="0">
            <wp:extent cx="95250" cy="457200"/>
            <wp:effectExtent l="19050" t="0" r="0" b="0"/>
            <wp:docPr id="6834" name="图片 6834" descr="C:\Users\dtssw\AppData\Local\Temp\ksohtml2332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4" name="图片 6834" descr="C:\Users\dtssw\AppData\Local\Temp\ksohtml23320\wps2.png"/>
                    <pic:cNvPicPr>
                      <a:picLocks noChangeAspect="1" noChangeArrowheads="1"/>
                    </pic:cNvPicPr>
                  </pic:nvPicPr>
                  <pic:blipFill>
                    <a:blip r:embed="rId10"/>
                    <a:srcRect/>
                    <a:stretch>
                      <a:fillRect/>
                    </a:stretch>
                  </pic:blipFill>
                  <pic:spPr>
                    <a:xfrm>
                      <a:off x="0" y="0"/>
                      <a:ext cx="95250" cy="457200"/>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widowControl/>
        <w:spacing w:line="600" w:lineRule="exact"/>
        <w:ind w:firstLine="602" w:firstLineChars="200"/>
        <w:jc w:val="left"/>
        <w:rPr>
          <w:rFonts w:hint="eastAsia" w:ascii="仿宋" w:hAnsi="仿宋" w:eastAsia="仿宋"/>
          <w:b/>
          <w:bCs/>
          <w:color w:val="000000"/>
          <w:sz w:val="30"/>
          <w:szCs w:val="30"/>
        </w:rPr>
      </w:pPr>
      <w:r>
        <w:rPr>
          <w:rFonts w:hint="eastAsia" w:ascii="仿宋" w:hAnsi="仿宋" w:eastAsia="仿宋"/>
          <w:b/>
          <w:bCs/>
          <w:color w:val="000000"/>
          <w:sz w:val="30"/>
          <w:szCs w:val="30"/>
        </w:rPr>
        <w:t xml:space="preserve"> </w:t>
      </w:r>
    </w:p>
    <w:p>
      <w:pPr>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审    批 </w:t>
      </w:r>
      <w:r>
        <w:rPr>
          <w:rFonts w:hint="eastAsia" w:ascii="仿宋" w:hAnsi="仿宋" w:eastAsia="仿宋"/>
          <w:b/>
          <w:bCs/>
          <w:color w:val="000000"/>
          <w:sz w:val="30"/>
          <w:szCs w:val="30"/>
        </w:rPr>
        <w:t xml:space="preserve"> ——</w:t>
      </w:r>
      <w:r>
        <w:rPr>
          <w:rFonts w:hint="eastAsia" w:ascii="仿宋" w:hAnsi="仿宋" w:eastAsia="仿宋"/>
          <w:color w:val="000000"/>
          <w:sz w:val="30"/>
          <w:szCs w:val="30"/>
        </w:rPr>
        <w:t xml:space="preserve">  行政批复</w:t>
      </w:r>
    </w:p>
    <w:p>
      <w:pPr>
        <w:spacing w:line="600" w:lineRule="exact"/>
        <w:ind w:firstLine="420" w:firstLineChars="200"/>
        <w:jc w:val="left"/>
        <w:rPr>
          <w:rFonts w:hint="eastAsia" w:ascii="仿宋" w:hAnsi="仿宋" w:eastAsia="仿宋"/>
          <w:color w:val="000000"/>
          <w:sz w:val="30"/>
          <w:szCs w:val="30"/>
        </w:rPr>
      </w:pPr>
      <w:r>
        <w:drawing>
          <wp:inline distT="0" distB="0" distL="0" distR="0">
            <wp:extent cx="95250" cy="457200"/>
            <wp:effectExtent l="19050" t="0" r="0" b="0"/>
            <wp:docPr id="6835" name="图片 6835" descr="C:\Users\dtssw\AppData\Local\Temp\ksohtml2332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 name="图片 6835" descr="C:\Users\dtssw\AppData\Local\Temp\ksohtml23320\wps3.png"/>
                    <pic:cNvPicPr>
                      <a:picLocks noChangeAspect="1" noChangeArrowheads="1"/>
                    </pic:cNvPicPr>
                  </pic:nvPicPr>
                  <pic:blipFill>
                    <a:blip r:embed="rId10"/>
                    <a:srcRect/>
                    <a:stretch>
                      <a:fillRect/>
                    </a:stretch>
                  </pic:blipFill>
                  <pic:spPr>
                    <a:xfrm>
                      <a:off x="0" y="0"/>
                      <a:ext cx="95250" cy="457200"/>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 </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办    结</w:t>
      </w:r>
      <w:r>
        <w:rPr>
          <w:rFonts w:hint="eastAsia" w:ascii="仿宋" w:hAnsi="仿宋" w:eastAsia="仿宋"/>
          <w:b/>
          <w:bCs/>
          <w:color w:val="000000"/>
          <w:sz w:val="30"/>
          <w:szCs w:val="30"/>
        </w:rPr>
        <w:t xml:space="preserve">  ——</w:t>
      </w:r>
      <w:r>
        <w:rPr>
          <w:rFonts w:hint="eastAsia" w:ascii="仿宋" w:hAnsi="仿宋" w:eastAsia="仿宋"/>
          <w:color w:val="000000"/>
          <w:sz w:val="30"/>
          <w:szCs w:val="30"/>
        </w:rPr>
        <w:t xml:space="preserve">  办结</w:t>
      </w:r>
    </w:p>
    <w:p>
      <w:pPr>
        <w:pStyle w:val="2"/>
        <w:spacing w:line="600" w:lineRule="exact"/>
        <w:rPr>
          <w:rFonts w:hint="eastAsia" w:ascii="黑体" w:hAnsi="黑体"/>
          <w:sz w:val="30"/>
          <w:szCs w:val="30"/>
        </w:rPr>
      </w:pPr>
      <w:r>
        <w:rPr>
          <w:rFonts w:hint="eastAsia" w:ascii="黑体" w:hAnsi="黑体"/>
          <w:sz w:val="30"/>
          <w:szCs w:val="30"/>
        </w:rPr>
        <w:t xml:space="preserve">    十、办理时限</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（一）法定时限：60个工作日；</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（二）承诺时限：13个工作日。</w:t>
      </w:r>
    </w:p>
    <w:p>
      <w:pPr>
        <w:pStyle w:val="2"/>
        <w:spacing w:line="600" w:lineRule="exact"/>
        <w:rPr>
          <w:rFonts w:hint="eastAsia" w:ascii="黑体" w:hAnsi="黑体"/>
          <w:sz w:val="30"/>
          <w:szCs w:val="30"/>
        </w:rPr>
      </w:pPr>
      <w:r>
        <w:rPr>
          <w:rFonts w:hint="eastAsia" w:ascii="黑体" w:hAnsi="黑体"/>
          <w:sz w:val="30"/>
          <w:szCs w:val="30"/>
        </w:rPr>
        <w:t xml:space="preserve">    十一、收费依据及标准</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----不收费</w:t>
      </w:r>
    </w:p>
    <w:p>
      <w:pPr>
        <w:pStyle w:val="2"/>
        <w:spacing w:line="600" w:lineRule="exact"/>
        <w:rPr>
          <w:rFonts w:hint="eastAsia" w:ascii="黑体" w:hAnsi="黑体"/>
          <w:sz w:val="30"/>
          <w:szCs w:val="30"/>
        </w:rPr>
      </w:pPr>
      <w:r>
        <w:rPr>
          <w:rFonts w:hint="eastAsia" w:ascii="黑体" w:hAnsi="黑体"/>
          <w:sz w:val="30"/>
          <w:szCs w:val="30"/>
        </w:rPr>
        <w:t xml:space="preserve">    十二、结果送达</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----窗口领取、快递邮寄送达。</w:t>
      </w:r>
    </w:p>
    <w:p>
      <w:pPr>
        <w:pStyle w:val="2"/>
        <w:spacing w:line="600" w:lineRule="exact"/>
        <w:rPr>
          <w:rFonts w:hint="eastAsia" w:ascii="黑体" w:hAnsi="黑体"/>
          <w:sz w:val="30"/>
          <w:szCs w:val="30"/>
        </w:rPr>
      </w:pPr>
      <w:r>
        <w:rPr>
          <w:rFonts w:hint="eastAsia" w:ascii="黑体" w:hAnsi="黑体"/>
          <w:sz w:val="30"/>
          <w:szCs w:val="30"/>
        </w:rPr>
        <w:t xml:space="preserve">    十三、行政救济途径与方式</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----无</w:t>
      </w:r>
    </w:p>
    <w:p>
      <w:pPr>
        <w:pStyle w:val="2"/>
        <w:spacing w:line="600" w:lineRule="exact"/>
        <w:rPr>
          <w:rFonts w:hint="eastAsia" w:ascii="黑体" w:hAnsi="黑体"/>
          <w:sz w:val="30"/>
          <w:szCs w:val="30"/>
        </w:rPr>
      </w:pPr>
      <w:r>
        <w:rPr>
          <w:rFonts w:hint="eastAsia" w:ascii="黑体" w:hAnsi="黑体"/>
          <w:sz w:val="30"/>
          <w:szCs w:val="30"/>
        </w:rPr>
        <w:t xml:space="preserve">    十四、咨询方式</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窗口咨询（市政务服务中心）；</w:t>
      </w:r>
    </w:p>
    <w:p>
      <w:pPr>
        <w:widowControl/>
        <w:spacing w:line="600" w:lineRule="exact"/>
        <w:jc w:val="left"/>
        <w:rPr>
          <w:rFonts w:hint="eastAsia" w:ascii="仿宋" w:hAnsi="仿宋" w:eastAsia="仿宋"/>
          <w:sz w:val="30"/>
          <w:szCs w:val="30"/>
        </w:rPr>
      </w:pPr>
      <w:r>
        <w:rPr>
          <w:rFonts w:hint="eastAsia" w:ascii="仿宋" w:hAnsi="仿宋" w:eastAsia="仿宋"/>
          <w:color w:val="000000"/>
          <w:sz w:val="30"/>
          <w:szCs w:val="30"/>
        </w:rPr>
        <w:t xml:space="preserve">    电话咨询（0352-9782051）；</w:t>
      </w:r>
    </w:p>
    <w:p>
      <w:pPr>
        <w:widowControl/>
        <w:spacing w:line="600" w:lineRule="exact"/>
        <w:jc w:val="left"/>
        <w:rPr>
          <w:rFonts w:hint="eastAsia" w:ascii="黑体" w:hAnsi="黑体" w:eastAsia="黑体"/>
          <w:sz w:val="30"/>
          <w:szCs w:val="30"/>
        </w:rPr>
      </w:pPr>
      <w:r>
        <w:rPr>
          <w:rFonts w:hint="eastAsia" w:ascii="仿宋" w:hAnsi="仿宋" w:eastAsia="仿宋"/>
          <w:b/>
          <w:bCs/>
          <w:sz w:val="30"/>
          <w:szCs w:val="30"/>
        </w:rPr>
        <w:t xml:space="preserve">    十</w:t>
      </w:r>
      <w:r>
        <w:rPr>
          <w:rFonts w:hint="eastAsia" w:ascii="黑体" w:hAnsi="黑体" w:eastAsia="黑体"/>
          <w:sz w:val="30"/>
          <w:szCs w:val="30"/>
        </w:rPr>
        <w:t>五、监督投诉渠道</w:t>
      </w:r>
    </w:p>
    <w:p>
      <w:pPr>
        <w:widowControl/>
        <w:adjustRightInd w:val="0"/>
        <w:snapToGrid w:val="0"/>
        <w:spacing w:before="100" w:beforeAutospacing="1" w:after="100" w:afterAutospacing="1"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现场监督投诉、电话监督投诉、网上监督投诉等途径。</w:t>
      </w:r>
    </w:p>
    <w:p>
      <w:pPr>
        <w:widowControl/>
        <w:adjustRightInd w:val="0"/>
        <w:snapToGrid w:val="0"/>
        <w:spacing w:before="100" w:beforeAutospacing="1" w:after="100" w:afterAutospacing="1"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 xml:space="preserve">十六、办理进程和结果查询 </w:t>
      </w:r>
    </w:p>
    <w:p>
      <w:pPr>
        <w:widowControl/>
        <w:adjustRightInd w:val="0"/>
        <w:snapToGrid w:val="0"/>
        <w:spacing w:before="100" w:beforeAutospacing="1" w:after="100" w:afterAutospacing="1" w:line="600" w:lineRule="exact"/>
        <w:jc w:val="left"/>
        <w:rPr>
          <w:rFonts w:hint="eastAsia" w:ascii="仿宋" w:hAnsi="仿宋" w:eastAsia="仿宋"/>
          <w:kern w:val="0"/>
          <w:sz w:val="30"/>
          <w:szCs w:val="30"/>
        </w:rPr>
      </w:pPr>
      <w:r>
        <w:rPr>
          <w:rFonts w:hint="eastAsia" w:ascii="仿宋" w:hAnsi="仿宋" w:eastAsia="仿宋"/>
          <w:kern w:val="0"/>
          <w:sz w:val="30"/>
          <w:szCs w:val="30"/>
        </w:rPr>
        <w:t xml:space="preserve">    通过大同市政务服务综合受理平台</w:t>
      </w:r>
      <w:r>
        <w:rPr>
          <w:rFonts w:hint="eastAsia" w:ascii="仿宋" w:hAnsi="仿宋" w:eastAsia="仿宋"/>
          <w:color w:val="FFFFFF"/>
          <w:kern w:val="0"/>
          <w:sz w:val="30"/>
          <w:szCs w:val="30"/>
        </w:rPr>
        <w:t>1011</w:t>
      </w:r>
      <w:r>
        <w:rPr>
          <w:rFonts w:hint="eastAsia" w:ascii="仿宋" w:hAnsi="仿宋" w:eastAsia="仿宋"/>
          <w:kern w:val="0"/>
          <w:sz w:val="30"/>
          <w:szCs w:val="30"/>
        </w:rPr>
        <w:t>http://59.195.128.229:88/accept/main#查询</w:t>
      </w:r>
    </w:p>
    <w:p>
      <w:pPr>
        <w:widowControl/>
        <w:jc w:val="left"/>
      </w:pPr>
      <w:r>
        <w:br w:type="page"/>
      </w:r>
    </w:p>
    <w:p>
      <w:pPr>
        <w:widowControl/>
        <w:spacing w:line="600" w:lineRule="exact"/>
        <w:jc w:val="left"/>
        <w:rPr>
          <w:rFonts w:ascii="黑体" w:hAnsi="黑体" w:eastAsia="黑体"/>
          <w:sz w:val="30"/>
          <w:szCs w:val="30"/>
        </w:rPr>
      </w:pPr>
      <w:r>
        <w:rPr>
          <w:rFonts w:hint="eastAsia" w:ascii="黑体" w:hAnsi="黑体" w:eastAsia="黑体"/>
          <w:sz w:val="30"/>
          <w:szCs w:val="30"/>
        </w:rPr>
        <w:t>十七、办理流程图</w:t>
      </w:r>
    </w:p>
    <w:p>
      <w:pPr>
        <w:spacing w:line="380" w:lineRule="exact"/>
        <w:jc w:val="left"/>
        <w:rPr>
          <w:rFonts w:hint="eastAsia" w:ascii="仿宋" w:hAnsi="仿宋" w:eastAsia="仿宋"/>
          <w:sz w:val="30"/>
          <w:szCs w:val="30"/>
        </w:rPr>
      </w:pPr>
      <w:r>
        <w:rPr>
          <w:rFonts w:hint="eastAsia" w:ascii="仿宋" w:hAnsi="仿宋" w:eastAsia="仿宋"/>
          <w:sz w:val="30"/>
          <w:szCs w:val="30"/>
        </w:rPr>
        <w:t xml:space="preserve"> </w:t>
      </w:r>
    </w:p>
    <w:p>
      <w:pPr>
        <w:spacing w:line="640" w:lineRule="exact"/>
        <w:jc w:val="center"/>
        <w:rPr>
          <w:rFonts w:hint="eastAsia"/>
          <w:sz w:val="32"/>
          <w:szCs w:val="32"/>
        </w:rPr>
      </w:pPr>
      <w:r>
        <w:rPr>
          <w:rFonts w:hint="eastAsia" w:ascii="仿宋" w:hAnsi="仿宋" w:eastAsia="仿宋"/>
          <w:sz w:val="30"/>
          <w:szCs w:val="30"/>
        </w:rPr>
        <w:t>河道管理范围内建设项目工程建设方案审批事项运行流程</w:t>
      </w:r>
      <w:r>
        <w:rPr>
          <w:rFonts w:hint="eastAsia" w:ascii="宋体" w:hAnsi="宋体"/>
          <w:sz w:val="32"/>
          <w:szCs w:val="32"/>
        </w:rPr>
        <w:t>图</w:t>
      </w:r>
    </w:p>
    <w:p>
      <w:r>
        <w:drawing>
          <wp:inline distT="0" distB="0" distL="0" distR="0">
            <wp:extent cx="6210300" cy="7524750"/>
            <wp:effectExtent l="19050" t="0" r="0" b="0"/>
            <wp:docPr id="6860" name="图片 6860" descr="C:\Users\dtssw\AppData\Local\Temp\ksohtml23320\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0" name="图片 6860" descr="C:\Users\dtssw\AppData\Local\Temp\ksohtml23320\wps4.png"/>
                    <pic:cNvPicPr>
                      <a:picLocks noChangeAspect="1" noChangeArrowheads="1"/>
                    </pic:cNvPicPr>
                  </pic:nvPicPr>
                  <pic:blipFill>
                    <a:blip r:embed="rId11"/>
                    <a:srcRect/>
                    <a:stretch>
                      <a:fillRect/>
                    </a:stretch>
                  </pic:blipFill>
                  <pic:spPr>
                    <a:xfrm>
                      <a:off x="0" y="0"/>
                      <a:ext cx="6210300" cy="7524750"/>
                    </a:xfrm>
                    <a:prstGeom prst="rect">
                      <a:avLst/>
                    </a:prstGeom>
                    <a:noFill/>
                    <a:ln w="9525">
                      <a:noFill/>
                      <a:miter lim="800000"/>
                      <a:headEnd/>
                      <a:tailEnd/>
                    </a:ln>
                  </pic:spPr>
                </pic:pic>
              </a:graphicData>
            </a:graphic>
          </wp:inline>
        </w:drawing>
      </w:r>
    </w:p>
    <w:p>
      <w:pPr>
        <w:widowControl/>
        <w:jc w:val="left"/>
      </w:pPr>
      <w:r>
        <w:br w:type="page"/>
      </w:r>
    </w:p>
    <w:p>
      <w:pPr>
        <w:jc w:val="left"/>
        <w:rPr>
          <w:rFonts w:ascii="黑体" w:hAnsi="黑体" w:eastAsia="黑体"/>
          <w:sz w:val="32"/>
          <w:szCs w:val="32"/>
        </w:rPr>
      </w:pPr>
      <w:r>
        <w:rPr>
          <w:rFonts w:hint="eastAsia" w:ascii="黑体" w:hAnsi="黑体" w:eastAsia="黑体"/>
          <w:sz w:val="32"/>
          <w:szCs w:val="32"/>
        </w:rPr>
        <w:t>附件6</w:t>
      </w:r>
    </w:p>
    <w:p>
      <w:pPr>
        <w:jc w:val="center"/>
        <w:rPr>
          <w:rFonts w:hint="eastAsia" w:ascii="宋体" w:cs="Times New Roman"/>
          <w:b/>
          <w:bCs/>
          <w:sz w:val="44"/>
          <w:szCs w:val="44"/>
        </w:rPr>
      </w:pPr>
      <w:r>
        <w:rPr>
          <w:rFonts w:ascii="方正小标宋简体" w:hAnsi="方正小标宋简体"/>
          <w:sz w:val="44"/>
          <w:szCs w:val="44"/>
        </w:rPr>
        <w:t>行政执法事项服务指南</w:t>
      </w:r>
    </w:p>
    <w:p>
      <w:pPr>
        <w:widowControl/>
        <w:spacing w:line="600" w:lineRule="exact"/>
        <w:jc w:val="center"/>
        <w:rPr>
          <w:rFonts w:hint="eastAsia"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四）</w:t>
      </w:r>
      <w:r>
        <w:rPr>
          <w:rFonts w:hint="eastAsia" w:ascii="仿宋" w:hAnsi="仿宋" w:eastAsia="仿宋"/>
          <w:sz w:val="30"/>
          <w:szCs w:val="30"/>
        </w:rPr>
        <w:t>在大坝管理和保护范围内修建码头、渔塘许可</w:t>
      </w:r>
    </w:p>
    <w:p>
      <w:pPr>
        <w:widowControl/>
        <w:spacing w:line="460" w:lineRule="exact"/>
        <w:jc w:val="center"/>
        <w:rPr>
          <w:rFonts w:hint="eastAsia" w:ascii="仿宋" w:hAnsi="仿宋" w:eastAsia="仿宋"/>
          <w:sz w:val="30"/>
          <w:szCs w:val="30"/>
        </w:rPr>
      </w:pPr>
      <w:r>
        <w:rPr>
          <w:rFonts w:hint="eastAsia" w:ascii="仿宋" w:hAnsi="仿宋" w:eastAsia="仿宋"/>
          <w:sz w:val="30"/>
          <w:szCs w:val="30"/>
        </w:rPr>
        <w:t xml:space="preserve"> </w:t>
      </w:r>
    </w:p>
    <w:p>
      <w:pPr>
        <w:widowControl/>
        <w:spacing w:line="600" w:lineRule="exact"/>
        <w:jc w:val="left"/>
        <w:rPr>
          <w:rFonts w:hint="eastAsia" w:ascii="仿宋" w:hAnsi="仿宋" w:eastAsia="仿宋"/>
          <w:b/>
          <w:bCs/>
          <w:sz w:val="30"/>
          <w:szCs w:val="30"/>
        </w:rPr>
      </w:pPr>
      <w:r>
        <w:rPr>
          <w:rFonts w:hint="eastAsia" w:ascii="仿宋" w:hAnsi="仿宋" w:eastAsia="仿宋"/>
          <w:sz w:val="30"/>
          <w:szCs w:val="30"/>
        </w:rPr>
        <w:t xml:space="preserve">   </w:t>
      </w:r>
      <w:r>
        <w:rPr>
          <w:rFonts w:hint="eastAsia" w:ascii="仿宋" w:hAnsi="仿宋" w:eastAsia="仿宋"/>
          <w:b/>
          <w:bCs/>
          <w:sz w:val="30"/>
          <w:szCs w:val="30"/>
        </w:rPr>
        <w:t xml:space="preserve"> </w:t>
      </w:r>
      <w:r>
        <w:rPr>
          <w:rFonts w:hint="eastAsia" w:ascii="黑体" w:hAnsi="黑体" w:eastAsia="黑体"/>
          <w:sz w:val="30"/>
          <w:szCs w:val="30"/>
        </w:rPr>
        <w:t>一、事项编码</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1500-A-01400-140200</w:t>
      </w:r>
    </w:p>
    <w:p>
      <w:pPr>
        <w:widowControl/>
        <w:spacing w:line="600" w:lineRule="exact"/>
        <w:jc w:val="left"/>
        <w:rPr>
          <w:rFonts w:hint="eastAsia" w:ascii="仿宋" w:hAnsi="仿宋" w:eastAsia="仿宋"/>
          <w:b/>
          <w:bCs/>
          <w:sz w:val="30"/>
          <w:szCs w:val="30"/>
        </w:rPr>
      </w:pPr>
      <w:r>
        <w:rPr>
          <w:rFonts w:hint="eastAsia" w:ascii="仿宋" w:hAnsi="仿宋" w:eastAsia="仿宋"/>
          <w:sz w:val="30"/>
          <w:szCs w:val="30"/>
        </w:rPr>
        <w:t xml:space="preserve">   </w:t>
      </w:r>
      <w:r>
        <w:rPr>
          <w:rFonts w:hint="eastAsia" w:ascii="仿宋" w:hAnsi="仿宋" w:eastAsia="仿宋"/>
          <w:b/>
          <w:bCs/>
          <w:sz w:val="30"/>
          <w:szCs w:val="30"/>
        </w:rPr>
        <w:t xml:space="preserve"> </w:t>
      </w:r>
      <w:r>
        <w:rPr>
          <w:rFonts w:hint="eastAsia" w:ascii="黑体" w:hAnsi="黑体" w:eastAsia="黑体"/>
          <w:sz w:val="30"/>
          <w:szCs w:val="30"/>
        </w:rPr>
        <w:t>二、实施部门</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大同市水务局</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w:t>
      </w:r>
      <w:r>
        <w:rPr>
          <w:rFonts w:hint="eastAsia" w:ascii="黑体" w:hAnsi="黑体" w:eastAsia="黑体"/>
          <w:sz w:val="30"/>
          <w:szCs w:val="30"/>
        </w:rPr>
        <w:t xml:space="preserve"> 三、事项类别</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行政许可</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w:t>
      </w:r>
      <w:r>
        <w:rPr>
          <w:rFonts w:hint="eastAsia" w:ascii="黑体" w:hAnsi="黑体" w:eastAsia="黑体"/>
          <w:sz w:val="30"/>
          <w:szCs w:val="30"/>
        </w:rPr>
        <w:t xml:space="preserve">   四、适用范围</w:t>
      </w:r>
    </w:p>
    <w:p>
      <w:pPr>
        <w:widowControl/>
        <w:spacing w:line="600" w:lineRule="exact"/>
        <w:jc w:val="left"/>
        <w:rPr>
          <w:rFonts w:hint="eastAsia" w:ascii="仿宋" w:hAnsi="仿宋" w:eastAsia="仿宋"/>
          <w:sz w:val="30"/>
          <w:szCs w:val="30"/>
        </w:rPr>
      </w:pPr>
      <w:r>
        <w:rPr>
          <w:rFonts w:hint="eastAsia" w:ascii="仿宋" w:hAnsi="仿宋" w:eastAsia="仿宋"/>
          <w:color w:val="000000"/>
          <w:sz w:val="30"/>
          <w:szCs w:val="30"/>
        </w:rPr>
        <w:t xml:space="preserve">    单位、个人</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五、设立依据</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六、办理条件</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符合《水库大坝安全管理条例》</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七、申办材料</w:t>
      </w:r>
    </w:p>
    <w:p>
      <w:pPr>
        <w:widowControl/>
        <w:spacing w:line="600" w:lineRule="exact"/>
        <w:ind w:firstLine="630"/>
        <w:jc w:val="left"/>
        <w:rPr>
          <w:rFonts w:hint="eastAsia" w:ascii="仿宋" w:hAnsi="仿宋" w:eastAsia="仿宋"/>
          <w:color w:val="333333"/>
          <w:sz w:val="30"/>
          <w:szCs w:val="30"/>
        </w:rPr>
      </w:pPr>
      <w:r>
        <w:rPr>
          <w:rFonts w:hint="eastAsia" w:ascii="仿宋" w:hAnsi="仿宋" w:eastAsia="仿宋"/>
          <w:color w:val="333333"/>
          <w:sz w:val="30"/>
          <w:szCs w:val="30"/>
        </w:rPr>
        <w:t>1.《在大坝管理和保护范围内修建码头、渔塘许可申请书》</w:t>
      </w:r>
    </w:p>
    <w:p>
      <w:pPr>
        <w:widowControl/>
        <w:spacing w:line="600" w:lineRule="exact"/>
        <w:ind w:firstLine="630"/>
        <w:jc w:val="left"/>
        <w:rPr>
          <w:rFonts w:hint="eastAsia" w:ascii="仿宋" w:hAnsi="仿宋" w:eastAsia="仿宋"/>
          <w:color w:val="333333"/>
          <w:sz w:val="30"/>
          <w:szCs w:val="30"/>
        </w:rPr>
      </w:pPr>
      <w:r>
        <w:rPr>
          <w:rFonts w:hint="eastAsia" w:ascii="仿宋" w:hAnsi="仿宋" w:eastAsia="仿宋"/>
          <w:color w:val="333333"/>
          <w:sz w:val="30"/>
          <w:szCs w:val="30"/>
        </w:rPr>
        <w:t>2.项目建设申请文件</w:t>
      </w:r>
    </w:p>
    <w:p>
      <w:pPr>
        <w:widowControl/>
        <w:spacing w:line="600" w:lineRule="exact"/>
        <w:ind w:firstLine="630"/>
        <w:jc w:val="left"/>
        <w:rPr>
          <w:rFonts w:hint="eastAsia" w:ascii="仿宋" w:hAnsi="仿宋" w:eastAsia="仿宋"/>
          <w:color w:val="333333"/>
          <w:sz w:val="30"/>
          <w:szCs w:val="30"/>
        </w:rPr>
      </w:pPr>
      <w:r>
        <w:rPr>
          <w:rFonts w:hint="eastAsia" w:ascii="仿宋" w:hAnsi="仿宋" w:eastAsia="仿宋"/>
          <w:color w:val="333333"/>
          <w:sz w:val="30"/>
          <w:szCs w:val="30"/>
        </w:rPr>
        <w:t>3.建设项目名称、范围、内容及建设时间</w:t>
      </w:r>
    </w:p>
    <w:p>
      <w:pPr>
        <w:widowControl/>
        <w:spacing w:line="600" w:lineRule="exact"/>
        <w:ind w:firstLine="630"/>
        <w:jc w:val="left"/>
        <w:rPr>
          <w:rFonts w:hint="eastAsia" w:ascii="仿宋" w:hAnsi="仿宋" w:eastAsia="仿宋"/>
          <w:color w:val="333333"/>
          <w:sz w:val="30"/>
          <w:szCs w:val="30"/>
        </w:rPr>
      </w:pPr>
      <w:r>
        <w:rPr>
          <w:rFonts w:hint="eastAsia" w:ascii="仿宋" w:hAnsi="仿宋" w:eastAsia="仿宋"/>
          <w:color w:val="333333"/>
          <w:sz w:val="30"/>
          <w:szCs w:val="30"/>
        </w:rPr>
        <w:t>4.该项目对水库大坝工程安全、行洪安全、水体影响（水质影响、水土流失防治）及防治措施的专项报告，以及专家论证意见和结论，</w:t>
      </w:r>
    </w:p>
    <w:p>
      <w:pPr>
        <w:widowControl/>
        <w:spacing w:line="600" w:lineRule="exact"/>
        <w:ind w:firstLine="630"/>
        <w:jc w:val="left"/>
        <w:rPr>
          <w:rFonts w:hint="eastAsia" w:ascii="仿宋" w:hAnsi="仿宋" w:eastAsia="仿宋"/>
          <w:color w:val="333333"/>
          <w:sz w:val="30"/>
          <w:szCs w:val="30"/>
        </w:rPr>
      </w:pPr>
      <w:r>
        <w:rPr>
          <w:rFonts w:hint="eastAsia" w:ascii="仿宋" w:hAnsi="仿宋" w:eastAsia="仿宋"/>
          <w:color w:val="333333"/>
          <w:sz w:val="30"/>
          <w:szCs w:val="30"/>
        </w:rPr>
        <w:t>5.申请单位营业执照</w:t>
      </w:r>
    </w:p>
    <w:p>
      <w:pPr>
        <w:widowControl/>
        <w:spacing w:line="600" w:lineRule="exact"/>
        <w:ind w:firstLine="630"/>
        <w:jc w:val="left"/>
        <w:rPr>
          <w:rFonts w:hint="eastAsia" w:ascii="仿宋" w:hAnsi="仿宋" w:eastAsia="仿宋"/>
          <w:sz w:val="30"/>
          <w:szCs w:val="30"/>
        </w:rPr>
      </w:pPr>
      <w:r>
        <w:rPr>
          <w:rFonts w:hint="eastAsia" w:ascii="仿宋" w:hAnsi="仿宋" w:eastAsia="仿宋"/>
          <w:color w:val="333333"/>
          <w:sz w:val="30"/>
          <w:szCs w:val="30"/>
        </w:rPr>
        <w:t>6.加强大坝工程管理和抢险工作的措施</w:t>
      </w:r>
    </w:p>
    <w:p>
      <w:pPr>
        <w:pStyle w:val="2"/>
        <w:spacing w:line="600" w:lineRule="exact"/>
        <w:rPr>
          <w:rFonts w:hint="eastAsia" w:ascii="仿宋" w:hAnsi="仿宋" w:eastAsia="仿宋"/>
          <w:b/>
          <w:bCs/>
          <w:sz w:val="30"/>
          <w:szCs w:val="30"/>
        </w:rPr>
      </w:pPr>
      <w:r>
        <w:rPr>
          <w:rFonts w:hint="eastAsia" w:ascii="仿宋" w:hAnsi="仿宋" w:eastAsia="仿宋"/>
          <w:b/>
          <w:bCs/>
          <w:sz w:val="30"/>
          <w:szCs w:val="30"/>
        </w:rPr>
        <w:t xml:space="preserve">    </w:t>
      </w:r>
      <w:r>
        <w:rPr>
          <w:rFonts w:hint="eastAsia" w:ascii="黑体" w:hAnsi="黑体"/>
          <w:sz w:val="30"/>
          <w:szCs w:val="30"/>
        </w:rPr>
        <w:t>八、办理方式</w:t>
      </w:r>
    </w:p>
    <w:p>
      <w:pPr>
        <w:pStyle w:val="2"/>
        <w:spacing w:line="600" w:lineRule="exact"/>
        <w:ind w:firstLine="602" w:firstLineChars="200"/>
        <w:rPr>
          <w:rFonts w:hint="eastAsia" w:ascii="仿宋" w:hAnsi="仿宋" w:eastAsia="仿宋"/>
          <w:b/>
          <w:bCs/>
          <w:color w:val="000000"/>
          <w:sz w:val="30"/>
          <w:szCs w:val="30"/>
        </w:rPr>
      </w:pPr>
      <w:r>
        <w:rPr>
          <w:rFonts w:hint="eastAsia" w:ascii="仿宋" w:hAnsi="仿宋" w:eastAsia="仿宋"/>
          <w:b/>
          <w:bCs/>
          <w:color w:val="000000"/>
          <w:sz w:val="30"/>
          <w:szCs w:val="30"/>
        </w:rPr>
        <w:t>管理科</w:t>
      </w:r>
    </w:p>
    <w:p>
      <w:pPr>
        <w:pStyle w:val="2"/>
        <w:spacing w:line="600" w:lineRule="exact"/>
        <w:ind w:firstLine="600" w:firstLineChars="200"/>
        <w:rPr>
          <w:rFonts w:hint="eastAsia" w:ascii="黑体" w:hAnsi="黑体"/>
          <w:sz w:val="30"/>
          <w:szCs w:val="30"/>
        </w:rPr>
      </w:pPr>
      <w:r>
        <w:rPr>
          <w:rFonts w:hint="eastAsia" w:ascii="黑体" w:hAnsi="黑体"/>
          <w:sz w:val="30"/>
          <w:szCs w:val="30"/>
        </w:rPr>
        <w:t>九、办理流程</w:t>
      </w:r>
    </w:p>
    <w:p>
      <w:pPr>
        <w:spacing w:line="6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受    理  ——</w:t>
      </w:r>
      <w:r>
        <w:rPr>
          <w:rFonts w:hint="eastAsia" w:ascii="仿宋" w:hAnsi="仿宋" w:eastAsia="仿宋"/>
          <w:color w:val="000000"/>
          <w:sz w:val="30"/>
          <w:szCs w:val="30"/>
        </w:rPr>
        <w:t xml:space="preserve">  提交资料</w:t>
      </w:r>
    </w:p>
    <w:p>
      <w:pPr>
        <w:spacing w:line="600" w:lineRule="exact"/>
        <w:ind w:firstLine="420" w:firstLineChars="200"/>
        <w:jc w:val="left"/>
        <w:rPr>
          <w:rFonts w:hint="eastAsia" w:ascii="仿宋" w:hAnsi="仿宋" w:eastAsia="仿宋"/>
          <w:color w:val="000000"/>
          <w:sz w:val="30"/>
          <w:szCs w:val="30"/>
        </w:rPr>
      </w:pPr>
      <w:r>
        <w:drawing>
          <wp:inline distT="0" distB="0" distL="0" distR="0">
            <wp:extent cx="95250" cy="457200"/>
            <wp:effectExtent l="19050" t="0" r="0" b="0"/>
            <wp:docPr id="6863" name="图片 6863" descr="C:\Users\dtssw\AppData\Local\Temp\ksohtml2418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 name="图片 6863" descr="C:\Users\dtssw\AppData\Local\Temp\ksohtml24188\wps1.png"/>
                    <pic:cNvPicPr>
                      <a:picLocks noChangeAspect="1" noChangeArrowheads="1"/>
                    </pic:cNvPicPr>
                  </pic:nvPicPr>
                  <pic:blipFill>
                    <a:blip r:embed="rId10"/>
                    <a:srcRect/>
                    <a:stretch>
                      <a:fillRect/>
                    </a:stretch>
                  </pic:blipFill>
                  <pic:spPr>
                    <a:xfrm>
                      <a:off x="0" y="0"/>
                      <a:ext cx="95250" cy="457200"/>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 </w:t>
      </w:r>
    </w:p>
    <w:p>
      <w:pPr>
        <w:spacing w:line="6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审    核  ——</w:t>
      </w:r>
      <w:r>
        <w:rPr>
          <w:rFonts w:hint="eastAsia" w:ascii="仿宋" w:hAnsi="仿宋" w:eastAsia="仿宋"/>
          <w:color w:val="000000"/>
          <w:sz w:val="30"/>
          <w:szCs w:val="30"/>
        </w:rPr>
        <w:t xml:space="preserve">  审查资料</w:t>
      </w:r>
    </w:p>
    <w:p>
      <w:pPr>
        <w:spacing w:line="600" w:lineRule="exact"/>
        <w:ind w:firstLine="420" w:firstLineChars="200"/>
        <w:jc w:val="left"/>
        <w:rPr>
          <w:rFonts w:hint="eastAsia" w:ascii="仿宋" w:hAnsi="仿宋" w:eastAsia="仿宋"/>
          <w:color w:val="000000"/>
          <w:sz w:val="30"/>
          <w:szCs w:val="30"/>
        </w:rPr>
      </w:pPr>
      <w:r>
        <w:drawing>
          <wp:inline distT="0" distB="0" distL="0" distR="0">
            <wp:extent cx="95250" cy="457200"/>
            <wp:effectExtent l="19050" t="0" r="0" b="0"/>
            <wp:docPr id="6864" name="图片 6864" descr="C:\Users\dtssw\AppData\Local\Temp\ksohtml2418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 name="图片 6864" descr="C:\Users\dtssw\AppData\Local\Temp\ksohtml24188\wps2.png"/>
                    <pic:cNvPicPr>
                      <a:picLocks noChangeAspect="1" noChangeArrowheads="1"/>
                    </pic:cNvPicPr>
                  </pic:nvPicPr>
                  <pic:blipFill>
                    <a:blip r:embed="rId10"/>
                    <a:srcRect/>
                    <a:stretch>
                      <a:fillRect/>
                    </a:stretch>
                  </pic:blipFill>
                  <pic:spPr>
                    <a:xfrm>
                      <a:off x="0" y="0"/>
                      <a:ext cx="95250" cy="457200"/>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widowControl/>
        <w:spacing w:line="600" w:lineRule="exact"/>
        <w:ind w:firstLine="602" w:firstLineChars="200"/>
        <w:jc w:val="left"/>
        <w:rPr>
          <w:rFonts w:hint="eastAsia" w:ascii="仿宋" w:hAnsi="仿宋" w:eastAsia="仿宋"/>
          <w:b/>
          <w:bCs/>
          <w:color w:val="000000"/>
          <w:sz w:val="30"/>
          <w:szCs w:val="30"/>
        </w:rPr>
      </w:pPr>
      <w:r>
        <w:rPr>
          <w:rFonts w:hint="eastAsia" w:ascii="仿宋" w:hAnsi="仿宋" w:eastAsia="仿宋"/>
          <w:b/>
          <w:bCs/>
          <w:color w:val="000000"/>
          <w:sz w:val="30"/>
          <w:szCs w:val="30"/>
        </w:rPr>
        <w:t xml:space="preserve"> </w:t>
      </w:r>
    </w:p>
    <w:p>
      <w:pPr>
        <w:spacing w:line="6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审    批  ——</w:t>
      </w:r>
      <w:r>
        <w:rPr>
          <w:rFonts w:hint="eastAsia" w:ascii="仿宋" w:hAnsi="仿宋" w:eastAsia="仿宋"/>
          <w:color w:val="000000"/>
          <w:sz w:val="30"/>
          <w:szCs w:val="30"/>
        </w:rPr>
        <w:t xml:space="preserve">  行政批复</w:t>
      </w:r>
    </w:p>
    <w:p>
      <w:pPr>
        <w:spacing w:line="600" w:lineRule="exact"/>
        <w:ind w:firstLine="420" w:firstLineChars="200"/>
        <w:jc w:val="left"/>
        <w:rPr>
          <w:rFonts w:hint="eastAsia" w:ascii="仿宋" w:hAnsi="仿宋" w:eastAsia="仿宋"/>
          <w:color w:val="000000"/>
          <w:sz w:val="30"/>
          <w:szCs w:val="30"/>
        </w:rPr>
      </w:pPr>
      <w:r>
        <w:drawing>
          <wp:inline distT="0" distB="0" distL="0" distR="0">
            <wp:extent cx="95250" cy="457200"/>
            <wp:effectExtent l="19050" t="0" r="0" b="0"/>
            <wp:docPr id="6865" name="图片 6865" descr="C:\Users\dtssw\AppData\Local\Temp\ksohtml2418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5" name="图片 6865" descr="C:\Users\dtssw\AppData\Local\Temp\ksohtml24188\wps3.png"/>
                    <pic:cNvPicPr>
                      <a:picLocks noChangeAspect="1" noChangeArrowheads="1"/>
                    </pic:cNvPicPr>
                  </pic:nvPicPr>
                  <pic:blipFill>
                    <a:blip r:embed="rId10"/>
                    <a:srcRect/>
                    <a:stretch>
                      <a:fillRect/>
                    </a:stretch>
                  </pic:blipFill>
                  <pic:spPr>
                    <a:xfrm>
                      <a:off x="0" y="0"/>
                      <a:ext cx="95250" cy="457200"/>
                    </a:xfrm>
                    <a:prstGeom prst="rect">
                      <a:avLst/>
                    </a:prstGeom>
                    <a:noFill/>
                    <a:ln w="9525">
                      <a:noFill/>
                      <a:miter lim="800000"/>
                      <a:headEnd/>
                      <a:tailEnd/>
                    </a:ln>
                  </pic:spPr>
                </pic:pic>
              </a:graphicData>
            </a:graphic>
          </wp:inline>
        </w:drawing>
      </w:r>
      <w:r>
        <w:rPr>
          <w:rFonts w:hint="eastAsia" w:ascii="仿宋" w:hAnsi="仿宋" w:eastAsia="仿宋"/>
          <w:color w:val="000000"/>
          <w:sz w:val="30"/>
          <w:szCs w:val="30"/>
        </w:rPr>
        <w:t xml:space="preserve"> </w:t>
      </w:r>
    </w:p>
    <w:p>
      <w:pPr>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 </w:t>
      </w:r>
    </w:p>
    <w:p>
      <w:pPr>
        <w:widowControl/>
        <w:spacing w:line="600" w:lineRule="exact"/>
        <w:ind w:firstLine="602" w:firstLineChars="200"/>
        <w:jc w:val="left"/>
        <w:rPr>
          <w:rFonts w:hint="eastAsia" w:ascii="仿宋" w:hAnsi="仿宋" w:eastAsia="仿宋"/>
          <w:color w:val="000000"/>
          <w:sz w:val="30"/>
          <w:szCs w:val="30"/>
        </w:rPr>
      </w:pPr>
      <w:r>
        <w:rPr>
          <w:rFonts w:hint="eastAsia" w:ascii="仿宋" w:hAnsi="仿宋" w:eastAsia="仿宋"/>
          <w:b/>
          <w:bCs/>
          <w:color w:val="000000"/>
          <w:sz w:val="30"/>
          <w:szCs w:val="30"/>
        </w:rPr>
        <w:t>办    结  ——</w:t>
      </w:r>
      <w:r>
        <w:rPr>
          <w:rFonts w:hint="eastAsia" w:ascii="仿宋" w:hAnsi="仿宋" w:eastAsia="仿宋"/>
          <w:color w:val="000000"/>
          <w:sz w:val="30"/>
          <w:szCs w:val="30"/>
        </w:rPr>
        <w:t xml:space="preserve">  办结</w:t>
      </w:r>
    </w:p>
    <w:p>
      <w:pPr>
        <w:pStyle w:val="2"/>
        <w:spacing w:line="600" w:lineRule="exact"/>
        <w:rPr>
          <w:rFonts w:hint="eastAsia" w:ascii="黑体" w:hAnsi="黑体"/>
          <w:sz w:val="30"/>
          <w:szCs w:val="30"/>
        </w:rPr>
      </w:pPr>
      <w:r>
        <w:rPr>
          <w:rFonts w:hint="eastAsia" w:ascii="黑体" w:hAnsi="黑体"/>
          <w:sz w:val="30"/>
          <w:szCs w:val="30"/>
        </w:rPr>
        <w:t xml:space="preserve">    十、办理时限</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（一）法定时限：６０个工作日；</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（二）承诺时限：２１个工作日。</w:t>
      </w:r>
    </w:p>
    <w:p>
      <w:pPr>
        <w:pStyle w:val="2"/>
        <w:spacing w:line="600" w:lineRule="exact"/>
        <w:rPr>
          <w:rFonts w:hint="eastAsia" w:ascii="黑体" w:hAnsi="黑体"/>
          <w:sz w:val="30"/>
          <w:szCs w:val="30"/>
        </w:rPr>
      </w:pPr>
      <w:r>
        <w:rPr>
          <w:rFonts w:hint="eastAsia" w:ascii="黑体" w:hAnsi="黑体"/>
          <w:sz w:val="30"/>
          <w:szCs w:val="30"/>
        </w:rPr>
        <w:t xml:space="preserve">    十一、收费依据及标准</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不收费</w:t>
      </w:r>
    </w:p>
    <w:p>
      <w:pPr>
        <w:pStyle w:val="2"/>
        <w:spacing w:line="600" w:lineRule="exact"/>
        <w:rPr>
          <w:rFonts w:hint="eastAsia" w:ascii="黑体" w:hAnsi="黑体"/>
          <w:sz w:val="30"/>
          <w:szCs w:val="30"/>
        </w:rPr>
      </w:pPr>
      <w:r>
        <w:rPr>
          <w:rFonts w:hint="eastAsia" w:ascii="黑体" w:hAnsi="黑体"/>
          <w:sz w:val="30"/>
          <w:szCs w:val="30"/>
        </w:rPr>
        <w:t xml:space="preserve">    十二、结果送达</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窗口领取、快递邮寄送达。</w:t>
      </w:r>
    </w:p>
    <w:p>
      <w:pPr>
        <w:pStyle w:val="2"/>
        <w:spacing w:line="600" w:lineRule="exact"/>
        <w:rPr>
          <w:rFonts w:hint="eastAsia" w:ascii="黑体" w:hAnsi="黑体"/>
          <w:sz w:val="30"/>
          <w:szCs w:val="30"/>
        </w:rPr>
      </w:pPr>
      <w:r>
        <w:rPr>
          <w:rFonts w:hint="eastAsia" w:ascii="黑体" w:hAnsi="黑体"/>
          <w:sz w:val="30"/>
          <w:szCs w:val="30"/>
        </w:rPr>
        <w:t xml:space="preserve">    十三、行政救济途径与方式</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无</w:t>
      </w:r>
    </w:p>
    <w:p>
      <w:pPr>
        <w:pStyle w:val="2"/>
        <w:spacing w:line="600" w:lineRule="exact"/>
        <w:rPr>
          <w:rFonts w:hint="eastAsia" w:ascii="黑体" w:hAnsi="黑体"/>
          <w:sz w:val="30"/>
          <w:szCs w:val="30"/>
        </w:rPr>
      </w:pPr>
      <w:r>
        <w:rPr>
          <w:rFonts w:hint="eastAsia" w:ascii="黑体" w:hAnsi="黑体"/>
          <w:sz w:val="30"/>
          <w:szCs w:val="30"/>
        </w:rPr>
        <w:t xml:space="preserve">    十四、咨询方式</w:t>
      </w:r>
    </w:p>
    <w:p>
      <w:pPr>
        <w:widowControl/>
        <w:spacing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咨询：管理科</w:t>
      </w:r>
    </w:p>
    <w:p>
      <w:pPr>
        <w:widowControl/>
        <w:spacing w:line="600" w:lineRule="exact"/>
        <w:jc w:val="left"/>
        <w:rPr>
          <w:rFonts w:hint="eastAsia" w:ascii="仿宋" w:hAnsi="仿宋" w:eastAsia="仿宋"/>
          <w:sz w:val="30"/>
          <w:szCs w:val="30"/>
        </w:rPr>
      </w:pPr>
      <w:r>
        <w:rPr>
          <w:rFonts w:hint="eastAsia" w:ascii="仿宋" w:hAnsi="仿宋" w:eastAsia="仿宋"/>
          <w:color w:val="000000"/>
          <w:sz w:val="30"/>
          <w:szCs w:val="30"/>
        </w:rPr>
        <w:t xml:space="preserve">    电话咨询（035２-7９32403）；</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十五、监督投诉渠道</w:t>
      </w:r>
    </w:p>
    <w:p>
      <w:pPr>
        <w:widowControl/>
        <w:adjustRightInd w:val="0"/>
        <w:snapToGrid w:val="0"/>
        <w:spacing w:before="100" w:beforeAutospacing="1" w:after="100" w:afterAutospacing="1" w:line="6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现场监督投诉、电话监督投诉、网上监督投诉等途径。</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十六、办理进程和结果查询 </w:t>
      </w:r>
    </w:p>
    <w:p>
      <w:pPr>
        <w:widowControl/>
        <w:adjustRightInd w:val="0"/>
        <w:snapToGrid w:val="0"/>
        <w:spacing w:before="100" w:beforeAutospacing="1" w:after="100" w:afterAutospacing="1" w:line="600" w:lineRule="exact"/>
        <w:jc w:val="left"/>
        <w:rPr>
          <w:rFonts w:hint="eastAsia" w:ascii="仿宋" w:hAnsi="仿宋" w:eastAsia="仿宋"/>
          <w:kern w:val="0"/>
          <w:sz w:val="30"/>
          <w:szCs w:val="30"/>
        </w:rPr>
      </w:pPr>
      <w:r>
        <w:rPr>
          <w:rFonts w:hint="eastAsia" w:ascii="仿宋" w:hAnsi="仿宋" w:eastAsia="仿宋"/>
          <w:kern w:val="0"/>
          <w:sz w:val="30"/>
          <w:szCs w:val="30"/>
        </w:rPr>
        <w:t xml:space="preserve">    通过大同市政务服务综合受理平台</w:t>
      </w:r>
      <w:r>
        <w:rPr>
          <w:rFonts w:hint="eastAsia" w:ascii="仿宋" w:hAnsi="仿宋" w:eastAsia="仿宋"/>
          <w:color w:val="FFFFFF"/>
          <w:kern w:val="0"/>
          <w:sz w:val="30"/>
          <w:szCs w:val="30"/>
        </w:rPr>
        <w:t>1011</w:t>
      </w:r>
      <w:r>
        <w:rPr>
          <w:rFonts w:hint="eastAsia" w:ascii="仿宋" w:hAnsi="仿宋" w:eastAsia="仿宋"/>
          <w:kern w:val="0"/>
          <w:sz w:val="30"/>
          <w:szCs w:val="30"/>
        </w:rPr>
        <w:t>http://59.195.128.229:88/accept/main#查询</w:t>
      </w:r>
    </w:p>
    <w:p>
      <w:pPr>
        <w:widowControl/>
        <w:jc w:val="left"/>
      </w:pPr>
      <w:r>
        <w:br w:type="page"/>
      </w:r>
    </w:p>
    <w:p>
      <w:pPr>
        <w:widowControl/>
        <w:spacing w:line="600" w:lineRule="exact"/>
        <w:jc w:val="left"/>
        <w:rPr>
          <w:rFonts w:ascii="黑体" w:hAnsi="黑体" w:eastAsia="黑体"/>
          <w:sz w:val="30"/>
          <w:szCs w:val="30"/>
        </w:rPr>
      </w:pPr>
      <w:r>
        <w:rPr>
          <w:rFonts w:hint="eastAsia" w:ascii="黑体" w:hAnsi="黑体" w:eastAsia="黑体"/>
          <w:sz w:val="30"/>
          <w:szCs w:val="30"/>
        </w:rPr>
        <w:t>十七、办理流程图</w:t>
      </w:r>
    </w:p>
    <w:p>
      <w:pPr>
        <w:spacing w:line="460" w:lineRule="exact"/>
        <w:jc w:val="center"/>
        <w:rPr>
          <w:rFonts w:hint="eastAsia" w:ascii="仿宋" w:hAnsi="仿宋" w:eastAsia="仿宋"/>
          <w:kern w:val="21"/>
          <w:sz w:val="30"/>
          <w:szCs w:val="30"/>
        </w:rPr>
      </w:pPr>
      <w:r>
        <w:rPr>
          <w:rFonts w:hint="eastAsia" w:ascii="仿宋" w:hAnsi="仿宋" w:eastAsia="仿宋"/>
          <w:kern w:val="21"/>
          <w:sz w:val="30"/>
          <w:szCs w:val="30"/>
        </w:rPr>
        <w:t xml:space="preserve"> </w:t>
      </w:r>
    </w:p>
    <w:p>
      <w:pPr>
        <w:spacing w:line="600" w:lineRule="exact"/>
        <w:jc w:val="center"/>
        <w:rPr>
          <w:rFonts w:hint="eastAsia" w:ascii="仿宋" w:hAnsi="仿宋" w:eastAsia="仿宋"/>
          <w:kern w:val="21"/>
          <w:sz w:val="30"/>
          <w:szCs w:val="30"/>
        </w:rPr>
      </w:pPr>
      <w:r>
        <w:rPr>
          <w:rFonts w:hint="eastAsia" w:ascii="仿宋" w:hAnsi="仿宋" w:eastAsia="仿宋"/>
          <w:kern w:val="21"/>
          <w:sz w:val="30"/>
          <w:szCs w:val="30"/>
        </w:rPr>
        <w:t>在大坝管理和保护范围内修建码头、渔塘许可</w:t>
      </w:r>
    </w:p>
    <w:p>
      <w:pPr>
        <w:spacing w:line="600" w:lineRule="exact"/>
        <w:jc w:val="center"/>
        <w:rPr>
          <w:rFonts w:hint="eastAsia" w:ascii="仿宋" w:hAnsi="仿宋" w:eastAsia="仿宋"/>
          <w:kern w:val="21"/>
          <w:sz w:val="30"/>
          <w:szCs w:val="30"/>
        </w:rPr>
      </w:pPr>
      <w:r>
        <w:rPr>
          <w:rFonts w:hint="eastAsia" w:ascii="仿宋" w:hAnsi="仿宋" w:eastAsia="仿宋"/>
          <w:kern w:val="21"/>
          <w:sz w:val="30"/>
          <w:szCs w:val="30"/>
        </w:rPr>
        <w:t>事项运行流程图</w:t>
      </w:r>
    </w:p>
    <w:p/>
    <w:p>
      <w:pPr>
        <w:rPr>
          <w:rFonts w:hint="eastAsia"/>
        </w:rPr>
      </w:pPr>
      <w:r>
        <w:rPr>
          <w:rFonts w:hint="eastAsia"/>
        </w:rPr>
        <w:drawing>
          <wp:anchor distT="0" distB="0" distL="114300" distR="114300" simplePos="0" relativeHeight="251660288" behindDoc="1" locked="0" layoutInCell="1" allowOverlap="1">
            <wp:simplePos x="0" y="0"/>
            <wp:positionH relativeFrom="column">
              <wp:posOffset>-285750</wp:posOffset>
            </wp:positionH>
            <wp:positionV relativeFrom="paragraph">
              <wp:posOffset>24130</wp:posOffset>
            </wp:positionV>
            <wp:extent cx="6800850" cy="6972300"/>
            <wp:effectExtent l="19050" t="0" r="0" b="0"/>
            <wp:wrapNone/>
            <wp:docPr id="6890" name="图片 6890" descr="C:\Users\dtssw\AppData\Local\Temp\ksohtml2418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 name="图片 6890" descr="C:\Users\dtssw\AppData\Local\Temp\ksohtml24188\wps4.png"/>
                    <pic:cNvPicPr>
                      <a:picLocks noChangeAspect="1" noChangeArrowheads="1"/>
                    </pic:cNvPicPr>
                  </pic:nvPicPr>
                  <pic:blipFill>
                    <a:blip r:embed="rId12"/>
                    <a:srcRect/>
                    <a:stretch>
                      <a:fillRect/>
                    </a:stretch>
                  </pic:blipFill>
                  <pic:spPr>
                    <a:xfrm>
                      <a:off x="0" y="0"/>
                      <a:ext cx="6800850" cy="6972300"/>
                    </a:xfrm>
                    <a:prstGeom prst="rect">
                      <a:avLst/>
                    </a:prstGeom>
                    <a:noFill/>
                    <a:ln w="9525">
                      <a:noFill/>
                      <a:miter lim="800000"/>
                      <a:headEnd/>
                      <a:tailEnd/>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415" w:firstLineChars="1150"/>
        <w:rPr>
          <w:rFonts w:hint="eastAsia" w:ascii="仿宋_GB2312" w:hAnsi="仿宋_GB2312"/>
        </w:rPr>
      </w:pPr>
    </w:p>
    <w:p>
      <w:pPr>
        <w:ind w:firstLine="3990" w:firstLineChars="1900"/>
        <w:rPr>
          <w:rFonts w:hint="eastAsia" w:ascii="仿宋_GB2312" w:hAnsi="仿宋_GB2312"/>
        </w:rPr>
      </w:pPr>
    </w:p>
    <w:p>
      <w:pPr>
        <w:ind w:firstLine="4725" w:firstLineChars="2250"/>
      </w:pPr>
      <w:r>
        <w:rPr>
          <w:rFonts w:ascii="仿宋_GB2312" w:hAnsi="仿宋_GB2312"/>
        </w:rPr>
        <w:t>是</w:t>
      </w:r>
    </w:p>
    <w:p/>
    <w:p>
      <w:r>
        <w:rPr>
          <w:rFonts w:ascii="仿宋_GB2312" w:hAnsi="仿宋_GB2312"/>
        </w:rPr>
        <w:t xml:space="preserve"> </w:t>
      </w:r>
      <w:r>
        <w:rPr>
          <w:rFonts w:hint="eastAsia" w:ascii="仿宋_GB2312" w:hAnsi="仿宋_GB2312"/>
        </w:rPr>
        <w:t xml:space="preserve">                                                          </w:t>
      </w:r>
      <w:r>
        <w:rPr>
          <w:rFonts w:ascii="仿宋_GB2312" w:hAnsi="仿宋_GB2312"/>
        </w:rPr>
        <w:t>否</w:t>
      </w:r>
    </w:p>
    <w:p/>
    <w:p/>
    <w:p>
      <w:pPr>
        <w:rPr>
          <w:rFonts w:hint="eastAsia"/>
        </w:rPr>
      </w:pPr>
    </w:p>
    <w:p>
      <w:pPr>
        <w:rPr>
          <w:rFonts w:hint="eastAsia"/>
        </w:rPr>
      </w:pPr>
      <w:r>
        <w:rPr>
          <w:rFonts w:hint="eastAsia"/>
        </w:rPr>
        <w:drawing>
          <wp:anchor distT="0" distB="0" distL="114300" distR="114300" simplePos="0" relativeHeight="251661312" behindDoc="0" locked="0" layoutInCell="1" allowOverlap="1">
            <wp:simplePos x="0" y="0"/>
            <wp:positionH relativeFrom="column">
              <wp:posOffset>4200525</wp:posOffset>
            </wp:positionH>
            <wp:positionV relativeFrom="paragraph">
              <wp:posOffset>81280</wp:posOffset>
            </wp:positionV>
            <wp:extent cx="2524125" cy="1143000"/>
            <wp:effectExtent l="0" t="0" r="0" b="0"/>
            <wp:wrapNone/>
            <wp:docPr id="6893" name="图片 6893" descr="C:\Users\dtssw\AppData\Local\Temp\ksohtml2418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 name="图片 6893" descr="C:\Users\dtssw\AppData\Local\Temp\ksohtml24188\wps5.png"/>
                    <pic:cNvPicPr>
                      <a:picLocks noChangeAspect="1" noChangeArrowheads="1"/>
                    </pic:cNvPicPr>
                  </pic:nvPicPr>
                  <pic:blipFill>
                    <a:blip r:embed="rId13"/>
                    <a:srcRect/>
                    <a:stretch>
                      <a:fillRect/>
                    </a:stretch>
                  </pic:blipFill>
                  <pic:spPr>
                    <a:xfrm>
                      <a:off x="0" y="0"/>
                      <a:ext cx="2524125" cy="1143000"/>
                    </a:xfrm>
                    <a:prstGeom prst="rect">
                      <a:avLst/>
                    </a:prstGeom>
                    <a:noFill/>
                    <a:ln w="9525">
                      <a:noFill/>
                      <a:miter lim="800000"/>
                      <a:headEnd/>
                      <a:tailEnd/>
                    </a:ln>
                  </pic:spPr>
                </pic:pic>
              </a:graphicData>
            </a:graphic>
          </wp:anchor>
        </w:drawing>
      </w:r>
    </w:p>
    <w:p>
      <w:pPr>
        <w:rPr>
          <w:rFonts w:hint="eastAsia"/>
        </w:rPr>
      </w:pPr>
    </w:p>
    <w:p>
      <w:pPr>
        <w:rPr>
          <w:rFonts w:hint="eastAsia"/>
        </w:rPr>
      </w:pPr>
    </w:p>
    <w:p>
      <w:pPr>
        <w:rPr>
          <w:rFonts w:hint="eastAsia"/>
        </w:rPr>
      </w:pPr>
    </w:p>
    <w:p>
      <w:pPr>
        <w:rPr>
          <w:rFonts w:hint="eastAsia"/>
        </w:rPr>
      </w:pPr>
    </w:p>
    <w:p>
      <w:pPr>
        <w:widowControl/>
        <w:jc w:val="left"/>
      </w:pPr>
      <w:r>
        <w:br w:type="page"/>
      </w:r>
    </w:p>
    <w:p>
      <w:pPr>
        <w:jc w:val="left"/>
        <w:rPr>
          <w:rFonts w:ascii="黑体" w:hAnsi="黑体" w:eastAsia="黑体"/>
          <w:sz w:val="32"/>
          <w:szCs w:val="32"/>
        </w:rPr>
      </w:pPr>
      <w:r>
        <w:rPr>
          <w:rFonts w:hint="eastAsia" w:ascii="黑体" w:hAnsi="黑体" w:eastAsia="黑体"/>
          <w:sz w:val="32"/>
          <w:szCs w:val="32"/>
        </w:rPr>
        <w:t>附件16</w:t>
      </w:r>
    </w:p>
    <w:p>
      <w:pPr>
        <w:jc w:val="center"/>
        <w:rPr>
          <w:rFonts w:hint="eastAsia" w:ascii="宋体" w:cs="Times New Roman"/>
          <w:b/>
          <w:bCs/>
          <w:sz w:val="44"/>
          <w:szCs w:val="44"/>
        </w:rPr>
      </w:pPr>
      <w:r>
        <w:rPr>
          <w:rFonts w:ascii="方正小标宋简体" w:hAnsi="方正小标宋简体"/>
          <w:sz w:val="44"/>
          <w:szCs w:val="44"/>
        </w:rPr>
        <w:t>行政执法事项服务指南</w:t>
      </w:r>
    </w:p>
    <w:p>
      <w:pPr>
        <w:widowControl/>
        <w:spacing w:line="600" w:lineRule="exact"/>
        <w:jc w:val="center"/>
        <w:rPr>
          <w:rFonts w:hint="eastAsia" w:ascii="宋体" w:hAnsi="宋体"/>
          <w:sz w:val="30"/>
          <w:szCs w:val="30"/>
        </w:rPr>
      </w:pPr>
      <w:r>
        <w:rPr>
          <w:rFonts w:hint="eastAsia" w:ascii="宋体" w:hAnsi="宋体"/>
          <w:sz w:val="30"/>
          <w:szCs w:val="30"/>
          <w:lang w:eastAsia="zh-CN"/>
        </w:rPr>
        <w:t>（</w:t>
      </w:r>
      <w:r>
        <w:rPr>
          <w:rFonts w:hint="eastAsia" w:ascii="宋体" w:hAnsi="宋体"/>
          <w:sz w:val="30"/>
          <w:szCs w:val="30"/>
          <w:lang w:val="en-US" w:eastAsia="zh-CN"/>
        </w:rPr>
        <w:t>五）</w:t>
      </w:r>
      <w:bookmarkStart w:id="0" w:name="_GoBack"/>
      <w:bookmarkEnd w:id="0"/>
      <w:r>
        <w:rPr>
          <w:rFonts w:hint="eastAsia" w:ascii="宋体" w:hAnsi="宋体"/>
          <w:sz w:val="30"/>
          <w:szCs w:val="30"/>
        </w:rPr>
        <w:t>泉域水文地质勘探备案</w:t>
      </w:r>
    </w:p>
    <w:p>
      <w:pPr>
        <w:widowControl/>
        <w:spacing w:line="440" w:lineRule="exact"/>
        <w:jc w:val="center"/>
        <w:rPr>
          <w:rFonts w:hint="eastAsia" w:ascii="宋体" w:hAnsi="宋体"/>
          <w:sz w:val="30"/>
          <w:szCs w:val="30"/>
        </w:rPr>
      </w:pPr>
      <w:r>
        <w:rPr>
          <w:rFonts w:hint="eastAsia" w:ascii="宋体" w:hAnsi="宋体"/>
          <w:sz w:val="30"/>
          <w:szCs w:val="30"/>
        </w:rPr>
        <w:t xml:space="preserve"> </w:t>
      </w:r>
    </w:p>
    <w:p>
      <w:pPr>
        <w:widowControl/>
        <w:spacing w:line="600" w:lineRule="exact"/>
        <w:jc w:val="left"/>
        <w:rPr>
          <w:rFonts w:hint="eastAsia" w:ascii="宋体" w:hAnsi="宋体"/>
          <w:b/>
          <w:bCs/>
          <w:sz w:val="30"/>
          <w:szCs w:val="30"/>
        </w:rPr>
      </w:pPr>
      <w:r>
        <w:rPr>
          <w:rFonts w:hint="eastAsia" w:ascii="宋体" w:hAnsi="宋体"/>
          <w:sz w:val="30"/>
          <w:szCs w:val="30"/>
        </w:rPr>
        <w:t xml:space="preserve">   </w:t>
      </w:r>
      <w:r>
        <w:rPr>
          <w:rFonts w:hint="eastAsia" w:ascii="宋体" w:hAnsi="宋体"/>
          <w:b/>
          <w:bCs/>
          <w:sz w:val="30"/>
          <w:szCs w:val="30"/>
        </w:rPr>
        <w:t xml:space="preserve"> </w:t>
      </w:r>
      <w:r>
        <w:rPr>
          <w:rFonts w:hint="eastAsia" w:ascii="黑体" w:hAnsi="黑体" w:eastAsia="黑体"/>
          <w:sz w:val="30"/>
          <w:szCs w:val="30"/>
        </w:rPr>
        <w:t>一、事项编码</w:t>
      </w:r>
    </w:p>
    <w:p>
      <w:pPr>
        <w:widowControl/>
        <w:spacing w:line="600" w:lineRule="exact"/>
        <w:jc w:val="left"/>
        <w:rPr>
          <w:rFonts w:hint="eastAsia" w:ascii="宋体" w:hAnsi="宋体"/>
          <w:sz w:val="30"/>
          <w:szCs w:val="30"/>
        </w:rPr>
      </w:pPr>
      <w:r>
        <w:rPr>
          <w:rFonts w:hint="eastAsia" w:ascii="宋体" w:hAnsi="宋体"/>
          <w:sz w:val="30"/>
          <w:szCs w:val="30"/>
        </w:rPr>
        <w:t xml:space="preserve">    1500-A-01600-140200</w:t>
      </w:r>
    </w:p>
    <w:p>
      <w:pPr>
        <w:widowControl/>
        <w:spacing w:line="600" w:lineRule="exact"/>
        <w:jc w:val="left"/>
        <w:rPr>
          <w:rFonts w:hint="eastAsia" w:ascii="宋体" w:hAnsi="宋体"/>
          <w:b/>
          <w:bCs/>
          <w:sz w:val="30"/>
          <w:szCs w:val="30"/>
        </w:rPr>
      </w:pPr>
      <w:r>
        <w:rPr>
          <w:rFonts w:hint="eastAsia" w:ascii="宋体" w:hAnsi="宋体"/>
          <w:sz w:val="30"/>
          <w:szCs w:val="30"/>
        </w:rPr>
        <w:t xml:space="preserve"> </w:t>
      </w:r>
      <w:r>
        <w:rPr>
          <w:rFonts w:hint="eastAsia" w:ascii="黑体" w:hAnsi="黑体" w:eastAsia="黑体"/>
          <w:sz w:val="30"/>
          <w:szCs w:val="30"/>
        </w:rPr>
        <w:t xml:space="preserve">   二、实施部门</w:t>
      </w:r>
    </w:p>
    <w:p>
      <w:pPr>
        <w:widowControl/>
        <w:spacing w:line="600" w:lineRule="exact"/>
        <w:jc w:val="left"/>
        <w:rPr>
          <w:rFonts w:hint="eastAsia" w:ascii="宋体" w:hAnsi="宋体"/>
          <w:sz w:val="30"/>
          <w:szCs w:val="30"/>
        </w:rPr>
      </w:pPr>
      <w:r>
        <w:rPr>
          <w:rFonts w:hint="eastAsia" w:ascii="宋体" w:hAnsi="宋体"/>
          <w:sz w:val="30"/>
          <w:szCs w:val="30"/>
        </w:rPr>
        <w:t xml:space="preserve">     大同市水务局</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三、事项类别</w:t>
      </w:r>
    </w:p>
    <w:p>
      <w:pPr>
        <w:widowControl/>
        <w:spacing w:line="600" w:lineRule="exact"/>
        <w:jc w:val="left"/>
        <w:rPr>
          <w:rFonts w:hint="eastAsia" w:ascii="宋体" w:hAnsi="宋体"/>
          <w:sz w:val="30"/>
          <w:szCs w:val="30"/>
        </w:rPr>
      </w:pPr>
      <w:r>
        <w:rPr>
          <w:rFonts w:hint="eastAsia" w:ascii="宋体" w:hAnsi="宋体"/>
          <w:sz w:val="30"/>
          <w:szCs w:val="30"/>
        </w:rPr>
        <w:t xml:space="preserve">    行政许可</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四、适用范围</w:t>
      </w:r>
    </w:p>
    <w:p>
      <w:pPr>
        <w:widowControl/>
        <w:spacing w:line="600" w:lineRule="exact"/>
        <w:jc w:val="left"/>
        <w:rPr>
          <w:rFonts w:hint="eastAsia" w:ascii="宋体" w:hAnsi="宋体"/>
          <w:sz w:val="30"/>
          <w:szCs w:val="30"/>
        </w:rPr>
      </w:pPr>
      <w:r>
        <w:rPr>
          <w:rFonts w:hint="eastAsia" w:ascii="宋体" w:hAnsi="宋体"/>
          <w:sz w:val="30"/>
          <w:szCs w:val="30"/>
        </w:rPr>
        <w:t xml:space="preserve">    </w:t>
      </w:r>
      <w:r>
        <w:rPr>
          <w:rFonts w:hint="eastAsia" w:ascii="宋体" w:hAnsi="宋体"/>
          <w:color w:val="000000"/>
          <w:sz w:val="30"/>
          <w:szCs w:val="30"/>
        </w:rPr>
        <w:t>单位</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五、设立依据</w:t>
      </w:r>
    </w:p>
    <w:p>
      <w:pPr>
        <w:widowControl/>
        <w:spacing w:line="600" w:lineRule="exact"/>
        <w:ind w:firstLine="630"/>
        <w:jc w:val="left"/>
        <w:rPr>
          <w:rFonts w:hint="eastAsia" w:ascii="宋体" w:hAnsi="宋体"/>
          <w:sz w:val="30"/>
          <w:szCs w:val="30"/>
        </w:rPr>
      </w:pPr>
      <w:r>
        <w:rPr>
          <w:rFonts w:hint="eastAsia" w:ascii="宋体" w:hAnsi="宋体"/>
          <w:sz w:val="30"/>
          <w:szCs w:val="30"/>
        </w:rPr>
        <w:t>《山西省泉域水资源保护条例》第八条 各泉域按下列分工管理：跨设区的市的泉域由省水行政主管部门主管，泉域所在地的设区的市、县（市、区）水行政主管部门配合管理；跨县（市、区）的泉域由设区的市水行政主管部门主管，泉域所在地的县（市、区）水行政主管部门配合管理；其他的泉域由所在县（市、区）水行政主管部门管理。</w:t>
      </w:r>
    </w:p>
    <w:p>
      <w:pPr>
        <w:widowControl/>
        <w:spacing w:line="600" w:lineRule="exact"/>
        <w:ind w:firstLine="630"/>
        <w:jc w:val="left"/>
        <w:rPr>
          <w:rFonts w:hint="eastAsia" w:ascii="宋体" w:hAnsi="宋体"/>
          <w:sz w:val="30"/>
          <w:szCs w:val="30"/>
        </w:rPr>
      </w:pPr>
      <w:r>
        <w:rPr>
          <w:rFonts w:hint="eastAsia" w:ascii="宋体" w:hAnsi="宋体"/>
          <w:sz w:val="30"/>
          <w:szCs w:val="30"/>
        </w:rPr>
        <w:t>省水行政主管部门主管的泉域，根据需要，可委托有关的设区的市水行政主管部门管理。第二十二条 进行水文地质勘探，须持有国土资源行政主管部门颁发的勘探许可证，并到同级水行政主管部门备案。勘探结束后，除须留作长期监测和科学实验的钻孔外，其他钻孔应限期封闭。未经水行政主管部门批准，禁止将勘探孔变更为水源井。水行政主管部门协助国土资源行政主管部门对泉域内地质勘探进行监督。</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六、办理条件</w:t>
      </w:r>
    </w:p>
    <w:p>
      <w:pPr>
        <w:widowControl/>
        <w:spacing w:line="600" w:lineRule="exact"/>
        <w:ind w:firstLine="600" w:firstLineChars="200"/>
        <w:jc w:val="left"/>
        <w:rPr>
          <w:rFonts w:hint="eastAsia" w:ascii="宋体" w:hAnsi="宋体"/>
          <w:sz w:val="30"/>
          <w:szCs w:val="30"/>
        </w:rPr>
      </w:pPr>
      <w:r>
        <w:rPr>
          <w:rFonts w:hint="eastAsia" w:ascii="宋体" w:hAnsi="宋体"/>
          <w:sz w:val="30"/>
          <w:szCs w:val="30"/>
        </w:rPr>
        <w:t>符合《山西省泉域水资源保护条例》</w:t>
      </w:r>
    </w:p>
    <w:p>
      <w:pPr>
        <w:widowControl/>
        <w:spacing w:line="600" w:lineRule="exact"/>
        <w:jc w:val="left"/>
        <w:rPr>
          <w:rFonts w:hint="eastAsia" w:ascii="黑体" w:hAnsi="黑体" w:eastAsia="黑体"/>
          <w:sz w:val="30"/>
          <w:szCs w:val="30"/>
        </w:rPr>
      </w:pPr>
      <w:r>
        <w:rPr>
          <w:rFonts w:hint="eastAsia" w:ascii="黑体" w:hAnsi="黑体" w:eastAsia="黑体"/>
          <w:sz w:val="30"/>
          <w:szCs w:val="30"/>
        </w:rPr>
        <w:t xml:space="preserve">    七、申办材料</w:t>
      </w:r>
    </w:p>
    <w:p>
      <w:pPr>
        <w:widowControl/>
        <w:spacing w:line="600" w:lineRule="exact"/>
        <w:ind w:firstLine="630"/>
        <w:jc w:val="left"/>
        <w:rPr>
          <w:rFonts w:hint="eastAsia" w:ascii="宋体" w:hAnsi="宋体"/>
          <w:color w:val="333333"/>
          <w:sz w:val="30"/>
          <w:szCs w:val="30"/>
        </w:rPr>
      </w:pPr>
      <w:r>
        <w:rPr>
          <w:rFonts w:hint="eastAsia" w:ascii="宋体" w:hAnsi="宋体"/>
          <w:color w:val="333333"/>
          <w:sz w:val="30"/>
          <w:szCs w:val="30"/>
        </w:rPr>
        <w:t>1．泉域水文地质勘探批准文件</w:t>
      </w:r>
    </w:p>
    <w:p>
      <w:pPr>
        <w:widowControl/>
        <w:spacing w:line="600" w:lineRule="exact"/>
        <w:ind w:firstLine="630"/>
        <w:jc w:val="left"/>
        <w:rPr>
          <w:rFonts w:hint="eastAsia" w:ascii="宋体" w:hAnsi="宋体"/>
          <w:color w:val="333333"/>
          <w:sz w:val="30"/>
          <w:szCs w:val="30"/>
        </w:rPr>
      </w:pPr>
      <w:r>
        <w:rPr>
          <w:rFonts w:hint="eastAsia" w:ascii="宋体" w:hAnsi="宋体"/>
          <w:color w:val="333333"/>
          <w:sz w:val="30"/>
          <w:szCs w:val="30"/>
        </w:rPr>
        <w:t>2．勘探许可证</w:t>
      </w:r>
    </w:p>
    <w:p>
      <w:pPr>
        <w:widowControl/>
        <w:spacing w:line="600" w:lineRule="exact"/>
        <w:ind w:firstLine="630"/>
        <w:jc w:val="left"/>
        <w:rPr>
          <w:rFonts w:hint="eastAsia" w:ascii="宋体" w:hAnsi="宋体"/>
          <w:sz w:val="30"/>
          <w:szCs w:val="30"/>
        </w:rPr>
      </w:pPr>
      <w:r>
        <w:rPr>
          <w:rFonts w:hint="eastAsia" w:ascii="宋体" w:hAnsi="宋体"/>
          <w:color w:val="333333"/>
          <w:sz w:val="30"/>
          <w:szCs w:val="30"/>
        </w:rPr>
        <w:t>3．泉域水文地质勘探报告</w:t>
      </w:r>
    </w:p>
    <w:p>
      <w:pPr>
        <w:pStyle w:val="2"/>
        <w:spacing w:line="600" w:lineRule="exact"/>
        <w:rPr>
          <w:rFonts w:hint="eastAsia" w:ascii="黑体" w:hAnsi="黑体"/>
          <w:sz w:val="30"/>
          <w:szCs w:val="30"/>
        </w:rPr>
      </w:pPr>
      <w:r>
        <w:rPr>
          <w:rFonts w:hint="eastAsia" w:ascii="黑体" w:hAnsi="黑体"/>
          <w:sz w:val="30"/>
          <w:szCs w:val="30"/>
        </w:rPr>
        <w:t xml:space="preserve">    八、办理方式</w:t>
      </w:r>
    </w:p>
    <w:p>
      <w:pPr>
        <w:pStyle w:val="2"/>
        <w:spacing w:line="600" w:lineRule="exact"/>
        <w:ind w:firstLine="602" w:firstLineChars="200"/>
        <w:rPr>
          <w:rFonts w:hint="eastAsia" w:ascii="宋体" w:hAnsi="宋体" w:eastAsia="宋体"/>
          <w:b/>
          <w:bCs/>
          <w:color w:val="000000"/>
          <w:sz w:val="30"/>
          <w:szCs w:val="30"/>
        </w:rPr>
      </w:pPr>
      <w:r>
        <w:rPr>
          <w:rFonts w:hint="eastAsia" w:ascii="宋体" w:hAnsi="宋体" w:eastAsia="宋体"/>
          <w:b/>
          <w:bCs/>
          <w:color w:val="000000"/>
          <w:sz w:val="30"/>
          <w:szCs w:val="30"/>
        </w:rPr>
        <w:t>水资源管理科</w:t>
      </w:r>
    </w:p>
    <w:p>
      <w:pPr>
        <w:pStyle w:val="2"/>
        <w:spacing w:line="600" w:lineRule="exact"/>
        <w:ind w:firstLine="600" w:firstLineChars="200"/>
        <w:rPr>
          <w:rFonts w:hint="eastAsia" w:ascii="黑体" w:hAnsi="黑体"/>
          <w:sz w:val="30"/>
          <w:szCs w:val="30"/>
        </w:rPr>
      </w:pPr>
      <w:r>
        <w:rPr>
          <w:rFonts w:hint="eastAsia" w:ascii="黑体" w:hAnsi="黑体"/>
          <w:sz w:val="30"/>
          <w:szCs w:val="30"/>
        </w:rPr>
        <w:t>九、办理流程</w:t>
      </w:r>
    </w:p>
    <w:p>
      <w:pPr>
        <w:spacing w:line="600" w:lineRule="exact"/>
        <w:ind w:firstLine="602" w:firstLineChars="200"/>
        <w:jc w:val="left"/>
        <w:rPr>
          <w:rFonts w:hint="eastAsia" w:ascii="宋体" w:hAnsi="宋体"/>
          <w:color w:val="000000"/>
          <w:sz w:val="30"/>
          <w:szCs w:val="30"/>
        </w:rPr>
      </w:pPr>
      <w:r>
        <w:rPr>
          <w:rFonts w:hint="eastAsia" w:ascii="宋体" w:hAnsi="宋体"/>
          <w:b/>
          <w:bCs/>
          <w:color w:val="000000"/>
          <w:sz w:val="30"/>
          <w:szCs w:val="30"/>
        </w:rPr>
        <w:t>受    理  ——</w:t>
      </w:r>
      <w:r>
        <w:rPr>
          <w:rFonts w:hint="eastAsia" w:ascii="宋体" w:hAnsi="宋体"/>
          <w:color w:val="000000"/>
          <w:sz w:val="30"/>
          <w:szCs w:val="30"/>
        </w:rPr>
        <w:t xml:space="preserve">  提交资料</w:t>
      </w:r>
    </w:p>
    <w:p>
      <w:pPr>
        <w:spacing w:line="600" w:lineRule="exact"/>
        <w:ind w:firstLine="420" w:firstLineChars="200"/>
        <w:jc w:val="left"/>
        <w:rPr>
          <w:rFonts w:hint="eastAsia" w:ascii="宋体" w:hAnsi="宋体"/>
          <w:color w:val="000000"/>
          <w:sz w:val="30"/>
          <w:szCs w:val="30"/>
        </w:rPr>
      </w:pPr>
      <w:r>
        <w:drawing>
          <wp:inline distT="0" distB="0" distL="0" distR="0">
            <wp:extent cx="94615" cy="473075"/>
            <wp:effectExtent l="19050" t="0" r="635" b="0"/>
            <wp:docPr id="6896" name="图片 6896" descr="C:\Users\dtssw\AppData\Local\Temp\ksohtml1849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6" name="图片 6896" descr="C:\Users\dtssw\AppData\Local\Temp\ksohtml18492\wps1.png"/>
                    <pic:cNvPicPr>
                      <a:picLocks noChangeAspect="1" noChangeArrowheads="1"/>
                    </pic:cNvPicPr>
                  </pic:nvPicPr>
                  <pic:blipFill>
                    <a:blip r:embed="rId10"/>
                    <a:srcRect/>
                    <a:stretch>
                      <a:fillRect/>
                    </a:stretch>
                  </pic:blipFill>
                  <pic:spPr>
                    <a:xfrm>
                      <a:off x="0" y="0"/>
                      <a:ext cx="94615" cy="473075"/>
                    </a:xfrm>
                    <a:prstGeom prst="rect">
                      <a:avLst/>
                    </a:prstGeom>
                    <a:noFill/>
                    <a:ln w="9525">
                      <a:noFill/>
                      <a:miter lim="800000"/>
                      <a:headEnd/>
                      <a:tailEnd/>
                    </a:ln>
                  </pic:spPr>
                </pic:pic>
              </a:graphicData>
            </a:graphic>
          </wp:inline>
        </w:drawing>
      </w:r>
      <w:r>
        <w:rPr>
          <w:rFonts w:hint="eastAsia" w:ascii="宋体" w:hAnsi="宋体"/>
          <w:color w:val="000000"/>
          <w:sz w:val="30"/>
          <w:szCs w:val="30"/>
        </w:rPr>
        <w:t xml:space="preserve"> </w:t>
      </w:r>
    </w:p>
    <w:p>
      <w:pPr>
        <w:widowControl/>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 xml:space="preserve"> </w:t>
      </w:r>
    </w:p>
    <w:p>
      <w:pPr>
        <w:spacing w:line="600" w:lineRule="exact"/>
        <w:ind w:firstLine="602" w:firstLineChars="200"/>
        <w:jc w:val="left"/>
        <w:rPr>
          <w:rFonts w:hint="eastAsia" w:ascii="宋体" w:hAnsi="宋体"/>
          <w:color w:val="000000"/>
          <w:sz w:val="30"/>
          <w:szCs w:val="30"/>
        </w:rPr>
      </w:pPr>
      <w:r>
        <w:rPr>
          <w:rFonts w:hint="eastAsia" w:ascii="宋体" w:hAnsi="宋体"/>
          <w:b/>
          <w:bCs/>
          <w:color w:val="000000"/>
          <w:sz w:val="30"/>
          <w:szCs w:val="30"/>
        </w:rPr>
        <w:t>审    核  ——</w:t>
      </w:r>
      <w:r>
        <w:rPr>
          <w:rFonts w:hint="eastAsia" w:ascii="宋体" w:hAnsi="宋体"/>
          <w:color w:val="000000"/>
          <w:sz w:val="30"/>
          <w:szCs w:val="30"/>
        </w:rPr>
        <w:t xml:space="preserve">  审查资料</w:t>
      </w:r>
    </w:p>
    <w:p>
      <w:pPr>
        <w:spacing w:line="600" w:lineRule="exact"/>
        <w:ind w:firstLine="420" w:firstLineChars="200"/>
        <w:jc w:val="left"/>
        <w:rPr>
          <w:rFonts w:hint="eastAsia" w:ascii="宋体" w:hAnsi="宋体"/>
          <w:color w:val="000000"/>
          <w:sz w:val="30"/>
          <w:szCs w:val="30"/>
        </w:rPr>
      </w:pPr>
      <w:r>
        <w:drawing>
          <wp:inline distT="0" distB="0" distL="0" distR="0">
            <wp:extent cx="94615" cy="473075"/>
            <wp:effectExtent l="19050" t="0" r="635" b="0"/>
            <wp:docPr id="6897" name="图片 6897" descr="C:\Users\dtssw\AppData\Local\Temp\ksohtml1849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 name="图片 6897" descr="C:\Users\dtssw\AppData\Local\Temp\ksohtml18492\wps2.png"/>
                    <pic:cNvPicPr>
                      <a:picLocks noChangeAspect="1" noChangeArrowheads="1"/>
                    </pic:cNvPicPr>
                  </pic:nvPicPr>
                  <pic:blipFill>
                    <a:blip r:embed="rId10"/>
                    <a:srcRect/>
                    <a:stretch>
                      <a:fillRect/>
                    </a:stretch>
                  </pic:blipFill>
                  <pic:spPr>
                    <a:xfrm>
                      <a:off x="0" y="0"/>
                      <a:ext cx="94615" cy="473075"/>
                    </a:xfrm>
                    <a:prstGeom prst="rect">
                      <a:avLst/>
                    </a:prstGeom>
                    <a:noFill/>
                    <a:ln w="9525">
                      <a:noFill/>
                      <a:miter lim="800000"/>
                      <a:headEnd/>
                      <a:tailEnd/>
                    </a:ln>
                  </pic:spPr>
                </pic:pic>
              </a:graphicData>
            </a:graphic>
          </wp:inline>
        </w:drawing>
      </w:r>
      <w:r>
        <w:rPr>
          <w:rFonts w:hint="eastAsia" w:ascii="宋体" w:hAnsi="宋体"/>
          <w:color w:val="000000"/>
          <w:sz w:val="30"/>
          <w:szCs w:val="30"/>
        </w:rPr>
        <w:t xml:space="preserve"> </w:t>
      </w:r>
    </w:p>
    <w:p>
      <w:pPr>
        <w:widowControl/>
        <w:spacing w:line="600" w:lineRule="exact"/>
        <w:ind w:firstLine="602" w:firstLineChars="200"/>
        <w:jc w:val="left"/>
        <w:rPr>
          <w:rFonts w:hint="eastAsia" w:ascii="宋体" w:hAnsi="宋体"/>
          <w:b/>
          <w:bCs/>
          <w:color w:val="000000"/>
          <w:sz w:val="30"/>
          <w:szCs w:val="30"/>
        </w:rPr>
      </w:pPr>
      <w:r>
        <w:rPr>
          <w:rFonts w:hint="eastAsia" w:ascii="宋体" w:hAnsi="宋体"/>
          <w:b/>
          <w:bCs/>
          <w:color w:val="000000"/>
          <w:sz w:val="30"/>
          <w:szCs w:val="30"/>
        </w:rPr>
        <w:t xml:space="preserve"> </w:t>
      </w:r>
    </w:p>
    <w:p>
      <w:pPr>
        <w:spacing w:line="600" w:lineRule="exact"/>
        <w:ind w:firstLine="602" w:firstLineChars="200"/>
        <w:jc w:val="left"/>
        <w:rPr>
          <w:rFonts w:hint="eastAsia" w:ascii="宋体" w:hAnsi="宋体"/>
          <w:color w:val="000000"/>
          <w:sz w:val="30"/>
          <w:szCs w:val="30"/>
        </w:rPr>
      </w:pPr>
      <w:r>
        <w:rPr>
          <w:rFonts w:hint="eastAsia" w:ascii="宋体" w:hAnsi="宋体"/>
          <w:b/>
          <w:bCs/>
          <w:color w:val="000000"/>
          <w:sz w:val="30"/>
          <w:szCs w:val="30"/>
        </w:rPr>
        <w:t>审    批  ——</w:t>
      </w:r>
      <w:r>
        <w:rPr>
          <w:rFonts w:hint="eastAsia" w:ascii="宋体" w:hAnsi="宋体"/>
          <w:color w:val="000000"/>
          <w:sz w:val="30"/>
          <w:szCs w:val="30"/>
        </w:rPr>
        <w:t xml:space="preserve">  行政批复</w:t>
      </w:r>
    </w:p>
    <w:p>
      <w:pPr>
        <w:spacing w:line="600" w:lineRule="exact"/>
        <w:ind w:firstLine="420" w:firstLineChars="200"/>
        <w:jc w:val="left"/>
        <w:rPr>
          <w:rFonts w:hint="eastAsia" w:ascii="宋体" w:hAnsi="宋体"/>
          <w:color w:val="000000"/>
          <w:sz w:val="30"/>
          <w:szCs w:val="30"/>
        </w:rPr>
      </w:pPr>
      <w:r>
        <w:drawing>
          <wp:inline distT="0" distB="0" distL="0" distR="0">
            <wp:extent cx="94615" cy="473075"/>
            <wp:effectExtent l="19050" t="0" r="635" b="0"/>
            <wp:docPr id="6898" name="图片 6898" descr="C:\Users\dtssw\AppData\Local\Temp\ksohtml1849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8" name="图片 6898" descr="C:\Users\dtssw\AppData\Local\Temp\ksohtml18492\wps3.png"/>
                    <pic:cNvPicPr>
                      <a:picLocks noChangeAspect="1" noChangeArrowheads="1"/>
                    </pic:cNvPicPr>
                  </pic:nvPicPr>
                  <pic:blipFill>
                    <a:blip r:embed="rId10"/>
                    <a:srcRect/>
                    <a:stretch>
                      <a:fillRect/>
                    </a:stretch>
                  </pic:blipFill>
                  <pic:spPr>
                    <a:xfrm>
                      <a:off x="0" y="0"/>
                      <a:ext cx="94615" cy="473075"/>
                    </a:xfrm>
                    <a:prstGeom prst="rect">
                      <a:avLst/>
                    </a:prstGeom>
                    <a:noFill/>
                    <a:ln w="9525">
                      <a:noFill/>
                      <a:miter lim="800000"/>
                      <a:headEnd/>
                      <a:tailEnd/>
                    </a:ln>
                  </pic:spPr>
                </pic:pic>
              </a:graphicData>
            </a:graphic>
          </wp:inline>
        </w:drawing>
      </w:r>
      <w:r>
        <w:rPr>
          <w:rFonts w:hint="eastAsia" w:ascii="宋体" w:hAnsi="宋体"/>
          <w:color w:val="000000"/>
          <w:sz w:val="30"/>
          <w:szCs w:val="30"/>
        </w:rPr>
        <w:t xml:space="preserve"> </w:t>
      </w:r>
    </w:p>
    <w:p>
      <w:pPr>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 xml:space="preserve"> </w:t>
      </w:r>
    </w:p>
    <w:p>
      <w:pPr>
        <w:widowControl/>
        <w:spacing w:line="600" w:lineRule="exact"/>
        <w:ind w:firstLine="602" w:firstLineChars="200"/>
        <w:jc w:val="left"/>
        <w:rPr>
          <w:rFonts w:hint="eastAsia" w:ascii="宋体" w:hAnsi="宋体"/>
          <w:color w:val="000000"/>
          <w:sz w:val="30"/>
          <w:szCs w:val="30"/>
        </w:rPr>
      </w:pPr>
      <w:r>
        <w:rPr>
          <w:rFonts w:hint="eastAsia" w:ascii="宋体" w:hAnsi="宋体"/>
          <w:b/>
          <w:bCs/>
          <w:color w:val="000000"/>
          <w:sz w:val="30"/>
          <w:szCs w:val="30"/>
        </w:rPr>
        <w:t>办    结  ——</w:t>
      </w:r>
      <w:r>
        <w:rPr>
          <w:rFonts w:hint="eastAsia" w:ascii="宋体" w:hAnsi="宋体"/>
          <w:color w:val="000000"/>
          <w:sz w:val="30"/>
          <w:szCs w:val="30"/>
        </w:rPr>
        <w:t xml:space="preserve">  办结</w:t>
      </w:r>
    </w:p>
    <w:p>
      <w:pPr>
        <w:pStyle w:val="2"/>
        <w:spacing w:line="600" w:lineRule="exact"/>
        <w:rPr>
          <w:rFonts w:hint="eastAsia" w:ascii="黑体" w:hAnsi="黑体"/>
          <w:sz w:val="30"/>
          <w:szCs w:val="30"/>
        </w:rPr>
      </w:pPr>
      <w:r>
        <w:rPr>
          <w:rFonts w:hint="eastAsia" w:ascii="黑体" w:hAnsi="黑体"/>
          <w:sz w:val="30"/>
          <w:szCs w:val="30"/>
        </w:rPr>
        <w:t xml:space="preserve">    十、办理时限</w:t>
      </w:r>
    </w:p>
    <w:p>
      <w:pPr>
        <w:widowControl/>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（一）法定时限：60个工作日；</w:t>
      </w:r>
    </w:p>
    <w:p>
      <w:pPr>
        <w:widowControl/>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（二）承诺时限：13个工作日。</w:t>
      </w:r>
    </w:p>
    <w:p>
      <w:pPr>
        <w:pStyle w:val="2"/>
        <w:spacing w:line="600" w:lineRule="exact"/>
        <w:rPr>
          <w:rFonts w:hint="eastAsia" w:ascii="黑体" w:hAnsi="黑体"/>
          <w:sz w:val="30"/>
          <w:szCs w:val="30"/>
        </w:rPr>
      </w:pPr>
      <w:r>
        <w:rPr>
          <w:rFonts w:hint="eastAsia" w:ascii="黑体" w:hAnsi="黑体"/>
          <w:sz w:val="30"/>
          <w:szCs w:val="30"/>
        </w:rPr>
        <w:t xml:space="preserve">    十一、收费依据及标准</w:t>
      </w:r>
    </w:p>
    <w:p>
      <w:pPr>
        <w:widowControl/>
        <w:spacing w:line="600" w:lineRule="exact"/>
        <w:ind w:firstLine="600" w:firstLineChars="200"/>
        <w:jc w:val="left"/>
        <w:rPr>
          <w:rFonts w:hint="eastAsia" w:ascii="宋体" w:hAnsi="宋体"/>
          <w:sz w:val="30"/>
          <w:szCs w:val="30"/>
        </w:rPr>
      </w:pPr>
      <w:r>
        <w:rPr>
          <w:rFonts w:hint="eastAsia" w:ascii="宋体" w:hAnsi="宋体"/>
          <w:sz w:val="30"/>
          <w:szCs w:val="30"/>
        </w:rPr>
        <w:t>----不收费</w:t>
      </w:r>
    </w:p>
    <w:p>
      <w:pPr>
        <w:pStyle w:val="2"/>
        <w:spacing w:line="600" w:lineRule="exact"/>
        <w:rPr>
          <w:rFonts w:hint="eastAsia" w:ascii="黑体" w:hAnsi="黑体"/>
          <w:sz w:val="30"/>
          <w:szCs w:val="30"/>
        </w:rPr>
      </w:pPr>
      <w:r>
        <w:rPr>
          <w:rFonts w:hint="eastAsia" w:ascii="黑体" w:hAnsi="黑体"/>
          <w:sz w:val="30"/>
          <w:szCs w:val="30"/>
        </w:rPr>
        <w:t xml:space="preserve">    十二、结果送达</w:t>
      </w:r>
    </w:p>
    <w:p>
      <w:pPr>
        <w:widowControl/>
        <w:spacing w:line="600" w:lineRule="exact"/>
        <w:ind w:firstLine="600" w:firstLineChars="200"/>
        <w:jc w:val="left"/>
        <w:rPr>
          <w:rFonts w:hint="eastAsia" w:ascii="宋体" w:hAnsi="宋体"/>
          <w:sz w:val="30"/>
          <w:szCs w:val="30"/>
        </w:rPr>
      </w:pPr>
      <w:r>
        <w:rPr>
          <w:rFonts w:hint="eastAsia" w:ascii="宋体" w:hAnsi="宋体"/>
          <w:sz w:val="30"/>
          <w:szCs w:val="30"/>
        </w:rPr>
        <w:t>----窗口领取、快递邮寄送达。</w:t>
      </w:r>
    </w:p>
    <w:p>
      <w:pPr>
        <w:pStyle w:val="2"/>
        <w:spacing w:line="600" w:lineRule="exact"/>
        <w:rPr>
          <w:rFonts w:hint="eastAsia" w:ascii="黑体" w:hAnsi="黑体"/>
          <w:sz w:val="30"/>
          <w:szCs w:val="30"/>
        </w:rPr>
      </w:pPr>
      <w:r>
        <w:rPr>
          <w:rFonts w:hint="eastAsia" w:ascii="黑体" w:hAnsi="黑体"/>
          <w:sz w:val="30"/>
          <w:szCs w:val="30"/>
        </w:rPr>
        <w:t xml:space="preserve">    十三、行政救济途径与方式</w:t>
      </w:r>
    </w:p>
    <w:p>
      <w:pPr>
        <w:widowControl/>
        <w:spacing w:line="600" w:lineRule="exact"/>
        <w:ind w:firstLine="600" w:firstLineChars="200"/>
        <w:jc w:val="left"/>
        <w:rPr>
          <w:rFonts w:hint="eastAsia" w:ascii="宋体" w:hAnsi="宋体"/>
          <w:sz w:val="30"/>
          <w:szCs w:val="30"/>
        </w:rPr>
      </w:pPr>
      <w:r>
        <w:rPr>
          <w:rFonts w:hint="eastAsia" w:ascii="宋体" w:hAnsi="宋体"/>
          <w:sz w:val="30"/>
          <w:szCs w:val="30"/>
        </w:rPr>
        <w:t>----无</w:t>
      </w:r>
    </w:p>
    <w:p>
      <w:pPr>
        <w:pStyle w:val="2"/>
        <w:spacing w:line="600" w:lineRule="exact"/>
        <w:rPr>
          <w:rFonts w:hint="eastAsia" w:ascii="黑体" w:hAnsi="黑体"/>
          <w:sz w:val="30"/>
          <w:szCs w:val="30"/>
        </w:rPr>
      </w:pPr>
      <w:r>
        <w:rPr>
          <w:rFonts w:hint="eastAsia" w:ascii="黑体" w:hAnsi="黑体"/>
          <w:sz w:val="30"/>
          <w:szCs w:val="30"/>
        </w:rPr>
        <w:t xml:space="preserve">    十四、咨询方式</w:t>
      </w:r>
    </w:p>
    <w:p>
      <w:pPr>
        <w:widowControl/>
        <w:spacing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窗口咨询（水资源科）；</w:t>
      </w:r>
    </w:p>
    <w:p>
      <w:pPr>
        <w:widowControl/>
        <w:spacing w:line="600" w:lineRule="exact"/>
        <w:jc w:val="left"/>
        <w:rPr>
          <w:rFonts w:hint="eastAsia" w:ascii="宋体" w:hAnsi="宋体"/>
          <w:sz w:val="30"/>
          <w:szCs w:val="30"/>
        </w:rPr>
      </w:pPr>
      <w:r>
        <w:rPr>
          <w:rFonts w:hint="eastAsia" w:ascii="宋体" w:hAnsi="宋体"/>
          <w:color w:val="000000"/>
          <w:sz w:val="30"/>
          <w:szCs w:val="30"/>
        </w:rPr>
        <w:t xml:space="preserve">  电话咨询（035２-7932444）；</w:t>
      </w:r>
    </w:p>
    <w:p>
      <w:pPr>
        <w:pStyle w:val="2"/>
        <w:spacing w:line="600" w:lineRule="exact"/>
        <w:rPr>
          <w:rFonts w:hint="eastAsia" w:ascii="黑体" w:hAnsi="黑体"/>
          <w:sz w:val="30"/>
          <w:szCs w:val="30"/>
        </w:rPr>
      </w:pPr>
      <w:r>
        <w:rPr>
          <w:rFonts w:hint="eastAsia" w:ascii="黑体" w:hAnsi="黑体"/>
          <w:sz w:val="30"/>
          <w:szCs w:val="30"/>
        </w:rPr>
        <w:t xml:space="preserve">    十五、监督投诉渠道</w:t>
      </w:r>
    </w:p>
    <w:p>
      <w:pPr>
        <w:widowControl/>
        <w:adjustRightInd w:val="0"/>
        <w:snapToGrid w:val="0"/>
        <w:spacing w:before="100" w:beforeAutospacing="1" w:after="100" w:afterAutospacing="1" w:line="600" w:lineRule="exact"/>
        <w:ind w:firstLine="600" w:firstLineChars="200"/>
        <w:jc w:val="left"/>
        <w:rPr>
          <w:rFonts w:hint="eastAsia" w:ascii="宋体" w:hAnsi="宋体"/>
          <w:color w:val="000000"/>
          <w:sz w:val="30"/>
          <w:szCs w:val="30"/>
        </w:rPr>
      </w:pPr>
      <w:r>
        <w:rPr>
          <w:rFonts w:hint="eastAsia" w:ascii="宋体" w:hAnsi="宋体"/>
          <w:color w:val="000000"/>
          <w:sz w:val="30"/>
          <w:szCs w:val="30"/>
        </w:rPr>
        <w:t>现场监督投诉、电话监督投诉、网上监督投诉等途径。</w:t>
      </w:r>
    </w:p>
    <w:p>
      <w:pPr>
        <w:widowControl/>
        <w:adjustRightInd w:val="0"/>
        <w:snapToGrid w:val="0"/>
        <w:spacing w:before="100" w:beforeAutospacing="1" w:after="100" w:afterAutospacing="1"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 xml:space="preserve">十六、办理进程和结果查询 </w:t>
      </w:r>
    </w:p>
    <w:p>
      <w:pPr>
        <w:widowControl/>
        <w:adjustRightInd w:val="0"/>
        <w:snapToGrid w:val="0"/>
        <w:spacing w:before="100" w:beforeAutospacing="1" w:after="100" w:afterAutospacing="1" w:line="600" w:lineRule="exact"/>
        <w:jc w:val="left"/>
        <w:rPr>
          <w:rFonts w:hint="eastAsia" w:ascii="宋体" w:hAnsi="宋体"/>
          <w:kern w:val="0"/>
          <w:sz w:val="30"/>
          <w:szCs w:val="30"/>
        </w:rPr>
      </w:pPr>
      <w:r>
        <w:rPr>
          <w:rFonts w:hint="eastAsia" w:ascii="宋体" w:hAnsi="宋体"/>
          <w:kern w:val="0"/>
          <w:sz w:val="30"/>
          <w:szCs w:val="30"/>
        </w:rPr>
        <w:t xml:space="preserve">    通过大同市政务服务综合受理平台</w:t>
      </w:r>
      <w:r>
        <w:rPr>
          <w:rFonts w:hint="eastAsia" w:ascii="宋体" w:hAnsi="宋体"/>
          <w:color w:val="FFFFFF"/>
          <w:kern w:val="0"/>
          <w:sz w:val="30"/>
          <w:szCs w:val="30"/>
        </w:rPr>
        <w:t>1011</w:t>
      </w:r>
      <w:r>
        <w:rPr>
          <w:rFonts w:hint="eastAsia" w:ascii="宋体" w:hAnsi="宋体"/>
          <w:kern w:val="0"/>
          <w:sz w:val="30"/>
          <w:szCs w:val="30"/>
        </w:rPr>
        <w:t>http://59.195.128.229:88/accept/main#查询</w:t>
      </w:r>
    </w:p>
    <w:p>
      <w:pPr>
        <w:widowControl/>
        <w:jc w:val="left"/>
      </w:pPr>
      <w:r>
        <w:br w:type="page"/>
      </w:r>
    </w:p>
    <w:p>
      <w:pPr>
        <w:spacing w:line="600" w:lineRule="exact"/>
        <w:rPr>
          <w:rFonts w:ascii="宋体" w:hAnsi="宋体"/>
          <w:sz w:val="30"/>
          <w:szCs w:val="30"/>
        </w:rPr>
      </w:pPr>
      <w:r>
        <w:rPr>
          <w:rFonts w:hint="eastAsia" w:ascii="黑体" w:hAnsi="黑体" w:eastAsia="黑体"/>
          <w:sz w:val="30"/>
          <w:szCs w:val="30"/>
        </w:rPr>
        <w:t xml:space="preserve">    十七、办理流程图</w:t>
      </w:r>
    </w:p>
    <w:p>
      <w:pPr>
        <w:spacing w:line="380" w:lineRule="exact"/>
        <w:jc w:val="center"/>
        <w:rPr>
          <w:rFonts w:hint="eastAsia" w:ascii="仿宋_GB2312" w:hAnsi="仿宋_GB2312"/>
          <w:sz w:val="30"/>
          <w:szCs w:val="30"/>
        </w:rPr>
      </w:pPr>
      <w:r>
        <w:rPr>
          <w:rFonts w:ascii="仿宋_GB2312" w:hAnsi="仿宋_GB2312"/>
          <w:sz w:val="30"/>
          <w:szCs w:val="30"/>
        </w:rPr>
        <w:t xml:space="preserve"> </w:t>
      </w:r>
    </w:p>
    <w:p>
      <w:pPr>
        <w:spacing w:line="600" w:lineRule="exact"/>
        <w:jc w:val="center"/>
        <w:rPr>
          <w:rFonts w:ascii="仿宋" w:hAnsi="仿宋" w:eastAsia="仿宋"/>
          <w:sz w:val="30"/>
          <w:szCs w:val="30"/>
        </w:rPr>
      </w:pPr>
      <w:r>
        <w:rPr>
          <w:rFonts w:hint="eastAsia" w:ascii="仿宋" w:hAnsi="仿宋" w:eastAsia="仿宋"/>
          <w:sz w:val="30"/>
          <w:szCs w:val="30"/>
        </w:rPr>
        <w:t>大同市水务局（行政许可类）事项运行流程图</w:t>
      </w:r>
    </w:p>
    <w:p>
      <w:pPr>
        <w:spacing w:line="600" w:lineRule="exact"/>
        <w:rPr>
          <w:rFonts w:hint="eastAsia" w:ascii="仿宋_GB2312" w:hAnsi="仿宋_GB2312"/>
          <w:spacing w:val="-15"/>
          <w:sz w:val="30"/>
          <w:szCs w:val="30"/>
        </w:rPr>
      </w:pPr>
      <w:r>
        <w:rPr>
          <w:rFonts w:hint="eastAsia" w:ascii="仿宋" w:hAnsi="仿宋" w:eastAsia="仿宋"/>
          <w:spacing w:val="-15"/>
          <w:sz w:val="30"/>
          <w:szCs w:val="30"/>
        </w:rPr>
        <w:t>序号（行政许可类16）事项名称 ：泉 域 水 文 地 质 勘 探 备 案</w:t>
      </w:r>
    </w:p>
    <w:p>
      <w:pPr>
        <w:rPr>
          <w:rFonts w:hint="eastAsia"/>
        </w:rPr>
      </w:pPr>
      <w:r>
        <w:rPr>
          <w:rFonts w:hint="eastAsia"/>
        </w:rPr>
        <w:drawing>
          <wp:anchor distT="0" distB="0" distL="114300" distR="114300" simplePos="0" relativeHeight="251662336" behindDoc="1" locked="0" layoutInCell="1" allowOverlap="1">
            <wp:simplePos x="0" y="0"/>
            <wp:positionH relativeFrom="column">
              <wp:posOffset>-85725</wp:posOffset>
            </wp:positionH>
            <wp:positionV relativeFrom="paragraph">
              <wp:posOffset>130175</wp:posOffset>
            </wp:positionV>
            <wp:extent cx="6590030" cy="7067550"/>
            <wp:effectExtent l="19050" t="0" r="1270" b="0"/>
            <wp:wrapNone/>
            <wp:docPr id="6923" name="图片 6923" descr="C:\Users\dtssw\AppData\Local\Temp\ksohtml18492\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3" name="图片 6923" descr="C:\Users\dtssw\AppData\Local\Temp\ksohtml18492\wps4.png"/>
                    <pic:cNvPicPr>
                      <a:picLocks noChangeAspect="1" noChangeArrowheads="1"/>
                    </pic:cNvPicPr>
                  </pic:nvPicPr>
                  <pic:blipFill>
                    <a:blip r:embed="rId14"/>
                    <a:srcRect/>
                    <a:stretch>
                      <a:fillRect/>
                    </a:stretch>
                  </pic:blipFill>
                  <pic:spPr>
                    <a:xfrm>
                      <a:off x="0" y="0"/>
                      <a:ext cx="6590030" cy="7067550"/>
                    </a:xfrm>
                    <a:prstGeom prst="rect">
                      <a:avLst/>
                    </a:prstGeom>
                    <a:noFill/>
                    <a:ln w="9525">
                      <a:noFill/>
                      <a:miter lim="800000"/>
                      <a:headEnd/>
                      <a:tailEnd/>
                    </a:ln>
                  </pic:spPr>
                </pic:pic>
              </a:graphicData>
            </a:graphic>
          </wp:anchor>
        </w:drawing>
      </w:r>
    </w:p>
    <w:p>
      <w:pPr>
        <w:rPr>
          <w:rFonts w:hint="eastAsia"/>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是</w:t>
      </w:r>
    </w:p>
    <w:p>
      <w:pPr>
        <w:rPr>
          <w:rFonts w:hint="eastAsia"/>
        </w:rPr>
      </w:pPr>
    </w:p>
    <w:p>
      <w:pPr>
        <w:rPr>
          <w:rFonts w:hint="eastAsia"/>
        </w:rPr>
      </w:pPr>
    </w:p>
    <w:p>
      <w:pPr>
        <w:rPr>
          <w:rFonts w:hint="eastAsia"/>
        </w:rPr>
      </w:pPr>
      <w:r>
        <w:rPr>
          <w:rFonts w:hint="eastAsia"/>
        </w:rPr>
        <w:t xml:space="preserve">                                                              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267A"/>
    <w:rsid w:val="0002721D"/>
    <w:rsid w:val="00035DE3"/>
    <w:rsid w:val="000551D7"/>
    <w:rsid w:val="000D16B8"/>
    <w:rsid w:val="000D1FF6"/>
    <w:rsid w:val="000D6F7A"/>
    <w:rsid w:val="000E1E68"/>
    <w:rsid w:val="000E71AF"/>
    <w:rsid w:val="000F116F"/>
    <w:rsid w:val="000F5070"/>
    <w:rsid w:val="00103C65"/>
    <w:rsid w:val="00115943"/>
    <w:rsid w:val="00116FE6"/>
    <w:rsid w:val="00132FC8"/>
    <w:rsid w:val="00133456"/>
    <w:rsid w:val="001478E0"/>
    <w:rsid w:val="00154551"/>
    <w:rsid w:val="001763DA"/>
    <w:rsid w:val="00186219"/>
    <w:rsid w:val="001F1C1B"/>
    <w:rsid w:val="001F2922"/>
    <w:rsid w:val="001F7A6C"/>
    <w:rsid w:val="00200816"/>
    <w:rsid w:val="002340BD"/>
    <w:rsid w:val="00236112"/>
    <w:rsid w:val="0027318D"/>
    <w:rsid w:val="00291A68"/>
    <w:rsid w:val="00292625"/>
    <w:rsid w:val="00294BF2"/>
    <w:rsid w:val="002A7630"/>
    <w:rsid w:val="002B39AA"/>
    <w:rsid w:val="002C136C"/>
    <w:rsid w:val="002C6C1F"/>
    <w:rsid w:val="002D267A"/>
    <w:rsid w:val="002D554B"/>
    <w:rsid w:val="002F5ED2"/>
    <w:rsid w:val="00330A28"/>
    <w:rsid w:val="003356B6"/>
    <w:rsid w:val="003559B4"/>
    <w:rsid w:val="00373977"/>
    <w:rsid w:val="003816F8"/>
    <w:rsid w:val="0038263E"/>
    <w:rsid w:val="00386FEF"/>
    <w:rsid w:val="003914FB"/>
    <w:rsid w:val="003A2759"/>
    <w:rsid w:val="003A645A"/>
    <w:rsid w:val="003D64A3"/>
    <w:rsid w:val="003E21B7"/>
    <w:rsid w:val="003F5106"/>
    <w:rsid w:val="003F5148"/>
    <w:rsid w:val="003F7511"/>
    <w:rsid w:val="004025C6"/>
    <w:rsid w:val="00431268"/>
    <w:rsid w:val="004327B7"/>
    <w:rsid w:val="00433E07"/>
    <w:rsid w:val="004427B7"/>
    <w:rsid w:val="00445146"/>
    <w:rsid w:val="0046045F"/>
    <w:rsid w:val="004651EB"/>
    <w:rsid w:val="0048514A"/>
    <w:rsid w:val="004B0493"/>
    <w:rsid w:val="004C1C42"/>
    <w:rsid w:val="004C4064"/>
    <w:rsid w:val="005044E9"/>
    <w:rsid w:val="0052697F"/>
    <w:rsid w:val="0056517F"/>
    <w:rsid w:val="0058499F"/>
    <w:rsid w:val="0058616D"/>
    <w:rsid w:val="005B09E5"/>
    <w:rsid w:val="005B3C69"/>
    <w:rsid w:val="005B65C7"/>
    <w:rsid w:val="005C2A6B"/>
    <w:rsid w:val="005E4F8E"/>
    <w:rsid w:val="005E6DAE"/>
    <w:rsid w:val="005F2C07"/>
    <w:rsid w:val="006149B3"/>
    <w:rsid w:val="00631658"/>
    <w:rsid w:val="00637A8E"/>
    <w:rsid w:val="006466A9"/>
    <w:rsid w:val="0066064C"/>
    <w:rsid w:val="00683D12"/>
    <w:rsid w:val="00687D3C"/>
    <w:rsid w:val="006A37BD"/>
    <w:rsid w:val="006C7A50"/>
    <w:rsid w:val="00706598"/>
    <w:rsid w:val="00786E07"/>
    <w:rsid w:val="00795E99"/>
    <w:rsid w:val="007E1D1D"/>
    <w:rsid w:val="007E7CB9"/>
    <w:rsid w:val="00817F88"/>
    <w:rsid w:val="00834C5C"/>
    <w:rsid w:val="0084000C"/>
    <w:rsid w:val="00841608"/>
    <w:rsid w:val="0084394E"/>
    <w:rsid w:val="00867524"/>
    <w:rsid w:val="00883EDB"/>
    <w:rsid w:val="009077CA"/>
    <w:rsid w:val="00911CAB"/>
    <w:rsid w:val="00930214"/>
    <w:rsid w:val="00942A0B"/>
    <w:rsid w:val="00953D7D"/>
    <w:rsid w:val="009607E9"/>
    <w:rsid w:val="00962D27"/>
    <w:rsid w:val="00981F57"/>
    <w:rsid w:val="009D5A80"/>
    <w:rsid w:val="00A16EE2"/>
    <w:rsid w:val="00A23A5E"/>
    <w:rsid w:val="00A306FA"/>
    <w:rsid w:val="00A32A76"/>
    <w:rsid w:val="00A427EF"/>
    <w:rsid w:val="00A64F50"/>
    <w:rsid w:val="00A73E09"/>
    <w:rsid w:val="00A877B6"/>
    <w:rsid w:val="00A90B6F"/>
    <w:rsid w:val="00A951F5"/>
    <w:rsid w:val="00AC46BD"/>
    <w:rsid w:val="00AC4F70"/>
    <w:rsid w:val="00AD71AD"/>
    <w:rsid w:val="00B02A02"/>
    <w:rsid w:val="00B33206"/>
    <w:rsid w:val="00B34FD1"/>
    <w:rsid w:val="00B41F58"/>
    <w:rsid w:val="00B420F0"/>
    <w:rsid w:val="00B467FF"/>
    <w:rsid w:val="00B53510"/>
    <w:rsid w:val="00B6471D"/>
    <w:rsid w:val="00B701A0"/>
    <w:rsid w:val="00BA5B5D"/>
    <w:rsid w:val="00BB54B8"/>
    <w:rsid w:val="00BB5724"/>
    <w:rsid w:val="00BB64D0"/>
    <w:rsid w:val="00BE4695"/>
    <w:rsid w:val="00C14AF2"/>
    <w:rsid w:val="00C33C55"/>
    <w:rsid w:val="00C40B7E"/>
    <w:rsid w:val="00C909EF"/>
    <w:rsid w:val="00CB21A9"/>
    <w:rsid w:val="00CF1335"/>
    <w:rsid w:val="00D14AD9"/>
    <w:rsid w:val="00D2315A"/>
    <w:rsid w:val="00D3092B"/>
    <w:rsid w:val="00D31388"/>
    <w:rsid w:val="00D344B0"/>
    <w:rsid w:val="00D37A19"/>
    <w:rsid w:val="00D47DED"/>
    <w:rsid w:val="00D54A44"/>
    <w:rsid w:val="00D630DE"/>
    <w:rsid w:val="00D6473F"/>
    <w:rsid w:val="00D84A4D"/>
    <w:rsid w:val="00E02CC0"/>
    <w:rsid w:val="00E265D4"/>
    <w:rsid w:val="00E326C4"/>
    <w:rsid w:val="00E34087"/>
    <w:rsid w:val="00E478BC"/>
    <w:rsid w:val="00E91609"/>
    <w:rsid w:val="00EA2517"/>
    <w:rsid w:val="00ED3201"/>
    <w:rsid w:val="00ED6A67"/>
    <w:rsid w:val="00EE117F"/>
    <w:rsid w:val="00F01C06"/>
    <w:rsid w:val="00F054CE"/>
    <w:rsid w:val="00F055B9"/>
    <w:rsid w:val="00F17D2E"/>
    <w:rsid w:val="00F41860"/>
    <w:rsid w:val="00F71ED2"/>
    <w:rsid w:val="00F940DD"/>
    <w:rsid w:val="00FB33E7"/>
    <w:rsid w:val="00FB46A6"/>
    <w:rsid w:val="00FC7062"/>
    <w:rsid w:val="00FD1E86"/>
    <w:rsid w:val="00FE3AC3"/>
    <w:rsid w:val="76DC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keepNext/>
      <w:keepLines/>
      <w:outlineLvl w:val="1"/>
    </w:pPr>
    <w:rPr>
      <w:rFonts w:ascii="Arial" w:hAnsi="Arial" w:eastAsia="黑体" w:cs="Arial"/>
      <w:sz w:val="24"/>
      <w:szCs w:val="24"/>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6"/>
    <w:semiHidden/>
    <w:unhideWhenUsed/>
    <w:uiPriority w:val="99"/>
    <w:rPr>
      <w:sz w:val="18"/>
      <w:szCs w:val="18"/>
    </w:rPr>
  </w:style>
  <w:style w:type="character" w:customStyle="1" w:styleId="6">
    <w:name w:val="批注框文本 Char"/>
    <w:basedOn w:val="5"/>
    <w:link w:val="3"/>
    <w:semiHidden/>
    <w:uiPriority w:val="99"/>
    <w:rPr>
      <w:sz w:val="18"/>
      <w:szCs w:val="18"/>
    </w:rPr>
  </w:style>
  <w:style w:type="character" w:customStyle="1" w:styleId="7">
    <w:name w:val="标题 2 Char"/>
    <w:basedOn w:val="5"/>
    <w:link w:val="2"/>
    <w:uiPriority w:val="99"/>
    <w:rPr>
      <w:rFonts w:ascii="Arial" w:hAnsi="Arial" w:eastAsia="黑体" w:cs="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1057</Words>
  <Characters>6029</Characters>
  <Lines>50</Lines>
  <Paragraphs>14</Paragraphs>
  <TotalTime>44</TotalTime>
  <ScaleCrop>false</ScaleCrop>
  <LinksUpToDate>false</LinksUpToDate>
  <CharactersWithSpaces>7072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2020-07-06T07:32:00Z</dcterms:created>
  <dc:creator>Windows 用户</dc:creator>
  <cp:lastModifiedBy>dtssw</cp:lastModifiedBy>
  <dcterms:modified xsi:type="dcterms:W3CDTF">2020-07-06T08:39:44Z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