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ahoma" w:hAnsi="Tahoma" w:eastAsia="微软雅黑" w:cstheme="minorBidi"/>
          <w:b w:val="0"/>
          <w:bCs w:val="0"/>
          <w:color w:val="auto"/>
          <w:sz w:val="22"/>
          <w:szCs w:val="22"/>
          <w:lang w:val="zh-CN"/>
        </w:rPr>
        <w:id w:val="116651060"/>
        <w:docPartObj>
          <w:docPartGallery w:val="Table of Contents"/>
          <w:docPartUnique/>
        </w:docPartObj>
      </w:sdtPr>
      <w:sdtEndPr>
        <w:rPr>
          <w:rFonts w:ascii="Tahoma" w:hAnsi="Tahoma" w:eastAsia="微软雅黑" w:cstheme="minorBidi"/>
          <w:b w:val="0"/>
          <w:bCs w:val="0"/>
          <w:color w:val="auto"/>
          <w:sz w:val="22"/>
          <w:szCs w:val="22"/>
          <w:lang w:val="en-US"/>
        </w:rPr>
      </w:sdtEndPr>
      <w:sdtContent>
        <w:p>
          <w:pPr>
            <w:pStyle w:val="24"/>
            <w:spacing w:afterLines="100" w:line="720" w:lineRule="auto"/>
            <w:jc w:val="center"/>
            <w:rPr>
              <w:color w:val="auto"/>
              <w:sz w:val="44"/>
              <w:lang w:val="zh-CN"/>
            </w:rPr>
          </w:pPr>
          <w:r>
            <w:rPr>
              <w:rFonts w:ascii="仿宋" w:hAnsi="仿宋" w:eastAsia="仿宋"/>
              <w:color w:val="auto"/>
              <w:sz w:val="44"/>
              <w:lang w:val="zh-CN"/>
            </w:rPr>
            <w:t>目</w:t>
          </w:r>
          <w:r>
            <w:rPr>
              <w:rFonts w:hint="eastAsia" w:ascii="仿宋" w:hAnsi="仿宋" w:eastAsia="仿宋"/>
              <w:color w:val="auto"/>
              <w:sz w:val="44"/>
              <w:lang w:val="zh-CN"/>
            </w:rPr>
            <w:t xml:space="preserve"> </w:t>
          </w:r>
          <w:r>
            <w:rPr>
              <w:rFonts w:ascii="仿宋" w:hAnsi="仿宋" w:eastAsia="仿宋"/>
              <w:color w:val="auto"/>
              <w:sz w:val="44"/>
              <w:lang w:val="zh-CN"/>
            </w:rPr>
            <w:t>录</w:t>
          </w:r>
        </w:p>
        <w:p>
          <w:pPr>
            <w:pStyle w:val="7"/>
            <w:tabs>
              <w:tab w:val="right" w:leader="dot" w:pos="9736"/>
            </w:tabs>
            <w:spacing w:line="276" w:lineRule="auto"/>
            <w:rPr>
              <w:rFonts w:ascii="仿宋" w:hAnsi="仿宋" w:eastAsia="仿宋"/>
              <w:kern w:val="2"/>
              <w:sz w:val="28"/>
              <w:szCs w:val="28"/>
            </w:rPr>
          </w:pPr>
          <w:r>
            <w:rPr>
              <w:rFonts w:hint="eastAsia" w:ascii="仿宋" w:hAnsi="仿宋" w:eastAsia="仿宋"/>
              <w:sz w:val="28"/>
              <w:szCs w:val="28"/>
            </w:rPr>
            <w:fldChar w:fldCharType="begin"/>
          </w:r>
          <w:r>
            <w:rPr>
              <w:rFonts w:hint="eastAsia" w:ascii="仿宋" w:hAnsi="仿宋" w:eastAsia="仿宋"/>
              <w:sz w:val="28"/>
              <w:szCs w:val="28"/>
            </w:rPr>
            <w:instrText xml:space="preserve"> TOC \o "1-3" \h \z \u </w:instrText>
          </w:r>
          <w:r>
            <w:rPr>
              <w:rFonts w:hint="eastAsia" w:ascii="仿宋" w:hAnsi="仿宋" w:eastAsia="仿宋"/>
              <w:sz w:val="28"/>
              <w:szCs w:val="28"/>
            </w:rPr>
            <w:fldChar w:fldCharType="separate"/>
          </w:r>
          <w:r>
            <w:fldChar w:fldCharType="begin"/>
          </w:r>
          <w:r>
            <w:instrText xml:space="preserve"> HYPERLINK \l "_Toc39742818" </w:instrText>
          </w:r>
          <w:r>
            <w:fldChar w:fldCharType="separate"/>
          </w:r>
          <w:r>
            <w:rPr>
              <w:rStyle w:val="13"/>
              <w:rFonts w:hint="eastAsia" w:ascii="仿宋" w:hAnsi="仿宋" w:eastAsia="仿宋" w:cs="Arial"/>
              <w:sz w:val="28"/>
              <w:szCs w:val="28"/>
              <w:shd w:val="clear" w:color="auto" w:fill="FFFFFF"/>
            </w:rPr>
            <w:t>一、市场准入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_Toc39742818 \h </w:instrText>
          </w:r>
          <w:r>
            <w:rPr>
              <w:rFonts w:ascii="仿宋" w:hAnsi="仿宋" w:eastAsia="仿宋"/>
              <w:sz w:val="28"/>
              <w:szCs w:val="28"/>
            </w:rPr>
            <w:fldChar w:fldCharType="separate"/>
          </w:r>
          <w:r>
            <w:rPr>
              <w:rFonts w:ascii="仿宋" w:hAnsi="仿宋" w:eastAsia="仿宋"/>
              <w:sz w:val="28"/>
              <w:szCs w:val="28"/>
            </w:rPr>
            <w:t>- 1 -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"_Toc39742819" </w:instrText>
          </w:r>
          <w:r>
            <w:fldChar w:fldCharType="separate"/>
          </w:r>
          <w:r>
            <w:rPr>
              <w:rStyle w:val="13"/>
              <w:rFonts w:hint="eastAsia" w:ascii="仿宋" w:hAnsi="仿宋" w:eastAsia="仿宋" w:cs="Arial"/>
              <w:sz w:val="28"/>
              <w:szCs w:val="28"/>
              <w:shd w:val="clear" w:color="auto" w:fill="FFFFFF"/>
            </w:rPr>
            <w:t>（一）企业登记注册（</w:t>
          </w:r>
          <w:r>
            <w:rPr>
              <w:rStyle w:val="13"/>
              <w:rFonts w:ascii="仿宋" w:hAnsi="仿宋" w:eastAsia="仿宋" w:cs="Arial"/>
              <w:sz w:val="28"/>
              <w:szCs w:val="28"/>
              <w:shd w:val="clear" w:color="auto" w:fill="FFFFFF"/>
            </w:rPr>
            <w:t>26</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_Toc39742819 \h </w:instrText>
          </w:r>
          <w:r>
            <w:rPr>
              <w:rFonts w:ascii="仿宋" w:hAnsi="仿宋" w:eastAsia="仿宋"/>
              <w:sz w:val="28"/>
              <w:szCs w:val="28"/>
            </w:rPr>
            <w:fldChar w:fldCharType="separate"/>
          </w:r>
          <w:r>
            <w:rPr>
              <w:rFonts w:ascii="仿宋" w:hAnsi="仿宋" w:eastAsia="仿宋"/>
              <w:sz w:val="28"/>
              <w:szCs w:val="28"/>
            </w:rPr>
            <w:t>- 1 -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"_Toc39742820" </w:instrText>
          </w:r>
          <w:r>
            <w:fldChar w:fldCharType="separate"/>
          </w:r>
          <w:r>
            <w:rPr>
              <w:rStyle w:val="13"/>
              <w:rFonts w:hint="eastAsia" w:ascii="仿宋" w:hAnsi="仿宋" w:eastAsia="仿宋" w:cs="Arial"/>
              <w:sz w:val="28"/>
              <w:szCs w:val="28"/>
              <w:shd w:val="clear" w:color="auto" w:fill="FFFFFF"/>
            </w:rPr>
            <w:t>（二）市场管理（</w:t>
          </w:r>
          <w:r>
            <w:rPr>
              <w:rStyle w:val="13"/>
              <w:rFonts w:ascii="仿宋" w:hAnsi="仿宋" w:eastAsia="仿宋" w:cs="Arial"/>
              <w:sz w:val="28"/>
              <w:szCs w:val="28"/>
              <w:shd w:val="clear" w:color="auto" w:fill="FFFFFF"/>
            </w:rPr>
            <w:t>18</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_Toc39742820 \h </w:instrText>
          </w:r>
          <w:r>
            <w:rPr>
              <w:rFonts w:ascii="仿宋" w:hAnsi="仿宋" w:eastAsia="仿宋"/>
              <w:sz w:val="28"/>
              <w:szCs w:val="28"/>
            </w:rPr>
            <w:fldChar w:fldCharType="separate"/>
          </w:r>
          <w:r>
            <w:rPr>
              <w:rFonts w:ascii="仿宋" w:hAnsi="仿宋" w:eastAsia="仿宋"/>
              <w:sz w:val="28"/>
              <w:szCs w:val="28"/>
            </w:rPr>
            <w:t>- 55 -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"_Toc39742821" </w:instrText>
          </w:r>
          <w:r>
            <w:fldChar w:fldCharType="separate"/>
          </w:r>
          <w:r>
            <w:rPr>
              <w:rStyle w:val="13"/>
              <w:rFonts w:hint="eastAsia" w:ascii="仿宋" w:hAnsi="仿宋" w:eastAsia="仿宋" w:cs="Arial"/>
              <w:sz w:val="28"/>
              <w:szCs w:val="28"/>
              <w:shd w:val="clear" w:color="auto" w:fill="FFFFFF"/>
            </w:rPr>
            <w:t>（三）资质资格认定（</w:t>
          </w:r>
          <w:r>
            <w:rPr>
              <w:rStyle w:val="13"/>
              <w:rFonts w:ascii="仿宋" w:hAnsi="仿宋" w:eastAsia="仿宋" w:cs="Arial"/>
              <w:sz w:val="28"/>
              <w:szCs w:val="28"/>
              <w:shd w:val="clear" w:color="auto" w:fill="FFFFFF"/>
            </w:rPr>
            <w:t>5</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_Toc39742821 \h </w:instrText>
          </w:r>
          <w:r>
            <w:rPr>
              <w:rFonts w:ascii="仿宋" w:hAnsi="仿宋" w:eastAsia="仿宋"/>
              <w:sz w:val="28"/>
              <w:szCs w:val="28"/>
            </w:rPr>
            <w:fldChar w:fldCharType="separate"/>
          </w:r>
          <w:r>
            <w:rPr>
              <w:rFonts w:ascii="仿宋" w:hAnsi="仿宋" w:eastAsia="仿宋"/>
              <w:sz w:val="28"/>
              <w:szCs w:val="28"/>
            </w:rPr>
            <w:t>- 95 -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"_Toc39742822" </w:instrText>
          </w:r>
          <w:r>
            <w:fldChar w:fldCharType="separate"/>
          </w:r>
          <w:r>
            <w:rPr>
              <w:rStyle w:val="13"/>
              <w:rFonts w:hint="eastAsia" w:ascii="仿宋" w:hAnsi="仿宋" w:eastAsia="仿宋" w:cs="Arial"/>
              <w:sz w:val="28"/>
              <w:szCs w:val="28"/>
              <w:shd w:val="clear" w:color="auto" w:fill="FFFFFF"/>
            </w:rPr>
            <w:t>（四）交通运输（</w:t>
          </w:r>
          <w:r>
            <w:rPr>
              <w:rStyle w:val="13"/>
              <w:rFonts w:ascii="仿宋" w:hAnsi="仿宋" w:eastAsia="仿宋" w:cs="Arial"/>
              <w:sz w:val="28"/>
              <w:szCs w:val="28"/>
              <w:shd w:val="clear" w:color="auto" w:fill="FFFFFF"/>
            </w:rPr>
            <w:t>22</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_Toc39742822 \h </w:instrText>
          </w:r>
          <w:r>
            <w:rPr>
              <w:rFonts w:ascii="仿宋" w:hAnsi="仿宋" w:eastAsia="仿宋"/>
              <w:sz w:val="28"/>
              <w:szCs w:val="28"/>
            </w:rPr>
            <w:fldChar w:fldCharType="separate"/>
          </w:r>
          <w:r>
            <w:rPr>
              <w:rFonts w:ascii="仿宋" w:hAnsi="仿宋" w:eastAsia="仿宋"/>
              <w:sz w:val="28"/>
              <w:szCs w:val="28"/>
            </w:rPr>
            <w:t>- 105 -</w:t>
          </w:r>
          <w:r>
            <w:rPr>
              <w:rFonts w:ascii="仿宋" w:hAnsi="仿宋" w:eastAsia="仿宋"/>
              <w:sz w:val="28"/>
              <w:szCs w:val="28"/>
            </w:rPr>
            <w:fldChar w:fldCharType="end"/>
          </w:r>
          <w:r>
            <w:rPr>
              <w:rFonts w:ascii="仿宋" w:hAnsi="仿宋" w:eastAsia="仿宋"/>
              <w:sz w:val="28"/>
              <w:szCs w:val="28"/>
            </w:rPr>
            <w:fldChar w:fldCharType="end"/>
          </w:r>
        </w:p>
        <w:p>
          <w:pPr>
            <w:pStyle w:val="7"/>
            <w:tabs>
              <w:tab w:val="right" w:leader="dot" w:pos="9736"/>
            </w:tabs>
            <w:spacing w:line="276" w:lineRule="auto"/>
            <w:rPr>
              <w:rFonts w:ascii="仿宋" w:hAnsi="仿宋" w:eastAsia="仿宋"/>
              <w:kern w:val="2"/>
              <w:sz w:val="28"/>
              <w:szCs w:val="28"/>
            </w:rPr>
          </w:pPr>
          <w:r>
            <w:fldChar w:fldCharType="begin"/>
          </w:r>
          <w:r>
            <w:instrText xml:space="preserve"> HYPERLINK \l "_Toc39742823" </w:instrText>
          </w:r>
          <w:r>
            <w:fldChar w:fldCharType="separate"/>
          </w:r>
          <w:r>
            <w:rPr>
              <w:rStyle w:val="13"/>
              <w:rFonts w:hint="eastAsia" w:ascii="仿宋" w:hAnsi="仿宋" w:eastAsia="仿宋" w:cs="Arial"/>
              <w:sz w:val="28"/>
              <w:szCs w:val="28"/>
              <w:shd w:val="clear" w:color="auto" w:fill="FFFFFF"/>
            </w:rPr>
            <w:t>二、投资领域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_Toc39742823 \h </w:instrText>
          </w:r>
          <w:r>
            <w:rPr>
              <w:rFonts w:ascii="仿宋" w:hAnsi="仿宋" w:eastAsia="仿宋"/>
              <w:sz w:val="28"/>
              <w:szCs w:val="28"/>
            </w:rPr>
            <w:fldChar w:fldCharType="separate"/>
          </w:r>
          <w:r>
            <w:rPr>
              <w:rFonts w:ascii="仿宋" w:hAnsi="仿宋" w:eastAsia="仿宋"/>
              <w:sz w:val="28"/>
              <w:szCs w:val="28"/>
            </w:rPr>
            <w:t>- 149 -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"_Toc39742824" </w:instrText>
          </w:r>
          <w:r>
            <w:fldChar w:fldCharType="separate"/>
          </w:r>
          <w:r>
            <w:rPr>
              <w:rStyle w:val="13"/>
              <w:rFonts w:hint="eastAsia" w:ascii="仿宋" w:hAnsi="仿宋" w:eastAsia="仿宋" w:cs="Arial"/>
              <w:sz w:val="28"/>
              <w:szCs w:val="28"/>
              <w:shd w:val="clear" w:color="auto" w:fill="FFFFFF"/>
            </w:rPr>
            <w:t>（一）投资项目（</w:t>
          </w:r>
          <w:r>
            <w:rPr>
              <w:rStyle w:val="13"/>
              <w:rFonts w:ascii="仿宋" w:hAnsi="仿宋" w:eastAsia="仿宋" w:cs="Arial"/>
              <w:sz w:val="28"/>
              <w:szCs w:val="28"/>
              <w:shd w:val="clear" w:color="auto" w:fill="FFFFFF"/>
            </w:rPr>
            <w:t>12</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_Toc39742824 \h </w:instrText>
          </w:r>
          <w:r>
            <w:rPr>
              <w:rFonts w:ascii="仿宋" w:hAnsi="仿宋" w:eastAsia="仿宋"/>
              <w:sz w:val="28"/>
              <w:szCs w:val="28"/>
            </w:rPr>
            <w:fldChar w:fldCharType="separate"/>
          </w:r>
          <w:r>
            <w:rPr>
              <w:rFonts w:ascii="仿宋" w:hAnsi="仿宋" w:eastAsia="仿宋"/>
              <w:sz w:val="28"/>
              <w:szCs w:val="28"/>
            </w:rPr>
            <w:t>- 149 -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"_Toc39742825" </w:instrText>
          </w:r>
          <w:r>
            <w:fldChar w:fldCharType="separate"/>
          </w:r>
          <w:r>
            <w:rPr>
              <w:rStyle w:val="13"/>
              <w:rFonts w:hint="eastAsia" w:ascii="仿宋" w:hAnsi="仿宋" w:eastAsia="仿宋" w:cs="Arial"/>
              <w:sz w:val="28"/>
              <w:szCs w:val="28"/>
              <w:shd w:val="clear" w:color="auto" w:fill="FFFFFF"/>
            </w:rPr>
            <w:t>（二）规划管理（</w:t>
          </w:r>
          <w:r>
            <w:rPr>
              <w:rStyle w:val="13"/>
              <w:rFonts w:ascii="仿宋" w:hAnsi="仿宋" w:eastAsia="仿宋" w:cs="Arial"/>
              <w:sz w:val="28"/>
              <w:szCs w:val="28"/>
              <w:shd w:val="clear" w:color="auto" w:fill="FFFFFF"/>
            </w:rPr>
            <w:t>6</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_Toc39742825 \h </w:instrText>
          </w:r>
          <w:r>
            <w:rPr>
              <w:rFonts w:ascii="仿宋" w:hAnsi="仿宋" w:eastAsia="仿宋"/>
              <w:sz w:val="28"/>
              <w:szCs w:val="28"/>
            </w:rPr>
            <w:fldChar w:fldCharType="separate"/>
          </w:r>
          <w:r>
            <w:rPr>
              <w:rFonts w:ascii="仿宋" w:hAnsi="仿宋" w:eastAsia="仿宋"/>
              <w:sz w:val="28"/>
              <w:szCs w:val="28"/>
            </w:rPr>
            <w:t>- 175 -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"_Toc39742826" </w:instrText>
          </w:r>
          <w:r>
            <w:fldChar w:fldCharType="separate"/>
          </w:r>
          <w:r>
            <w:rPr>
              <w:rStyle w:val="13"/>
              <w:rFonts w:hint="eastAsia" w:ascii="仿宋" w:hAnsi="仿宋" w:eastAsia="仿宋" w:cs="Arial"/>
              <w:sz w:val="28"/>
              <w:szCs w:val="28"/>
              <w:shd w:val="clear" w:color="auto" w:fill="FFFFFF"/>
            </w:rPr>
            <w:t>（三）建设工程（</w:t>
          </w:r>
          <w:r>
            <w:rPr>
              <w:rStyle w:val="13"/>
              <w:rFonts w:ascii="仿宋" w:hAnsi="仿宋" w:eastAsia="仿宋" w:cs="Arial"/>
              <w:sz w:val="28"/>
              <w:szCs w:val="28"/>
              <w:shd w:val="clear" w:color="auto" w:fill="FFFFFF"/>
            </w:rPr>
            <w:t>10</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_Toc39742826 \h </w:instrText>
          </w:r>
          <w:r>
            <w:rPr>
              <w:rFonts w:ascii="仿宋" w:hAnsi="仿宋" w:eastAsia="仿宋"/>
              <w:sz w:val="28"/>
              <w:szCs w:val="28"/>
            </w:rPr>
            <w:fldChar w:fldCharType="separate"/>
          </w:r>
          <w:r>
            <w:rPr>
              <w:rFonts w:ascii="仿宋" w:hAnsi="仿宋" w:eastAsia="仿宋"/>
              <w:sz w:val="28"/>
              <w:szCs w:val="28"/>
            </w:rPr>
            <w:t>- 187 -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"_Toc39742827" </w:instrText>
          </w:r>
          <w:r>
            <w:fldChar w:fldCharType="separate"/>
          </w:r>
          <w:r>
            <w:rPr>
              <w:rStyle w:val="13"/>
              <w:rFonts w:hint="eastAsia" w:ascii="仿宋" w:hAnsi="仿宋" w:eastAsia="仿宋" w:cs="Arial"/>
              <w:sz w:val="28"/>
              <w:szCs w:val="28"/>
              <w:shd w:val="clear" w:color="auto" w:fill="FFFFFF"/>
            </w:rPr>
            <w:t>（四）文物气象地震（</w:t>
          </w:r>
          <w:r>
            <w:rPr>
              <w:rStyle w:val="13"/>
              <w:rFonts w:ascii="仿宋" w:hAnsi="仿宋" w:eastAsia="仿宋" w:cs="Arial"/>
              <w:sz w:val="28"/>
              <w:szCs w:val="28"/>
              <w:shd w:val="clear" w:color="auto" w:fill="FFFFFF"/>
            </w:rPr>
            <w:t>19</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_Toc39742827 \h </w:instrText>
          </w:r>
          <w:r>
            <w:rPr>
              <w:rFonts w:ascii="仿宋" w:hAnsi="仿宋" w:eastAsia="仿宋"/>
              <w:sz w:val="28"/>
              <w:szCs w:val="28"/>
            </w:rPr>
            <w:fldChar w:fldCharType="separate"/>
          </w:r>
          <w:r>
            <w:rPr>
              <w:rFonts w:ascii="仿宋" w:hAnsi="仿宋" w:eastAsia="仿宋"/>
              <w:sz w:val="28"/>
              <w:szCs w:val="28"/>
            </w:rPr>
            <w:t>- 207 -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"_Toc39742828" </w:instrText>
          </w:r>
          <w:r>
            <w:fldChar w:fldCharType="separate"/>
          </w:r>
          <w:r>
            <w:rPr>
              <w:rStyle w:val="13"/>
              <w:rFonts w:hint="eastAsia" w:ascii="仿宋" w:hAnsi="仿宋" w:eastAsia="仿宋" w:cs="Arial"/>
              <w:sz w:val="28"/>
              <w:szCs w:val="28"/>
              <w:shd w:val="clear" w:color="auto" w:fill="FFFFFF"/>
            </w:rPr>
            <w:t>（五）公用事业（</w:t>
          </w:r>
          <w:r>
            <w:rPr>
              <w:rStyle w:val="13"/>
              <w:rFonts w:ascii="仿宋" w:hAnsi="仿宋" w:eastAsia="仿宋" w:cs="Arial"/>
              <w:sz w:val="28"/>
              <w:szCs w:val="28"/>
              <w:shd w:val="clear" w:color="auto" w:fill="FFFFFF"/>
            </w:rPr>
            <w:t>7</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_Toc39742828 \h </w:instrText>
          </w:r>
          <w:r>
            <w:rPr>
              <w:rFonts w:ascii="仿宋" w:hAnsi="仿宋" w:eastAsia="仿宋"/>
              <w:sz w:val="28"/>
              <w:szCs w:val="28"/>
            </w:rPr>
            <w:fldChar w:fldCharType="separate"/>
          </w:r>
          <w:r>
            <w:rPr>
              <w:rFonts w:ascii="仿宋" w:hAnsi="仿宋" w:eastAsia="仿宋"/>
              <w:sz w:val="28"/>
              <w:szCs w:val="28"/>
            </w:rPr>
            <w:t>- 245 -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"_Toc39742829" </w:instrText>
          </w:r>
          <w:r>
            <w:fldChar w:fldCharType="separate"/>
          </w:r>
          <w:r>
            <w:rPr>
              <w:rStyle w:val="13"/>
              <w:rFonts w:hint="eastAsia" w:ascii="仿宋" w:hAnsi="仿宋" w:eastAsia="仿宋" w:cs="Arial"/>
              <w:sz w:val="28"/>
              <w:szCs w:val="28"/>
              <w:shd w:val="clear" w:color="auto" w:fill="FFFFFF"/>
            </w:rPr>
            <w:t>（六）消防（</w:t>
          </w:r>
          <w:r>
            <w:rPr>
              <w:rStyle w:val="13"/>
              <w:rFonts w:ascii="仿宋" w:hAnsi="仿宋" w:eastAsia="仿宋" w:cs="Arial"/>
              <w:sz w:val="28"/>
              <w:szCs w:val="28"/>
              <w:shd w:val="clear" w:color="auto" w:fill="FFFFFF"/>
            </w:rPr>
            <w:t>2</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_Toc39742829 \h </w:instrText>
          </w:r>
          <w:r>
            <w:rPr>
              <w:rFonts w:ascii="仿宋" w:hAnsi="仿宋" w:eastAsia="仿宋"/>
              <w:sz w:val="28"/>
              <w:szCs w:val="28"/>
            </w:rPr>
            <w:fldChar w:fldCharType="separate"/>
          </w:r>
          <w:r>
            <w:rPr>
              <w:rFonts w:ascii="仿宋" w:hAnsi="仿宋" w:eastAsia="仿宋"/>
              <w:sz w:val="28"/>
              <w:szCs w:val="28"/>
            </w:rPr>
            <w:t>- 259 -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"_Toc39742830" </w:instrText>
          </w:r>
          <w:r>
            <w:fldChar w:fldCharType="separate"/>
          </w:r>
          <w:r>
            <w:rPr>
              <w:rStyle w:val="13"/>
              <w:rFonts w:hint="eastAsia" w:ascii="仿宋" w:hAnsi="仿宋" w:eastAsia="仿宋" w:cs="Arial"/>
              <w:sz w:val="28"/>
              <w:szCs w:val="28"/>
              <w:shd w:val="clear" w:color="auto" w:fill="FFFFFF"/>
            </w:rPr>
            <w:t>（七）林业土地（</w:t>
          </w:r>
          <w:r>
            <w:rPr>
              <w:rStyle w:val="13"/>
              <w:rFonts w:ascii="仿宋" w:hAnsi="仿宋" w:eastAsia="仿宋" w:cs="Arial"/>
              <w:sz w:val="28"/>
              <w:szCs w:val="28"/>
              <w:shd w:val="clear" w:color="auto" w:fill="FFFFFF"/>
            </w:rPr>
            <w:t>8</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_Toc39742830 \h </w:instrText>
          </w:r>
          <w:r>
            <w:rPr>
              <w:rFonts w:ascii="仿宋" w:hAnsi="仿宋" w:eastAsia="仿宋"/>
              <w:sz w:val="28"/>
              <w:szCs w:val="28"/>
            </w:rPr>
            <w:fldChar w:fldCharType="separate"/>
          </w:r>
          <w:r>
            <w:rPr>
              <w:rFonts w:ascii="仿宋" w:hAnsi="仿宋" w:eastAsia="仿宋"/>
              <w:sz w:val="28"/>
              <w:szCs w:val="28"/>
            </w:rPr>
            <w:t>- 263 -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"_Toc39742831" </w:instrText>
          </w:r>
          <w:r>
            <w:fldChar w:fldCharType="separate"/>
          </w:r>
          <w:r>
            <w:rPr>
              <w:rStyle w:val="13"/>
              <w:rFonts w:hint="eastAsia" w:ascii="仿宋" w:hAnsi="仿宋" w:eastAsia="仿宋" w:cs="Arial"/>
              <w:sz w:val="28"/>
              <w:szCs w:val="28"/>
              <w:shd w:val="clear" w:color="auto" w:fill="FFFFFF"/>
            </w:rPr>
            <w:t>（八）农业水务（</w:t>
          </w:r>
          <w:r>
            <w:rPr>
              <w:rStyle w:val="13"/>
              <w:rFonts w:ascii="仿宋" w:hAnsi="仿宋" w:eastAsia="仿宋" w:cs="Arial"/>
              <w:sz w:val="28"/>
              <w:szCs w:val="28"/>
              <w:shd w:val="clear" w:color="auto" w:fill="FFFFFF"/>
            </w:rPr>
            <w:t>24</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_Toc39742831 \h </w:instrText>
          </w:r>
          <w:r>
            <w:rPr>
              <w:rFonts w:ascii="仿宋" w:hAnsi="仿宋" w:eastAsia="仿宋"/>
              <w:sz w:val="28"/>
              <w:szCs w:val="28"/>
            </w:rPr>
            <w:fldChar w:fldCharType="separate"/>
          </w:r>
          <w:r>
            <w:rPr>
              <w:rFonts w:ascii="仿宋" w:hAnsi="仿宋" w:eastAsia="仿宋"/>
              <w:sz w:val="28"/>
              <w:szCs w:val="28"/>
            </w:rPr>
            <w:t>- 279 -</w:t>
          </w:r>
          <w:r>
            <w:rPr>
              <w:rFonts w:ascii="仿宋" w:hAnsi="仿宋" w:eastAsia="仿宋"/>
              <w:sz w:val="28"/>
              <w:szCs w:val="28"/>
            </w:rPr>
            <w:fldChar w:fldCharType="end"/>
          </w:r>
          <w:r>
            <w:rPr>
              <w:rFonts w:ascii="仿宋" w:hAnsi="仿宋" w:eastAsia="仿宋"/>
              <w:sz w:val="28"/>
              <w:szCs w:val="28"/>
            </w:rPr>
            <w:fldChar w:fldCharType="end"/>
          </w:r>
        </w:p>
        <w:p>
          <w:pPr>
            <w:pStyle w:val="7"/>
            <w:tabs>
              <w:tab w:val="right" w:leader="dot" w:pos="9736"/>
            </w:tabs>
            <w:spacing w:line="276" w:lineRule="auto"/>
            <w:rPr>
              <w:rFonts w:ascii="仿宋" w:hAnsi="仿宋" w:eastAsia="仿宋"/>
              <w:kern w:val="2"/>
              <w:sz w:val="28"/>
              <w:szCs w:val="28"/>
            </w:rPr>
          </w:pPr>
          <w:r>
            <w:fldChar w:fldCharType="begin"/>
          </w:r>
          <w:r>
            <w:instrText xml:space="preserve"> HYPERLINK \l "_Toc39742832" </w:instrText>
          </w:r>
          <w:r>
            <w:fldChar w:fldCharType="separate"/>
          </w:r>
          <w:r>
            <w:rPr>
              <w:rStyle w:val="13"/>
              <w:rFonts w:hint="eastAsia" w:ascii="仿宋" w:hAnsi="仿宋" w:eastAsia="仿宋" w:cs="Arial"/>
              <w:sz w:val="28"/>
              <w:szCs w:val="28"/>
              <w:shd w:val="clear" w:color="auto" w:fill="FFFFFF"/>
            </w:rPr>
            <w:t>三、民生事务</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_Toc39742832 \h </w:instrText>
          </w:r>
          <w:r>
            <w:rPr>
              <w:rFonts w:ascii="仿宋" w:hAnsi="仿宋" w:eastAsia="仿宋"/>
              <w:sz w:val="28"/>
              <w:szCs w:val="28"/>
            </w:rPr>
            <w:fldChar w:fldCharType="separate"/>
          </w:r>
          <w:r>
            <w:rPr>
              <w:rFonts w:ascii="仿宋" w:hAnsi="仿宋" w:eastAsia="仿宋"/>
              <w:sz w:val="28"/>
              <w:szCs w:val="28"/>
            </w:rPr>
            <w:t>- 327 -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"_Toc39742833" </w:instrText>
          </w:r>
          <w:r>
            <w:fldChar w:fldCharType="separate"/>
          </w:r>
          <w:r>
            <w:rPr>
              <w:rStyle w:val="13"/>
              <w:rFonts w:hint="eastAsia" w:ascii="仿宋" w:hAnsi="仿宋" w:eastAsia="仿宋" w:cs="Arial"/>
              <w:sz w:val="28"/>
              <w:szCs w:val="28"/>
              <w:shd w:val="clear" w:color="auto" w:fill="FFFFFF"/>
            </w:rPr>
            <w:t>（一）卫健事项（</w:t>
          </w:r>
          <w:r>
            <w:rPr>
              <w:rStyle w:val="13"/>
              <w:rFonts w:ascii="仿宋" w:hAnsi="仿宋" w:eastAsia="仿宋" w:cs="Arial"/>
              <w:sz w:val="28"/>
              <w:szCs w:val="28"/>
              <w:shd w:val="clear" w:color="auto" w:fill="FFFFFF"/>
            </w:rPr>
            <w:t>22</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_Toc39742833 \h </w:instrText>
          </w:r>
          <w:r>
            <w:rPr>
              <w:rFonts w:ascii="仿宋" w:hAnsi="仿宋" w:eastAsia="仿宋"/>
              <w:sz w:val="28"/>
              <w:szCs w:val="28"/>
            </w:rPr>
            <w:fldChar w:fldCharType="separate"/>
          </w:r>
          <w:r>
            <w:rPr>
              <w:rFonts w:ascii="仿宋" w:hAnsi="仿宋" w:eastAsia="仿宋"/>
              <w:sz w:val="28"/>
              <w:szCs w:val="28"/>
            </w:rPr>
            <w:t>- 327 -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"_Toc39742834" </w:instrText>
          </w:r>
          <w:r>
            <w:fldChar w:fldCharType="separate"/>
          </w:r>
          <w:r>
            <w:rPr>
              <w:rStyle w:val="13"/>
              <w:rFonts w:hint="eastAsia" w:ascii="仿宋" w:hAnsi="仿宋" w:eastAsia="仿宋" w:cs="Arial"/>
              <w:sz w:val="28"/>
              <w:szCs w:val="28"/>
              <w:shd w:val="clear" w:color="auto" w:fill="FFFFFF"/>
            </w:rPr>
            <w:t>（二）社会事务（</w:t>
          </w:r>
          <w:r>
            <w:rPr>
              <w:rStyle w:val="13"/>
              <w:rFonts w:ascii="仿宋" w:hAnsi="仿宋" w:eastAsia="仿宋" w:cs="Arial"/>
              <w:sz w:val="28"/>
              <w:szCs w:val="28"/>
              <w:shd w:val="clear" w:color="auto" w:fill="FFFFFF"/>
            </w:rPr>
            <w:t>22</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_Toc39742834 \h </w:instrText>
          </w:r>
          <w:r>
            <w:rPr>
              <w:rFonts w:ascii="仿宋" w:hAnsi="仿宋" w:eastAsia="仿宋"/>
              <w:sz w:val="28"/>
              <w:szCs w:val="28"/>
            </w:rPr>
            <w:fldChar w:fldCharType="separate"/>
          </w:r>
          <w:r>
            <w:rPr>
              <w:rFonts w:ascii="仿宋" w:hAnsi="仿宋" w:eastAsia="仿宋"/>
              <w:sz w:val="28"/>
              <w:szCs w:val="28"/>
            </w:rPr>
            <w:t>- 373 -</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9736"/>
            </w:tabs>
            <w:spacing w:line="276" w:lineRule="auto"/>
            <w:ind w:left="440"/>
            <w:rPr>
              <w:rFonts w:asciiTheme="minorHAnsi" w:hAnsiTheme="minorHAnsi" w:eastAsiaTheme="minorEastAsia"/>
              <w:kern w:val="2"/>
              <w:sz w:val="21"/>
            </w:rPr>
          </w:pPr>
          <w:r>
            <w:fldChar w:fldCharType="begin"/>
          </w:r>
          <w:r>
            <w:instrText xml:space="preserve"> HYPERLINK \l "_Toc39742835" </w:instrText>
          </w:r>
          <w:r>
            <w:fldChar w:fldCharType="separate"/>
          </w:r>
          <w:r>
            <w:rPr>
              <w:rStyle w:val="13"/>
              <w:rFonts w:hint="eastAsia" w:ascii="仿宋" w:hAnsi="仿宋" w:eastAsia="仿宋" w:cs="Arial"/>
              <w:sz w:val="28"/>
              <w:szCs w:val="28"/>
              <w:shd w:val="clear" w:color="auto" w:fill="FFFFFF"/>
            </w:rPr>
            <w:t>（三）教育财政（</w:t>
          </w:r>
          <w:r>
            <w:rPr>
              <w:rStyle w:val="13"/>
              <w:rFonts w:ascii="仿宋" w:hAnsi="仿宋" w:eastAsia="仿宋" w:cs="Arial"/>
              <w:sz w:val="28"/>
              <w:szCs w:val="28"/>
              <w:shd w:val="clear" w:color="auto" w:fill="FFFFFF"/>
            </w:rPr>
            <w:t>29</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_Toc39742835 \h </w:instrText>
          </w:r>
          <w:r>
            <w:rPr>
              <w:rFonts w:ascii="仿宋" w:hAnsi="仿宋" w:eastAsia="仿宋"/>
              <w:sz w:val="28"/>
              <w:szCs w:val="28"/>
            </w:rPr>
            <w:fldChar w:fldCharType="separate"/>
          </w:r>
          <w:r>
            <w:rPr>
              <w:rFonts w:ascii="仿宋" w:hAnsi="仿宋" w:eastAsia="仿宋"/>
              <w:sz w:val="28"/>
              <w:szCs w:val="28"/>
            </w:rPr>
            <w:t>- 417 -</w:t>
          </w:r>
          <w:r>
            <w:rPr>
              <w:rFonts w:ascii="仿宋" w:hAnsi="仿宋" w:eastAsia="仿宋"/>
              <w:sz w:val="28"/>
              <w:szCs w:val="28"/>
            </w:rPr>
            <w:fldChar w:fldCharType="end"/>
          </w:r>
          <w:r>
            <w:rPr>
              <w:rFonts w:ascii="仿宋" w:hAnsi="仿宋" w:eastAsia="仿宋"/>
              <w:sz w:val="28"/>
              <w:szCs w:val="28"/>
            </w:rPr>
            <w:fldChar w:fldCharType="end"/>
          </w:r>
        </w:p>
        <w:p>
          <w:pPr>
            <w:spacing w:line="276" w:lineRule="auto"/>
          </w:pPr>
          <w:r>
            <w:rPr>
              <w:rFonts w:hint="eastAsia" w:ascii="仿宋" w:hAnsi="仿宋" w:eastAsia="仿宋"/>
              <w:sz w:val="28"/>
              <w:szCs w:val="28"/>
            </w:rPr>
            <w:fldChar w:fldCharType="end"/>
          </w:r>
        </w:p>
      </w:sdtContent>
    </w:sdt>
    <w:p>
      <w:pPr>
        <w:adjustRightInd/>
        <w:snapToGrid/>
        <w:spacing w:line="220" w:lineRule="atLeast"/>
        <w:rPr>
          <w:rFonts w:ascii="方正小标宋简体" w:hAnsi="Arial" w:eastAsia="方正小标宋简体" w:cs="Arial"/>
          <w:b/>
          <w:color w:val="000000"/>
          <w:sz w:val="36"/>
          <w:szCs w:val="44"/>
          <w:shd w:val="clear" w:color="auto" w:fill="FFFFFF"/>
        </w:rPr>
        <w:sectPr>
          <w:footerReference r:id="rId3" w:type="default"/>
          <w:pgSz w:w="11906" w:h="16838"/>
          <w:pgMar w:top="1440" w:right="1080" w:bottom="1440" w:left="1080" w:header="851" w:footer="992" w:gutter="0"/>
          <w:pgNumType w:fmt="numberInDash" w:start="1"/>
          <w:cols w:space="425" w:num="1"/>
          <w:docGrid w:type="lines" w:linePitch="312" w:charSpace="0"/>
        </w:sectPr>
      </w:pPr>
    </w:p>
    <w:p>
      <w:pPr>
        <w:pStyle w:val="2"/>
        <w:spacing w:before="0" w:after="200" w:line="276" w:lineRule="auto"/>
        <w:rPr>
          <w:rFonts w:ascii="方正小标宋简体" w:hAnsi="Arial" w:eastAsia="方正小标宋简体" w:cs="Arial"/>
          <w:b w:val="0"/>
          <w:color w:val="000000"/>
          <w:shd w:val="clear" w:color="auto" w:fill="FFFFFF"/>
        </w:rPr>
      </w:pPr>
      <w:bookmarkStart w:id="0" w:name="_Toc39742818"/>
      <w:r>
        <w:rPr>
          <w:rFonts w:hint="eastAsia" w:ascii="方正小标宋简体" w:hAnsi="Arial" w:eastAsia="方正小标宋简体" w:cs="Arial"/>
          <w:color w:val="000000"/>
          <w:shd w:val="clear" w:color="auto" w:fill="FFFFFF"/>
        </w:rPr>
        <w:t>一、市场准入</w:t>
      </w:r>
      <w:bookmarkEnd w:id="0"/>
    </w:p>
    <w:p>
      <w:pPr>
        <w:pStyle w:val="3"/>
        <w:spacing w:before="0" w:after="200" w:line="240" w:lineRule="auto"/>
        <w:rPr>
          <w:rFonts w:ascii="方正小标宋简体" w:hAnsi="Arial" w:eastAsia="方正小标宋简体" w:cs="Arial"/>
          <w:b w:val="0"/>
          <w:color w:val="000000"/>
          <w:sz w:val="36"/>
          <w:szCs w:val="36"/>
          <w:shd w:val="clear" w:color="auto" w:fill="FFFFFF"/>
        </w:rPr>
      </w:pPr>
      <w:bookmarkStart w:id="1" w:name="_Toc39742819"/>
      <w:r>
        <w:rPr>
          <w:rFonts w:hint="eastAsia" w:ascii="方正小标宋简体" w:hAnsi="Arial" w:eastAsia="方正小标宋简体" w:cs="Arial"/>
          <w:color w:val="000000"/>
          <w:sz w:val="36"/>
          <w:szCs w:val="36"/>
          <w:shd w:val="clear" w:color="auto" w:fill="FFFFFF"/>
        </w:rPr>
        <w:t>（一）企业登记注册（26项）</w:t>
      </w:r>
      <w:bookmarkEnd w:id="1"/>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对企业名称争议的裁决一次性书面告知书</w:t>
      </w:r>
    </w:p>
    <w:tbl>
      <w:tblPr>
        <w:tblStyle w:val="11"/>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842"/>
        <w:gridCol w:w="142"/>
        <w:gridCol w:w="1418"/>
        <w:gridCol w:w="1701"/>
        <w:gridCol w:w="35"/>
        <w:gridCol w:w="1240"/>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54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审批服务事项名称</w:t>
            </w:r>
          </w:p>
        </w:tc>
        <w:tc>
          <w:tcPr>
            <w:tcW w:w="184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对企业名称争议的裁决</w:t>
            </w:r>
          </w:p>
        </w:tc>
        <w:tc>
          <w:tcPr>
            <w:tcW w:w="156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项目类别</w:t>
            </w: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行政裁决</w:t>
            </w:r>
          </w:p>
        </w:tc>
        <w:tc>
          <w:tcPr>
            <w:tcW w:w="127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8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54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审批服务部门</w:t>
            </w:r>
          </w:p>
        </w:tc>
        <w:tc>
          <w:tcPr>
            <w:tcW w:w="184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大同市行政审批服务管理局</w:t>
            </w:r>
          </w:p>
        </w:tc>
        <w:tc>
          <w:tcPr>
            <w:tcW w:w="156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古衍春、赵颖、鲁飞、董建军、潘俊</w:t>
            </w:r>
          </w:p>
        </w:tc>
        <w:tc>
          <w:tcPr>
            <w:tcW w:w="127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联系电话</w:t>
            </w:r>
          </w:p>
        </w:tc>
        <w:tc>
          <w:tcPr>
            <w:tcW w:w="148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54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842" w:type="dxa"/>
            <w:vAlign w:val="center"/>
          </w:tcPr>
          <w:p>
            <w:pPr>
              <w:spacing w:after="0"/>
              <w:jc w:val="center"/>
              <w:rPr>
                <w:rFonts w:ascii="Times New Roman" w:hAnsi="Times New Roman" w:eastAsia="仿宋_GB2312" w:cs="Times New Roman"/>
              </w:rPr>
            </w:pPr>
          </w:p>
        </w:tc>
        <w:tc>
          <w:tcPr>
            <w:tcW w:w="156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无</w:t>
            </w:r>
          </w:p>
        </w:tc>
        <w:tc>
          <w:tcPr>
            <w:tcW w:w="127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8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六个月内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54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866" w:type="dxa"/>
            <w:gridSpan w:val="7"/>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《企业名称登记管理实施办法》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54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866" w:type="dxa"/>
            <w:gridSpan w:val="7"/>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申请人提交名称裁决文件、证件和填报的申请书齐备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4" w:hRule="atLeast"/>
          <w:jc w:val="center"/>
        </w:trPr>
        <w:tc>
          <w:tcPr>
            <w:tcW w:w="154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866" w:type="dxa"/>
            <w:gridSpan w:val="7"/>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申请书、申请人的资格证明、举证材料、其他有关材料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54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66" w:type="dxa"/>
            <w:gridSpan w:val="7"/>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46"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8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882"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46" w:type="dxa"/>
            <w:vMerge w:val="continue"/>
            <w:vAlign w:val="center"/>
          </w:tcPr>
          <w:p>
            <w:pPr>
              <w:spacing w:after="0"/>
              <w:jc w:val="center"/>
              <w:rPr>
                <w:rFonts w:ascii="Times New Roman" w:hAnsi="Times New Roman" w:eastAsia="仿宋_GB2312" w:cs="Times New Roman"/>
              </w:rPr>
            </w:pPr>
          </w:p>
        </w:tc>
        <w:tc>
          <w:tcPr>
            <w:tcW w:w="198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18" w:type="dxa"/>
            <w:vAlign w:val="center"/>
          </w:tcPr>
          <w:p>
            <w:pPr>
              <w:spacing w:after="0"/>
              <w:jc w:val="center"/>
              <w:rPr>
                <w:rFonts w:ascii="Times New Roman" w:hAnsi="Times New Roman" w:eastAsia="仿宋_GB2312" w:cs="Times New Roman"/>
              </w:rPr>
            </w:pPr>
          </w:p>
        </w:tc>
        <w:tc>
          <w:tcPr>
            <w:tcW w:w="173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联系电话</w:t>
            </w:r>
          </w:p>
        </w:tc>
        <w:tc>
          <w:tcPr>
            <w:tcW w:w="272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530" w:type="dxa"/>
            <w:gridSpan w:val="3"/>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一次性书面告知书出具时间</w:t>
            </w:r>
          </w:p>
        </w:tc>
        <w:tc>
          <w:tcPr>
            <w:tcW w:w="5882"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30" w:type="dxa"/>
            <w:gridSpan w:val="3"/>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办公地址</w:t>
            </w:r>
          </w:p>
        </w:tc>
        <w:tc>
          <w:tcPr>
            <w:tcW w:w="5882" w:type="dxa"/>
            <w:gridSpan w:val="5"/>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对企业名称争议的裁决流程图</w:t>
      </w:r>
    </w:p>
    <w:p>
      <w:pPr>
        <w:tabs>
          <w:tab w:val="left" w:pos="7515"/>
        </w:tabs>
        <w:jc w:val="center"/>
        <w:rPr>
          <w:rFonts w:ascii="仿宋" w:hAnsi="仿宋" w:eastAsia="仿宋" w:cs="宋体"/>
          <w:sz w:val="24"/>
        </w:rPr>
      </w:pPr>
      <w:r>
        <w:rPr>
          <w:rFonts w:ascii="仿宋" w:hAnsi="仿宋" w:eastAsia="仿宋" w:cs="宋体"/>
          <w:sz w:val="24"/>
        </w:rPr>
        <mc:AlternateContent>
          <mc:Choice Requires="wpg">
            <w:drawing>
              <wp:anchor distT="0" distB="0" distL="114300" distR="114300" simplePos="0" relativeHeight="251677696" behindDoc="0" locked="0" layoutInCell="1" allowOverlap="1">
                <wp:simplePos x="0" y="0"/>
                <wp:positionH relativeFrom="column">
                  <wp:posOffset>782955</wp:posOffset>
                </wp:positionH>
                <wp:positionV relativeFrom="paragraph">
                  <wp:posOffset>247650</wp:posOffset>
                </wp:positionV>
                <wp:extent cx="4850130" cy="6114415"/>
                <wp:effectExtent l="5080" t="5080" r="21590" b="14605"/>
                <wp:wrapNone/>
                <wp:docPr id="14" name="组合 56"/>
                <wp:cNvGraphicFramePr/>
                <a:graphic xmlns:a="http://schemas.openxmlformats.org/drawingml/2006/main">
                  <a:graphicData uri="http://schemas.microsoft.com/office/word/2010/wordprocessingGroup">
                    <wpg:wgp>
                      <wpg:cNvGrpSpPr/>
                      <wpg:grpSpPr>
                        <a:xfrm>
                          <a:off x="0" y="0"/>
                          <a:ext cx="4850130" cy="6114415"/>
                          <a:chOff x="1395" y="2377"/>
                          <a:chExt cx="7638" cy="9629"/>
                        </a:xfrm>
                      </wpg:grpSpPr>
                      <wps:wsp>
                        <wps:cNvPr id="1" name="文本框 2"/>
                        <wps:cNvSpPr txBox="1"/>
                        <wps:spPr>
                          <a:xfrm>
                            <a:off x="3618" y="3944"/>
                            <a:ext cx="315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初  审</w:t>
                              </w:r>
                            </w:p>
                          </w:txbxContent>
                        </wps:txbx>
                        <wps:bodyPr anchor="ctr" upright="1"/>
                      </wps:wsp>
                      <wps:wsp>
                        <wps:cNvPr id="2" name="文本框 3"/>
                        <wps:cNvSpPr txBox="1"/>
                        <wps:spPr>
                          <a:xfrm>
                            <a:off x="3618" y="5480"/>
                            <a:ext cx="3150" cy="11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正式受理并调查</w:t>
                              </w:r>
                            </w:p>
                          </w:txbxContent>
                        </wps:txbx>
                        <wps:bodyPr anchor="ctr" upright="1"/>
                      </wps:wsp>
                      <wps:wsp>
                        <wps:cNvPr id="3" name="文本框 6"/>
                        <wps:cNvSpPr txBox="1"/>
                        <wps:spPr>
                          <a:xfrm>
                            <a:off x="3588" y="9027"/>
                            <a:ext cx="3150" cy="13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处理结果</w:t>
                              </w:r>
                            </w:p>
                          </w:txbxContent>
                        </wps:txbx>
                        <wps:bodyPr anchor="ctr" upright="1"/>
                      </wps:wsp>
                      <wps:wsp>
                        <wps:cNvPr id="4" name="文本框 7"/>
                        <wps:cNvSpPr txBox="1"/>
                        <wps:spPr>
                          <a:xfrm>
                            <a:off x="3603" y="7029"/>
                            <a:ext cx="3150" cy="15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将有关名称争议情况书面告知被申请人，要求被申请人在1个月内对争议问题提交书面意见</w:t>
                              </w:r>
                            </w:p>
                          </w:txbxContent>
                        </wps:txbx>
                        <wps:bodyPr anchor="ctr" upright="1"/>
                      </wps:wsp>
                      <wps:wsp>
                        <wps:cNvPr id="5" name="文本框 8"/>
                        <wps:cNvSpPr txBox="1"/>
                        <wps:spPr>
                          <a:xfrm>
                            <a:off x="5883" y="10884"/>
                            <a:ext cx="3150" cy="11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调解达成协议</w:t>
                              </w:r>
                            </w:p>
                          </w:txbxContent>
                        </wps:txbx>
                        <wps:bodyPr anchor="ctr" upright="1"/>
                      </wps:wsp>
                      <wps:wsp>
                        <wps:cNvPr id="6" name="文本框 9"/>
                        <wps:cNvSpPr txBox="1"/>
                        <wps:spPr>
                          <a:xfrm>
                            <a:off x="1395" y="10899"/>
                            <a:ext cx="3150" cy="11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责令侵权人停止侵权行为</w:t>
                              </w:r>
                            </w:p>
                          </w:txbxContent>
                        </wps:txbx>
                        <wps:bodyPr anchor="ctr" upright="1"/>
                      </wps:wsp>
                      <wps:wsp>
                        <wps:cNvPr id="7" name="文本框 12"/>
                        <wps:cNvSpPr txBox="1"/>
                        <wps:spPr>
                          <a:xfrm>
                            <a:off x="3618" y="2377"/>
                            <a:ext cx="315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受  理</w:t>
                              </w:r>
                            </w:p>
                          </w:txbxContent>
                        </wps:txbx>
                        <wps:bodyPr anchor="ctr" upright="1"/>
                      </wps:wsp>
                      <wps:wsp>
                        <wps:cNvPr id="8" name="自选图形 15"/>
                        <wps:cNvCnPr/>
                        <wps:spPr>
                          <a:xfrm>
                            <a:off x="5160" y="3470"/>
                            <a:ext cx="0" cy="474"/>
                          </a:xfrm>
                          <a:prstGeom prst="straightConnector1">
                            <a:avLst/>
                          </a:prstGeom>
                          <a:ln w="9525" cap="flat" cmpd="sng">
                            <a:solidFill>
                              <a:srgbClr val="000000"/>
                            </a:solidFill>
                            <a:prstDash val="solid"/>
                            <a:headEnd type="none" w="med" len="med"/>
                            <a:tailEnd type="triangle" w="med" len="med"/>
                          </a:ln>
                        </wps:spPr>
                        <wps:bodyPr/>
                      </wps:wsp>
                      <wps:wsp>
                        <wps:cNvPr id="9" name="自选图形 16"/>
                        <wps:cNvCnPr/>
                        <wps:spPr>
                          <a:xfrm>
                            <a:off x="5160" y="5036"/>
                            <a:ext cx="0" cy="444"/>
                          </a:xfrm>
                          <a:prstGeom prst="straightConnector1">
                            <a:avLst/>
                          </a:prstGeom>
                          <a:ln w="9525" cap="flat" cmpd="sng">
                            <a:solidFill>
                              <a:srgbClr val="000000"/>
                            </a:solidFill>
                            <a:prstDash val="solid"/>
                            <a:headEnd type="none" w="med" len="med"/>
                            <a:tailEnd type="triangle" w="med" len="med"/>
                          </a:ln>
                        </wps:spPr>
                        <wps:bodyPr/>
                      </wps:wsp>
                      <wps:wsp>
                        <wps:cNvPr id="10" name="自选图形 17"/>
                        <wps:cNvCnPr/>
                        <wps:spPr>
                          <a:xfrm>
                            <a:off x="5160" y="6616"/>
                            <a:ext cx="0" cy="412"/>
                          </a:xfrm>
                          <a:prstGeom prst="straightConnector1">
                            <a:avLst/>
                          </a:prstGeom>
                          <a:ln w="9525" cap="flat" cmpd="sng">
                            <a:solidFill>
                              <a:srgbClr val="000000"/>
                            </a:solidFill>
                            <a:prstDash val="solid"/>
                            <a:headEnd type="none" w="med" len="med"/>
                            <a:tailEnd type="triangle" w="med" len="med"/>
                          </a:ln>
                        </wps:spPr>
                        <wps:bodyPr/>
                      </wps:wsp>
                      <wps:wsp>
                        <wps:cNvPr id="11" name="自选图形 18"/>
                        <wps:cNvCnPr/>
                        <wps:spPr>
                          <a:xfrm>
                            <a:off x="5160" y="8615"/>
                            <a:ext cx="0" cy="411"/>
                          </a:xfrm>
                          <a:prstGeom prst="straightConnector1">
                            <a:avLst/>
                          </a:prstGeom>
                          <a:ln w="9525" cap="flat" cmpd="sng">
                            <a:solidFill>
                              <a:srgbClr val="000000"/>
                            </a:solidFill>
                            <a:prstDash val="solid"/>
                            <a:headEnd type="none" w="med" len="med"/>
                            <a:tailEnd type="triangle" w="med" len="med"/>
                          </a:ln>
                        </wps:spPr>
                        <wps:bodyPr/>
                      </wps:wsp>
                      <wps:wsp>
                        <wps:cNvPr id="12" name="自选图形 19"/>
                        <wps:cNvCnPr/>
                        <wps:spPr>
                          <a:xfrm rot="5400000">
                            <a:off x="2612" y="9922"/>
                            <a:ext cx="1198" cy="755"/>
                          </a:xfrm>
                          <a:prstGeom prst="bentConnector3">
                            <a:avLst>
                              <a:gd name="adj1" fmla="val -88"/>
                            </a:avLst>
                          </a:prstGeom>
                          <a:ln w="9525" cap="flat" cmpd="sng">
                            <a:solidFill>
                              <a:srgbClr val="000000"/>
                            </a:solidFill>
                            <a:prstDash val="solid"/>
                            <a:miter/>
                            <a:headEnd type="none" w="med" len="med"/>
                            <a:tailEnd type="triangle" w="med" len="med"/>
                          </a:ln>
                        </wps:spPr>
                        <wps:bodyPr/>
                      </wps:wsp>
                      <wps:wsp>
                        <wps:cNvPr id="13" name="自选图形 20"/>
                        <wps:cNvCnPr/>
                        <wps:spPr>
                          <a:xfrm rot="-5400000" flipH="1">
                            <a:off x="6517" y="9907"/>
                            <a:ext cx="1198" cy="755"/>
                          </a:xfrm>
                          <a:prstGeom prst="bentConnector3">
                            <a:avLst>
                              <a:gd name="adj1" fmla="val -88"/>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组合 56" o:spid="_x0000_s1026" o:spt="203" style="position:absolute;left:0pt;margin-left:61.65pt;margin-top:19.5pt;height:481.45pt;width:381.9pt;z-index:251677696;mso-width-relative:page;mso-height-relative:page;" coordorigin="1395,2377" coordsize="7638,9629" o:gfxdata="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OLCUINkAAAALAQAADwAAAAAAAAABACAAAAAiAAAAZHJzL2Rvd25yZXYueG1sUEsBAhQA&#10;FAAAAAgAh07iQE8Q/b6dBAAAuSAAAA4AAAAAAAAAAQAgAAAAKAEAAGRycy9lMm9Eb2MueG1sUEsF&#10;BgAAAAAGAAYAWQEAADcIAAAAAA==&#10;">
                <o:lock v:ext="edit" aspectratio="f"/>
                <v:shape id="文本框 2" o:spid="_x0000_s1026" o:spt="202" type="#_x0000_t202" style="position:absolute;left:3618;top:3944;height:1092;width:3150;v-text-anchor:middle;" fillcolor="#FFFFFF" filled="t" stroked="t" coordsize="21600,21600" o:gfxdata="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Q+DLtwAAANo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pPr>
                          <w:spacing w:after="0"/>
                          <w:jc w:val="center"/>
                        </w:pPr>
                        <w:r>
                          <w:rPr>
                            <w:rFonts w:hint="eastAsia"/>
                          </w:rPr>
                          <w:t>初  审</w:t>
                        </w:r>
                      </w:p>
                    </w:txbxContent>
                  </v:textbox>
                </v:shape>
                <v:shape id="文本框 3" o:spid="_x0000_s1026" o:spt="202" type="#_x0000_t202" style="position:absolute;left:3618;top:5480;height:1137;width:3150;v-text-anchor:middle;" fillcolor="#FFFFFF" filled="t" stroked="t" coordsize="21600,21600" o:gfxdata="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Rfry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after="0"/>
                          <w:jc w:val="center"/>
                        </w:pPr>
                        <w:r>
                          <w:rPr>
                            <w:rFonts w:hint="eastAsia"/>
                          </w:rPr>
                          <w:t>正式受理并调查</w:t>
                        </w:r>
                      </w:p>
                    </w:txbxContent>
                  </v:textbox>
                </v:shape>
                <v:shape id="文本框 6" o:spid="_x0000_s1026" o:spt="202" type="#_x0000_t202" style="position:absolute;left:3588;top:9027;height:1353;width:3150;v-text-anchor:middle;" fillcolor="#FFFFFF" filled="t" stroked="t" coordsize="21600,21600" o:gfxdata="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d2ye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after="0"/>
                          <w:jc w:val="center"/>
                        </w:pPr>
                        <w:r>
                          <w:rPr>
                            <w:rFonts w:hint="eastAsia"/>
                          </w:rPr>
                          <w:t>处理结果</w:t>
                        </w:r>
                      </w:p>
                    </w:txbxContent>
                  </v:textbox>
                </v:shape>
                <v:shape id="文本框 7" o:spid="_x0000_s1026" o:spt="202" type="#_x0000_t202" style="position:absolute;left:3603;top:7029;height:1587;width:3150;v-text-anchor:middle;" fillcolor="#FFFFFF" filled="t" stroked="t" coordsize="21600,21600" o:gfxdata="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0Q1O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after="0"/>
                          <w:jc w:val="center"/>
                        </w:pPr>
                        <w:r>
                          <w:rPr>
                            <w:rFonts w:hint="eastAsia"/>
                          </w:rPr>
                          <w:t>将有关名称争议情况书面告知被申请人，要求被申请人在1个月内对争议问题提交书面意见</w:t>
                        </w:r>
                      </w:p>
                    </w:txbxContent>
                  </v:textbox>
                </v:shape>
                <v:shape id="文本框 8" o:spid="_x0000_s1026" o:spt="202" type="#_x0000_t202" style="position:absolute;left:5883;top:10884;height:1107;width:3150;v-text-anchor:middle;" fillcolor="#FFFFFF" filled="t" stroked="t" coordsize="21600,21600" o:gfxdata="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45si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after="0"/>
                          <w:jc w:val="center"/>
                        </w:pPr>
                        <w:r>
                          <w:rPr>
                            <w:rFonts w:hint="eastAsia"/>
                          </w:rPr>
                          <w:t>调解达成协议</w:t>
                        </w:r>
                      </w:p>
                    </w:txbxContent>
                  </v:textbox>
                </v:shape>
                <v:shape id="文本框 9" o:spid="_x0000_s1026" o:spt="202" type="#_x0000_t202" style="position:absolute;left:1395;top:10899;height:1107;width:3150;v-text-anchor:middle;" fillcolor="#FFFFFF" filled="t" stroked="t" coordsize="21600,21600" o:gfxdata="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eqeL+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after="0"/>
                          <w:jc w:val="center"/>
                        </w:pPr>
                        <w:r>
                          <w:rPr>
                            <w:rFonts w:hint="eastAsia"/>
                          </w:rPr>
                          <w:t>责令侵权人停止侵权行为</w:t>
                        </w:r>
                      </w:p>
                    </w:txbxContent>
                  </v:textbox>
                </v:shape>
                <v:shape id="文本框 12" o:spid="_x0000_s1026" o:spt="202" type="#_x0000_t202" style="position:absolute;left:3618;top:2377;height:1092;width:3150;v-text-anchor:middle;" fillcolor="#FFFFFF" filled="t" stroked="t" coordsize="21600,21600" o:gfxdata="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m3SS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after="0"/>
                          <w:jc w:val="center"/>
                        </w:pPr>
                        <w:r>
                          <w:rPr>
                            <w:rFonts w:hint="eastAsia"/>
                          </w:rPr>
                          <w:t>受  理</w:t>
                        </w:r>
                      </w:p>
                    </w:txbxContent>
                  </v:textbox>
                </v:shape>
                <v:shape id="自选图形 15" o:spid="_x0000_s1026" o:spt="32" type="#_x0000_t32" style="position:absolute;left:5160;top:3470;height:474;width:0;" filled="f" stroked="t" coordsize="21600,21600" o:gfxdata="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0dEi5AAAA2g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自选图形 16" o:spid="_x0000_s1026" o:spt="32" type="#_x0000_t32" style="position:absolute;left:5160;top:5036;height:444;width:0;" filled="f" stroked="t" coordsize="21600,21600" o:gfxdata="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NHT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 o:spid="_x0000_s1026" o:spt="32" type="#_x0000_t32" style="position:absolute;left:5160;top:6616;height:412;width:0;" filled="f" stroked="t" coordsize="21600,21600" o:gfxdata="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p+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 o:spid="_x0000_s1026" o:spt="32" type="#_x0000_t32" style="position:absolute;left:5160;top:8615;height:411;width:0;" filled="f" stroked="t" coordsize="21600,21600"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9" o:spid="_x0000_s1026" o:spt="34" type="#_x0000_t34" style="position:absolute;left:2612;top:9922;height:755;width:1198;rotation:5898240f;" filled="f" stroked="t" coordsize="21600,21600" o:gfxdata="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aB6r4A&#10;AADbAAAADwAAAAAAAAABACAAAAAiAAAAZHJzL2Rvd25yZXYueG1sUEsBAhQAFAAAAAgAh07iQDMv&#10;BZ47AAAAOQAAABAAAAAAAAAAAQAgAAAADQEAAGRycy9zaGFwZXhtbC54bWxQSwUGAAAAAAYABgBb&#10;AQAAtwMAAAAA&#10;" adj="-19">
                  <v:fill on="f" focussize="0,0"/>
                  <v:stroke color="#000000" joinstyle="miter" endarrow="block"/>
                  <v:imagedata o:title=""/>
                  <o:lock v:ext="edit" aspectratio="f"/>
                </v:shape>
                <v:shape id="自选图形 20" o:spid="_x0000_s1026" o:spt="34" type="#_x0000_t34" style="position:absolute;left:6517;top:9907;flip:x;height:755;width:1198;rotation:5898240f;" filled="f" stroked="t" coordsize="21600,21600" o:gfxdata="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JS6EbgAAADbAAAA&#10;DwAAAAAAAAABACAAAAAiAAAAZHJzL2Rvd25yZXYueG1sUEsBAhQAFAAAAAgAh07iQDMvBZ47AAAA&#10;OQAAABAAAAAAAAAAAQAgAAAABwEAAGRycy9zaGFwZXhtbC54bWxQSwUGAAAAAAYABgBbAQAAsQMA&#10;AAAA&#10;" adj="-19">
                  <v:fill on="f" focussize="0,0"/>
                  <v:stroke color="#000000" joinstyle="miter" endarrow="block"/>
                  <v:imagedata o:title=""/>
                  <o:lock v:ext="edit" aspectratio="f"/>
                </v:shape>
              </v:group>
            </w:pict>
          </mc:Fallback>
        </mc:AlternateContent>
      </w:r>
    </w:p>
    <w:p>
      <w:pPr>
        <w:jc w:val="center"/>
        <w:rPr>
          <w:rFonts w:ascii="仿宋" w:hAnsi="仿宋" w:eastAsia="仿宋" w:cs="宋体"/>
          <w:sz w:val="24"/>
        </w:rPr>
      </w:pPr>
    </w:p>
    <w:p>
      <w:pPr>
        <w:jc w:val="center"/>
        <w:rPr>
          <w:rFonts w:ascii="仿宋" w:hAnsi="仿宋" w:eastAsia="仿宋" w:cs="宋体"/>
          <w:sz w:val="24"/>
        </w:rPr>
      </w:pPr>
    </w:p>
    <w:p>
      <w:pPr>
        <w:jc w:val="center"/>
        <w:rPr>
          <w:rFonts w:ascii="仿宋" w:hAnsi="仿宋" w:eastAsia="仿宋" w:cs="宋体"/>
          <w:sz w:val="24"/>
        </w:rPr>
      </w:pPr>
    </w:p>
    <w:p>
      <w:pPr>
        <w:tabs>
          <w:tab w:val="left" w:pos="8490"/>
        </w:tabs>
        <w:jc w:val="center"/>
        <w:rPr>
          <w:rFonts w:ascii="仿宋" w:hAnsi="仿宋" w:eastAsia="仿宋" w:cs="宋体"/>
          <w:sz w:val="24"/>
        </w:rPr>
      </w:pPr>
    </w:p>
    <w:p>
      <w:pPr>
        <w:jc w:val="center"/>
        <w:rPr>
          <w:rFonts w:ascii="仿宋" w:hAnsi="仿宋" w:eastAsia="仿宋" w:cs="宋体"/>
          <w:sz w:val="24"/>
        </w:rPr>
      </w:pPr>
    </w:p>
    <w:p>
      <w:pPr>
        <w:jc w:val="center"/>
        <w:rPr>
          <w:rFonts w:ascii="仿宋" w:hAnsi="仿宋" w:eastAsia="仿宋" w:cs="宋体"/>
          <w:sz w:val="24"/>
        </w:rPr>
      </w:pPr>
    </w:p>
    <w:p>
      <w:pPr>
        <w:jc w:val="center"/>
        <w:rPr>
          <w:rFonts w:ascii="仿宋" w:hAnsi="仿宋" w:eastAsia="仿宋" w:cs="宋体"/>
          <w:sz w:val="24"/>
        </w:rPr>
      </w:pPr>
    </w:p>
    <w:p>
      <w:pPr>
        <w:jc w:val="center"/>
        <w:rPr>
          <w:rFonts w:ascii="仿宋" w:hAnsi="仿宋" w:eastAsia="仿宋" w:cs="宋体"/>
          <w:sz w:val="24"/>
        </w:rPr>
      </w:pPr>
    </w:p>
    <w:p>
      <w:pPr>
        <w:jc w:val="center"/>
        <w:rPr>
          <w:rFonts w:ascii="仿宋" w:hAnsi="仿宋" w:eastAsia="仿宋" w:cs="宋体"/>
          <w:sz w:val="24"/>
        </w:rPr>
      </w:pPr>
    </w:p>
    <w:p>
      <w:pPr>
        <w:jc w:val="center"/>
        <w:rPr>
          <w:rFonts w:ascii="仿宋" w:hAnsi="仿宋" w:eastAsia="仿宋" w:cs="宋体"/>
          <w:sz w:val="24"/>
        </w:rPr>
      </w:pPr>
    </w:p>
    <w:p>
      <w:pPr>
        <w:tabs>
          <w:tab w:val="left" w:pos="3705"/>
        </w:tabs>
        <w:jc w:val="center"/>
        <w:rPr>
          <w:rFonts w:ascii="仿宋" w:hAnsi="仿宋" w:eastAsia="仿宋" w:cs="宋体"/>
          <w:szCs w:val="21"/>
        </w:rPr>
      </w:pPr>
    </w:p>
    <w:p>
      <w:pPr>
        <w:jc w:val="center"/>
        <w:rPr>
          <w:rFonts w:ascii="仿宋" w:hAnsi="仿宋" w:eastAsia="仿宋" w:cs="宋体"/>
          <w:sz w:val="24"/>
        </w:rPr>
      </w:pPr>
    </w:p>
    <w:p>
      <w:pPr>
        <w:tabs>
          <w:tab w:val="left" w:pos="8745"/>
        </w:tabs>
        <w:jc w:val="center"/>
        <w:rPr>
          <w:rFonts w:ascii="仿宋" w:hAnsi="仿宋" w:eastAsia="仿宋" w:cs="宋体"/>
          <w:sz w:val="24"/>
        </w:rPr>
      </w:pPr>
    </w:p>
    <w:p>
      <w:pPr>
        <w:jc w:val="center"/>
        <w:rPr>
          <w:rFonts w:ascii="仿宋" w:hAnsi="仿宋" w:eastAsia="仿宋" w:cs="宋体"/>
          <w:sz w:val="24"/>
        </w:rPr>
      </w:pPr>
    </w:p>
    <w:p>
      <w:pPr>
        <w:jc w:val="center"/>
        <w:rPr>
          <w:rFonts w:ascii="仿宋" w:hAnsi="仿宋" w:eastAsia="仿宋" w:cs="宋体"/>
          <w:sz w:val="24"/>
        </w:rPr>
      </w:pPr>
    </w:p>
    <w:p>
      <w:pPr>
        <w:tabs>
          <w:tab w:val="left" w:pos="8475"/>
        </w:tabs>
        <w:jc w:val="center"/>
        <w:rPr>
          <w:rFonts w:ascii="仿宋" w:hAnsi="仿宋" w:eastAsia="仿宋" w:cs="宋体"/>
          <w:sz w:val="24"/>
        </w:rPr>
      </w:pPr>
    </w:p>
    <w:p>
      <w:pPr>
        <w:jc w:val="center"/>
        <w:rPr>
          <w:rFonts w:ascii="仿宋" w:hAnsi="仿宋" w:eastAsia="仿宋" w:cs="宋体"/>
          <w:sz w:val="24"/>
        </w:rPr>
      </w:pPr>
    </w:p>
    <w:p>
      <w:pPr>
        <w:spacing w:line="340" w:lineRule="exact"/>
        <w:ind w:left="4180" w:leftChars="1900"/>
        <w:rPr>
          <w:rFonts w:ascii="仿宋" w:hAnsi="仿宋" w:eastAsia="仿宋" w:cs="宋体"/>
          <w:sz w:val="21"/>
        </w:rPr>
      </w:pPr>
    </w:p>
    <w:p>
      <w:pPr>
        <w:spacing w:line="340" w:lineRule="exact"/>
        <w:ind w:left="4180" w:leftChars="1900"/>
        <w:rPr>
          <w:rFonts w:ascii="仿宋" w:hAnsi="仿宋" w:eastAsia="仿宋" w:cs="宋体"/>
          <w:sz w:val="21"/>
        </w:rPr>
      </w:pPr>
    </w:p>
    <w:p>
      <w:pPr>
        <w:ind w:left="5500" w:leftChars="2500"/>
        <w:rPr>
          <w:rFonts w:ascii="仿宋" w:hAnsi="仿宋" w:eastAsia="仿宋" w:cs="宋体"/>
          <w:sz w:val="21"/>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股权出质变更登记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842"/>
        <w:gridCol w:w="14"/>
        <w:gridCol w:w="1404"/>
        <w:gridCol w:w="1701"/>
        <w:gridCol w:w="315"/>
        <w:gridCol w:w="110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66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审批服务事项名称</w:t>
            </w:r>
          </w:p>
        </w:tc>
        <w:tc>
          <w:tcPr>
            <w:tcW w:w="184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股权出质变更登记</w:t>
            </w:r>
          </w:p>
        </w:tc>
        <w:tc>
          <w:tcPr>
            <w:tcW w:w="141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项目类别</w:t>
            </w: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行政确认</w:t>
            </w:r>
          </w:p>
        </w:tc>
        <w:tc>
          <w:tcPr>
            <w:tcW w:w="141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jc w:val="center"/>
        </w:trPr>
        <w:tc>
          <w:tcPr>
            <w:tcW w:w="166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审批服务部门</w:t>
            </w:r>
          </w:p>
        </w:tc>
        <w:tc>
          <w:tcPr>
            <w:tcW w:w="184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大同市行政审批服务管理局</w:t>
            </w:r>
          </w:p>
        </w:tc>
        <w:tc>
          <w:tcPr>
            <w:tcW w:w="141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古衍春、赵颖、鲁飞、董建军、潘俊</w:t>
            </w:r>
          </w:p>
        </w:tc>
        <w:tc>
          <w:tcPr>
            <w:tcW w:w="141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联系电话</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66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84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营业执照</w:t>
            </w:r>
          </w:p>
        </w:tc>
        <w:tc>
          <w:tcPr>
            <w:tcW w:w="141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无</w:t>
            </w:r>
          </w:p>
        </w:tc>
        <w:tc>
          <w:tcPr>
            <w:tcW w:w="141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即办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66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796" w:type="dxa"/>
            <w:gridSpan w:val="7"/>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《工商行政管理机关股权出质登记办法》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66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796" w:type="dxa"/>
            <w:gridSpan w:val="7"/>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申请文件、材料齐全，符合法定形式。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7" w:hRule="atLeast"/>
          <w:jc w:val="center"/>
        </w:trPr>
        <w:tc>
          <w:tcPr>
            <w:tcW w:w="166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796" w:type="dxa"/>
            <w:gridSpan w:val="7"/>
            <w:vAlign w:val="center"/>
          </w:tcPr>
          <w:p>
            <w:pPr>
              <w:spacing w:after="0"/>
              <w:rPr>
                <w:rFonts w:ascii="Times New Roman" w:hAnsi="Times New Roman" w:eastAsia="仿宋_GB2312" w:cs="Times New Roman"/>
              </w:rPr>
            </w:pPr>
            <w:r>
              <w:rPr>
                <w:rFonts w:ascii="Times New Roman" w:hAnsi="Times New Roman" w:eastAsia="仿宋_GB2312" w:cs="Times New Roman"/>
              </w:rPr>
              <w:t>1、填写《股权出质变更登记申请书》、《指定委托或者共同委托代理人授权委托书》，出质人与质权人签字或盖章（需网页打印）；</w:t>
            </w:r>
          </w:p>
          <w:p>
            <w:pPr>
              <w:spacing w:after="0"/>
              <w:rPr>
                <w:rFonts w:ascii="Times New Roman" w:hAnsi="Times New Roman" w:eastAsia="仿宋_GB2312" w:cs="Times New Roman"/>
              </w:rPr>
            </w:pPr>
            <w:r>
              <w:rPr>
                <w:rFonts w:ascii="Times New Roman" w:hAnsi="Times New Roman" w:eastAsia="仿宋_GB2312" w:cs="Times New Roman"/>
              </w:rPr>
              <w:t>2、有关登记事项变更的证明文件：属于出质股权数额变更的，提交《质权合同修正案》或补充合同；属于出质人、质权人姓名（名称）或者出质股权所在公司名称变更的，提交姓名或名称变更的证明文件和变更后的主体资格证明或自然人身份证复印件；</w:t>
            </w:r>
          </w:p>
          <w:p>
            <w:pPr>
              <w:spacing w:after="0"/>
              <w:rPr>
                <w:rFonts w:ascii="Times New Roman" w:hAnsi="Times New Roman" w:eastAsia="仿宋_GB2312" w:cs="Times New Roman"/>
              </w:rPr>
            </w:pPr>
            <w:r>
              <w:rPr>
                <w:rFonts w:ascii="Times New Roman" w:hAnsi="Times New Roman" w:eastAsia="仿宋_GB2312" w:cs="Times New Roman"/>
              </w:rPr>
              <w:t>3、出质人与质权人的主体资格证明或者自然人身份证复印件（注：出质人与质权人属于自然人的，由本人签字；属于法人的加盖公章，法定代表人签字）；</w:t>
            </w:r>
          </w:p>
          <w:p>
            <w:pPr>
              <w:spacing w:after="0"/>
              <w:rPr>
                <w:rFonts w:ascii="Times New Roman" w:hAnsi="Times New Roman" w:eastAsia="仿宋_GB2312" w:cs="Times New Roman"/>
              </w:rPr>
            </w:pPr>
            <w:r>
              <w:rPr>
                <w:rFonts w:ascii="Times New Roman" w:hAnsi="Times New Roman" w:eastAsia="仿宋_GB2312" w:cs="Times New Roman"/>
              </w:rPr>
              <w:t>4、国家市场监督管理总局要求提交的其他材料</w:t>
            </w:r>
          </w:p>
          <w:p>
            <w:pPr>
              <w:spacing w:after="0"/>
              <w:rPr>
                <w:rFonts w:ascii="Times New Roman" w:hAnsi="Times New Roman" w:eastAsia="仿宋_GB2312" w:cs="Times New Roman"/>
              </w:rPr>
            </w:pPr>
            <w:r>
              <w:rPr>
                <w:rFonts w:ascii="Times New Roman" w:hAnsi="Times New Roman" w:eastAsia="仿宋_GB2312" w:cs="Times New Roman"/>
              </w:rPr>
              <w:t>5、股权所在公司的营业执照副本复印件。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66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96" w:type="dxa"/>
            <w:gridSpan w:val="7"/>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668"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5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940"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68" w:type="dxa"/>
            <w:vMerge w:val="continue"/>
            <w:vAlign w:val="center"/>
          </w:tcPr>
          <w:p>
            <w:pPr>
              <w:spacing w:after="0"/>
              <w:jc w:val="center"/>
              <w:rPr>
                <w:rFonts w:ascii="Times New Roman" w:hAnsi="Times New Roman" w:eastAsia="仿宋_GB2312" w:cs="Times New Roman"/>
              </w:rPr>
            </w:pPr>
          </w:p>
        </w:tc>
        <w:tc>
          <w:tcPr>
            <w:tcW w:w="185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04" w:type="dxa"/>
            <w:vAlign w:val="center"/>
          </w:tcPr>
          <w:p>
            <w:pPr>
              <w:spacing w:after="0"/>
              <w:jc w:val="center"/>
              <w:rPr>
                <w:rFonts w:ascii="Times New Roman" w:hAnsi="Times New Roman" w:eastAsia="仿宋_GB2312" w:cs="Times New Roman"/>
              </w:rPr>
            </w:pPr>
          </w:p>
        </w:tc>
        <w:tc>
          <w:tcPr>
            <w:tcW w:w="201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联系电话</w:t>
            </w:r>
          </w:p>
        </w:tc>
        <w:tc>
          <w:tcPr>
            <w:tcW w:w="252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3524" w:type="dxa"/>
            <w:gridSpan w:val="3"/>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一次性书面告知书出具时间</w:t>
            </w:r>
          </w:p>
        </w:tc>
        <w:tc>
          <w:tcPr>
            <w:tcW w:w="5940"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524" w:type="dxa"/>
            <w:gridSpan w:val="3"/>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办公地址</w:t>
            </w:r>
          </w:p>
        </w:tc>
        <w:tc>
          <w:tcPr>
            <w:tcW w:w="5940" w:type="dxa"/>
            <w:gridSpan w:val="5"/>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股权出质登记流程图</w:t>
      </w:r>
    </w:p>
    <w:p/>
    <w:p/>
    <w:p/>
    <w:p>
      <w:r>
        <mc:AlternateContent>
          <mc:Choice Requires="wpg">
            <w:drawing>
              <wp:anchor distT="0" distB="0" distL="114300" distR="114300" simplePos="0" relativeHeight="251681792" behindDoc="0" locked="0" layoutInCell="1" allowOverlap="1">
                <wp:simplePos x="0" y="0"/>
                <wp:positionH relativeFrom="column">
                  <wp:posOffset>2210435</wp:posOffset>
                </wp:positionH>
                <wp:positionV relativeFrom="paragraph">
                  <wp:posOffset>288925</wp:posOffset>
                </wp:positionV>
                <wp:extent cx="1608455" cy="4251960"/>
                <wp:effectExtent l="5080" t="4445" r="5715" b="10795"/>
                <wp:wrapNone/>
                <wp:docPr id="20" name="组合 57"/>
                <wp:cNvGraphicFramePr/>
                <a:graphic xmlns:a="http://schemas.openxmlformats.org/drawingml/2006/main">
                  <a:graphicData uri="http://schemas.microsoft.com/office/word/2010/wordprocessingGroup">
                    <wpg:wgp>
                      <wpg:cNvGrpSpPr/>
                      <wpg:grpSpPr>
                        <a:xfrm>
                          <a:off x="0" y="0"/>
                          <a:ext cx="1608455" cy="4251960"/>
                          <a:chOff x="4204" y="3992"/>
                          <a:chExt cx="2533" cy="6696"/>
                        </a:xfrm>
                      </wpg:grpSpPr>
                      <wps:wsp>
                        <wps:cNvPr id="15" name="流程图: 过程 4"/>
                        <wps:cNvSpPr/>
                        <wps:spPr>
                          <a:xfrm>
                            <a:off x="4215" y="3992"/>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受理</w:t>
                              </w:r>
                            </w:p>
                          </w:txbxContent>
                        </wps:txbx>
                        <wps:bodyPr anchor="ctr" upright="1"/>
                      </wps:wsp>
                      <wps:wsp>
                        <wps:cNvPr id="16" name="自选图形 23"/>
                        <wps:cNvSpPr/>
                        <wps:spPr>
                          <a:xfrm>
                            <a:off x="4204" y="9802"/>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核发通知书</w:t>
                              </w:r>
                            </w:p>
                          </w:txbxContent>
                        </wps:txbx>
                        <wps:bodyPr anchor="ctr" upright="1"/>
                      </wps:wsp>
                      <wps:wsp>
                        <wps:cNvPr id="17" name="自选图形 24"/>
                        <wps:cNvSpPr/>
                        <wps:spPr>
                          <a:xfrm>
                            <a:off x="4237" y="7034"/>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18" name="自选图形 26"/>
                        <wps:cNvCnPr/>
                        <wps:spPr>
                          <a:xfrm>
                            <a:off x="5448" y="4878"/>
                            <a:ext cx="0" cy="2156"/>
                          </a:xfrm>
                          <a:prstGeom prst="straightConnector1">
                            <a:avLst/>
                          </a:prstGeom>
                          <a:ln w="9525" cap="flat" cmpd="sng">
                            <a:solidFill>
                              <a:srgbClr val="000000"/>
                            </a:solidFill>
                            <a:prstDash val="solid"/>
                            <a:headEnd type="none" w="med" len="med"/>
                            <a:tailEnd type="triangle" w="med" len="med"/>
                          </a:ln>
                        </wps:spPr>
                        <wps:bodyPr/>
                      </wps:wsp>
                      <wps:wsp>
                        <wps:cNvPr id="19" name="自选图形 27"/>
                        <wps:cNvCnPr/>
                        <wps:spPr>
                          <a:xfrm>
                            <a:off x="5448" y="7920"/>
                            <a:ext cx="0" cy="190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57" o:spid="_x0000_s1026" o:spt="203" style="position:absolute;left:0pt;margin-left:174.05pt;margin-top:22.75pt;height:334.8pt;width:126.65pt;z-index:251681792;mso-width-relative:page;mso-height-relative:page;" coordorigin="4204,3992" coordsize="2533,6696" o:gfxdata="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BjIClh2gAAAAoB&#10;AAAPAAAAAAAAAAEAIAAAACIAAABkcnMvZG93bnJldi54bWxQSwECFAAUAAAACACHTuJAtd/ayG8D&#10;AAB1DgAADgAAAAAAAAABACAAAAApAQAAZHJzL2Uyb0RvYy54bWxQSwUGAAAAAAYABgBZAQAACgcA&#10;AAAA&#10;">
                <o:lock v:ext="edit" aspectratio="f"/>
                <v:shape id="流程图: 过程 4" o:spid="_x0000_s1026" o:spt="109" type="#_x0000_t109" style="position:absolute;left:4215;top:3992;height:886;width:2500;v-text-anchor:middle;" fillcolor="#FFFFFF" filled="t" stroked="t" coordsize="21600,21600" o:gfxdata="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uMIn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textbox>
                    <w:txbxContent>
                      <w:p>
                        <w:pPr>
                          <w:spacing w:after="0"/>
                          <w:jc w:val="center"/>
                        </w:pPr>
                        <w:r>
                          <w:rPr>
                            <w:rFonts w:hint="eastAsia"/>
                          </w:rPr>
                          <w:t>受理</w:t>
                        </w:r>
                      </w:p>
                    </w:txbxContent>
                  </v:textbox>
                </v:shape>
                <v:shape id="自选图形 23" o:spid="_x0000_s1026" o:spt="109" type="#_x0000_t109" style="position:absolute;left:4204;top:9802;height:886;width:2500;v-text-anchor:middle;" fillcolor="#FFFFFF" filled="t" stroked="t" coordsize="21600,21600" o:gfxdata="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pcUL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pPr>
                          <w:spacing w:after="0"/>
                          <w:jc w:val="center"/>
                        </w:pPr>
                        <w:r>
                          <w:rPr>
                            <w:rFonts w:hint="eastAsia"/>
                          </w:rPr>
                          <w:t>核发通知书</w:t>
                        </w:r>
                      </w:p>
                    </w:txbxContent>
                  </v:textbox>
                </v:shape>
                <v:shape id="自选图形 24" o:spid="_x0000_s1026" o:spt="109" type="#_x0000_t109" style="position:absolute;left:4237;top:7034;height:886;width:2500;v-text-anchor:middle;" fillcolor="#FFFFFF" filled="t" stroked="t" coordsize="21600,21600" o:gfxdata="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JvnL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26" o:spid="_x0000_s1026" o:spt="32" type="#_x0000_t32" style="position:absolute;left:5448;top:4878;height:2156;width:0;" filled="f" stroked="t" coordsize="21600,21600" o:gfxdata="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rl/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7" o:spid="_x0000_s1026" o:spt="32" type="#_x0000_t32" style="position:absolute;left:5448;top:7920;height:1907;width:0;" filled="f" stroked="t" coordsize="21600,21600" o:gfxdata="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ZAZ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p/>
    <w:p/>
    <w:p/>
    <w:p/>
    <w:p>
      <w:pPr>
        <w:tabs>
          <w:tab w:val="left" w:pos="6156"/>
        </w:tabs>
        <w:rPr>
          <w:sz w:val="18"/>
          <w:szCs w:val="18"/>
        </w:rPr>
      </w:pPr>
    </w:p>
    <w:p>
      <w:pPr>
        <w:tabs>
          <w:tab w:val="left" w:pos="1978"/>
          <w:tab w:val="left" w:pos="6156"/>
        </w:tabs>
        <w:ind w:firstLine="5760" w:firstLineChars="3200"/>
        <w:rPr>
          <w:sz w:val="18"/>
          <w:szCs w:val="18"/>
        </w:rPr>
      </w:pPr>
      <w:r>
        <w:rPr>
          <w:rFonts w:hint="eastAsia"/>
          <w:sz w:val="18"/>
          <w:szCs w:val="18"/>
        </w:rPr>
        <w:tab/>
      </w:r>
    </w:p>
    <w:p>
      <w:r>
        <w:rPr>
          <w:rFonts w:hint="eastAsia"/>
          <w:sz w:val="18"/>
          <w:szCs w:val="18"/>
        </w:rPr>
        <w:t xml:space="preserve">                       </w:t>
      </w:r>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ind w:left="5500" w:leftChars="2500"/>
        <w:rPr>
          <w:rFonts w:ascii="仿宋" w:hAnsi="仿宋" w:eastAsia="仿宋" w:cs="宋体"/>
          <w:sz w:val="21"/>
        </w:rPr>
      </w:pPr>
    </w:p>
    <w:p>
      <w:pPr>
        <w:ind w:left="5500" w:leftChars="2500"/>
        <w:rPr>
          <w:rFonts w:ascii="仿宋" w:hAnsi="仿宋" w:eastAsia="仿宋" w:cs="宋体"/>
          <w:sz w:val="21"/>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股权出质撤销登记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902"/>
        <w:gridCol w:w="615"/>
        <w:gridCol w:w="1365"/>
        <w:gridCol w:w="1440"/>
        <w:gridCol w:w="79"/>
        <w:gridCol w:w="1196"/>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5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股权出质撤销登记</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1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行政确认</w:t>
            </w:r>
          </w:p>
        </w:tc>
        <w:tc>
          <w:tcPr>
            <w:tcW w:w="119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5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5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1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19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5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1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9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即办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05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《工商行政管理机关股权出质登记办法》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805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8050" w:type="dxa"/>
            <w:gridSpan w:val="7"/>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1、填写《股权出质撤销登记申请书》、《指定委托或者共同委托代理人授权委托书》，出质人与质权人签字或盖章（需网页打印）；</w:t>
            </w:r>
          </w:p>
          <w:p>
            <w:pPr>
              <w:spacing w:after="0"/>
              <w:ind w:firstLine="431" w:firstLineChars="196"/>
              <w:rPr>
                <w:rFonts w:ascii="Times New Roman" w:hAnsi="Times New Roman" w:eastAsia="仿宋_GB2312" w:cs="Times New Roman"/>
              </w:rPr>
            </w:pPr>
            <w:r>
              <w:rPr>
                <w:rFonts w:hint="eastAsia" w:ascii="Times New Roman" w:hAnsi="Times New Roman" w:eastAsia="仿宋_GB2312" w:cs="Times New Roman"/>
              </w:rPr>
              <w:t>2、出质人与质权人的主体资格证明或者自然人身份证复印件（注：出质人与质权人属于自然人的，由本人签字；属于法人的加盖公章，法定代表人签字）；</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3、《质权合同》被依法确认无效或被撤销的法律文件；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4、股权所在公司的营业执照副本复印件。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05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30"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30" w:type="dxa"/>
            <w:vMerge w:val="continue"/>
            <w:vAlign w:val="center"/>
          </w:tcPr>
          <w:p>
            <w:pPr>
              <w:spacing w:after="0"/>
              <w:jc w:val="center"/>
              <w:rPr>
                <w:rFonts w:ascii="Times New Roman" w:hAnsi="Times New Roman" w:eastAsia="仿宋_GB2312" w:cs="Times New Roman"/>
              </w:rPr>
            </w:pPr>
          </w:p>
        </w:tc>
        <w:tc>
          <w:tcPr>
            <w:tcW w:w="19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pPr>
              <w:spacing w:after="0"/>
              <w:jc w:val="center"/>
              <w:rPr>
                <w:rFonts w:ascii="Times New Roman" w:hAnsi="Times New Roman" w:eastAsia="仿宋_GB2312" w:cs="Times New Roman"/>
              </w:rPr>
            </w:pPr>
          </w:p>
        </w:tc>
        <w:tc>
          <w:tcPr>
            <w:tcW w:w="144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632"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63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股权出质登记流程图</w:t>
      </w:r>
    </w:p>
    <w:p/>
    <w:p/>
    <w:p/>
    <w:p/>
    <w:p>
      <w:r>
        <mc:AlternateContent>
          <mc:Choice Requires="wpg">
            <w:drawing>
              <wp:anchor distT="0" distB="0" distL="114300" distR="114300" simplePos="0" relativeHeight="251686912" behindDoc="0" locked="0" layoutInCell="1" allowOverlap="1">
                <wp:simplePos x="0" y="0"/>
                <wp:positionH relativeFrom="column">
                  <wp:posOffset>2383155</wp:posOffset>
                </wp:positionH>
                <wp:positionV relativeFrom="paragraph">
                  <wp:posOffset>90170</wp:posOffset>
                </wp:positionV>
                <wp:extent cx="1608455" cy="4265295"/>
                <wp:effectExtent l="5080" t="4445" r="5715" b="16510"/>
                <wp:wrapNone/>
                <wp:docPr id="26" name="组合 58"/>
                <wp:cNvGraphicFramePr/>
                <a:graphic xmlns:a="http://schemas.openxmlformats.org/drawingml/2006/main">
                  <a:graphicData uri="http://schemas.microsoft.com/office/word/2010/wordprocessingGroup">
                    <wpg:wgp>
                      <wpg:cNvGrpSpPr/>
                      <wpg:grpSpPr>
                        <a:xfrm>
                          <a:off x="0" y="0"/>
                          <a:ext cx="1608455" cy="4265295"/>
                          <a:chOff x="4204" y="3992"/>
                          <a:chExt cx="2533" cy="6717"/>
                        </a:xfrm>
                      </wpg:grpSpPr>
                      <wps:wsp>
                        <wps:cNvPr id="21" name="自选图形 28"/>
                        <wps:cNvSpPr/>
                        <wps:spPr>
                          <a:xfrm>
                            <a:off x="4215" y="3992"/>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受理</w:t>
                              </w:r>
                            </w:p>
                          </w:txbxContent>
                        </wps:txbx>
                        <wps:bodyPr anchor="ctr" upright="1"/>
                      </wps:wsp>
                      <wps:wsp>
                        <wps:cNvPr id="22" name="自选图形 29"/>
                        <wps:cNvSpPr/>
                        <wps:spPr>
                          <a:xfrm>
                            <a:off x="4204" y="9823"/>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核发通知书</w:t>
                              </w:r>
                            </w:p>
                          </w:txbxContent>
                        </wps:txbx>
                        <wps:bodyPr anchor="ctr" upright="1"/>
                      </wps:wsp>
                      <wps:wsp>
                        <wps:cNvPr id="23" name="自选图形 30"/>
                        <wps:cNvSpPr/>
                        <wps:spPr>
                          <a:xfrm>
                            <a:off x="4237" y="7034"/>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24" name="自选图形 31"/>
                        <wps:cNvCnPr/>
                        <wps:spPr>
                          <a:xfrm>
                            <a:off x="5448" y="4878"/>
                            <a:ext cx="0" cy="2156"/>
                          </a:xfrm>
                          <a:prstGeom prst="straightConnector1">
                            <a:avLst/>
                          </a:prstGeom>
                          <a:ln w="9525" cap="flat" cmpd="sng">
                            <a:solidFill>
                              <a:srgbClr val="000000"/>
                            </a:solidFill>
                            <a:prstDash val="solid"/>
                            <a:headEnd type="none" w="med" len="med"/>
                            <a:tailEnd type="triangle" w="med" len="med"/>
                          </a:ln>
                        </wps:spPr>
                        <wps:bodyPr/>
                      </wps:wsp>
                      <wps:wsp>
                        <wps:cNvPr id="25" name="自选图形 32"/>
                        <wps:cNvCnPr/>
                        <wps:spPr>
                          <a:xfrm>
                            <a:off x="5448" y="7920"/>
                            <a:ext cx="0" cy="190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58" o:spid="_x0000_s1026" o:spt="203" style="position:absolute;left:0pt;margin-left:187.65pt;margin-top:7.1pt;height:335.85pt;width:126.65pt;z-index:251686912;mso-width-relative:page;mso-height-relative:page;" coordorigin="4204,3992" coordsize="2533,6717" o:gfxdata="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4Sx5UdoAAAAKAQAADwAAAAAAAAABACAAAAAi&#10;AAAAZHJzL2Rvd25yZXYueG1sUEsBAhQAFAAAAAgAh07iQJnXkSheAwAAcQ4AAA4AAAAAAAAAAQAg&#10;AAAAKQEAAGRycy9lMm9Eb2MueG1sUEsFBgAAAAAGAAYAWQEAAPkGAAAAAA==&#10;">
                <o:lock v:ext="edit" aspectratio="f"/>
                <v:shape id="自选图形 28" o:spid="_x0000_s1026" o:spt="109" type="#_x0000_t109" style="position:absolute;left:4215;top:3992;height:886;width:2500;v-text-anchor:middle;" fillcolor="#FFFFFF" filled="t" stroked="t" coordsize="21600,21600" o:gfxdata="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7w6Z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受理</w:t>
                        </w:r>
                      </w:p>
                    </w:txbxContent>
                  </v:textbox>
                </v:shape>
                <v:shape id="自选图形 29" o:spid="_x0000_s1026" o:spt="109" type="#_x0000_t109" style="position:absolute;left:4204;top:9823;height:886;width:2500;v-text-anchor:middle;" fillcolor="#FFFFFF" filled="t" stroked="t" coordsize="21600,21600" o:gfxdata="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PZDu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核发通知书</w:t>
                        </w:r>
                      </w:p>
                    </w:txbxContent>
                  </v:textbox>
                </v:shape>
                <v:shape id="自选图形 30" o:spid="_x0000_s1026" o:spt="109" type="#_x0000_t109" style="position:absolute;left:4237;top:7034;height:886;width:2500;v-text-anchor:middle;" fillcolor="#FFFFFF" filled="t" stroked="t" coordsize="21600,21600" o:gfxdata="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xNXW8AAAA&#10;2w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31" o:spid="_x0000_s1026" o:spt="32" type="#_x0000_t32" style="position:absolute;left:5448;top:4878;height:2156;width:0;" filled="f" stroked="t" coordsize="21600,21600" o:gfxdata="UEsDBAoAAAAAAIdO4kAAAAAAAAAAAAAAAAAEAAAAZHJzL1BLAwQUAAAACACHTuJArtslRL4AAADb&#10;AAAADwAAAGRycy9kb3ducmV2LnhtbEWPW2sCMRSE3wv+h3CEvtWsU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slR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32" o:spid="_x0000_s1026" o:spt="32" type="#_x0000_t32" style="position:absolute;left:5448;top:7920;height:1907;width:0;" filled="f" stroked="t" coordsize="21600,21600" o:gfxdata="UEsDBAoAAAAAAIdO4kAAAAAAAAAAAAAAAAAEAAAAZHJzL1BLAwQUAAAACACHTuJAwZeA374AAADb&#10;AAAADwAAAGRycy9kb3ducmV2LnhtbEWPW2sCMRSE3wv+h3CEvtWsQhd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eA3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
    <w:p/>
    <w:p>
      <w:pPr>
        <w:tabs>
          <w:tab w:val="left" w:pos="6156"/>
        </w:tabs>
        <w:rPr>
          <w:sz w:val="18"/>
          <w:szCs w:val="18"/>
        </w:rPr>
      </w:pPr>
    </w:p>
    <w:p>
      <w:pPr>
        <w:tabs>
          <w:tab w:val="left" w:pos="1978"/>
          <w:tab w:val="left" w:pos="6156"/>
        </w:tabs>
        <w:ind w:firstLine="5760" w:firstLineChars="3200"/>
        <w:rPr>
          <w:sz w:val="18"/>
          <w:szCs w:val="18"/>
        </w:rPr>
      </w:pPr>
      <w:r>
        <w:rPr>
          <w:rFonts w:hint="eastAsia"/>
          <w:sz w:val="18"/>
          <w:szCs w:val="18"/>
        </w:rPr>
        <w:tab/>
      </w:r>
    </w:p>
    <w:p>
      <w:r>
        <w:rPr>
          <w:rFonts w:hint="eastAsia"/>
          <w:sz w:val="18"/>
          <w:szCs w:val="18"/>
        </w:rPr>
        <w:t xml:space="preserve">                       </w:t>
      </w:r>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tabs>
          <w:tab w:val="left" w:pos="5894"/>
        </w:tabs>
        <w:rPr>
          <w:sz w:val="18"/>
          <w:szCs w:val="18"/>
        </w:rPr>
      </w:pPr>
      <w:r>
        <w:rPr>
          <w:sz w:val="18"/>
          <w:szCs w:val="18"/>
        </w:rPr>
        <w:tab/>
      </w:r>
    </w:p>
    <w:p>
      <w:pPr>
        <w:tabs>
          <w:tab w:val="left" w:pos="5894"/>
        </w:tabs>
        <w:rPr>
          <w:sz w:val="18"/>
          <w:szCs w:val="18"/>
        </w:rPr>
      </w:pPr>
    </w:p>
    <w:p>
      <w:pPr>
        <w:tabs>
          <w:tab w:val="left" w:pos="5894"/>
        </w:tabs>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股权出质设立登记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044"/>
        <w:gridCol w:w="615"/>
        <w:gridCol w:w="1365"/>
        <w:gridCol w:w="1440"/>
        <w:gridCol w:w="64"/>
        <w:gridCol w:w="1276"/>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58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6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股权出质设立登记</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行政确认</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8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158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6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8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8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6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8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即办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158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192"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《工商行政管理机关股权出质登记办法》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158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8192"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8" w:hRule="atLeast"/>
          <w:jc w:val="center"/>
        </w:trPr>
        <w:tc>
          <w:tcPr>
            <w:tcW w:w="158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8192" w:type="dxa"/>
            <w:gridSpan w:val="7"/>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1、填写《股权出质设立登记申请书》、《指定委托或者共同委托代理人授权委托书》，出质人与质权人签字或盖章（需网页打印）；</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2、股权所在公司股权证明，（内容为XX持有本公司XX股权，可以依法转让，未被人民法院冻结）（公司盖章）；</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3、出质人与质权人的主体资格证明或者自然人身份证复印件（注：出质人与质权人属于自然人的，由本人签字；属于法人的加盖公章，法定代表人签字）；</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4、《质权合同》，由出质人与质权人共同签署，并签字或盖章；</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5、记载出质人姓名（名称）及其出资额的有限责任公司股东名册或出质人持有的股份有限公司股票复印件（加盖公司公章）；</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6、股权所在公司的营业执照副本复印件。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58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192"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88"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204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88" w:type="dxa"/>
            <w:vMerge w:val="continue"/>
            <w:vAlign w:val="center"/>
          </w:tcPr>
          <w:p>
            <w:pPr>
              <w:spacing w:after="0"/>
              <w:jc w:val="center"/>
              <w:rPr>
                <w:rFonts w:ascii="Times New Roman" w:hAnsi="Times New Roman" w:eastAsia="仿宋_GB2312" w:cs="Times New Roman"/>
              </w:rPr>
            </w:pPr>
          </w:p>
        </w:tc>
        <w:tc>
          <w:tcPr>
            <w:tcW w:w="204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pPr>
              <w:spacing w:after="0"/>
              <w:jc w:val="center"/>
              <w:rPr>
                <w:rFonts w:ascii="Times New Roman" w:hAnsi="Times New Roman" w:eastAsia="仿宋_GB2312" w:cs="Times New Roman"/>
              </w:rPr>
            </w:pPr>
          </w:p>
        </w:tc>
        <w:tc>
          <w:tcPr>
            <w:tcW w:w="144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3632"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63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股权出质登记流程图</w:t>
      </w:r>
    </w:p>
    <w:p/>
    <w:p/>
    <w:p/>
    <w:p/>
    <w:p>
      <w:r>
        <mc:AlternateContent>
          <mc:Choice Requires="wpg">
            <w:drawing>
              <wp:anchor distT="0" distB="0" distL="114300" distR="114300" simplePos="0" relativeHeight="251692032" behindDoc="0" locked="0" layoutInCell="1" allowOverlap="1">
                <wp:simplePos x="0" y="0"/>
                <wp:positionH relativeFrom="column">
                  <wp:posOffset>2372360</wp:posOffset>
                </wp:positionH>
                <wp:positionV relativeFrom="paragraph">
                  <wp:posOffset>100965</wp:posOffset>
                </wp:positionV>
                <wp:extent cx="1608455" cy="4265295"/>
                <wp:effectExtent l="5080" t="4445" r="5715" b="16510"/>
                <wp:wrapNone/>
                <wp:docPr id="32" name="组合 59"/>
                <wp:cNvGraphicFramePr/>
                <a:graphic xmlns:a="http://schemas.openxmlformats.org/drawingml/2006/main">
                  <a:graphicData uri="http://schemas.microsoft.com/office/word/2010/wordprocessingGroup">
                    <wpg:wgp>
                      <wpg:cNvGrpSpPr/>
                      <wpg:grpSpPr>
                        <a:xfrm>
                          <a:off x="0" y="0"/>
                          <a:ext cx="1608455" cy="4265295"/>
                          <a:chOff x="4204" y="3992"/>
                          <a:chExt cx="2533" cy="6717"/>
                        </a:xfrm>
                      </wpg:grpSpPr>
                      <wps:wsp>
                        <wps:cNvPr id="27" name="自选图形 33"/>
                        <wps:cNvSpPr/>
                        <wps:spPr>
                          <a:xfrm>
                            <a:off x="4215" y="3992"/>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受理</w:t>
                              </w:r>
                            </w:p>
                          </w:txbxContent>
                        </wps:txbx>
                        <wps:bodyPr anchor="ctr" upright="1"/>
                      </wps:wsp>
                      <wps:wsp>
                        <wps:cNvPr id="28" name="自选图形 34"/>
                        <wps:cNvSpPr/>
                        <wps:spPr>
                          <a:xfrm>
                            <a:off x="4204" y="9823"/>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核发通知书</w:t>
                              </w:r>
                            </w:p>
                          </w:txbxContent>
                        </wps:txbx>
                        <wps:bodyPr anchor="ctr" upright="1"/>
                      </wps:wsp>
                      <wps:wsp>
                        <wps:cNvPr id="29" name="自选图形 35"/>
                        <wps:cNvSpPr/>
                        <wps:spPr>
                          <a:xfrm>
                            <a:off x="4237" y="7034"/>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30" name="自选图形 36"/>
                        <wps:cNvCnPr/>
                        <wps:spPr>
                          <a:xfrm>
                            <a:off x="5448" y="4878"/>
                            <a:ext cx="0" cy="2156"/>
                          </a:xfrm>
                          <a:prstGeom prst="straightConnector1">
                            <a:avLst/>
                          </a:prstGeom>
                          <a:ln w="9525" cap="flat" cmpd="sng">
                            <a:solidFill>
                              <a:srgbClr val="000000"/>
                            </a:solidFill>
                            <a:prstDash val="solid"/>
                            <a:headEnd type="none" w="med" len="med"/>
                            <a:tailEnd type="triangle" w="med" len="med"/>
                          </a:ln>
                        </wps:spPr>
                        <wps:bodyPr/>
                      </wps:wsp>
                      <wps:wsp>
                        <wps:cNvPr id="31" name="自选图形 37"/>
                        <wps:cNvCnPr/>
                        <wps:spPr>
                          <a:xfrm>
                            <a:off x="5448" y="7920"/>
                            <a:ext cx="0" cy="190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59" o:spid="_x0000_s1026" o:spt="203" style="position:absolute;left:0pt;margin-left:186.8pt;margin-top:7.95pt;height:335.85pt;width:126.65pt;z-index:251692032;mso-width-relative:page;mso-height-relative:page;" coordorigin="4204,3992" coordsize="2533,6717" o:gfxdata="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S3HlftkAAAAKAQAADwAAAAAAAAABACAAAAAi&#10;AAAAZHJzL2Rvd25yZXYueG1sUEsBAhQAFAAAAAgAh07iQOuC2+VfAwAAcQ4AAA4AAAAAAAAAAQAg&#10;AAAAKAEAAGRycy9lMm9Eb2MueG1sUEsFBgAAAAAGAAYAWQEAAPkGAAAAAA==&#10;">
                <o:lock v:ext="edit" aspectratio="f"/>
                <v:shape id="自选图形 33" o:spid="_x0000_s1026" o:spt="109" type="#_x0000_t109" style="position:absolute;left:4215;top:3992;height:886;width:2500;v-text-anchor:middle;" fillcolor="#FFFFFF" filled="t" stroked="t" coordsize="21600,21600" o:gfxdata="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KM3a8AAAA&#10;2w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after="0"/>
                          <w:jc w:val="center"/>
                        </w:pPr>
                        <w:r>
                          <w:rPr>
                            <w:rFonts w:hint="eastAsia"/>
                          </w:rPr>
                          <w:t>受理</w:t>
                        </w:r>
                      </w:p>
                    </w:txbxContent>
                  </v:textbox>
                </v:shape>
                <v:shape id="自选图形 34" o:spid="_x0000_s1026" o:spt="109" type="#_x0000_t109" style="position:absolute;left:4204;top:9823;height:886;width:2500;v-text-anchor:middle;" fillcolor="#FFFFFF" filled="t" stroked="t" coordsize="21600,21600" o:gfxdata="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VpwS5AAAA2wAA&#10;AA8AAAAAAAAAAQAgAAAAIgAAAGRycy9kb3ducmV2LnhtbFBLAQIUABQAAAAIAIdO4kAzLwWeOwAA&#10;ADkAAAAQAAAAAAAAAAEAIAAAAAgBAABkcnMvc2hhcGV4bWwueG1sUEsFBgAAAAAGAAYAWwEAALID&#10;AAAAAA==&#10;">
                  <v:fill on="t" focussize="0,0"/>
                  <v:stroke weight="0.25pt" color="#000000" joinstyle="miter"/>
                  <v:imagedata o:title=""/>
                  <o:lock v:ext="edit" aspectratio="f"/>
                  <v:textbox>
                    <w:txbxContent>
                      <w:p>
                        <w:pPr>
                          <w:spacing w:after="0"/>
                          <w:jc w:val="center"/>
                        </w:pPr>
                        <w:r>
                          <w:rPr>
                            <w:rFonts w:hint="eastAsia"/>
                          </w:rPr>
                          <w:t>核发通知书</w:t>
                        </w:r>
                      </w:p>
                    </w:txbxContent>
                  </v:textbox>
                </v:shape>
                <v:shape id="自选图形 35" o:spid="_x0000_s1026" o:spt="109" type="#_x0000_t109" style="position:absolute;left:4237;top:7034;height:886;width:2500;v-text-anchor:middle;" fillcolor="#FFFFFF" filled="t" stroked="t" coordsize="21600,21600" o:gfxdata="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ZAp+8AAAA&#10;2w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36" o:spid="_x0000_s1026" o:spt="32" type="#_x0000_t32" style="position:absolute;left:5448;top:4878;height:2156;width:0;" filled="f" stroked="t" coordsize="21600,21600" o:gfxdata="UEsDBAoAAAAAAIdO4kAAAAAAAAAAAAAAAAAEAAAAZHJzL1BLAwQUAAAACACHTuJAVDm1mrsAAADb&#10;AAAADwAAAGRycy9kb3ducmV2LnhtbEVPW2vCMBR+H+w/hDPY20zro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m1m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37" o:spid="_x0000_s1026" o:spt="32" type="#_x0000_t32" style="position:absolute;left:5448;top:7920;height:1907;width:0;"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
    <w:p/>
    <w:p>
      <w:pPr>
        <w:tabs>
          <w:tab w:val="left" w:pos="6156"/>
        </w:tabs>
        <w:rPr>
          <w:sz w:val="18"/>
          <w:szCs w:val="18"/>
        </w:rPr>
      </w:pPr>
    </w:p>
    <w:p>
      <w:pPr>
        <w:tabs>
          <w:tab w:val="left" w:pos="1978"/>
          <w:tab w:val="left" w:pos="6156"/>
        </w:tabs>
        <w:ind w:firstLine="5760" w:firstLineChars="3200"/>
        <w:rPr>
          <w:sz w:val="18"/>
          <w:szCs w:val="18"/>
        </w:rPr>
      </w:pPr>
      <w:r>
        <w:rPr>
          <w:rFonts w:hint="eastAsia"/>
          <w:sz w:val="18"/>
          <w:szCs w:val="18"/>
        </w:rPr>
        <w:tab/>
      </w:r>
    </w:p>
    <w:p>
      <w:r>
        <w:rPr>
          <w:rFonts w:hint="eastAsia"/>
          <w:sz w:val="18"/>
          <w:szCs w:val="18"/>
        </w:rPr>
        <w:t xml:space="preserve">                       </w:t>
      </w:r>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股权出质注销登记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902"/>
        <w:gridCol w:w="615"/>
        <w:gridCol w:w="1365"/>
        <w:gridCol w:w="1440"/>
        <w:gridCol w:w="221"/>
        <w:gridCol w:w="1261"/>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5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股权出质注销登记</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行政确认</w:t>
            </w:r>
          </w:p>
        </w:tc>
        <w:tc>
          <w:tcPr>
            <w:tcW w:w="126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4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5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6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5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6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即办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r>
              <w:rPr>
                <w:rFonts w:hint="eastAsia" w:ascii="Times New Roman" w:hAnsi="Times New Roman" w:eastAsia="仿宋_GB2312" w:cs="Times New Roman"/>
              </w:rPr>
              <w:t>)</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05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《工商行政管理机关股权出质登记办法》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805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6"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8050" w:type="dxa"/>
            <w:gridSpan w:val="7"/>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1、填写《股权出质注销登记申请书》、《指定委托或者共同委托代理人授权委托书》，出质人与质权人签字或盖章（需网页打印）；</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2、出质人与质权人的主体资格证明或者自然人身份证复印件（注：出质人与质权人属于自然人的，由本人签字；属于法人的加盖公章，法定代表人签字）；</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3、因主债权消灭、质权实现、质权人放弃质权或法律规定的其他情形导致质权消灭的，由出质人与质权人共同出具《质权解除合同》或质权人放弃质权的相关文件；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4、股权所在公司的营业执照副本复印件。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05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30"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30" w:type="dxa"/>
            <w:vMerge w:val="continue"/>
            <w:vAlign w:val="center"/>
          </w:tcPr>
          <w:p>
            <w:pPr>
              <w:spacing w:after="0"/>
              <w:jc w:val="center"/>
              <w:rPr>
                <w:rFonts w:ascii="Times New Roman" w:hAnsi="Times New Roman" w:eastAsia="仿宋_GB2312" w:cs="Times New Roman"/>
              </w:rPr>
            </w:pPr>
          </w:p>
        </w:tc>
        <w:tc>
          <w:tcPr>
            <w:tcW w:w="19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pPr>
              <w:spacing w:after="0"/>
              <w:jc w:val="center"/>
              <w:rPr>
                <w:rFonts w:ascii="Times New Roman" w:hAnsi="Times New Roman" w:eastAsia="仿宋_GB2312" w:cs="Times New Roman"/>
              </w:rPr>
            </w:pPr>
          </w:p>
        </w:tc>
        <w:tc>
          <w:tcPr>
            <w:tcW w:w="144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3632"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63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股权出质登记流程图</w:t>
      </w:r>
    </w:p>
    <w:p/>
    <w:p/>
    <w:p/>
    <w:p/>
    <w:p>
      <w:r>
        <mc:AlternateContent>
          <mc:Choice Requires="wpg">
            <w:drawing>
              <wp:anchor distT="0" distB="0" distL="114300" distR="114300" simplePos="0" relativeHeight="251698176" behindDoc="0" locked="0" layoutInCell="1" allowOverlap="1">
                <wp:simplePos x="0" y="0"/>
                <wp:positionH relativeFrom="column">
                  <wp:posOffset>2329180</wp:posOffset>
                </wp:positionH>
                <wp:positionV relativeFrom="paragraph">
                  <wp:posOffset>165735</wp:posOffset>
                </wp:positionV>
                <wp:extent cx="1608455" cy="4265295"/>
                <wp:effectExtent l="5080" t="4445" r="5715" b="16510"/>
                <wp:wrapNone/>
                <wp:docPr id="38" name="组合 60"/>
                <wp:cNvGraphicFramePr/>
                <a:graphic xmlns:a="http://schemas.openxmlformats.org/drawingml/2006/main">
                  <a:graphicData uri="http://schemas.microsoft.com/office/word/2010/wordprocessingGroup">
                    <wpg:wgp>
                      <wpg:cNvGrpSpPr/>
                      <wpg:grpSpPr>
                        <a:xfrm>
                          <a:off x="0" y="0"/>
                          <a:ext cx="1608455" cy="4265295"/>
                          <a:chOff x="4204" y="3992"/>
                          <a:chExt cx="2533" cy="6717"/>
                        </a:xfrm>
                      </wpg:grpSpPr>
                      <wps:wsp>
                        <wps:cNvPr id="33" name="自选图形 38"/>
                        <wps:cNvSpPr/>
                        <wps:spPr>
                          <a:xfrm>
                            <a:off x="4215" y="3992"/>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受理</w:t>
                              </w:r>
                            </w:p>
                          </w:txbxContent>
                        </wps:txbx>
                        <wps:bodyPr anchor="ctr" upright="1"/>
                      </wps:wsp>
                      <wps:wsp>
                        <wps:cNvPr id="34" name="自选图形 39"/>
                        <wps:cNvSpPr/>
                        <wps:spPr>
                          <a:xfrm>
                            <a:off x="4204" y="9823"/>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核发通知书</w:t>
                              </w:r>
                            </w:p>
                          </w:txbxContent>
                        </wps:txbx>
                        <wps:bodyPr anchor="ctr" upright="1"/>
                      </wps:wsp>
                      <wps:wsp>
                        <wps:cNvPr id="35" name="自选图形 40"/>
                        <wps:cNvSpPr/>
                        <wps:spPr>
                          <a:xfrm>
                            <a:off x="4237" y="7034"/>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36" name="自选图形 41"/>
                        <wps:cNvCnPr/>
                        <wps:spPr>
                          <a:xfrm>
                            <a:off x="5448" y="4878"/>
                            <a:ext cx="0" cy="2156"/>
                          </a:xfrm>
                          <a:prstGeom prst="straightConnector1">
                            <a:avLst/>
                          </a:prstGeom>
                          <a:ln w="9525" cap="flat" cmpd="sng">
                            <a:solidFill>
                              <a:srgbClr val="000000"/>
                            </a:solidFill>
                            <a:prstDash val="solid"/>
                            <a:headEnd type="none" w="med" len="med"/>
                            <a:tailEnd type="triangle" w="med" len="med"/>
                          </a:ln>
                        </wps:spPr>
                        <wps:bodyPr/>
                      </wps:wsp>
                      <wps:wsp>
                        <wps:cNvPr id="37" name="自选图形 42"/>
                        <wps:cNvCnPr/>
                        <wps:spPr>
                          <a:xfrm>
                            <a:off x="5448" y="7920"/>
                            <a:ext cx="0" cy="190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60" o:spid="_x0000_s1026" o:spt="203" style="position:absolute;left:0pt;margin-left:183.4pt;margin-top:13.05pt;height:335.85pt;width:126.65pt;z-index:251698176;mso-width-relative:page;mso-height-relative:page;" coordorigin="4204,3992" coordsize="2533,6717" o:gfxdata="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CmOc762gAAAAoBAAAPAAAAAAAAAAEAIAAAACIA&#10;AABkcnMvZG93bnJldi54bWxQSwECFAAUAAAACACHTuJACDwS8l0DAABxDgAADgAAAAAAAAABACAA&#10;AAApAQAAZHJzL2Uyb0RvYy54bWxQSwUGAAAAAAYABgBZAQAA+AYAAAAA&#10;">
                <o:lock v:ext="edit" aspectratio="f"/>
                <v:shape id="自选图形 38" o:spid="_x0000_s1026" o:spt="109" type="#_x0000_t109" style="position:absolute;left:4215;top:3992;height:886;width:2500;v-text-anchor:middle;" fillcolor="#FFFFFF" filled="t" stroked="t" coordsize="21600,21600" o:gfxdata="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ijqL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pPr>
                          <w:spacing w:after="0"/>
                          <w:jc w:val="center"/>
                        </w:pPr>
                        <w:r>
                          <w:rPr>
                            <w:rFonts w:hint="eastAsia"/>
                          </w:rPr>
                          <w:t>受理</w:t>
                        </w:r>
                      </w:p>
                    </w:txbxContent>
                  </v:textbox>
                </v:shape>
                <v:shape id="自选图形 39" o:spid="_x0000_s1026" o:spt="109" type="#_x0000_t109" style="position:absolute;left:4204;top:9823;height:886;width:2500;v-text-anchor:middle;" fillcolor="#FFFFFF" filled="t" stroked="t" coordsize="21600,21600" o:gfxdata="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E73L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核发通知书</w:t>
                        </w:r>
                      </w:p>
                    </w:txbxContent>
                  </v:textbox>
                </v:shape>
                <v:shape id="自选图形 40" o:spid="_x0000_s1026" o:spt="109" type="#_x0000_t109" style="position:absolute;left:4237;top:7034;height:886;width:2500;v-text-anchor:middle;" fillcolor="#FFFFFF" filled="t" stroked="t" coordsize="21600,21600" o:gfxdata="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2eR7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41" o:spid="_x0000_s1026" o:spt="32" type="#_x0000_t32" style="position:absolute;left:5448;top:4878;height:2156;width:0;" filled="f" stroked="t" coordsize="21600,21600" o:gfxdata="UEsDBAoAAAAAAIdO4kAAAAAAAAAAAAAAAAAEAAAAZHJzL1BLAwQUAAAACACHTuJAtJyIdb8AAADb&#10;AAAADwAAAGRycy9kb3ducmV2LnhtbEWPzWrDMBCE74G8g9hAb4nsF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ciH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2" o:spid="_x0000_s1026" o:spt="32" type="#_x0000_t32" style="position:absolute;left:5448;top:7920;height:1907;width:0;" filled="f" stroked="t" coordsize="21600,21600" o:gfxdata="UEsDBAoAAAAAAIdO4kAAAAAAAAAAAAAAAAAEAAAAZHJzL1BLAwQUAAAACACHTuJA29At7r4AAADb&#10;AAAADwAAAGRycy9kb3ducmV2LnhtbEWPW2sCMRSE3wv9D+EU+qZZL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At7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
    <w:p/>
    <w:p>
      <w:pPr>
        <w:tabs>
          <w:tab w:val="left" w:pos="6156"/>
        </w:tabs>
        <w:rPr>
          <w:sz w:val="18"/>
          <w:szCs w:val="18"/>
        </w:rPr>
      </w:pPr>
    </w:p>
    <w:p>
      <w:pPr>
        <w:tabs>
          <w:tab w:val="left" w:pos="1978"/>
          <w:tab w:val="left" w:pos="6156"/>
        </w:tabs>
        <w:ind w:firstLine="5760" w:firstLineChars="3200"/>
        <w:rPr>
          <w:sz w:val="18"/>
          <w:szCs w:val="18"/>
        </w:rPr>
      </w:pPr>
      <w:r>
        <w:rPr>
          <w:rFonts w:hint="eastAsia"/>
          <w:sz w:val="18"/>
          <w:szCs w:val="18"/>
        </w:rPr>
        <w:tab/>
      </w:r>
    </w:p>
    <w:p>
      <w:r>
        <w:rPr>
          <w:rFonts w:hint="eastAsia"/>
          <w:sz w:val="18"/>
          <w:szCs w:val="18"/>
        </w:rPr>
        <w:t xml:space="preserve">                       </w:t>
      </w:r>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广告发布登记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902"/>
        <w:gridCol w:w="615"/>
        <w:gridCol w:w="1365"/>
        <w:gridCol w:w="1350"/>
        <w:gridCol w:w="90"/>
        <w:gridCol w:w="127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5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广告发布登记</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5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5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5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广告备案</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r>
              <w:rPr>
                <w:rFonts w:hint="eastAsia" w:ascii="Times New Roman" w:hAnsi="Times New Roman" w:eastAsia="仿宋_GB2312" w:cs="Times New Roman"/>
              </w:rPr>
              <w:t>)</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05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《广告管理条例》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8050" w:type="dxa"/>
            <w:gridSpan w:val="7"/>
            <w:vAlign w:val="center"/>
          </w:tcPr>
          <w:p>
            <w:pPr>
              <w:shd w:val="clear" w:color="auto" w:fill="FFFFFF"/>
              <w:spacing w:after="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w:t>
            </w:r>
            <w:r>
              <w:rPr>
                <w:rFonts w:hint="eastAsia" w:ascii="Times New Roman" w:hAnsi="Times New Roman" w:eastAsia="仿宋_GB2312" w:cs="Times New Roman"/>
              </w:rPr>
              <w:t>材料齐</w:t>
            </w:r>
            <w:r>
              <w:rPr>
                <w:rFonts w:ascii="Times New Roman" w:hAnsi="Times New Roman" w:eastAsia="仿宋_GB2312" w:cs="Times New Roman"/>
              </w:rPr>
              <w:t>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7"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8050" w:type="dxa"/>
            <w:gridSpan w:val="7"/>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1、《广告发布登记申请表》；</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2、相关媒体批准文件：广播电台、电视台应当提交《广播电视播出机构许可证》和《广播电视频道许可证》，报纸出版单位应当提交《报纸出版许可证》，期刊出版单位应当提交《期刊出版许可证》；</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3、法人资格证明文件；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4、广告业务机构证明文件及其负责人任命文件；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5、广告从业人员和广告审查人员证明文件；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6、场所使用证明。</w:t>
            </w:r>
          </w:p>
          <w:p>
            <w:pPr>
              <w:spacing w:after="0"/>
              <w:ind w:firstLine="431" w:firstLineChars="196"/>
              <w:rPr>
                <w:rFonts w:ascii="Times New Roman" w:hAnsi="Times New Roman" w:eastAsia="仿宋_GB2312" w:cs="Times New Roman"/>
              </w:rPr>
            </w:pPr>
            <w:r>
              <w:rPr>
                <w:rFonts w:hint="eastAsia" w:ascii="Times New Roman" w:hAnsi="Times New Roman" w:eastAsia="仿宋_GB2312" w:cs="Times New Roman"/>
              </w:rPr>
              <w:t>广告发布登记变更提交材料：</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1、《广告发布变更登记申请表》；</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2、与变更项目相关的证明文件。</w:t>
            </w:r>
          </w:p>
          <w:p>
            <w:pPr>
              <w:spacing w:after="0"/>
              <w:ind w:firstLine="431" w:firstLineChars="196"/>
              <w:rPr>
                <w:rFonts w:ascii="Times New Roman" w:hAnsi="Times New Roman" w:eastAsia="仿宋_GB2312" w:cs="Times New Roman"/>
              </w:rPr>
            </w:pPr>
            <w:r>
              <w:rPr>
                <w:rFonts w:hint="eastAsia" w:ascii="Times New Roman" w:hAnsi="Times New Roman" w:eastAsia="仿宋_GB2312" w:cs="Times New Roman"/>
              </w:rPr>
              <w:t>广告发布登记注销提交材料：</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《广告发布注销登记申请表》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05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30"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30" w:type="dxa"/>
            <w:vMerge w:val="continue"/>
            <w:vAlign w:val="center"/>
          </w:tcPr>
          <w:p>
            <w:pPr>
              <w:spacing w:after="0"/>
              <w:jc w:val="center"/>
              <w:rPr>
                <w:rFonts w:ascii="Times New Roman" w:hAnsi="Times New Roman" w:eastAsia="仿宋_GB2312" w:cs="Times New Roman"/>
              </w:rPr>
            </w:pPr>
          </w:p>
        </w:tc>
        <w:tc>
          <w:tcPr>
            <w:tcW w:w="19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3632"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363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广告发布登记流程图</w:t>
      </w:r>
    </w:p>
    <w:p/>
    <w:p/>
    <w:p/>
    <w:p/>
    <w:p>
      <w:r>
        <mc:AlternateContent>
          <mc:Choice Requires="wpg">
            <w:drawing>
              <wp:anchor distT="0" distB="0" distL="114300" distR="114300" simplePos="0" relativeHeight="251704320" behindDoc="0" locked="0" layoutInCell="1" allowOverlap="1">
                <wp:simplePos x="0" y="0"/>
                <wp:positionH relativeFrom="column">
                  <wp:posOffset>2329180</wp:posOffset>
                </wp:positionH>
                <wp:positionV relativeFrom="paragraph">
                  <wp:posOffset>14605</wp:posOffset>
                </wp:positionV>
                <wp:extent cx="1608455" cy="4265295"/>
                <wp:effectExtent l="5080" t="4445" r="5715" b="16510"/>
                <wp:wrapNone/>
                <wp:docPr id="44" name="组合 61"/>
                <wp:cNvGraphicFramePr/>
                <a:graphic xmlns:a="http://schemas.openxmlformats.org/drawingml/2006/main">
                  <a:graphicData uri="http://schemas.microsoft.com/office/word/2010/wordprocessingGroup">
                    <wpg:wgp>
                      <wpg:cNvGrpSpPr/>
                      <wpg:grpSpPr>
                        <a:xfrm>
                          <a:off x="0" y="0"/>
                          <a:ext cx="1608455" cy="4265295"/>
                          <a:chOff x="4204" y="3992"/>
                          <a:chExt cx="2533" cy="6717"/>
                        </a:xfrm>
                      </wpg:grpSpPr>
                      <wps:wsp>
                        <wps:cNvPr id="39" name="自选图形 43"/>
                        <wps:cNvSpPr/>
                        <wps:spPr>
                          <a:xfrm>
                            <a:off x="4215" y="3992"/>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受理</w:t>
                              </w:r>
                            </w:p>
                          </w:txbxContent>
                        </wps:txbx>
                        <wps:bodyPr anchor="ctr" upright="1"/>
                      </wps:wsp>
                      <wps:wsp>
                        <wps:cNvPr id="40" name="自选图形 44"/>
                        <wps:cNvSpPr/>
                        <wps:spPr>
                          <a:xfrm>
                            <a:off x="4204" y="9823"/>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决定公开</w:t>
                              </w:r>
                            </w:p>
                          </w:txbxContent>
                        </wps:txbx>
                        <wps:bodyPr anchor="ctr" upright="1"/>
                      </wps:wsp>
                      <wps:wsp>
                        <wps:cNvPr id="41" name="自选图形 45"/>
                        <wps:cNvSpPr/>
                        <wps:spPr>
                          <a:xfrm>
                            <a:off x="4237" y="7034"/>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42" name="自选图形 46"/>
                        <wps:cNvCnPr/>
                        <wps:spPr>
                          <a:xfrm>
                            <a:off x="5448" y="4878"/>
                            <a:ext cx="0" cy="2156"/>
                          </a:xfrm>
                          <a:prstGeom prst="straightConnector1">
                            <a:avLst/>
                          </a:prstGeom>
                          <a:ln w="9525" cap="flat" cmpd="sng">
                            <a:solidFill>
                              <a:srgbClr val="000000"/>
                            </a:solidFill>
                            <a:prstDash val="solid"/>
                            <a:headEnd type="none" w="med" len="med"/>
                            <a:tailEnd type="triangle" w="med" len="med"/>
                          </a:ln>
                        </wps:spPr>
                        <wps:bodyPr/>
                      </wps:wsp>
                      <wps:wsp>
                        <wps:cNvPr id="43" name="自选图形 47"/>
                        <wps:cNvCnPr/>
                        <wps:spPr>
                          <a:xfrm>
                            <a:off x="5448" y="7920"/>
                            <a:ext cx="0" cy="190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61" o:spid="_x0000_s1026" o:spt="203" style="position:absolute;left:0pt;margin-left:183.4pt;margin-top:1.15pt;height:335.85pt;width:126.65pt;z-index:251704320;mso-width-relative:page;mso-height-relative:page;" coordorigin="4204,3992" coordsize="2533,6717" o:gfxdata="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95Lh+9kAAAAJAQAADwAAAAAAAAABACAAAAAiAAAAZHJz&#10;L2Rvd25yZXYueG1sUEsBAhQAFAAAAAgAh07iQNmuPBhZAwAAcQ4AAA4AAAAAAAAAAQAgAAAAKAEA&#10;AGRycy9lMm9Eb2MueG1sUEsFBgAAAAAGAAYAWQEAAPMGAAAAAA==&#10;">
                <o:lock v:ext="edit" aspectratio="f"/>
                <v:shape id="自选图形 43" o:spid="_x0000_s1026" o:spt="109" type="#_x0000_t109" style="position:absolute;left:4215;top:3992;height:886;width:2500;v-text-anchor:middle;" fillcolor="#FFFFFF" filled="t" stroked="t" coordsize="21600,21600" o:gfxdata="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CUQr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受理</w:t>
                        </w:r>
                      </w:p>
                    </w:txbxContent>
                  </v:textbox>
                </v:shape>
                <v:shape id="自选图形 44" o:spid="_x0000_s1026" o:spt="109" type="#_x0000_t109" style="position:absolute;left:4204;top:9823;height:886;width:2500;v-text-anchor:middle;" fillcolor="#FFFFFF" filled="t" stroked="t" coordsize="21600,21600" o:gfxdata="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fE6i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textbox>
                    <w:txbxContent>
                      <w:p>
                        <w:pPr>
                          <w:spacing w:after="0"/>
                          <w:jc w:val="center"/>
                        </w:pPr>
                        <w:r>
                          <w:rPr>
                            <w:rFonts w:hint="eastAsia"/>
                          </w:rPr>
                          <w:t>决定公开</w:t>
                        </w:r>
                      </w:p>
                    </w:txbxContent>
                  </v:textbox>
                </v:shape>
                <v:shape id="自选图形 45" o:spid="_x0000_s1026" o:spt="109" type="#_x0000_t109" style="position:absolute;left:4237;top:7034;height:886;width:2500;v-text-anchor:middle;" fillcolor="#FFFFFF" filled="t" stroked="t" coordsize="21600,21600" o:gfxdata="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Os5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46" o:spid="_x0000_s1026" o:spt="32" type="#_x0000_t32" style="position:absolute;left:5448;top:4878;height:2156;width:0;"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47" o:spid="_x0000_s1026" o:spt="32" type="#_x0000_t32" style="position:absolute;left:5448;top:7920;height:1907;width:0;" filled="f" stroked="t" coordsize="21600,21600"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
    <w:p/>
    <w:p>
      <w:pPr>
        <w:tabs>
          <w:tab w:val="left" w:pos="6156"/>
        </w:tabs>
        <w:rPr>
          <w:sz w:val="18"/>
          <w:szCs w:val="18"/>
        </w:rPr>
      </w:pPr>
    </w:p>
    <w:p>
      <w:pPr>
        <w:tabs>
          <w:tab w:val="left" w:pos="1978"/>
          <w:tab w:val="left" w:pos="6156"/>
        </w:tabs>
        <w:ind w:firstLine="5760" w:firstLineChars="3200"/>
        <w:rPr>
          <w:sz w:val="18"/>
          <w:szCs w:val="18"/>
        </w:rPr>
      </w:pPr>
      <w:r>
        <w:rPr>
          <w:rFonts w:hint="eastAsia"/>
          <w:sz w:val="18"/>
          <w:szCs w:val="18"/>
        </w:rPr>
        <w:tab/>
      </w:r>
    </w:p>
    <w:p>
      <w:r>
        <w:rPr>
          <w:rFonts w:hint="eastAsia"/>
          <w:sz w:val="18"/>
          <w:szCs w:val="18"/>
        </w:rPr>
        <w:t xml:space="preserve">                       </w:t>
      </w:r>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jc w:val="center"/>
        <w:rPr>
          <w:sz w:val="18"/>
          <w:szCs w:val="18"/>
        </w:rPr>
      </w:pPr>
    </w:p>
    <w:p>
      <w:pPr>
        <w:jc w:val="center"/>
        <w:rPr>
          <w:sz w:val="18"/>
          <w:szCs w:val="18"/>
        </w:rPr>
      </w:pPr>
    </w:p>
    <w:p>
      <w:pPr>
        <w:tabs>
          <w:tab w:val="left" w:pos="6982"/>
        </w:tabs>
        <w:rPr>
          <w:sz w:val="18"/>
          <w:szCs w:val="18"/>
        </w:rPr>
      </w:pPr>
      <w:r>
        <w:rPr>
          <w:sz w:val="18"/>
          <w:szCs w:val="18"/>
        </w:rPr>
        <w:tab/>
      </w:r>
    </w:p>
    <w:p>
      <w:pPr>
        <w:tabs>
          <w:tab w:val="left" w:pos="6982"/>
        </w:tabs>
        <w:rPr>
          <w:sz w:val="18"/>
          <w:szCs w:val="18"/>
        </w:rPr>
      </w:pPr>
    </w:p>
    <w:p>
      <w:pPr>
        <w:tabs>
          <w:tab w:val="left" w:pos="6982"/>
        </w:tabs>
        <w:rPr>
          <w:sz w:val="18"/>
          <w:szCs w:val="18"/>
        </w:rPr>
      </w:pPr>
    </w:p>
    <w:p>
      <w:pPr>
        <w:jc w:val="center"/>
        <w:rPr>
          <w:sz w:val="18"/>
          <w:szCs w:val="18"/>
        </w:rPr>
      </w:pPr>
    </w:p>
    <w:p>
      <w:pPr>
        <w:jc w:val="cente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仿宋" w:hAnsi="仿宋" w:eastAsia="仿宋" w:cs="宋体"/>
          <w:sz w:val="21"/>
        </w:rPr>
        <w:br w:type="page"/>
      </w:r>
      <w:r>
        <w:rPr>
          <w:rFonts w:hint="eastAsia" w:ascii="黑体" w:hAnsi="黑体" w:eastAsia="黑体" w:cs="Arial"/>
          <w:b/>
          <w:color w:val="000000"/>
          <w:sz w:val="36"/>
          <w:szCs w:val="36"/>
          <w:shd w:val="clear" w:color="auto" w:fill="FFFFFF"/>
        </w:rPr>
        <w:t>非公司企业法人备案登记</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1774"/>
        <w:gridCol w:w="778"/>
        <w:gridCol w:w="1181"/>
        <w:gridCol w:w="1335"/>
        <w:gridCol w:w="89"/>
        <w:gridCol w:w="1261"/>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81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非公司企业法人备案登记</w:t>
            </w:r>
          </w:p>
        </w:tc>
        <w:tc>
          <w:tcPr>
            <w:tcW w:w="118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r>
              <w:rPr>
                <w:rFonts w:ascii="Times New Roman" w:hAnsi="Times New Roman" w:eastAsia="仿宋_GB2312" w:cs="Times New Roman"/>
              </w:rPr>
              <w:t> </w:t>
            </w:r>
          </w:p>
        </w:tc>
        <w:tc>
          <w:tcPr>
            <w:tcW w:w="135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3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81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8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王志兵</w:t>
            </w:r>
          </w:p>
        </w:tc>
        <w:tc>
          <w:tcPr>
            <w:tcW w:w="135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81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8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3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 </w:t>
            </w:r>
            <w:r>
              <w:rPr>
                <w:rFonts w:hint="eastAsia" w:ascii="Times New Roman" w:hAnsi="Times New Roman" w:eastAsia="仿宋_GB2312" w:cs="Times New Roman"/>
              </w:rPr>
              <w:t>无</w:t>
            </w:r>
          </w:p>
        </w:tc>
        <w:tc>
          <w:tcPr>
            <w:tcW w:w="135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81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856"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81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856" w:type="dxa"/>
            <w:gridSpan w:val="7"/>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3" w:hRule="atLeast"/>
          <w:jc w:val="center"/>
        </w:trPr>
        <w:tc>
          <w:tcPr>
            <w:tcW w:w="181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856" w:type="dxa"/>
            <w:gridSpan w:val="7"/>
            <w:vAlign w:val="center"/>
          </w:tcPr>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《非公司企业法人登记（备案）申请书》。</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w:t>
            </w:r>
            <w:r>
              <w:rPr>
                <w:rFonts w:ascii="Times New Roman" w:hAnsi="Times New Roman" w:eastAsia="仿宋_GB2312" w:cs="Times New Roman"/>
              </w:rPr>
              <w:t>.</w:t>
            </w:r>
            <w:r>
              <w:rPr>
                <w:rFonts w:hint="eastAsia" w:ascii="Times New Roman" w:hAnsi="Times New Roman" w:eastAsia="仿宋_GB2312" w:cs="Times New Roman"/>
              </w:rPr>
              <w:t>法律、行政法规和国务院决定规定备案事项必须报经批准的，提交有关的批准文件或者许可证书复印件。</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 xml:space="preserve">    </w:t>
            </w: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备案事项证明文件。</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 xml:space="preserve">    </w:t>
            </w: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章程备案。提交修改后的企业法人章程或者企业法人章程修正案（主管部门〔出资人〕加盖公章）。</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 xml:space="preserve">  </w:t>
            </w:r>
            <w:r>
              <w:rPr>
                <w:rFonts w:hint="eastAsia" w:ascii="Times New Roman" w:hAnsi="Times New Roman" w:eastAsia="仿宋_GB2312" w:cs="Times New Roman"/>
              </w:rPr>
              <w:t xml:space="preserve"> </w:t>
            </w:r>
            <w:r>
              <w:rPr>
                <w:rFonts w:ascii="Times New Roman" w:hAnsi="Times New Roman" w:eastAsia="仿宋_GB2312" w:cs="Times New Roman"/>
              </w:rPr>
              <w:t xml:space="preserve"> </w:t>
            </w: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非公司企业法人主管部门（出资人）变动备案。提交（</w:t>
            </w:r>
            <w:r>
              <w:rPr>
                <w:rFonts w:ascii="Times New Roman" w:hAnsi="Times New Roman" w:eastAsia="仿宋_GB2312" w:cs="Times New Roman"/>
              </w:rPr>
              <w:t>1</w:t>
            </w:r>
            <w:r>
              <w:rPr>
                <w:rFonts w:hint="eastAsia" w:ascii="Times New Roman" w:hAnsi="Times New Roman" w:eastAsia="仿宋_GB2312" w:cs="Times New Roman"/>
              </w:rPr>
              <w:t>）企业原主管部门（出资人）的上级机关同意其转让的批准文件、变动后主管部门（出资人）的上级机关同意其受让的批准文件复印件。（</w:t>
            </w:r>
            <w:r>
              <w:rPr>
                <w:rFonts w:ascii="Times New Roman" w:hAnsi="Times New Roman" w:eastAsia="仿宋_GB2312" w:cs="Times New Roman"/>
              </w:rPr>
              <w:t>2</w:t>
            </w:r>
            <w:r>
              <w:rPr>
                <w:rFonts w:hint="eastAsia" w:ascii="Times New Roman" w:hAnsi="Times New Roman" w:eastAsia="仿宋_GB2312" w:cs="Times New Roman"/>
              </w:rPr>
              <w:t>）企业原主管部门（出资人）与变动后主管部门（出资人）签署的转让协议（国务院、地方人民政府或者其授权的本级人民政府国有资产监督管理机构决定划转的可不提交）。（</w:t>
            </w:r>
            <w:r>
              <w:rPr>
                <w:rFonts w:ascii="Times New Roman" w:hAnsi="Times New Roman" w:eastAsia="仿宋_GB2312" w:cs="Times New Roman"/>
              </w:rPr>
              <w:t>3</w:t>
            </w:r>
            <w:r>
              <w:rPr>
                <w:rFonts w:hint="eastAsia" w:ascii="Times New Roman" w:hAnsi="Times New Roman" w:eastAsia="仿宋_GB2312" w:cs="Times New Roman"/>
              </w:rPr>
              <w:t>）变动后主管部门（出资人）的主体资格证明：主管部门（出资人）为企业的，提交营业执照复印件；主管部门（出资人）为事业法人的，提交事业法人登记证书复印件；主管部门（出资人）为社团法人的，提交社团法人登记证复印件；主管部门（出资人）为民办非企业单位的，提交民办非企业单位证书复印件；其他主管部门（出资人）提交有关法律法规规定的资格证明。（</w:t>
            </w:r>
            <w:r>
              <w:rPr>
                <w:rFonts w:ascii="Times New Roman" w:hAnsi="Times New Roman" w:eastAsia="仿宋_GB2312" w:cs="Times New Roman"/>
              </w:rPr>
              <w:t>4</w:t>
            </w:r>
            <w:r>
              <w:rPr>
                <w:rFonts w:hint="eastAsia" w:ascii="Times New Roman" w:hAnsi="Times New Roman" w:eastAsia="仿宋_GB2312" w:cs="Times New Roman"/>
              </w:rPr>
              <w:t>）变动后的主管部门（出资人）为国有企业或者事业单位的，提交国有资产产权登记证明。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4.企业营业执照复印件。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依照《企业法人登记管理条例》登记的企业法人修改企业章程等事项申请备案的适用本规范。</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非公司企业法人备案与非公司企业法人有关变更登记同时申请时，可一并提交有关材料。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81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56"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819"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7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8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819" w:type="dxa"/>
            <w:vMerge w:val="continue"/>
            <w:vAlign w:val="center"/>
          </w:tcPr>
          <w:p>
            <w:pPr>
              <w:spacing w:after="0"/>
              <w:jc w:val="center"/>
              <w:rPr>
                <w:rFonts w:ascii="Times New Roman" w:hAnsi="Times New Roman" w:eastAsia="仿宋_GB2312" w:cs="Times New Roman"/>
              </w:rPr>
            </w:pPr>
          </w:p>
        </w:tc>
        <w:tc>
          <w:tcPr>
            <w:tcW w:w="177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59" w:type="dxa"/>
            <w:gridSpan w:val="2"/>
            <w:vAlign w:val="center"/>
          </w:tcPr>
          <w:p>
            <w:pPr>
              <w:spacing w:after="0"/>
              <w:jc w:val="center"/>
              <w:rPr>
                <w:rFonts w:ascii="Times New Roman" w:hAnsi="Times New Roman" w:eastAsia="仿宋_GB2312" w:cs="Times New Roman"/>
              </w:rPr>
            </w:pPr>
          </w:p>
        </w:tc>
        <w:tc>
          <w:tcPr>
            <w:tcW w:w="142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9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59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8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5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8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企业备案登记流程图</w:t>
      </w:r>
    </w:p>
    <w:p/>
    <w:p/>
    <w:p/>
    <w:p>
      <w:r>
        <mc:AlternateContent>
          <mc:Choice Requires="wpg">
            <w:drawing>
              <wp:anchor distT="0" distB="0" distL="114300" distR="114300" simplePos="0" relativeHeight="251716608" behindDoc="0" locked="0" layoutInCell="1" allowOverlap="1">
                <wp:simplePos x="0" y="0"/>
                <wp:positionH relativeFrom="column">
                  <wp:posOffset>2228215</wp:posOffset>
                </wp:positionH>
                <wp:positionV relativeFrom="paragraph">
                  <wp:posOffset>175895</wp:posOffset>
                </wp:positionV>
                <wp:extent cx="1751330" cy="4382135"/>
                <wp:effectExtent l="7620" t="7620" r="12700" b="10795"/>
                <wp:wrapNone/>
                <wp:docPr id="50" name="组合 62"/>
                <wp:cNvGraphicFramePr/>
                <a:graphic xmlns:a="http://schemas.openxmlformats.org/drawingml/2006/main">
                  <a:graphicData uri="http://schemas.microsoft.com/office/word/2010/wordprocessingGroup">
                    <wpg:wgp>
                      <wpg:cNvGrpSpPr/>
                      <wpg:grpSpPr>
                        <a:xfrm>
                          <a:off x="0" y="0"/>
                          <a:ext cx="1751330" cy="4382135"/>
                          <a:chOff x="3892" y="3987"/>
                          <a:chExt cx="2758" cy="6901"/>
                        </a:xfrm>
                      </wpg:grpSpPr>
                      <wps:wsp>
                        <wps:cNvPr id="45" name="自选图形 48"/>
                        <wps:cNvSpPr/>
                        <wps:spPr>
                          <a:xfrm flipV="1">
                            <a:off x="3892" y="3987"/>
                            <a:ext cx="2743" cy="1277"/>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after="0"/>
                                <w:jc w:val="center"/>
                              </w:pPr>
                              <w:r>
                                <w:rPr>
                                  <w:rFonts w:hint="eastAsia"/>
                                </w:rPr>
                                <w:t>备案受理</w:t>
                              </w:r>
                            </w:p>
                          </w:txbxContent>
                        </wps:txbx>
                        <wps:bodyPr anchor="ctr" upright="1"/>
                      </wps:wsp>
                      <wps:wsp>
                        <wps:cNvPr id="46" name="自选图形 50"/>
                        <wps:cNvSpPr/>
                        <wps:spPr>
                          <a:xfrm flipV="1">
                            <a:off x="3907" y="9611"/>
                            <a:ext cx="2743" cy="1277"/>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after="0"/>
                                <w:jc w:val="center"/>
                              </w:pPr>
                              <w:r>
                                <w:rPr>
                                  <w:rFonts w:hint="eastAsia"/>
                                </w:rPr>
                                <w:t>核发备案通知书</w:t>
                              </w:r>
                            </w:p>
                          </w:txbxContent>
                        </wps:txbx>
                        <wps:bodyPr anchor="ctr" upright="1"/>
                      </wps:wsp>
                      <wps:wsp>
                        <wps:cNvPr id="47" name="自选图形 51"/>
                        <wps:cNvSpPr/>
                        <wps:spPr>
                          <a:xfrm flipV="1">
                            <a:off x="3907" y="6826"/>
                            <a:ext cx="2743" cy="1277"/>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48" name="自选图形 53"/>
                        <wps:cNvCnPr/>
                        <wps:spPr>
                          <a:xfrm>
                            <a:off x="5255" y="5264"/>
                            <a:ext cx="0" cy="1562"/>
                          </a:xfrm>
                          <a:prstGeom prst="straightConnector1">
                            <a:avLst/>
                          </a:prstGeom>
                          <a:ln w="9525" cap="flat" cmpd="sng">
                            <a:solidFill>
                              <a:srgbClr val="000000"/>
                            </a:solidFill>
                            <a:prstDash val="solid"/>
                            <a:headEnd type="none" w="med" len="med"/>
                            <a:tailEnd type="triangle" w="med" len="med"/>
                          </a:ln>
                        </wps:spPr>
                        <wps:bodyPr/>
                      </wps:wsp>
                      <wps:wsp>
                        <wps:cNvPr id="49" name="自选图形 54"/>
                        <wps:cNvCnPr/>
                        <wps:spPr>
                          <a:xfrm>
                            <a:off x="5255" y="8103"/>
                            <a:ext cx="0" cy="150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62" o:spid="_x0000_s1026" o:spt="203" style="position:absolute;left:0pt;margin-left:175.45pt;margin-top:13.85pt;height:345.05pt;width:137.9pt;z-index:251716608;mso-width-relative:page;mso-height-relative:page;" coordorigin="3892,3987" coordsize="2758,6901" o:gfxdata="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LWNaptsAAAAKAQAADwAAAAAA&#10;AAABACAAAAAiAAAAZHJzL2Rvd25yZXYueG1sUEsBAhQAFAAAAAgAh07iQMkCVaVmAwAAlQ4AAA4A&#10;AAAAAAAAAQAgAAAAKgEAAGRycy9lMm9Eb2MueG1sUEsFBgAAAAAGAAYAWQEAAAIHAAAAAA==&#10;">
                <o:lock v:ext="edit" aspectratio="f"/>
                <v:shape id="自选图形 48" o:spid="_x0000_s1026" o:spt="109" type="#_x0000_t109" style="position:absolute;left:3892;top:3987;flip:y;height:1277;width:2743;v-text-anchor:middle;" fillcolor="#FFFFFF" filled="t" stroked="t" coordsize="21600,21600" o:gfxdata="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B5iK/&#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spacing w:after="0"/>
                          <w:jc w:val="center"/>
                        </w:pPr>
                        <w:r>
                          <w:rPr>
                            <w:rFonts w:hint="eastAsia"/>
                          </w:rPr>
                          <w:t>备案受理</w:t>
                        </w:r>
                      </w:p>
                    </w:txbxContent>
                  </v:textbox>
                </v:shape>
                <v:shape id="自选图形 50" o:spid="_x0000_s1026" o:spt="109" type="#_x0000_t109" style="position:absolute;left:3907;top:9611;flip:y;height:1277;width:2743;v-text-anchor:middle;" fillcolor="#FFFFFF" filled="t" stroked="t" coordsize="21600,21600" o:gfxdata="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TeFW/&#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spacing w:after="0"/>
                          <w:jc w:val="center"/>
                        </w:pPr>
                        <w:r>
                          <w:rPr>
                            <w:rFonts w:hint="eastAsia"/>
                          </w:rPr>
                          <w:t>核发备案通知书</w:t>
                        </w:r>
                      </w:p>
                    </w:txbxContent>
                  </v:textbox>
                </v:shape>
                <v:shape id="自选图形 51" o:spid="_x0000_s1026" o:spt="109" type="#_x0000_t109" style="position:absolute;left:3907;top:6826;flip:y;height:1277;width:2743;v-text-anchor:middle;" fillcolor="#FFFFFF" filled="t" stroked="t" coordsize="21600,21600" o:gfxdata="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f3c6/&#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spacing w:after="0"/>
                          <w:jc w:val="center"/>
                        </w:pPr>
                        <w:r>
                          <w:rPr>
                            <w:rFonts w:hint="eastAsia"/>
                          </w:rPr>
                          <w:t>审核</w:t>
                        </w:r>
                      </w:p>
                    </w:txbxContent>
                  </v:textbox>
                </v:shape>
                <v:shape id="自选图形 53" o:spid="_x0000_s1026" o:spt="32" type="#_x0000_t32" style="position:absolute;left:5255;top:5264;height:1562;width:0;" filled="f" stroked="t" coordsize="21600,21600" o:gfxdata="UEsDBAoAAAAAAIdO4kAAAAAAAAAAAAAAAAAEAAAAZHJzL1BLAwQUAAAACACHTuJA8knK4bsAAADb&#10;AAAADwAAAGRycy9kb3ducmV2LnhtbEVPW2vCMBR+H+w/hDPY20wro2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nK4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54" o:spid="_x0000_s1026" o:spt="32" type="#_x0000_t32" style="position:absolute;left:5255;top:8103;height:1508;width:0;"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tabs>
          <w:tab w:val="left" w:pos="6195"/>
        </w:tabs>
        <w:rPr>
          <w:sz w:val="18"/>
          <w:szCs w:val="18"/>
        </w:rPr>
      </w:pPr>
      <w:r>
        <w:rPr>
          <w:sz w:val="18"/>
          <w:szCs w:val="18"/>
        </w:rPr>
        <w:tab/>
      </w:r>
    </w:p>
    <w:p>
      <w:pPr>
        <w:tabs>
          <w:tab w:val="left" w:pos="6195"/>
        </w:tabs>
        <w:rPr>
          <w:sz w:val="18"/>
          <w:szCs w:val="18"/>
        </w:rPr>
      </w:pPr>
    </w:p>
    <w:p>
      <w:pPr>
        <w:tabs>
          <w:tab w:val="left" w:pos="6195"/>
        </w:tabs>
        <w:rPr>
          <w:sz w:val="18"/>
          <w:szCs w:val="18"/>
        </w:rPr>
      </w:pPr>
    </w:p>
    <w:p>
      <w:pPr>
        <w:rPr>
          <w:sz w:val="18"/>
          <w:szCs w:val="18"/>
        </w:rPr>
      </w:pPr>
      <w:r>
        <w:rPr>
          <w:rFonts w:hint="eastAsia"/>
          <w:sz w:val="18"/>
          <w:szCs w:val="18"/>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公司备案登记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1640"/>
        <w:gridCol w:w="615"/>
        <w:gridCol w:w="1365"/>
        <w:gridCol w:w="1440"/>
        <w:gridCol w:w="178"/>
        <w:gridCol w:w="1097"/>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1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公司备案登记</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09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5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201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09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01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09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1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788"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5" w:hRule="atLeast"/>
          <w:jc w:val="center"/>
        </w:trPr>
        <w:tc>
          <w:tcPr>
            <w:tcW w:w="201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788" w:type="dxa"/>
            <w:gridSpan w:val="7"/>
            <w:vAlign w:val="center"/>
          </w:tcPr>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公司登记机关对通过信函、电报、电传、传真、电子数据交换和电子邮件等方式提出申请的，应当自收到申请文件、材料之日起5日内作出是否受理的决定。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0" w:hRule="atLeast"/>
          <w:jc w:val="center"/>
        </w:trPr>
        <w:tc>
          <w:tcPr>
            <w:tcW w:w="201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788" w:type="dxa"/>
            <w:gridSpan w:val="7"/>
            <w:vAlign w:val="center"/>
          </w:tcPr>
          <w:p>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《公司登记（备案）申请书》。</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法律、行政法规和国务院决定规定备案事项必须报经批准的，提交有关的批准文件或者许可证件复印件。</w:t>
            </w:r>
          </w:p>
          <w:p>
            <w:pPr>
              <w:spacing w:after="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备案事项证明文件。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章程备案。提交修改后的公司章程或者公司章程修正案（公司法定代表人签署）；关于修改公司章程的决议、决定。有限责任公司提交由代表三分之二以上表决权的股东签署的股东会决议；股份有限公司提交由会议主持人及出席会议的董事签署的股东大会会议记录；一人有限责任公司提交出资人签署的书面决定；国有独资公司提交国务院、地方人民政府或者其授权的本级人民政府国有资产监督管理机构的批准文件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董事、监事、经理备案。提交有关董事、经理、监事任职发生变动的文件。</w:t>
            </w:r>
          </w:p>
          <w:p>
            <w:pPr>
              <w:pStyle w:val="16"/>
              <w:widowControl/>
              <w:adjustRightInd w:val="0"/>
              <w:snapToGrid w:val="0"/>
              <w:ind w:firstLine="360" w:firstLineChars="200"/>
              <w:jc w:val="left"/>
              <w:rPr>
                <w:rFonts w:eastAsia="仿宋_GB2312"/>
                <w:kern w:val="0"/>
                <w:sz w:val="18"/>
                <w:szCs w:val="18"/>
              </w:rPr>
            </w:pPr>
            <w:r>
              <w:rPr>
                <w:rFonts w:hint="eastAsia" w:eastAsia="仿宋_GB2312"/>
                <w:kern w:val="0"/>
                <w:sz w:val="18"/>
                <w:szCs w:val="18"/>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公司清算组备案。提交（</w:t>
            </w: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有限责任公司提交股东会关于成立清算组的决议（由代表三分之二以上表决权的股东签署）。股份有限公司提交关于成立清算组的股东大会记录（由股东大会会议主持人及出席会议的董事签字确认）。一人有限责任公司提交出资人签署的关于成立清算组的股东决定。国有独资公司提交国务院、地方人民政府或者其授权的本级人民政府国有资产监督管理机构关于成立清算组的批准文件复印件。人民法院组织清算的无须提交股东会决议，提交人民法院成立清算组的决定。人民法院裁定解散的，还应提交法院的裁定文件。依法被吊销营业执照、责令关闭或者被撤销的还应提交行政机关的相关决定；（2）清算组成员身份证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4.公司营业执照复印件。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1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88"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012"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4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2012" w:type="dxa"/>
            <w:vMerge w:val="continue"/>
            <w:vAlign w:val="center"/>
          </w:tcPr>
          <w:p>
            <w:pPr>
              <w:spacing w:after="0"/>
              <w:jc w:val="center"/>
              <w:rPr>
                <w:rFonts w:ascii="Times New Roman" w:hAnsi="Times New Roman" w:eastAsia="仿宋_GB2312" w:cs="Times New Roman"/>
              </w:rPr>
            </w:pPr>
          </w:p>
        </w:tc>
        <w:tc>
          <w:tcPr>
            <w:tcW w:w="164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pPr>
              <w:spacing w:after="0"/>
              <w:jc w:val="center"/>
              <w:rPr>
                <w:rFonts w:ascii="Times New Roman" w:hAnsi="Times New Roman" w:eastAsia="仿宋_GB2312" w:cs="Times New Roman"/>
              </w:rPr>
            </w:pPr>
          </w:p>
        </w:tc>
        <w:tc>
          <w:tcPr>
            <w:tcW w:w="144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652"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6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企业备案登记流程图</w:t>
      </w:r>
    </w:p>
    <w:p/>
    <w:p/>
    <w:p/>
    <w:p>
      <w:r>
        <mc:AlternateContent>
          <mc:Choice Requires="wpg">
            <w:drawing>
              <wp:anchor distT="0" distB="0" distL="114300" distR="114300" simplePos="0" relativeHeight="251718656" behindDoc="0" locked="0" layoutInCell="1" allowOverlap="1">
                <wp:simplePos x="0" y="0"/>
                <wp:positionH relativeFrom="column">
                  <wp:posOffset>2228215</wp:posOffset>
                </wp:positionH>
                <wp:positionV relativeFrom="paragraph">
                  <wp:posOffset>35560</wp:posOffset>
                </wp:positionV>
                <wp:extent cx="1751330" cy="4382135"/>
                <wp:effectExtent l="7620" t="7620" r="12700" b="10795"/>
                <wp:wrapNone/>
                <wp:docPr id="56" name="组合 63"/>
                <wp:cNvGraphicFramePr/>
                <a:graphic xmlns:a="http://schemas.openxmlformats.org/drawingml/2006/main">
                  <a:graphicData uri="http://schemas.microsoft.com/office/word/2010/wordprocessingGroup">
                    <wpg:wgp>
                      <wpg:cNvGrpSpPr/>
                      <wpg:grpSpPr>
                        <a:xfrm>
                          <a:off x="0" y="0"/>
                          <a:ext cx="1751330" cy="4382135"/>
                          <a:chOff x="3892" y="3987"/>
                          <a:chExt cx="2758" cy="6901"/>
                        </a:xfrm>
                      </wpg:grpSpPr>
                      <wps:wsp>
                        <wps:cNvPr id="51" name="自选图形 64"/>
                        <wps:cNvSpPr/>
                        <wps:spPr>
                          <a:xfrm flipV="1">
                            <a:off x="3892" y="3987"/>
                            <a:ext cx="2743" cy="1277"/>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after="0"/>
                                <w:jc w:val="center"/>
                              </w:pPr>
                              <w:r>
                                <w:rPr>
                                  <w:rFonts w:hint="eastAsia"/>
                                </w:rPr>
                                <w:t>备案受理</w:t>
                              </w:r>
                            </w:p>
                          </w:txbxContent>
                        </wps:txbx>
                        <wps:bodyPr anchor="ctr" upright="1"/>
                      </wps:wsp>
                      <wps:wsp>
                        <wps:cNvPr id="52" name="自选图形 65"/>
                        <wps:cNvSpPr/>
                        <wps:spPr>
                          <a:xfrm flipV="1">
                            <a:off x="3907" y="9611"/>
                            <a:ext cx="2743" cy="1277"/>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after="0"/>
                                <w:jc w:val="center"/>
                              </w:pPr>
                              <w:r>
                                <w:rPr>
                                  <w:rFonts w:hint="eastAsia"/>
                                </w:rPr>
                                <w:t>核发备案通知书</w:t>
                              </w:r>
                            </w:p>
                          </w:txbxContent>
                        </wps:txbx>
                        <wps:bodyPr anchor="ctr" upright="1"/>
                      </wps:wsp>
                      <wps:wsp>
                        <wps:cNvPr id="53" name="自选图形 66"/>
                        <wps:cNvSpPr/>
                        <wps:spPr>
                          <a:xfrm flipV="1">
                            <a:off x="3907" y="6826"/>
                            <a:ext cx="2743" cy="1277"/>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54" name="自选图形 67"/>
                        <wps:cNvCnPr/>
                        <wps:spPr>
                          <a:xfrm>
                            <a:off x="5255" y="5264"/>
                            <a:ext cx="0" cy="1562"/>
                          </a:xfrm>
                          <a:prstGeom prst="straightConnector1">
                            <a:avLst/>
                          </a:prstGeom>
                          <a:ln w="9525" cap="flat" cmpd="sng">
                            <a:solidFill>
                              <a:srgbClr val="000000"/>
                            </a:solidFill>
                            <a:prstDash val="solid"/>
                            <a:headEnd type="none" w="med" len="med"/>
                            <a:tailEnd type="triangle" w="med" len="med"/>
                          </a:ln>
                        </wps:spPr>
                        <wps:bodyPr/>
                      </wps:wsp>
                      <wps:wsp>
                        <wps:cNvPr id="55" name="自选图形 68"/>
                        <wps:cNvCnPr/>
                        <wps:spPr>
                          <a:xfrm>
                            <a:off x="5255" y="8103"/>
                            <a:ext cx="0" cy="150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63" o:spid="_x0000_s1026" o:spt="203" style="position:absolute;left:0pt;margin-left:175.45pt;margin-top:2.8pt;height:345.05pt;width:137.9pt;z-index:251718656;mso-width-relative:page;mso-height-relative:page;" coordorigin="3892,3987" coordsize="2758,6901" o:gfxdata="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DsJbW+2gAAAAkBAAAPAAAAAAAAAAEA&#10;IAAAACIAAABkcnMvZG93bnJldi54bWxQSwECFAAUAAAACACHTuJAHlmUe2MDAACVDgAADgAAAAAA&#10;AAABACAAAAApAQAAZHJzL2Uyb0RvYy54bWxQSwUGAAAAAAYABgBZAQAA/gYAAAAA&#10;">
                <o:lock v:ext="edit" aspectratio="f"/>
                <v:shape id="自选图形 64" o:spid="_x0000_s1026" o:spt="109" type="#_x0000_t109" style="position:absolute;left:3892;top:3987;flip:y;height:1277;width:2743;v-text-anchor:middle;" fillcolor="#FFFFFF" filled="t" stroked="t" coordsize="21600,21600" o:gfxdata="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jdvy/&#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spacing w:after="0"/>
                          <w:jc w:val="center"/>
                        </w:pPr>
                        <w:r>
                          <w:rPr>
                            <w:rFonts w:hint="eastAsia"/>
                          </w:rPr>
                          <w:t>备案受理</w:t>
                        </w:r>
                      </w:p>
                    </w:txbxContent>
                  </v:textbox>
                </v:shape>
                <v:shape id="自选图形 65" o:spid="_x0000_s1026" o:spt="109" type="#_x0000_t109" style="position:absolute;left:3907;top:9611;flip:y;height:1277;width:2743;v-text-anchor:middle;" fillcolor="#FFFFFF" filled="t" stroked="t" coordsize="21600,21600" o:gfxdata="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x6Iu/&#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spacing w:after="0"/>
                          <w:jc w:val="center"/>
                        </w:pPr>
                        <w:r>
                          <w:rPr>
                            <w:rFonts w:hint="eastAsia"/>
                          </w:rPr>
                          <w:t>核发备案通知书</w:t>
                        </w:r>
                      </w:p>
                    </w:txbxContent>
                  </v:textbox>
                </v:shape>
                <v:shape id="自选图形 66" o:spid="_x0000_s1026" o:spt="109" type="#_x0000_t109" style="position:absolute;left:3907;top:6826;flip:y;height:1277;width:2743;v-text-anchor:middle;" fillcolor="#FFFFFF" filled="t" stroked="t" coordsize="21600,21600" o:gfxdata="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9TRC/&#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spacing w:after="0"/>
                          <w:jc w:val="center"/>
                        </w:pPr>
                        <w:r>
                          <w:rPr>
                            <w:rFonts w:hint="eastAsia"/>
                          </w:rPr>
                          <w:t>审核</w:t>
                        </w:r>
                      </w:p>
                    </w:txbxContent>
                  </v:textbox>
                </v:shape>
                <v:shape id="自选图形 67" o:spid="_x0000_s1026" o:spt="32" type="#_x0000_t32" style="position:absolute;left:5255;top:5264;height:1562;width:0;"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8" o:spid="_x0000_s1026" o:spt="32" type="#_x0000_t32" style="position:absolute;left:5255;top:8103;height:1508;width:0;" filled="f" stroked="t" coordsize="21600,21600" o:gfxdata="UEsDBAoAAAAAAIdO4kAAAAAAAAAAAAAAAAAEAAAAZHJzL1BLAwQUAAAACACHTuJAmZHzor4AAADb&#10;AAAADwAAAGRycy9kb3ducmV2LnhtbEWPT2sCMRTE7wW/Q3iCt5pVc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z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tabs>
          <w:tab w:val="left" w:pos="6195"/>
        </w:tabs>
        <w:rPr>
          <w:sz w:val="18"/>
          <w:szCs w:val="18"/>
        </w:rPr>
      </w:pPr>
      <w:r>
        <w:rPr>
          <w:sz w:val="18"/>
          <w:szCs w:val="18"/>
        </w:rPr>
        <w:tab/>
      </w:r>
    </w:p>
    <w:p>
      <w:pPr>
        <w:tabs>
          <w:tab w:val="left" w:pos="6195"/>
        </w:tabs>
        <w:rPr>
          <w:sz w:val="18"/>
          <w:szCs w:val="18"/>
        </w:rPr>
      </w:pPr>
    </w:p>
    <w:p>
      <w:pPr>
        <w:tabs>
          <w:tab w:val="left" w:pos="6195"/>
        </w:tabs>
        <w:rPr>
          <w:sz w:val="18"/>
          <w:szCs w:val="18"/>
        </w:rPr>
      </w:pPr>
    </w:p>
    <w:p>
      <w:pPr>
        <w:rPr>
          <w:sz w:val="18"/>
          <w:szCs w:val="18"/>
        </w:rPr>
      </w:pPr>
      <w:r>
        <w:rPr>
          <w:rFonts w:hint="eastAsia"/>
          <w:sz w:val="18"/>
          <w:szCs w:val="18"/>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非公司法人开业登记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495"/>
        <w:gridCol w:w="656"/>
        <w:gridCol w:w="1456"/>
        <w:gridCol w:w="1440"/>
        <w:gridCol w:w="95"/>
        <w:gridCol w:w="1361"/>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78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5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非公司法人开业登记</w:t>
            </w:r>
          </w:p>
        </w:tc>
        <w:tc>
          <w:tcPr>
            <w:tcW w:w="145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4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5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4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178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5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5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4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45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78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5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45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4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5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78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849"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8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849" w:type="dxa"/>
            <w:gridSpan w:val="7"/>
            <w:vAlign w:val="center"/>
          </w:tcPr>
          <w:p>
            <w:pPr>
              <w:shd w:val="clear" w:color="auto" w:fill="FFFFFF"/>
              <w:spacing w:after="0"/>
              <w:ind w:firstLine="440" w:firstLineChars="20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1" w:hRule="atLeast"/>
          <w:jc w:val="center"/>
        </w:trPr>
        <w:tc>
          <w:tcPr>
            <w:tcW w:w="178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849" w:type="dxa"/>
            <w:gridSpan w:val="7"/>
            <w:vAlign w:val="center"/>
          </w:tcPr>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《非公司企业法人登记</w:t>
            </w:r>
            <w:r>
              <w:rPr>
                <w:rFonts w:ascii="Times New Roman" w:hAnsi="Times New Roman" w:eastAsia="仿宋_GB2312" w:cs="Times New Roman"/>
              </w:rPr>
              <w:t>(</w:t>
            </w:r>
            <w:r>
              <w:rPr>
                <w:rFonts w:hint="eastAsia" w:ascii="Times New Roman" w:hAnsi="Times New Roman" w:eastAsia="仿宋_GB2312" w:cs="Times New Roman"/>
              </w:rPr>
              <w:t>备案）申请书》。</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w:t>
            </w:r>
            <w:r>
              <w:rPr>
                <w:rFonts w:ascii="Times New Roman" w:hAnsi="Times New Roman" w:eastAsia="仿宋_GB2312" w:cs="Times New Roman"/>
              </w:rPr>
              <w:t>.</w:t>
            </w:r>
            <w:r>
              <w:rPr>
                <w:rFonts w:hint="eastAsia" w:ascii="Times New Roman" w:hAnsi="Times New Roman" w:eastAsia="仿宋_GB2312" w:cs="Times New Roman"/>
              </w:rPr>
              <w:t>企业法人组织章程（主管部门（出资人）加盖公章）。</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主管部门（出资人）的主体资格证明。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主管部门（出资人）为企业的，提交营业执照复印件。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主管部门（出资人）为事业法人的，提交事业法人登记证书复印件。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主管部门（出资人）为社团法人的，提交社团法人登记证复印件。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主管部门（出资人）为民办非企业单位的，提交民办非企业单位证书复印件。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其他主管部门（出资人）的,提交有关法律法规规定的资格证明复印件。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w:t>
            </w:r>
            <w:r>
              <w:rPr>
                <w:rFonts w:ascii="Times New Roman" w:hAnsi="Times New Roman" w:eastAsia="仿宋_GB2312" w:cs="Times New Roman"/>
              </w:rPr>
              <w:t>.</w:t>
            </w:r>
            <w:r>
              <w:rPr>
                <w:rFonts w:hint="eastAsia" w:ascii="Times New Roman" w:hAnsi="Times New Roman" w:eastAsia="仿宋_GB2312" w:cs="Times New Roman"/>
              </w:rPr>
              <w:t>主管部门（出资人）的出资证明。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主管部门（出资人）为国有企业或者事业法人的，提交国有资产管理部门出具的国有资产产权登记证明。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主管部门（出资人）为集体所有制企业或者社团组织、民办非企业单位的，提交依法设立的验资机构出具的验资证明。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主管部门（出资人）为工会的，由上一级工会出具证明。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w:t>
            </w:r>
            <w:r>
              <w:rPr>
                <w:rFonts w:ascii="Times New Roman" w:hAnsi="Times New Roman" w:eastAsia="仿宋_GB2312" w:cs="Times New Roman"/>
              </w:rPr>
              <w:t>.</w:t>
            </w:r>
            <w:r>
              <w:rPr>
                <w:rFonts w:hint="eastAsia" w:ascii="Times New Roman" w:hAnsi="Times New Roman" w:eastAsia="仿宋_GB2312" w:cs="Times New Roman"/>
              </w:rPr>
              <w:t>企业法定代表人的任职文件。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w:t>
            </w:r>
            <w:r>
              <w:rPr>
                <w:rFonts w:ascii="Times New Roman" w:hAnsi="Times New Roman" w:eastAsia="仿宋_GB2312" w:cs="Times New Roman"/>
              </w:rPr>
              <w:t>.</w:t>
            </w:r>
            <w:r>
              <w:rPr>
                <w:rFonts w:hint="eastAsia" w:ascii="Times New Roman" w:hAnsi="Times New Roman" w:eastAsia="仿宋_GB2312" w:cs="Times New Roman"/>
              </w:rPr>
              <w:t>住所使用证明。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w:t>
            </w:r>
            <w:r>
              <w:rPr>
                <w:rFonts w:ascii="Times New Roman" w:hAnsi="Times New Roman" w:eastAsia="仿宋_GB2312" w:cs="Times New Roman"/>
              </w:rPr>
              <w:t>.</w:t>
            </w:r>
            <w:r>
              <w:rPr>
                <w:rFonts w:hint="eastAsia" w:ascii="Times New Roman" w:hAnsi="Times New Roman" w:eastAsia="仿宋_GB2312" w:cs="Times New Roman"/>
              </w:rPr>
              <w:t>法律、行政法规规定设立企业必须报经批准的或企业申请登记的经营范围中有法律、行政法规和国务院决定规定必须在登记前报经批准的项目，提交有关的批准文件或者许可证件复印件。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依照《企业法人登记管理条例》设立的企业法人申请开业登记适用本规范。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8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49"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89"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49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789" w:type="dxa"/>
            <w:vMerge w:val="continue"/>
            <w:vAlign w:val="center"/>
          </w:tcPr>
          <w:p>
            <w:pPr>
              <w:spacing w:after="0"/>
              <w:jc w:val="center"/>
              <w:rPr>
                <w:rFonts w:ascii="Times New Roman" w:hAnsi="Times New Roman" w:eastAsia="仿宋_GB2312" w:cs="Times New Roman"/>
              </w:rPr>
            </w:pPr>
          </w:p>
        </w:tc>
        <w:tc>
          <w:tcPr>
            <w:tcW w:w="149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12" w:type="dxa"/>
            <w:gridSpan w:val="2"/>
            <w:vAlign w:val="center"/>
          </w:tcPr>
          <w:p>
            <w:pPr>
              <w:spacing w:after="0"/>
              <w:jc w:val="center"/>
              <w:rPr>
                <w:rFonts w:ascii="Times New Roman" w:hAnsi="Times New Roman" w:eastAsia="仿宋_GB2312" w:cs="Times New Roman"/>
              </w:rPr>
            </w:pPr>
          </w:p>
        </w:tc>
        <w:tc>
          <w:tcPr>
            <w:tcW w:w="153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07"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28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28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54"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p/>
    <w:p/>
    <w:p>
      <w:r>
        <mc:AlternateContent>
          <mc:Choice Requires="wpg">
            <w:drawing>
              <wp:anchor distT="0" distB="0" distL="114300" distR="114300" simplePos="0" relativeHeight="251724800"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62" name="组合 195"/>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57" name="流程图: 过程 8"/>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58" name="自选图形 71"/>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59" name="自选图形 72"/>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60" name="自选图形 74"/>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61" name="自选图形 75"/>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5" o:spid="_x0000_s1026" o:spt="203" style="position:absolute;left:0pt;margin-left:182.6pt;margin-top:10.2pt;height:366.05pt;width:138.4pt;z-index:251724800;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BL/yb92wAAAAoB&#10;AAAPAAAAAAAAAAEAIAAAACIAAABkcnMvZG93bnJldi54bWxQSwECFAAUAAAACACHTuJAndO1Hm4D&#10;AACXDgAADgAAAAAAAAABACAAAAAqAQAAZHJzL2Uyb0RvYy54bWxQSwUGAAAAAAYABgBZAQAACgcA&#10;AAAA&#10;">
                <o:lock v:ext="edit" aspectratio="f"/>
                <v:shape id="流程图: 过程 8" o:spid="_x0000_s1026" o:spt="109" type="#_x0000_t109" style="position:absolute;left:4742;top:3741;flip:y;height:1277;width:2743;v-text-anchor:middle;" fillcolor="#FFFFFF" filled="t" stroked="t" coordsize="21600,21600" o:gfxdata="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P4EN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71" o:spid="_x0000_s1026" o:spt="109" type="#_x0000_t109" style="position:absolute;left:4757;top:9785;flip:y;height:1277;width:2743;v-text-anchor:middle;" fillcolor="#FFFFFF" filled="t" stroked="t" coordsize="21600,21600" o:gfxdata="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gFX+5AAAA2wAA&#10;AA8AAAAAAAAAAQAgAAAAIgAAAGRycy9kb3ducmV2LnhtbFBLAQIUABQAAAAIAIdO4kAzLwWeOwAA&#10;ADkAAAAQAAAAAAAAAAEAIAAAAAgBAABkcnMvc2hhcGV4bWwueG1sUEsFBgAAAAAGAAYAWwEAALID&#10;A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72" o:spid="_x0000_s1026" o:spt="109" type="#_x0000_t109" style="position:absolute;left:4732;top:6941;flip:y;height:1277;width:2743;v-text-anchor:middle;" fillcolor="#FFFFFF" filled="t" stroked="t" coordsize="21600,21600" o:gfxdata="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w5L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74" o:spid="_x0000_s1026" o:spt="32" type="#_x0000_t32" style="position:absolute;left:6132;top:5018;height:1923;width:0;" filled="f" stroked="t" coordsize="21600,21600" o:gfxdata="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ipqH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自选图形 75" o:spid="_x0000_s1026" o:spt="32" type="#_x0000_t32" style="position:absolute;left:6132;top:8218;height:1567;width:0;" filled="f" stroked="t" coordsize="21600,21600" o:gfxdata="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j8c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r>
        <w:rPr>
          <w:rFonts w:hint="eastAsia"/>
          <w:sz w:val="18"/>
          <w:szCs w:val="18"/>
        </w:rPr>
        <w:t xml:space="preserve">          </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非公司企业法人变更登记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1676"/>
        <w:gridCol w:w="1252"/>
        <w:gridCol w:w="2033"/>
        <w:gridCol w:w="941"/>
        <w:gridCol w:w="477"/>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6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非公司企业法人变更登记</w:t>
            </w:r>
          </w:p>
        </w:tc>
        <w:tc>
          <w:tcPr>
            <w:tcW w:w="125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20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9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6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5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20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41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9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6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25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20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681"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9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681" w:type="dxa"/>
            <w:gridSpan w:val="6"/>
            <w:vAlign w:val="center"/>
          </w:tcPr>
          <w:p>
            <w:pPr>
              <w:shd w:val="clear" w:color="auto" w:fill="FFFFFF"/>
              <w:spacing w:after="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8" w:hRule="atLeast"/>
          <w:jc w:val="center"/>
        </w:trPr>
        <w:tc>
          <w:tcPr>
            <w:tcW w:w="19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681" w:type="dxa"/>
            <w:gridSpan w:val="6"/>
            <w:vAlign w:val="center"/>
          </w:tcPr>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《非公司企业法人登记</w:t>
            </w:r>
            <w:r>
              <w:rPr>
                <w:rFonts w:ascii="Times New Roman" w:hAnsi="Times New Roman" w:eastAsia="仿宋_GB2312" w:cs="Times New Roman"/>
              </w:rPr>
              <w:t>(</w:t>
            </w:r>
            <w:r>
              <w:rPr>
                <w:rFonts w:hint="eastAsia" w:ascii="Times New Roman" w:hAnsi="Times New Roman" w:eastAsia="仿宋_GB2312" w:cs="Times New Roman"/>
              </w:rPr>
              <w:t>备案</w:t>
            </w:r>
            <w:r>
              <w:rPr>
                <w:rFonts w:ascii="Times New Roman" w:hAnsi="Times New Roman" w:eastAsia="仿宋_GB2312" w:cs="Times New Roman"/>
              </w:rPr>
              <w:t>)</w:t>
            </w:r>
            <w:r>
              <w:rPr>
                <w:rFonts w:hint="eastAsia" w:ascii="Times New Roman" w:hAnsi="Times New Roman" w:eastAsia="仿宋_GB2312" w:cs="Times New Roman"/>
              </w:rPr>
              <w:t>申请书》。</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w:t>
            </w:r>
            <w:r>
              <w:rPr>
                <w:rFonts w:ascii="Times New Roman" w:hAnsi="Times New Roman" w:eastAsia="仿宋_GB2312" w:cs="Times New Roman"/>
              </w:rPr>
              <w:t>.</w:t>
            </w:r>
            <w:r>
              <w:rPr>
                <w:rFonts w:hint="eastAsia" w:ascii="Times New Roman" w:hAnsi="Times New Roman" w:eastAsia="仿宋_GB2312" w:cs="Times New Roman"/>
              </w:rPr>
              <w:t>变更事项相关证明文件。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变更名称的，应当向其登记机关提出申请。申请名称超出登记机关管辖权限的，由登记机关向有该名称核准权的上级登记机关申报。</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变更住所（经营场所）的，提交变更后住所（经营场所）的使用证明。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变更法定代表人的，提交原任法定代表人的免职证明、新任法定代表人的任职证明及身份证件复印件。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变更经济性质的，提交变更批准文件或相关证明文件，企业法人因资产权属转移而导致经济性质变化的，应当同时申请主管部门（出资人）变动备案，按相关提交材料规范提交材料。</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变更经营范围的，企业申请的经营范围中含有法律、行政法规和国务院决定规定必须在登记前报经批准的项目，应当提交有关的批准文件或者许可证件复印件。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注册资金的，主管部门（出资人）为国有企业或者事业法人的，提交国有资产管理部门出具的国有资产产权登记证明；主管部门（出资人）为集体所有制企业或者社团组织、民办非企业单位的，提交依法设立的验资机构出具的验资证明；主管部门（出资人）为工会的，由上一级工会出具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变更经营期限的，提交主管部门（出资人）出具的变更企业法人营业期限的文件；修改后的企业章程或者企业章程修正案（主管部门（出资人）加盖公章）。</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以上各项涉及其他登记事项变更的，应当同时申请变更登记，按相应的提交材料规范提交相应的材料。</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法律、行政法规和国务院决定规定变更事项必须报经批准的，提交有关的批准文件或者许可证件复印件。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w:t>
            </w:r>
            <w:r>
              <w:rPr>
                <w:rFonts w:ascii="Times New Roman" w:hAnsi="Times New Roman" w:eastAsia="仿宋_GB2312" w:cs="Times New Roman"/>
              </w:rPr>
              <w:t xml:space="preserve">. </w:t>
            </w:r>
            <w:r>
              <w:rPr>
                <w:rFonts w:hint="eastAsia" w:ascii="Times New Roman" w:hAnsi="Times New Roman" w:eastAsia="仿宋_GB2312" w:cs="Times New Roman"/>
              </w:rPr>
              <w:t>已领取纸质版营业执照的缴回营业执照正、副本。</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w:t>
            </w:r>
            <w:r>
              <w:rPr>
                <w:rFonts w:ascii="Times New Roman" w:hAnsi="Times New Roman" w:eastAsia="仿宋_GB2312" w:cs="Times New Roman"/>
              </w:rPr>
              <w:t xml:space="preserve"> 1.</w:t>
            </w:r>
            <w:r>
              <w:rPr>
                <w:rFonts w:hint="eastAsia" w:ascii="Times New Roman" w:hAnsi="Times New Roman" w:eastAsia="仿宋_GB2312" w:cs="Times New Roman"/>
              </w:rPr>
              <w:t>依照《企业法人登记管理条例》设立的企业法人申请变更登记适用本规范。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9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w:t>
            </w:r>
            <w:r>
              <w:rPr>
                <w:rFonts w:hint="eastAsia" w:ascii="Times New Roman" w:hAnsi="Times New Roman" w:eastAsia="仿宋_GB2312" w:cs="Times New Roman"/>
              </w:rPr>
              <w:t>流程</w:t>
            </w:r>
          </w:p>
        </w:tc>
        <w:tc>
          <w:tcPr>
            <w:tcW w:w="7681"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906"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0" w:type="auto"/>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06" w:type="dxa"/>
            <w:vMerge w:val="continue"/>
            <w:vAlign w:val="center"/>
          </w:tcPr>
          <w:p>
            <w:pPr>
              <w:spacing w:after="0"/>
              <w:jc w:val="center"/>
              <w:rPr>
                <w:rFonts w:ascii="Times New Roman" w:hAnsi="Times New Roman" w:eastAsia="仿宋_GB2312" w:cs="Times New Roman"/>
              </w:rPr>
            </w:pPr>
          </w:p>
        </w:tc>
        <w:tc>
          <w:tcPr>
            <w:tcW w:w="16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252" w:type="dxa"/>
            <w:vAlign w:val="center"/>
          </w:tcPr>
          <w:p>
            <w:pPr>
              <w:spacing w:after="0"/>
              <w:jc w:val="center"/>
              <w:rPr>
                <w:rFonts w:ascii="Times New Roman" w:hAnsi="Times New Roman" w:eastAsia="仿宋_GB2312" w:cs="Times New Roman"/>
              </w:rPr>
            </w:pPr>
          </w:p>
        </w:tc>
        <w:tc>
          <w:tcPr>
            <w:tcW w:w="297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0" w:type="auto"/>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582"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0" w:type="auto"/>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58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0" w:type="auto"/>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p/>
    <w:p/>
    <w:p>
      <w:r>
        <mc:AlternateContent>
          <mc:Choice Requires="wpg">
            <w:drawing>
              <wp:anchor distT="0" distB="0" distL="114300" distR="114300" simplePos="0" relativeHeight="251731968"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68" name="组合 194"/>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63" name="自选图形 76"/>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64" name="自选图形 77"/>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65" name="自选图形 78"/>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66" name="自选图形 79"/>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67" name="自选图形 80"/>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4" o:spid="_x0000_s1026" o:spt="203" style="position:absolute;left:0pt;margin-left:182.6pt;margin-top:10.2pt;height:366.05pt;width:138.4pt;z-index:251731968;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Ev/Jv3bAAAACgEAAA8AAAAAAAAAAQAgAAAAIgAA&#10;AGRycy9kb3ducmV2LnhtbFBLAQIUABQAAAAIAIdO4kAUnFPqWwMAAJMOAAAOAAAAAAAAAAEAIAAA&#10;ACoBAABkcnMvZTJvRG9jLnhtbFBLBQYAAAAABgAGAFkBAAD3BgAAAAA=&#10;">
                <o:lock v:ext="edit" aspectratio="f"/>
                <v:shape id="自选图形 76" o:spid="_x0000_s1026" o:spt="109" type="#_x0000_t109" style="position:absolute;left:4742;top:3741;flip:y;height:1277;width:2743;v-text-anchor:middle;" fillcolor="#FFFFFF" filled="t" stroked="t" coordsize="21600,21600" o:gfxdata="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hNs7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77" o:spid="_x0000_s1026" o:spt="109" type="#_x0000_t109" style="position:absolute;left:4757;top:9785;flip:y;height:1277;width:2743;v-text-anchor:middle;" fillcolor="#FFFFFF" filled="t" stroked="t" coordsize="21600,21600" o:gfxdata="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HVx7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78" o:spid="_x0000_s1026" o:spt="109" type="#_x0000_t109" style="position:absolute;left:4732;top:6941;flip:y;height:1277;width:2743;v-text-anchor:middle;" fillcolor="#FFFFFF" filled="t" stroked="t" coordsize="21600,21600" o:gfxdata="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1wXL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79" o:spid="_x0000_s1026" o:spt="32" type="#_x0000_t32" style="position:absolute;left:6132;top:5018;height:1923;width:0;" filled="f" stroked="t" coordsize="21600,21600" o:gfxdata="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n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80" o:spid="_x0000_s1026" o:spt="32" type="#_x0000_t32" style="position:absolute;left:6132;top:8218;height:1567;width:0;" filled="f" stroked="t" coordsize="21600,21600" o:gfxdata="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jAv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仿宋" w:hAnsi="仿宋" w:eastAsia="仿宋" w:cs="宋体"/>
          <w:sz w:val="21"/>
        </w:rPr>
        <w:br w:type="page"/>
      </w:r>
      <w:r>
        <w:rPr>
          <w:rFonts w:hint="eastAsia" w:ascii="黑体" w:hAnsi="黑体" w:eastAsia="黑体" w:cs="Arial"/>
          <w:b/>
          <w:color w:val="000000"/>
          <w:sz w:val="36"/>
          <w:szCs w:val="36"/>
          <w:shd w:val="clear" w:color="auto" w:fill="FFFFFF"/>
        </w:rPr>
        <w:t>非公司企业法人注销登记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1914"/>
        <w:gridCol w:w="615"/>
        <w:gridCol w:w="1365"/>
        <w:gridCol w:w="1440"/>
        <w:gridCol w:w="221"/>
        <w:gridCol w:w="1108"/>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52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非公司企业法人注销登记</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0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9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7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52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10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9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7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52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0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9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7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8062"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7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8062" w:type="dxa"/>
            <w:gridSpan w:val="7"/>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6" w:hRule="atLeast"/>
          <w:jc w:val="center"/>
        </w:trPr>
        <w:tc>
          <w:tcPr>
            <w:tcW w:w="17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8062" w:type="dxa"/>
            <w:gridSpan w:val="7"/>
            <w:vAlign w:val="center"/>
          </w:tcPr>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《企业注销登记申请书》</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w:t>
            </w:r>
            <w:r>
              <w:rPr>
                <w:rFonts w:ascii="Times New Roman" w:hAnsi="Times New Roman" w:eastAsia="仿宋_GB2312" w:cs="Times New Roman"/>
              </w:rPr>
              <w:t>.</w:t>
            </w:r>
            <w:r>
              <w:rPr>
                <w:rFonts w:hint="eastAsia" w:ascii="Times New Roman" w:hAnsi="Times New Roman" w:eastAsia="仿宋_GB2312" w:cs="Times New Roman"/>
              </w:rPr>
              <w:t>企业法人的主管部门（出资人）批准企业法人注销的文件，或者政府依法责令企业法人关闭的文件，或者人民法院对企业法人破产的裁定。</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法律、行政法规规定企业法人办理注销登记必须报经批准的，提交批准文件复印件。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w:t>
            </w:r>
            <w:r>
              <w:rPr>
                <w:rFonts w:ascii="Times New Roman" w:hAnsi="Times New Roman" w:eastAsia="仿宋_GB2312" w:cs="Times New Roman"/>
              </w:rPr>
              <w:t>.</w:t>
            </w:r>
            <w:r>
              <w:rPr>
                <w:rFonts w:hint="eastAsia" w:ascii="Times New Roman" w:hAnsi="Times New Roman" w:eastAsia="仿宋_GB2312" w:cs="Times New Roman"/>
              </w:rPr>
              <w:t>企业法人的主管部门（出资人）或者清算组织出具的负责清理债权债务的文件或者清理债务完结的证明。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w:t>
            </w:r>
            <w:r>
              <w:rPr>
                <w:rFonts w:ascii="Times New Roman" w:hAnsi="Times New Roman" w:eastAsia="仿宋_GB2312" w:cs="Times New Roman"/>
              </w:rPr>
              <w:t>.</w:t>
            </w:r>
            <w:r>
              <w:rPr>
                <w:rFonts w:hint="eastAsia" w:ascii="Times New Roman" w:hAnsi="Times New Roman" w:eastAsia="仿宋_GB2312" w:cs="Times New Roman"/>
              </w:rPr>
              <w:t>已领取纸质版营业执照的缴回营业执照正、副本。</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w:t>
            </w:r>
            <w:r>
              <w:rPr>
                <w:rFonts w:ascii="Times New Roman" w:hAnsi="Times New Roman" w:eastAsia="仿宋_GB2312" w:cs="Times New Roman"/>
              </w:rPr>
              <w:t>.</w:t>
            </w:r>
            <w:r>
              <w:rPr>
                <w:rFonts w:hint="eastAsia" w:ascii="Times New Roman" w:hAnsi="Times New Roman" w:eastAsia="仿宋_GB2312" w:cs="Times New Roman"/>
              </w:rPr>
              <w:t>企业法人公章。</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依照《企业法人登记管理条例》及《企业法人登记管理条例施行细则》设立的企业法人申请注销登记适用本规范。</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申请简易注销登记的，无需提交第2、</w:t>
            </w:r>
            <w:r>
              <w:rPr>
                <w:rFonts w:ascii="Times New Roman" w:hAnsi="Times New Roman" w:eastAsia="仿宋_GB2312" w:cs="Times New Roman"/>
              </w:rPr>
              <w:t>3</w:t>
            </w:r>
            <w:r>
              <w:rPr>
                <w:rFonts w:hint="eastAsia" w:ascii="Times New Roman" w:hAnsi="Times New Roman" w:eastAsia="仿宋_GB2312" w:cs="Times New Roman"/>
              </w:rPr>
              <w:t>、</w:t>
            </w:r>
            <w:r>
              <w:rPr>
                <w:rFonts w:ascii="Times New Roman" w:hAnsi="Times New Roman" w:eastAsia="仿宋_GB2312" w:cs="Times New Roman"/>
              </w:rPr>
              <w:t>4</w:t>
            </w:r>
            <w:r>
              <w:rPr>
                <w:rFonts w:hint="eastAsia" w:ascii="Times New Roman" w:hAnsi="Times New Roman" w:eastAsia="仿宋_GB2312" w:cs="Times New Roman"/>
              </w:rPr>
              <w:t>项材料，需要提交《简易注销全体投资人承诺书》（强制清算终结的企业提交人民法院终结强制清算程序的裁定，破产程序终结的企业提交人民法院终结破产程序的裁定）。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062"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18"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1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18" w:type="dxa"/>
            <w:vMerge w:val="continue"/>
            <w:vAlign w:val="center"/>
          </w:tcPr>
          <w:p>
            <w:pPr>
              <w:spacing w:after="0"/>
              <w:jc w:val="center"/>
              <w:rPr>
                <w:rFonts w:ascii="Times New Roman" w:hAnsi="Times New Roman" w:eastAsia="仿宋_GB2312" w:cs="Times New Roman"/>
              </w:rPr>
            </w:pPr>
          </w:p>
        </w:tc>
        <w:tc>
          <w:tcPr>
            <w:tcW w:w="191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pPr>
              <w:spacing w:after="0"/>
              <w:jc w:val="center"/>
              <w:rPr>
                <w:rFonts w:ascii="Times New Roman" w:hAnsi="Times New Roman" w:eastAsia="仿宋_GB2312" w:cs="Times New Roman"/>
              </w:rPr>
            </w:pPr>
          </w:p>
        </w:tc>
        <w:tc>
          <w:tcPr>
            <w:tcW w:w="144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632"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363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p/>
    <w:p/>
    <w:p>
      <w:r>
        <mc:AlternateContent>
          <mc:Choice Requires="wpg">
            <w:drawing>
              <wp:anchor distT="0" distB="0" distL="114300" distR="114300" simplePos="0" relativeHeight="251738112"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74" name="组合 193"/>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69" name="自选图形 82"/>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70" name="自选图形 83"/>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71" name="自选图形 84"/>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72" name="自选图形 85"/>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73" name="自选图形 86"/>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3" o:spid="_x0000_s1026" o:spt="203" style="position:absolute;left:0pt;margin-left:182.6pt;margin-top:10.2pt;height:366.05pt;width:138.4pt;z-index:251738112;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Ev/Jv3bAAAACgEAAA8AAAAAAAAAAQAg&#10;AAAAIgAAAGRycy9kb3ducmV2LnhtbFBLAQIUABQAAAAIAIdO4kB1MMpqYQMAAJMOAAAOAAAAAAAA&#10;AAEAIAAAACoBAABkcnMvZTJvRG9jLnhtbFBLBQYAAAAABgAGAFkBAAD9BgAAAAA=&#10;">
                <o:lock v:ext="edit" aspectratio="f"/>
                <v:shape id="自选图形 82" o:spid="_x0000_s1026" o:spt="109" type="#_x0000_t109" style="position:absolute;left:4742;top:3741;flip:y;height:1277;width:2743;v-text-anchor:middle;" fillcolor="#FFFFFF" filled="t" stroked="t" coordsize="21600,21600" o:gfxdata="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gHpZ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83" o:spid="_x0000_s1026" o:spt="109" type="#_x0000_t109" style="position:absolute;left:4757;top:9785;flip:y;height:1277;width:2743;v-text-anchor:middle;" fillcolor="#FFFFFF" filled="t" stroked="t" coordsize="21600,21600" o:gfxdata="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WNFGbgAAADbAAAA&#10;DwAAAAAAAAABACAAAAAiAAAAZHJzL2Rvd25yZXYueG1sUEsBAhQAFAAAAAgAh07iQDMvBZ47AAAA&#10;OQAAABAAAAAAAAAAAQAgAAAABwEAAGRycy9zaGFwZXhtbC54bWxQSwUGAAAAAAYABgBbAQAAsQMA&#10;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84" o:spid="_x0000_s1026" o:spt="109" type="#_x0000_t109" style="position:absolute;left:4732;top:6941;flip:y;height:1277;width:2743;v-text-anchor:middle;" fillcolor="#FFFFFF" filled="t" stroked="t" coordsize="21600,21600" o:gfxdata="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v4IK/&#10;AAAA2w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85" o:spid="_x0000_s1026" o:spt="32" type="#_x0000_t32" style="position:absolute;left:6132;top:5018;height:1923;width:0;" filled="f" stroked="t" coordsize="21600,21600" o:gfxdata="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3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86" o:spid="_x0000_s1026" o:spt="32" type="#_x0000_t32" style="position:absolute;left:6132;top:8218;height:1567;width:0;" filled="f" stroked="t" coordsize="21600,21600" o:gfxdata="UEsDBAoAAAAAAIdO4kAAAAAAAAAAAAAAAAAEAAAAZHJzL1BLAwQUAAAACACHTuJAMoGSLb4AAADb&#10;AAAADwAAAGRycy9kb3ducmV2LnhtbEWPW2sCMRSE3wv9D+EU+qZZL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GS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分公司变更登记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pPr w:leftFromText="180" w:rightFromText="180" w:vertAnchor="text" w:horzAnchor="margin" w:tblpXSpec="center" w:tblpY="20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701"/>
        <w:gridCol w:w="425"/>
        <w:gridCol w:w="1276"/>
        <w:gridCol w:w="1559"/>
        <w:gridCol w:w="9"/>
        <w:gridCol w:w="126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20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分公司变更登记</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0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0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w:t>
            </w:r>
            <w:r>
              <w:rPr>
                <w:rFonts w:hint="eastAsia" w:ascii="Times New Roman" w:hAnsi="Times New Roman" w:eastAsia="仿宋_GB2312" w:cs="Times New Roman"/>
              </w:rPr>
              <w:t>依据</w:t>
            </w:r>
          </w:p>
        </w:tc>
        <w:tc>
          <w:tcPr>
            <w:tcW w:w="7513"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4" w:hRule="atLeast"/>
        </w:trPr>
        <w:tc>
          <w:tcPr>
            <w:tcW w:w="20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513" w:type="dxa"/>
            <w:gridSpan w:val="7"/>
            <w:vAlign w:val="center"/>
          </w:tcPr>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公司登记机关对通过信函、电报、电传、传真、电子数据交换和电子邮件等方式提出申请的，应当自收到申请文件、材料之日起5日内作出是否受理的决定。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3" w:hRule="atLeast"/>
        </w:trPr>
        <w:tc>
          <w:tcPr>
            <w:tcW w:w="20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513" w:type="dxa"/>
            <w:gridSpan w:val="7"/>
            <w:vAlign w:val="center"/>
          </w:tcPr>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1、填写《分公司、非法人分支机构、营业单位登记（备案）申请书》中“基本信息”和“变更”内容，公司盖章，法定代表人签字；</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2、变更事项相关证明文件：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◆因公司名称变更而变更分公司名称的，提交公司登记机关出具的公司《准予变更登记通知书》复印件、变更后公司《营业执照》复印件；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◆分公司变更经营范围的，提交公司营业执照复印件，分公司变更后经营范围涉及法律、行政法规和国务院决定规定必须在登记前报经批准的项目，提交有关批准文件或者许可证件的原件及复印件；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◆分公司变更营业场所及经营期限的，提交填写《住所（经营场所）信息申报承诺表》，未有详细地址的填报《方位示意图》；</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◆分公司变更负责人的，填写《分公司、非法人分支机构、营业单位登记（备案）申请书》中负责人信息及粘贴负责人身份证正反面复印件；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3.法律、行政法规规定分公司变更登记事项必须报经批准的，提交有关的批准文件或者许可证件复印件。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4、已领取纸质版营业执照的缴回营业执照正、副本。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0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w:t>
            </w:r>
            <w:r>
              <w:rPr>
                <w:rFonts w:hint="eastAsia" w:ascii="Times New Roman" w:hAnsi="Times New Roman" w:eastAsia="仿宋_GB2312" w:cs="Times New Roman"/>
              </w:rPr>
              <w:t>程</w:t>
            </w:r>
          </w:p>
        </w:tc>
        <w:tc>
          <w:tcPr>
            <w:tcW w:w="7513"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093"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81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093" w:type="dxa"/>
            <w:vMerge w:val="continue"/>
            <w:vAlign w:val="center"/>
          </w:tcPr>
          <w:p>
            <w:pPr>
              <w:spacing w:after="0"/>
              <w:jc w:val="center"/>
              <w:rPr>
                <w:rFonts w:ascii="Times New Roman" w:hAnsi="Times New Roman" w:eastAsia="仿宋_GB2312" w:cs="Times New Roman"/>
              </w:rPr>
            </w:pP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701" w:type="dxa"/>
            <w:gridSpan w:val="2"/>
            <w:vAlign w:val="center"/>
          </w:tcPr>
          <w:p>
            <w:pPr>
              <w:spacing w:after="0"/>
              <w:jc w:val="center"/>
              <w:rPr>
                <w:rFonts w:ascii="Times New Roman" w:hAnsi="Times New Roman" w:eastAsia="仿宋_GB2312" w:cs="Times New Roman"/>
              </w:rPr>
            </w:pPr>
          </w:p>
        </w:tc>
        <w:tc>
          <w:tcPr>
            <w:tcW w:w="156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54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79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81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379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p/>
    <w:p/>
    <w:p>
      <w:r>
        <mc:AlternateContent>
          <mc:Choice Requires="wpg">
            <w:drawing>
              <wp:anchor distT="0" distB="0" distL="114300" distR="114300" simplePos="0" relativeHeight="251744256"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80" name="组合 192"/>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75" name="自选图形 87"/>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76" name="自选图形 88"/>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77" name="自选图形 89"/>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78" name="自选图形 90"/>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79" name="自选图形 91"/>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2" o:spid="_x0000_s1026" o:spt="203" style="position:absolute;left:0pt;margin-left:182.6pt;margin-top:10.2pt;height:366.05pt;width:138.4pt;z-index:251744256;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Ev/Jv3bAAAACgEAAA8AAAAAAAAAAQAgAAAAIgAA&#10;AGRycy9kb3ducmV2LnhtbFBLAQIUABQAAAAIAIdO4kDUpk9cWwMAAJMOAAAOAAAAAAAAAAEAIAAA&#10;ACoBAABkcnMvZTJvRG9jLnhtbFBLBQYAAAAABgAGAFkBAAD3BgAAAAA=&#10;">
                <o:lock v:ext="edit" aspectratio="f"/>
                <v:shape id="自选图形 87" o:spid="_x0000_s1026" o:spt="109" type="#_x0000_t109" style="position:absolute;left:4742;top:3741;flip:y;height:1277;width:2743;v-text-anchor:middle;" fillcolor="#FFFFFF" filled="t" stroked="t" coordsize="21600,21600" o:gfxdata="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FOaB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88" o:spid="_x0000_s1026" o:spt="109" type="#_x0000_t109" style="position:absolute;left:4757;top:9785;flip:y;height:1277;width:2743;v-text-anchor:middle;" fillcolor="#FFFFFF" filled="t" stroked="t" coordsize="21600,21600" o:gfxdata="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Z49r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89" o:spid="_x0000_s1026" o:spt="109" type="#_x0000_t109" style="position:absolute;left:4732;top:6941;flip:y;height:1277;width:2743;v-text-anchor:middle;" fillcolor="#FFFFFF" filled="t" stroked="t" coordsize="21600,21600" o:gfxdata="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K3W2/&#10;AAAA2w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90" o:spid="_x0000_s1026" o:spt="32" type="#_x0000_t32" style="position:absolute;left:6132;top:5018;height:1923;width:0;" filled="f" stroked="t" coordsize="21600,21600" o:gfxdata="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lA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91" o:spid="_x0000_s1026" o:spt="32" type="#_x0000_t32" style="position:absolute;left:6132;top:8218;height:1567;width:0;" filled="f" stroked="t" coordsize="21600,21600" o:gfxdata="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aXH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分公司设立登记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pPr w:leftFromText="180" w:rightFromText="180" w:vertAnchor="text" w:horzAnchor="margin" w:tblpXSpec="center" w:tblpY="8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1699"/>
        <w:gridCol w:w="190"/>
        <w:gridCol w:w="1229"/>
        <w:gridCol w:w="257"/>
        <w:gridCol w:w="1304"/>
        <w:gridCol w:w="140"/>
        <w:gridCol w:w="113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23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88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分公司设立登记</w:t>
            </w:r>
          </w:p>
        </w:tc>
        <w:tc>
          <w:tcPr>
            <w:tcW w:w="122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223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88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2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23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88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22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23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231"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1" w:hRule="atLeast"/>
        </w:trPr>
        <w:tc>
          <w:tcPr>
            <w:tcW w:w="223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231" w:type="dxa"/>
            <w:gridSpan w:val="8"/>
            <w:vAlign w:val="center"/>
          </w:tcPr>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公司登记机关对通过信函、电报、电传、传真、电子数据交换和电子邮件等方式提出申请的，应当自收到申请文件、材料之日起5日内作出是否受理的决定。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8" w:hRule="atLeast"/>
        </w:trPr>
        <w:tc>
          <w:tcPr>
            <w:tcW w:w="223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231" w:type="dxa"/>
            <w:gridSpan w:val="8"/>
            <w:vAlign w:val="center"/>
          </w:tcPr>
          <w:p>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《分公司、非法人分支机构、营业单位登记（备案）申请书》。</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分公司营业场所使用证明。</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3.分公司负责人的任职文件及身份证件复印件（在申请书中粘贴身份证复印件和签署确认任职信息即可)。</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4.公司章程复印件（加盖公司公章）。</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5.公司营业执照复印件。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6.法律、行政法规和国务院决定规定设立分公司必须报经批准的或分公司申请登记的经营范围中有法律、行政法规和国务院决定规定必须在登记前报经批准的项目，提交有关批准文件或者许可证件的复印件。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注：</w:t>
            </w:r>
            <w:r>
              <w:rPr>
                <w:rFonts w:ascii="Times New Roman" w:hAnsi="Times New Roman" w:eastAsia="仿宋_GB2312" w:cs="Times New Roman"/>
                <w:sz w:val="18"/>
                <w:szCs w:val="18"/>
              </w:rPr>
              <w:t xml:space="preserve"> 1.</w:t>
            </w:r>
            <w:r>
              <w:rPr>
                <w:rFonts w:hint="eastAsia" w:ascii="Times New Roman" w:hAnsi="Times New Roman" w:eastAsia="仿宋_GB2312" w:cs="Times New Roman"/>
                <w:sz w:val="18"/>
                <w:szCs w:val="18"/>
              </w:rPr>
              <w:t>依照《公司法》、《公司登记管理条例》设立的分公司申请设立登记适用本规范。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23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231"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233"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9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532"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233" w:type="dxa"/>
            <w:vMerge w:val="continue"/>
            <w:vAlign w:val="center"/>
          </w:tcPr>
          <w:p>
            <w:pPr>
              <w:spacing w:after="0"/>
              <w:jc w:val="center"/>
              <w:rPr>
                <w:rFonts w:ascii="Times New Roman" w:hAnsi="Times New Roman" w:eastAsia="仿宋_GB2312" w:cs="Times New Roman"/>
              </w:rPr>
            </w:pPr>
          </w:p>
        </w:tc>
        <w:tc>
          <w:tcPr>
            <w:tcW w:w="169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676" w:type="dxa"/>
            <w:gridSpan w:val="3"/>
            <w:vAlign w:val="center"/>
          </w:tcPr>
          <w:p>
            <w:pPr>
              <w:spacing w:after="0"/>
              <w:jc w:val="center"/>
              <w:rPr>
                <w:rFonts w:ascii="Times New Roman" w:hAnsi="Times New Roman" w:eastAsia="仿宋_GB2312" w:cs="Times New Roman"/>
              </w:rPr>
            </w:pPr>
          </w:p>
        </w:tc>
        <w:tc>
          <w:tcPr>
            <w:tcW w:w="144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412"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3932"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532"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93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32"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p/>
    <w:p/>
    <w:p>
      <w:r>
        <mc:AlternateContent>
          <mc:Choice Requires="wpg">
            <w:drawing>
              <wp:anchor distT="0" distB="0" distL="114300" distR="114300" simplePos="0" relativeHeight="251750400"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86" name="组合 191"/>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81" name="自选图形 92"/>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82" name="自选图形 93"/>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83" name="自选图形 94"/>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84" name="自选图形 95"/>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85" name="自选图形 96"/>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1" o:spid="_x0000_s1026" o:spt="203" style="position:absolute;left:0pt;margin-left:182.6pt;margin-top:10.2pt;height:366.05pt;width:138.4pt;z-index:251750400;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S/8m/dsAAAAKAQAADwAAAAAAAAABACAAAAAi&#10;AAAAZHJzL2Rvd25yZXYueG1sUEsBAhQAFAAAAAgAh07iQJl8Yl9dAwAAkw4AAA4AAAAAAAAAAQAg&#10;AAAAKgEAAGRycy9lMm9Eb2MueG1sUEsFBgAAAAAGAAYAWQEAAPkGAAAAAA==&#10;">
                <o:lock v:ext="edit" aspectratio="f"/>
                <v:shape id="自选图形 92" o:spid="_x0000_s1026" o:spt="109" type="#_x0000_t109" style="position:absolute;left:4742;top:3741;flip:y;height:1277;width:2743;v-text-anchor:middle;" fillcolor="#FFFFFF" filled="t" stroked="t" coordsize="21600,21600" o:gfxdata="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Qpb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93" o:spid="_x0000_s1026" o:spt="109" type="#_x0000_t109" style="position:absolute;left:4757;top:9785;flip:y;height:1277;width:2743;v-text-anchor:middle;" fillcolor="#FFFFFF" filled="t" stroked="t" coordsize="21600,21600" o:gfxdata="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gO0r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94" o:spid="_x0000_s1026" o:spt="109" type="#_x0000_t109" style="position:absolute;left:4732;top:6941;flip:y;height:1277;width:2743;v-text-anchor:middle;" fillcolor="#FFFFFF" filled="t" stroked="t" coordsize="21600,21600" o:gfxdata="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ZKtJ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95" o:spid="_x0000_s1026" o:spt="32" type="#_x0000_t32" style="position:absolute;left:6132;top:5018;height:1923;width:0;" filled="f" stroked="t" coordsize="21600,21600" o:gfxdata="UEsDBAoAAAAAAIdO4kAAAAAAAAAAAAAAAAAEAAAAZHJzL1BLAwQUAAAACACHTuJAiL16fr4AAADb&#10;AAAADwAAAGRycy9kb3ducmV2LnhtbEWPT2sCMRTE7wW/Q3hCbzWry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16f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96" o:spid="_x0000_s1026" o:spt="32" type="#_x0000_t32" style="position:absolute;left:6132;top:8218;height:1567;width:0;" filled="f" stroked="t" coordsize="21600,21600" o:gfxdata="UEsDBAoAAAAAAIdO4kAAAAAAAAAAAAAAAAAEAAAAZHJzL1BLAwQUAAAACACHTuJA5/Hf5b4AAADb&#10;AAAADwAAAGRycy9kb3ducmV2LnhtbEWPT2sCMRTE7wW/Q3hCbzWr4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f5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分公司注销登记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1276"/>
        <w:gridCol w:w="567"/>
        <w:gridCol w:w="1134"/>
        <w:gridCol w:w="1559"/>
        <w:gridCol w:w="40"/>
        <w:gridCol w:w="127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09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84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分公司注销登记</w:t>
            </w:r>
          </w:p>
        </w:tc>
        <w:tc>
          <w:tcPr>
            <w:tcW w:w="11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1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5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209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84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31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09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84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1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209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304"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4" w:hRule="atLeast"/>
          <w:jc w:val="center"/>
        </w:trPr>
        <w:tc>
          <w:tcPr>
            <w:tcW w:w="209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304" w:type="dxa"/>
            <w:gridSpan w:val="7"/>
            <w:vAlign w:val="center"/>
          </w:tcPr>
          <w:p>
            <w:pPr>
              <w:spacing w:after="0"/>
              <w:ind w:firstLine="360" w:firstLineChars="200"/>
              <w:rPr>
                <w:rFonts w:ascii="Times New Roman" w:hAnsi="Times New Roman" w:eastAsia="仿宋_GB2312" w:cs="Times New Roman"/>
              </w:rPr>
            </w:pPr>
            <w:r>
              <w:rPr>
                <w:rFonts w:hint="eastAsia" w:ascii="Times New Roman" w:hAnsi="Times New Roman" w:eastAsia="仿宋_GB2312" w:cs="Times New Roman"/>
                <w:sz w:val="18"/>
                <w:szCs w:val="18"/>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公司登记机关对通过信函、电报、电传、传真、电子数据交换和电子邮件等方式提出申请的，应当自收到申请文件、材料之日起5日内作出是否受理的决定。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209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申请人需要提交的材料及要求</w:t>
            </w:r>
          </w:p>
        </w:tc>
        <w:tc>
          <w:tcPr>
            <w:tcW w:w="7304" w:type="dxa"/>
            <w:gridSpan w:val="7"/>
            <w:vAlign w:val="center"/>
          </w:tcPr>
          <w:p>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《分公司、非法人分支机构、营业单位登记（备案）申请书》。</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已领取纸质版营业执照的缴回营业执照正、副本。</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注：</w:t>
            </w: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依照《公司法》、《公司登记管理条例》设立的分公司申请注销登记适用本规范。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09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w:t>
            </w:r>
            <w:r>
              <w:rPr>
                <w:rFonts w:hint="eastAsia" w:ascii="Times New Roman" w:hAnsi="Times New Roman" w:eastAsia="仿宋_GB2312" w:cs="Times New Roman"/>
              </w:rPr>
              <w:t>程</w:t>
            </w:r>
          </w:p>
        </w:tc>
        <w:tc>
          <w:tcPr>
            <w:tcW w:w="7304"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95"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2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095" w:type="dxa"/>
            <w:vMerge w:val="continue"/>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701" w:type="dxa"/>
            <w:gridSpan w:val="2"/>
            <w:vAlign w:val="center"/>
          </w:tcPr>
          <w:p>
            <w:pPr>
              <w:spacing w:after="0"/>
              <w:jc w:val="center"/>
              <w:rPr>
                <w:rFonts w:ascii="Times New Roman" w:hAnsi="Times New Roman" w:eastAsia="仿宋_GB2312" w:cs="Times New Roman"/>
              </w:rPr>
            </w:pPr>
          </w:p>
        </w:tc>
        <w:tc>
          <w:tcPr>
            <w:tcW w:w="1599"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371"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2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37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2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p/>
    <w:p/>
    <w:p>
      <w:r>
        <mc:AlternateContent>
          <mc:Choice Requires="wpg">
            <w:drawing>
              <wp:anchor distT="0" distB="0" distL="114300" distR="114300" simplePos="0" relativeHeight="251756544"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92" name="组合 190"/>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87" name="自选图形 97"/>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88" name="自选图形 98"/>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89" name="自选图形 99"/>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90" name="自选图形 100"/>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91" name="自选图形 101"/>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0" o:spid="_x0000_s1026" o:spt="203" style="position:absolute;left:0pt;margin-left:182.6pt;margin-top:10.2pt;height:366.05pt;width:138.4pt;z-index:251756544;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Ev/Jv3bAAAACgEAAA8AAAAAAAAAAQAg&#10;AAAAIgAAAGRycy9kb3ducmV2LnhtbFBLAQIUABQAAAAIAIdO4kCv6FekYQMAAJUOAAAOAAAAAAAA&#10;AAEAIAAAACoBAABkcnMvZTJvRG9jLnhtbFBLBQYAAAAABgAGAFkBAAD9BgAAAAA=&#10;">
                <o:lock v:ext="edit" aspectratio="f"/>
                <v:shape id="自选图形 97" o:spid="_x0000_s1026" o:spt="109" type="#_x0000_t109" style="position:absolute;left:4742;top:3741;flip:y;height:1277;width:2743;v-text-anchor:middle;" fillcolor="#FFFFFF" filled="t" stroked="t" coordsize="21600,21600" o:gfxdata="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tSr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98" o:spid="_x0000_s1026" o:spt="109" type="#_x0000_t109" style="position:absolute;left:4757;top:9785;flip:y;height:1277;width:2743;v-text-anchor:middle;" fillcolor="#FFFFFF" filled="t" stroked="t" coordsize="21600,21600" o:gfxdata="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A5OL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99" o:spid="_x0000_s1026" o:spt="109" type="#_x0000_t109" style="position:absolute;left:4732;top:6941;flip:y;height:1277;width:2743;v-text-anchor:middle;" fillcolor="#FFFFFF" filled="t" stroked="t" coordsize="21600,21600" o:gfxdata="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MnKO/&#10;AAAA2w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100" o:spid="_x0000_s1026" o:spt="32" type="#_x0000_t32" style="position:absolute;left:6132;top:5018;height:1923;width:0;" filled="f" stroked="t" coordsize="21600,21600" o:gfxdata="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X+qg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自选图形 101" o:spid="_x0000_s1026" o:spt="32" type="#_x0000_t32" style="position:absolute;left:6132;top:8218;height:1567;width:0;" filled="f" stroked="t" coordsize="21600,21600" o:gfxdata="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NPO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公司变更登记一</w:t>
      </w:r>
      <w:r>
        <w:rPr>
          <w:rFonts w:ascii="黑体" w:hAnsi="黑体" w:eastAsia="黑体" w:cs="Arial"/>
          <w:b/>
          <w:color w:val="000000"/>
          <w:sz w:val="36"/>
          <w:szCs w:val="36"/>
          <w:shd w:val="clear" w:color="auto" w:fill="FFFFFF"/>
        </w:rPr>
        <w:t>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pPr w:leftFromText="180" w:rightFromText="180" w:vertAnchor="text" w:horzAnchor="margin" w:tblpXSpec="center" w:tblpY="17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19"/>
        <w:gridCol w:w="615"/>
        <w:gridCol w:w="1155"/>
        <w:gridCol w:w="210"/>
        <w:gridCol w:w="1444"/>
        <w:gridCol w:w="1273"/>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3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公司变更登记</w:t>
            </w:r>
          </w:p>
        </w:tc>
        <w:tc>
          <w:tcPr>
            <w:tcW w:w="115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5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8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3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5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5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3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5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5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905"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4" w:hRule="atLeast"/>
        </w:trPr>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905" w:type="dxa"/>
            <w:gridSpan w:val="7"/>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rPr>
              <w:br w:type="textWrapping"/>
            </w:r>
            <w:r>
              <w:rPr>
                <w:rFonts w:hint="eastAsia" w:ascii="Times New Roman" w:hAnsi="Times New Roman" w:eastAsia="仿宋_GB2312" w:cs="Times New Roman"/>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rPr>
              <w:br w:type="textWrapping"/>
            </w:r>
            <w:r>
              <w:rPr>
                <w:rFonts w:hint="eastAsia" w:ascii="Times New Roman" w:hAnsi="Times New Roman" w:eastAsia="仿宋_GB2312" w:cs="Times New Roman"/>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rPr>
              <w:br w:type="textWrapping"/>
            </w:r>
            <w:r>
              <w:rPr>
                <w:rFonts w:hint="eastAsia" w:ascii="Times New Roman" w:hAnsi="Times New Roman" w:eastAsia="仿宋_GB2312" w:cs="Times New Roman"/>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rPr>
              <w:br w:type="textWrapping"/>
            </w:r>
            <w:r>
              <w:rPr>
                <w:rFonts w:hint="eastAsia" w:ascii="Times New Roman" w:hAnsi="Times New Roman" w:eastAsia="仿宋_GB2312" w:cs="Times New Roman"/>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rPr>
              <w:br w:type="textWrapping"/>
            </w:r>
            <w:r>
              <w:rPr>
                <w:rFonts w:hint="eastAsia" w:ascii="Times New Roman" w:hAnsi="Times New Roman" w:eastAsia="仿宋_GB2312" w:cs="Times New Roman"/>
              </w:rPr>
              <w:t>　　公司登记机关对通过信函、电报、电传、传真、电子数据交换和电子邮件等方式提出申请的，应当自收到申请文件、材料之日起5日内作出是否受理的决定。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2" w:hRule="atLeast"/>
        </w:trPr>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05" w:type="dxa"/>
            <w:gridSpan w:val="7"/>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1、填写《公司登记（备案）申请书》，公司盖章，法定代表人签字；</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2、《指定代表或共同委托代理人授权委托书》；代理人粘贴身份证复印件正反面，签字，公司盖章；</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3、法律、行政法规和国务院决定规定公司变更事项必须报经批准的，提交有关批准文件或者许可证复印件；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4、关于修改公司章程的决议、决定（变更登记事项涉及公司章程修改的，提交该文件；其中股东变更登记无须提交该文件，公司章程另有规定的，从其规定）</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有限责任公司提交由代表三分之二以上表决权的股东签署的股东会决议。</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股份有限公司提交由会议主持人及出席会议的董事签署的股东大会会议记录。</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一人有限责任公司提交股东签署的书面决定。</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国有独资公司提交国务院、地方人民政府或者其授权的本级人民政府国有资产监督管理机构的批准文件复印件。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5、修改后的《公司章程》或《公司章程修正案》，股东或法定代表人签字，公司加盖公章；</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6、变更事项相关证明文件：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变更名称的：应当向其登记机关提出申请。申请名称超出登记机关管辖权限的，由登记机关向有该名称核准权的上级登记机关申报。</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变更住所与经营期限的，填写《住所（经营场所）信息申报承诺表》，未有详细地址的填报《方位示意图》；</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法定代表人的：根据公司章程的规定提交原任法定代表人的免职证明和新任法定代表人的任职证明（股东会决议、股东决定由股东签署，董事会决议由公司董事签字）；公司法定代表人更改姓名的，提交公安部门出具的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◆减少注册资本的，提交在报纸上刊登公司减少注册资本公告的有关证明和公司债务清偿或者债务担保情况的说明。应当自公告之日起45日后申请变更登记。</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经营范围的，公司申请登记的经营范围中有法律、行政法规和国务院决定规定必须在登记前报经批准的项目，提交有关批准文件或者许可证件的复印件。审批机关单独批准分公司经营许可经营项目的，公司可以凭分公司的许可经营项目的批准文件、证件申请增加相应经营范围，但应当在申请增加的经营范围后标注“（限分支机构经营）”字样；填写《承诺书》。</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股东的，股东向其他股东转让全部股权的，提交股东双方签署的股权转让协议或者股权交割证明。股东向股东以外的人转让股权的，提交其他股东过半数同意的文件；其他股东接到通知三十日未答复的，提交拟转让股东就转让事宜发给其他股东的书面通知；股东双方签署的股权转让协议或者股权交割证明；新股东的主体资格证明或自然人身份证件复印件；公司章程对股权转让另有规定的，从其规定。</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人民法院依法判决、裁定划转股权的，应当提交人民法院的判决书或裁定书，无须提交股东双方签署的股权转让协议或者股权交割证明和其他股东过半数同意的文件；国务院、地方人民政府或者其授权的本级人民政府国有资产监督管理机构划转国有资产相关股权的，提交国务院、地方人民政府或者其授权的本级人民政府国有资产监督管理机构关于划转股权的文件，无须提交股东双方签署的股权转让协议或者股权交割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变更股东或发起人名称或姓名的，提交股东或发起人名称或姓名变更证明；股东或发起人更名后新的主体资格证明或者自然人身份证件复印件。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以上各项涉及其他登记事项变更的，应当同时申请变更登记，按相应的提交材料规范提交相应的材料。</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7.法律、行政法规和国务院决定规定公司变更事项必须报经批准的，提交有关的批准文件或者许可证件复印件。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8.公司营业执照正副本原件。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1.依照《公司法》、《公司登记管理条例》设立的公司申请变更登记适用本规范。</w:t>
            </w:r>
          </w:p>
          <w:p>
            <w:pPr>
              <w:spacing w:after="0"/>
              <w:ind w:firstLine="440" w:firstLineChars="200"/>
              <w:rPr>
                <w:rFonts w:ascii="Times New Roman" w:hAnsi="Times New Roman" w:eastAsia="仿宋_GB2312"/>
              </w:rPr>
            </w:pPr>
            <w:r>
              <w:rPr>
                <w:rFonts w:hint="eastAsia" w:ascii="Times New Roman" w:hAnsi="Times New Roman" w:eastAsia="仿宋_GB2312" w:cs="Times New Roman"/>
              </w:rPr>
              <w:t>2.股份有限公司无需进行股东变更登记。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05"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1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86"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701" w:type="dxa"/>
            <w:vMerge w:val="continue"/>
            <w:vAlign w:val="center"/>
          </w:tcPr>
          <w:p>
            <w:pPr>
              <w:spacing w:after="0"/>
              <w:jc w:val="center"/>
              <w:rPr>
                <w:rFonts w:ascii="Times New Roman" w:hAnsi="Times New Roman" w:eastAsia="仿宋_GB2312" w:cs="Times New Roman"/>
              </w:rPr>
            </w:pPr>
          </w:p>
        </w:tc>
        <w:tc>
          <w:tcPr>
            <w:tcW w:w="181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3"/>
            <w:vAlign w:val="center"/>
          </w:tcPr>
          <w:p>
            <w:pPr>
              <w:spacing w:after="0"/>
              <w:jc w:val="center"/>
              <w:rPr>
                <w:rFonts w:ascii="Times New Roman" w:hAnsi="Times New Roman" w:eastAsia="仿宋_GB2312" w:cs="Times New Roman"/>
              </w:rPr>
            </w:pPr>
          </w:p>
        </w:tc>
        <w:tc>
          <w:tcPr>
            <w:tcW w:w="144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62"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52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86"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5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86"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p/>
    <w:p/>
    <w:p>
      <w:r>
        <mc:AlternateContent>
          <mc:Choice Requires="wpg">
            <w:drawing>
              <wp:anchor distT="0" distB="0" distL="114300" distR="114300" simplePos="0" relativeHeight="251762688"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98" name="组合 189"/>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93" name="自选图形 102"/>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94" name="自选图形 103"/>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95" name="自选图形 104"/>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96" name="自选图形 105"/>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97" name="自选图形 106"/>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9" o:spid="_x0000_s1026" o:spt="203" style="position:absolute;left:0pt;margin-left:182.6pt;margin-top:10.2pt;height:366.05pt;width:138.4pt;z-index:251762688;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L/yb92wAAAAoBAAAPAAAAAAAAAAEAIAAAACIA&#10;AABkcnMvZG93bnJldi54bWxQSwECFAAUAAAACACHTuJA5phOJVwDAACYDgAADgAAAAAAAAABACAA&#10;AAAqAQAAZHJzL2Uyb0RvYy54bWxQSwUGAAAAAAYABgBZAQAA+AYAAAAA&#10;">
                <o:lock v:ext="edit" aspectratio="f"/>
                <v:shape id="自选图形 102" o:spid="_x0000_s1026" o:spt="109" type="#_x0000_t109" style="position:absolute;left:4742;top:3741;flip:y;height:1277;width:2743;v-text-anchor:middle;" fillcolor="#FFFFFF" filled="t" stroked="t" coordsize="21600,21600" o:gfxdata="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09lL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103" o:spid="_x0000_s1026" o:spt="109" type="#_x0000_t109" style="position:absolute;left:4757;top:9785;flip:y;height:1277;width:2743;v-text-anchor:middle;" fillcolor="#FFFFFF" filled="t" stroked="t" coordsize="21600,21600" o:gfxdata="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UpeC/&#10;AAAA2w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104" o:spid="_x0000_s1026" o:spt="109" type="#_x0000_t109" style="position:absolute;left:4732;top:6941;flip:y;height:1277;width:2743;v-text-anchor:middle;" fillcolor="#FFFFFF" filled="t" stroked="t" coordsize="21600,21600" o:gfxdata="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gAe7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105" o:spid="_x0000_s1026" o:spt="32" type="#_x0000_t32" style="position:absolute;left:6132;top:5018;height:1923;width:0;" filled="f" stroked="t" coordsize="21600,21600" o:gfxdata="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rX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06" o:spid="_x0000_s1026" o:spt="32" type="#_x0000_t32" style="position:absolute;left:6132;top:8218;height:1567;width:0;" filled="f" stroked="t" coordsize="21600,21600" o:gfxdata="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tnLU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pPr>
      <w:r>
        <w:rPr>
          <w:rFonts w:hint="eastAsia" w:ascii="仿宋" w:hAnsi="仿宋" w:eastAsia="仿宋" w:cs="宋体"/>
          <w:sz w:val="21"/>
        </w:rPr>
        <w:t>5.监督电话：0352-7982003</w:t>
      </w:r>
    </w:p>
    <w:p>
      <w:pPr>
        <w:adjustRightInd/>
        <w:snapToGrid/>
        <w:spacing w:line="220" w:lineRule="atLeast"/>
        <w:rPr>
          <w:rFonts w:ascii="仿宋" w:hAnsi="仿宋" w:eastAsia="仿宋" w:cs="宋体"/>
          <w:sz w:val="21"/>
        </w:rPr>
      </w:pPr>
    </w:p>
    <w:p>
      <w:pPr>
        <w:adjustRightInd/>
        <w:snapToGrid/>
        <w:spacing w:line="220" w:lineRule="atLeast"/>
        <w:rPr>
          <w:rFonts w:ascii="仿宋" w:hAnsi="仿宋" w:eastAsia="仿宋" w:cs="宋体"/>
          <w:sz w:val="21"/>
        </w:rPr>
      </w:pPr>
      <w:r>
        <w:rPr>
          <w:rFonts w:ascii="仿宋" w:hAnsi="仿宋" w:eastAsia="仿宋" w:cs="宋体"/>
          <w:sz w:val="21"/>
        </w:rPr>
        <w:br w:type="page"/>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公司设立登记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48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1784"/>
        <w:gridCol w:w="115"/>
        <w:gridCol w:w="1754"/>
        <w:gridCol w:w="150"/>
        <w:gridCol w:w="1431"/>
        <w:gridCol w:w="36"/>
        <w:gridCol w:w="130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 w:type="pc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w:t>
            </w:r>
          </w:p>
          <w:p>
            <w:pPr>
              <w:spacing w:after="0"/>
              <w:jc w:val="center"/>
              <w:rPr>
                <w:rFonts w:ascii="Times New Roman" w:hAnsi="Times New Roman" w:eastAsia="仿宋_GB2312" w:cs="Times New Roman"/>
              </w:rPr>
            </w:pPr>
            <w:r>
              <w:rPr>
                <w:rFonts w:ascii="Times New Roman" w:hAnsi="Times New Roman" w:eastAsia="仿宋_GB2312" w:cs="Times New Roman"/>
              </w:rPr>
              <w:t>名称</w:t>
            </w:r>
          </w:p>
        </w:tc>
        <w:tc>
          <w:tcPr>
            <w:tcW w:w="989" w:type="pct"/>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公司设立登记</w:t>
            </w:r>
          </w:p>
        </w:tc>
        <w:tc>
          <w:tcPr>
            <w:tcW w:w="913" w:type="pc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823" w:type="pct"/>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696" w:type="pct"/>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656" w:type="pc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23" w:type="pc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989" w:type="pct"/>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913" w:type="pc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823" w:type="pct"/>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696" w:type="pct"/>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656" w:type="pc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23" w:type="pc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989" w:type="pct"/>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913" w:type="pc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823" w:type="pct"/>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696" w:type="pct"/>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656" w:type="pc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23" w:type="pc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4077" w:type="pct"/>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3" w:hRule="atLeast"/>
          <w:jc w:val="center"/>
        </w:trPr>
        <w:tc>
          <w:tcPr>
            <w:tcW w:w="923" w:type="pc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4077" w:type="pct"/>
            <w:gridSpan w:val="8"/>
            <w:vAlign w:val="center"/>
          </w:tcPr>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公司登记机关对通过信函、电报、电传、传真、电子数据交换和电子邮件等方式提出申请的，应当自收到申请文件、材料之日起5日内作出是否受理的决定。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6" w:hRule="atLeast"/>
          <w:jc w:val="center"/>
        </w:trPr>
        <w:tc>
          <w:tcPr>
            <w:tcW w:w="923" w:type="pc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4077" w:type="pct"/>
            <w:gridSpan w:val="8"/>
            <w:vAlign w:val="center"/>
          </w:tcPr>
          <w:p>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《公司登记（备案）申请书》。</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公司章程（有限责任公司由全体股东签署，股份有限公司由全体发起人签署）。</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股东、发起人的主体资格证明或自然人身份证明。</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股东、发起人为企业的，提交营业执照复印件。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股东、发起人为事业法人的，提交事业法人登记证书复印件。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股东、发起人为社团法人的，提交社团法人登记证复印件。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股东、发起人为民办非企业单位的，提交民办非企业单位证书复印件。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股东、发起人为自然人的，提交身份证件复印件。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 其他股东、发起人的,提交有关法律法规规定的资格证明复印件。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4.法定代表人、董事、监事和经理的任职文件。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5</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住所使用证明。</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6.募集设立的股份有限公司提交依法设立的验资机构出具的验资证明。涉及发起人首次出资是非货币财产的，提交已办理财产权转移手续的证明文件。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7.募集设立的股份有限公司公开发行股票的应提交国务院证券监督管理机构的核准文件。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8.法律、行政法规和国务院决定规定设立公司必须报经批准的或公司申请登记的经营范围中有法律、行政法规和国务院决定规定必须在登记前报经批准的项目，提交有关批准文件或者许可证件的复印件。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注：</w:t>
            </w:r>
            <w:r>
              <w:rPr>
                <w:rFonts w:ascii="Times New Roman" w:hAnsi="Times New Roman" w:eastAsia="仿宋_GB2312" w:cs="Times New Roman"/>
                <w:sz w:val="18"/>
                <w:szCs w:val="18"/>
              </w:rPr>
              <w:t xml:space="preserve"> 1.</w:t>
            </w:r>
            <w:r>
              <w:rPr>
                <w:rFonts w:hint="eastAsia" w:ascii="Times New Roman" w:hAnsi="Times New Roman" w:eastAsia="仿宋_GB2312" w:cs="Times New Roman"/>
                <w:sz w:val="18"/>
                <w:szCs w:val="18"/>
              </w:rPr>
              <w:t>依照《公司法》、《公司登记管理条例》设立的有限责任公司(含一人有限责任公司和国有独资公司)、股份有限公司适用本规范。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923" w:type="pc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4077" w:type="pct"/>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23" w:type="pct"/>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929" w:type="pc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3148" w:type="pct"/>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23" w:type="pct"/>
            <w:vMerge w:val="continue"/>
            <w:vAlign w:val="center"/>
          </w:tcPr>
          <w:p>
            <w:pPr>
              <w:spacing w:after="0"/>
              <w:jc w:val="center"/>
              <w:rPr>
                <w:rFonts w:ascii="Times New Roman" w:hAnsi="Times New Roman" w:eastAsia="仿宋_GB2312" w:cs="Times New Roman"/>
              </w:rPr>
            </w:pPr>
          </w:p>
        </w:tc>
        <w:tc>
          <w:tcPr>
            <w:tcW w:w="929" w:type="pc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051" w:type="pct"/>
            <w:gridSpan w:val="3"/>
            <w:vAlign w:val="center"/>
          </w:tcPr>
          <w:p>
            <w:pPr>
              <w:spacing w:after="0"/>
              <w:jc w:val="center"/>
              <w:rPr>
                <w:rFonts w:ascii="Times New Roman" w:hAnsi="Times New Roman" w:eastAsia="仿宋_GB2312" w:cs="Times New Roman"/>
              </w:rPr>
            </w:pPr>
          </w:p>
        </w:tc>
        <w:tc>
          <w:tcPr>
            <w:tcW w:w="764" w:type="pct"/>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33" w:type="pct"/>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52" w:type="pct"/>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3148" w:type="pct"/>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852" w:type="pct"/>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3148" w:type="pct"/>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p/>
    <w:p/>
    <w:p>
      <w:r>
        <mc:AlternateContent>
          <mc:Choice Requires="wpg">
            <w:drawing>
              <wp:anchor distT="0" distB="0" distL="114300" distR="114300" simplePos="0" relativeHeight="251768832"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104" name="组合 188"/>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99" name="自选图形 107"/>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100" name="自选图形 108"/>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101" name="自选图形 109"/>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102" name="自选图形 110"/>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103" name="自选图形 111"/>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8" o:spid="_x0000_s1026" o:spt="203" style="position:absolute;left:0pt;margin-left:182.6pt;margin-top:10.2pt;height:366.05pt;width:138.4pt;z-index:251768832;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S/8m/dsAAAAKAQAADwAAAAAAAAAB&#10;ACAAAAAiAAAAZHJzL2Rvd25yZXYueG1sUEsBAhQAFAAAAAgAh07iQF3hl+9jAwAAnQ4AAA4AAAAA&#10;AAAAAQAgAAAAKgEAAGRycy9lMm9Eb2MueG1sUEsFBgAAAAAGAAYAWQEAAP8GAAAAAA==&#10;">
                <o:lock v:ext="edit" aspectratio="f"/>
                <v:shape id="自选图形 107" o:spid="_x0000_s1026" o:spt="109" type="#_x0000_t109" style="position:absolute;left:4742;top:3741;flip:y;height:1277;width:2743;v-text-anchor:middle;" fillcolor="#FFFFFF" filled="t" stroked="t" coordsize="21600,21600" o:gfxdata="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Qp+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108" o:spid="_x0000_s1026" o:spt="109" type="#_x0000_t109" style="position:absolute;left:4757;top:9785;flip:y;height:1277;width:2743;v-text-anchor:middle;" fillcolor="#FFFFFF" filled="t" stroked="t" coordsize="21600,21600" o:gfxdata="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lX+C/&#10;AAAA3A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109" o:spid="_x0000_s1026" o:spt="109" type="#_x0000_t109" style="position:absolute;left:4732;top:6941;flip:y;height:1277;width:2743;v-text-anchor:middle;" fillcolor="#FFFFFF" filled="t" stroked="t" coordsize="21600,21600" o:gfxdata="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p7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110" o:spid="_x0000_s1026" o:spt="32" type="#_x0000_t32" style="position:absolute;left:6132;top:5018;height:1923;width:0;" filled="f" stroked="t" coordsize="21600,21600" o:gfxdata="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i8u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11" o:spid="_x0000_s1026" o:spt="32" type="#_x0000_t32" style="position:absolute;left:6132;top:8218;height:1567;width:0;" filled="f" stroked="t" coordsize="21600,21600" o:gfxdata="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uV3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公司注销登记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pPr w:leftFromText="180" w:rightFromText="180" w:vertAnchor="text" w:horzAnchor="margin" w:tblpXSpec="center" w:tblpY="8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701"/>
        <w:gridCol w:w="453"/>
        <w:gridCol w:w="1365"/>
        <w:gridCol w:w="1440"/>
        <w:gridCol w:w="144"/>
        <w:gridCol w:w="1131"/>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0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5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公司注销登记</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8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3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7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5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8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13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0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5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8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3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0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513"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8" w:hRule="atLeast"/>
        </w:trPr>
        <w:tc>
          <w:tcPr>
            <w:tcW w:w="20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513" w:type="dxa"/>
            <w:gridSpan w:val="7"/>
            <w:vAlign w:val="center"/>
          </w:tcPr>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公司登记机关对通过信函、电报、电传、传真、电子数据交换和电子邮件等方式提出申请的，应当自收到申请文件、材料之日起5日内作出是否受理的决定。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1" w:hRule="atLeast"/>
        </w:trPr>
        <w:tc>
          <w:tcPr>
            <w:tcW w:w="2093" w:type="dxa"/>
            <w:vAlign w:val="center"/>
          </w:tcPr>
          <w:p>
            <w:pPr>
              <w:spacing w:after="0"/>
              <w:rPr>
                <w:rFonts w:ascii="Times New Roman" w:hAnsi="Times New Roman" w:eastAsia="仿宋_GB2312" w:cs="Times New Roman"/>
              </w:rPr>
            </w:pPr>
            <w:r>
              <w:rPr>
                <w:rFonts w:ascii="Times New Roman" w:hAnsi="Times New Roman" w:eastAsia="仿宋_GB2312" w:cs="Times New Roman"/>
              </w:rPr>
              <w:t>申</w:t>
            </w:r>
          </w:p>
          <w:p>
            <w:pPr>
              <w:spacing w:after="0"/>
              <w:rPr>
                <w:rFonts w:ascii="Times New Roman" w:hAnsi="Times New Roman" w:eastAsia="仿宋_GB2312" w:cs="Times New Roman"/>
              </w:rPr>
            </w:pPr>
            <w:r>
              <w:rPr>
                <w:rFonts w:ascii="Times New Roman" w:hAnsi="Times New Roman" w:eastAsia="仿宋_GB2312" w:cs="Times New Roman"/>
              </w:rPr>
              <w:t>请</w:t>
            </w:r>
          </w:p>
          <w:p>
            <w:pPr>
              <w:spacing w:after="0"/>
              <w:rPr>
                <w:rFonts w:ascii="Times New Roman" w:hAnsi="Times New Roman" w:eastAsia="仿宋_GB2312" w:cs="Times New Roman"/>
              </w:rPr>
            </w:pPr>
            <w:r>
              <w:rPr>
                <w:rFonts w:ascii="Times New Roman" w:hAnsi="Times New Roman" w:eastAsia="仿宋_GB2312" w:cs="Times New Roman"/>
              </w:rPr>
              <w:t>人</w:t>
            </w:r>
          </w:p>
          <w:p>
            <w:pPr>
              <w:spacing w:after="0"/>
              <w:rPr>
                <w:rFonts w:ascii="Times New Roman" w:hAnsi="Times New Roman" w:eastAsia="仿宋_GB2312" w:cs="Times New Roman"/>
              </w:rPr>
            </w:pPr>
            <w:r>
              <w:rPr>
                <w:rFonts w:ascii="Times New Roman" w:hAnsi="Times New Roman" w:eastAsia="仿宋_GB2312" w:cs="Times New Roman"/>
              </w:rPr>
              <w:t>需</w:t>
            </w:r>
          </w:p>
          <w:p>
            <w:pPr>
              <w:spacing w:after="0"/>
              <w:rPr>
                <w:rFonts w:ascii="Times New Roman" w:hAnsi="Times New Roman" w:eastAsia="仿宋_GB2312" w:cs="Times New Roman"/>
              </w:rPr>
            </w:pPr>
            <w:r>
              <w:rPr>
                <w:rFonts w:ascii="Times New Roman" w:hAnsi="Times New Roman" w:eastAsia="仿宋_GB2312" w:cs="Times New Roman"/>
              </w:rPr>
              <w:t>要</w:t>
            </w:r>
          </w:p>
          <w:p>
            <w:pPr>
              <w:spacing w:after="0"/>
              <w:rPr>
                <w:rFonts w:ascii="Times New Roman" w:hAnsi="Times New Roman" w:eastAsia="仿宋_GB2312" w:cs="Times New Roman"/>
              </w:rPr>
            </w:pPr>
            <w:r>
              <w:rPr>
                <w:rFonts w:ascii="Times New Roman" w:hAnsi="Times New Roman" w:eastAsia="仿宋_GB2312" w:cs="Times New Roman"/>
              </w:rPr>
              <w:t>提</w:t>
            </w:r>
          </w:p>
          <w:p>
            <w:pPr>
              <w:spacing w:after="0"/>
              <w:rPr>
                <w:rFonts w:ascii="Times New Roman" w:hAnsi="Times New Roman" w:eastAsia="仿宋_GB2312" w:cs="Times New Roman"/>
              </w:rPr>
            </w:pPr>
            <w:r>
              <w:rPr>
                <w:rFonts w:ascii="Times New Roman" w:hAnsi="Times New Roman" w:eastAsia="仿宋_GB2312" w:cs="Times New Roman"/>
              </w:rPr>
              <w:t>交</w:t>
            </w:r>
          </w:p>
          <w:p>
            <w:pPr>
              <w:spacing w:after="0"/>
              <w:rPr>
                <w:rFonts w:ascii="Times New Roman" w:hAnsi="Times New Roman" w:eastAsia="仿宋_GB2312" w:cs="Times New Roman"/>
              </w:rPr>
            </w:pPr>
            <w:r>
              <w:rPr>
                <w:rFonts w:ascii="Times New Roman" w:hAnsi="Times New Roman" w:eastAsia="仿宋_GB2312" w:cs="Times New Roman"/>
              </w:rPr>
              <w:t>的</w:t>
            </w:r>
          </w:p>
          <w:p>
            <w:pPr>
              <w:spacing w:after="0"/>
              <w:rPr>
                <w:rFonts w:ascii="Times New Roman" w:hAnsi="Times New Roman" w:eastAsia="仿宋_GB2312" w:cs="Times New Roman"/>
              </w:rPr>
            </w:pPr>
            <w:r>
              <w:rPr>
                <w:rFonts w:ascii="Times New Roman" w:hAnsi="Times New Roman" w:eastAsia="仿宋_GB2312" w:cs="Times New Roman"/>
              </w:rPr>
              <w:t>材</w:t>
            </w:r>
          </w:p>
          <w:p>
            <w:pPr>
              <w:spacing w:after="0"/>
              <w:rPr>
                <w:rFonts w:ascii="Times New Roman" w:hAnsi="Times New Roman" w:eastAsia="仿宋_GB2312" w:cs="Times New Roman"/>
              </w:rPr>
            </w:pPr>
            <w:r>
              <w:rPr>
                <w:rFonts w:ascii="Times New Roman" w:hAnsi="Times New Roman" w:eastAsia="仿宋_GB2312" w:cs="Times New Roman"/>
              </w:rPr>
              <w:t>料</w:t>
            </w:r>
          </w:p>
          <w:p>
            <w:pPr>
              <w:spacing w:after="0"/>
              <w:rPr>
                <w:rFonts w:ascii="Times New Roman" w:hAnsi="Times New Roman" w:eastAsia="仿宋_GB2312" w:cs="Times New Roman"/>
              </w:rPr>
            </w:pPr>
            <w:r>
              <w:rPr>
                <w:rFonts w:ascii="Times New Roman" w:hAnsi="Times New Roman" w:eastAsia="仿宋_GB2312" w:cs="Times New Roman"/>
              </w:rPr>
              <w:t>及</w:t>
            </w:r>
          </w:p>
          <w:p>
            <w:pPr>
              <w:spacing w:after="0"/>
              <w:rPr>
                <w:rFonts w:ascii="Times New Roman" w:hAnsi="Times New Roman" w:eastAsia="仿宋_GB2312" w:cs="Times New Roman"/>
              </w:rPr>
            </w:pPr>
            <w:r>
              <w:rPr>
                <w:rFonts w:ascii="Times New Roman" w:hAnsi="Times New Roman" w:eastAsia="仿宋_GB2312" w:cs="Times New Roman"/>
              </w:rPr>
              <w:t>要</w:t>
            </w:r>
          </w:p>
          <w:p>
            <w:pPr>
              <w:spacing w:after="0"/>
              <w:rPr>
                <w:rFonts w:ascii="Times New Roman" w:hAnsi="Times New Roman" w:eastAsia="仿宋_GB2312" w:cs="Times New Roman"/>
              </w:rPr>
            </w:pPr>
            <w:r>
              <w:rPr>
                <w:rFonts w:ascii="Times New Roman" w:hAnsi="Times New Roman" w:eastAsia="仿宋_GB2312" w:cs="Times New Roman"/>
              </w:rPr>
              <w:t>求</w:t>
            </w:r>
          </w:p>
        </w:tc>
        <w:tc>
          <w:tcPr>
            <w:tcW w:w="7513" w:type="dxa"/>
            <w:gridSpan w:val="7"/>
            <w:vAlign w:val="center"/>
          </w:tcPr>
          <w:p>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《企业注销登记申请书》。</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公司依照《公司法》作出解散的决议或者决定，人民法院的破产裁定、解散裁判文书，行政机关责令关闭或者公司被撤销的文件。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w:t>
            </w:r>
            <w:r>
              <w:rPr>
                <w:rFonts w:ascii="Times New Roman" w:hAnsi="Times New Roman" w:eastAsia="仿宋_GB2312" w:cs="Times New Roman"/>
                <w:sz w:val="18"/>
                <w:szCs w:val="18"/>
              </w:rPr>
              <w:t>股东会、股东大会、一人有限责任公司的股东或者人民法院、公司批准机关备案、确认的清算报告</w:t>
            </w:r>
            <w:r>
              <w:rPr>
                <w:rFonts w:hint="eastAsia" w:ascii="Times New Roman" w:hAnsi="Times New Roman" w:eastAsia="仿宋_GB2312" w:cs="Times New Roman"/>
                <w:sz w:val="18"/>
                <w:szCs w:val="18"/>
              </w:rPr>
              <w:t>。</w:t>
            </w:r>
          </w:p>
          <w:p>
            <w:pPr>
              <w:spacing w:after="0"/>
              <w:ind w:firstLine="360" w:firstLineChars="200"/>
              <w:rPr>
                <w:rFonts w:eastAsia="仿宋_GB2312"/>
                <w:sz w:val="18"/>
                <w:szCs w:val="18"/>
              </w:rPr>
            </w:pPr>
            <w:r>
              <w:rPr>
                <w:rFonts w:hint="eastAsia" w:eastAsia="仿宋_GB2312"/>
                <w:sz w:val="18"/>
                <w:szCs w:val="18"/>
              </w:rPr>
              <w:t>◆ 有限责任公司由代表三分之二以上表决权的股东签署确认；一人有限责任公司由股东签署确认；股份有限公司由股东大会会议主持人及出席会议的董事签字确认。</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 国有独资公司由国务院、地方人民政府或者其授权的本级人民政府国有资产监督管理机构签署确认。</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 公司破产程序终结后办理注销登记的，不提交此项材料。提交人民法院关于破产程序终结的裁定书。</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4.国有独资公司申请注销登记，还应当提交国有资产监督管理机构的决定。其中，国务院确定的重要的国有独资公司，还应当提交本级人民政府的批准文件复印件。</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5.已领取纸质版营业执照的缴回营业执照正、副本。</w:t>
            </w:r>
          </w:p>
          <w:p>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注：</w:t>
            </w: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依照《公司法》、《公司登记管理条例》设立的公司申请注销登记适用本规范。</w:t>
            </w:r>
            <w:r>
              <w:rPr>
                <w:rFonts w:ascii="Times New Roman" w:hAnsi="Times New Roman" w:eastAsia="仿宋_GB2312" w:cs="Times New Roman"/>
                <w:sz w:val="18"/>
                <w:szCs w:val="18"/>
              </w:rPr>
              <w:t>2.</w:t>
            </w:r>
            <w:r>
              <w:rPr>
                <w:rFonts w:hint="eastAsia" w:ascii="Times New Roman" w:hAnsi="Times New Roman" w:eastAsia="仿宋_GB2312" w:cs="Times New Roman"/>
                <w:sz w:val="18"/>
                <w:szCs w:val="18"/>
              </w:rPr>
              <w:t>因合并、分立而办理公司注销登记的，无需提交第3项材料，提交合并协议或分立决议、决定。</w:t>
            </w:r>
            <w:r>
              <w:rPr>
                <w:rFonts w:ascii="Times New Roman" w:hAnsi="Times New Roman" w:eastAsia="仿宋_GB2312" w:cs="Times New Roman"/>
                <w:sz w:val="18"/>
                <w:szCs w:val="18"/>
              </w:rPr>
              <w:t>3.</w:t>
            </w:r>
            <w:r>
              <w:rPr>
                <w:rFonts w:hint="eastAsia" w:ascii="Times New Roman" w:hAnsi="Times New Roman" w:eastAsia="仿宋_GB2312" w:cs="Times New Roman"/>
                <w:sz w:val="18"/>
                <w:szCs w:val="18"/>
              </w:rPr>
              <w:t>申请简易注销登记的，无需提交第2、</w:t>
            </w:r>
            <w:r>
              <w:rPr>
                <w:rFonts w:ascii="Times New Roman" w:hAnsi="Times New Roman" w:eastAsia="仿宋_GB2312" w:cs="Times New Roman"/>
                <w:sz w:val="18"/>
                <w:szCs w:val="18"/>
              </w:rPr>
              <w:t>3</w:t>
            </w: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4</w:t>
            </w:r>
            <w:r>
              <w:rPr>
                <w:rFonts w:hint="eastAsia" w:ascii="Times New Roman" w:hAnsi="Times New Roman" w:eastAsia="仿宋_GB2312" w:cs="Times New Roman"/>
                <w:sz w:val="18"/>
                <w:szCs w:val="18"/>
              </w:rPr>
              <w:t>项材料，需要提交《简易注销全体投资人承诺书》（强制清算终结的企业提交人民法院终结强制清算程序的裁定，破产程序终结的企业提交人民法院终结破产程序的裁定）。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20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513"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093"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81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093" w:type="dxa"/>
            <w:vMerge w:val="continue"/>
            <w:vAlign w:val="center"/>
          </w:tcPr>
          <w:p>
            <w:pPr>
              <w:spacing w:after="0"/>
              <w:jc w:val="center"/>
              <w:rPr>
                <w:rFonts w:ascii="Times New Roman" w:hAnsi="Times New Roman" w:eastAsia="仿宋_GB2312" w:cs="Times New Roman"/>
              </w:rPr>
            </w:pP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818" w:type="dxa"/>
            <w:gridSpan w:val="2"/>
            <w:vAlign w:val="center"/>
          </w:tcPr>
          <w:p>
            <w:pPr>
              <w:spacing w:after="0"/>
              <w:jc w:val="center"/>
              <w:rPr>
                <w:rFonts w:ascii="Times New Roman" w:hAnsi="Times New Roman" w:eastAsia="仿宋_GB2312" w:cs="Times New Roman"/>
              </w:rPr>
            </w:pPr>
          </w:p>
        </w:tc>
        <w:tc>
          <w:tcPr>
            <w:tcW w:w="144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554"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79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81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379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p/>
    <w:p/>
    <w:p>
      <w:r>
        <mc:AlternateContent>
          <mc:Choice Requires="wpg">
            <w:drawing>
              <wp:anchor distT="0" distB="0" distL="114300" distR="114300" simplePos="0" relativeHeight="251774976"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110" name="组合 187"/>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105" name="自选图形 112"/>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106" name="自选图形 113"/>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107" name="自选图形 114"/>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108" name="自选图形 115"/>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109" name="自选图形 116"/>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7" o:spid="_x0000_s1026" o:spt="203" style="position:absolute;left:0pt;margin-left:182.6pt;margin-top:10.2pt;height:366.05pt;width:138.4pt;z-index:251774976;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Ev/Jv3bAAAACgEAAA8AAAAAAAAAAQAg&#10;AAAAIgAAAGRycy9kb3ducmV2LnhtbFBLAQIUABQAAAAIAIdO4kD3bBjVYQMAAJ4OAAAOAAAAAAAA&#10;AAEAIAAAACoBAABkcnMvZTJvRG9jLnhtbFBLBQYAAAAABgAGAFkBAAD9BgAAAAA=&#10;">
                <o:lock v:ext="edit" aspectratio="f"/>
                <v:shape id="自选图形 112" o:spid="_x0000_s1026" o:spt="109" type="#_x0000_t109" style="position:absolute;left:4742;top:3741;flip:y;height:1277;width:2743;v-text-anchor:middle;" fillcolor="#FFFFFF" filled="t" stroked="t" coordsize="21600,21600" o:gfxdata="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vx4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113" o:spid="_x0000_s1026" o:spt="109" type="#_x0000_t109" style="position:absolute;left:4757;top:9785;flip:y;height:1277;width:2743;v-text-anchor:middle;" fillcolor="#FFFFFF" filled="t" stroked="t" coordsize="21600,21600" o:gfxdata="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AYg+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114" o:spid="_x0000_s1026" o:spt="109" type="#_x0000_t109" style="position:absolute;left:4732;top:6941;flip:y;height:1277;width:2743;v-text-anchor:middle;" fillcolor="#FFFFFF" filled="t" stroked="t" coordsize="21600,21600" o:gfxdata="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8zHlLsAAADc&#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115" o:spid="_x0000_s1026" o:spt="32" type="#_x0000_t32" style="position:absolute;left:6132;top:5018;height:1923;width:0;" filled="f" stroked="t" coordsize="21600,21600" o:gfxdata="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Kx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16" o:spid="_x0000_s1026" o:spt="32" type="#_x0000_t32" style="position:absolute;left:6132;top:8218;height:1567;width:0;" filled="f" stroked="t" coordsize="21600,21600" o:gfxdata="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GYJ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非法人分支机构、营业单位开业登记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935"/>
        <w:gridCol w:w="475"/>
        <w:gridCol w:w="1134"/>
        <w:gridCol w:w="371"/>
        <w:gridCol w:w="1350"/>
        <w:gridCol w:w="90"/>
        <w:gridCol w:w="1024"/>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非法人分支机构、营业单位开业登记</w:t>
            </w:r>
          </w:p>
        </w:tc>
        <w:tc>
          <w:tcPr>
            <w:tcW w:w="11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72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1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7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169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72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11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69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72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1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9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756"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69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756" w:type="dxa"/>
            <w:gridSpan w:val="8"/>
            <w:vAlign w:val="center"/>
          </w:tcPr>
          <w:p>
            <w:pPr>
              <w:shd w:val="clear" w:color="auto" w:fill="FFFFFF"/>
              <w:spacing w:after="0"/>
              <w:ind w:firstLine="440" w:firstLineChars="20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1" w:hRule="atLeast"/>
          <w:jc w:val="center"/>
        </w:trPr>
        <w:tc>
          <w:tcPr>
            <w:tcW w:w="169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756" w:type="dxa"/>
            <w:gridSpan w:val="8"/>
            <w:vAlign w:val="center"/>
          </w:tcPr>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1.《分公司、非法人分支机构、营业单位登记（备案）申请书》。</w:t>
            </w:r>
          </w:p>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2.主管部门（出资人）主体资格证明。</w:t>
            </w:r>
          </w:p>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◆主管部门（出资人）为企业的，提交营业执照复印件。</w:t>
            </w:r>
          </w:p>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◆主管部门（出资人）为事业法人的，提交事业法人登记证书复印件。</w:t>
            </w:r>
          </w:p>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◆主管部门（出资人）为社团法人的，提交社团法人登记证复印件。</w:t>
            </w:r>
          </w:p>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◆主管部门（出资人）为民办非企业单位的，提交民办非企业单位证书复印件。</w:t>
            </w:r>
          </w:p>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◆其他主管部门（出资人）的,提交有关法律法规规定的资格证明复印件。</w:t>
            </w:r>
          </w:p>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3.地址的使用证明。</w:t>
            </w:r>
          </w:p>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4.营业单位、非法人分支机构负责人的任职文件及身份证件复印件（在申请书中粘贴身份证复印件和签署确认任职信息即可)。</w:t>
            </w:r>
          </w:p>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5.主管部门（出资人）或企业法人出具的资金数额证明。</w:t>
            </w:r>
          </w:p>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6.企业法人营业执照复印件。（仅限非法人分支机构提供）</w:t>
            </w:r>
          </w:p>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7.法律、行政法规和国务院决定规定设立营业单位、非法人分支机构必须报经批准的或营业单位、非法人分支机构经营范围涉及法律、行政法规和国务院决定规定登记前必须报经审批项目的,提交有关的批准文件或者许可证书复印件。</w:t>
            </w:r>
          </w:p>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注：</w:t>
            </w:r>
          </w:p>
          <w:p>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1.依照《企业法人登记管理条例施行细则》设立的不具备企业法人条件的联营企业、其他从事经营活动的单位或企业法人申请设立的、不能独立承担民事责任的分支机构申请开业登记领取《营业执照》适用本规范。</w:t>
            </w:r>
          </w:p>
          <w:p>
            <w:pPr>
              <w:tabs>
                <w:tab w:val="left" w:pos="312"/>
              </w:tabs>
              <w:spacing w:after="0"/>
              <w:ind w:firstLine="360" w:firstLineChars="200"/>
              <w:rPr>
                <w:rFonts w:ascii="Times New Roman" w:hAnsi="Times New Roman" w:eastAsia="仿宋_GB2312"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69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56"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697"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3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821"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97" w:type="dxa"/>
            <w:vMerge w:val="continue"/>
            <w:vAlign w:val="center"/>
          </w:tcPr>
          <w:p>
            <w:pPr>
              <w:spacing w:after="0"/>
              <w:jc w:val="center"/>
              <w:rPr>
                <w:rFonts w:ascii="Times New Roman" w:hAnsi="Times New Roman" w:eastAsia="仿宋_GB2312" w:cs="Times New Roman"/>
              </w:rPr>
            </w:pPr>
          </w:p>
        </w:tc>
        <w:tc>
          <w:tcPr>
            <w:tcW w:w="193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3"/>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40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3632"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821"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63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21"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p/>
    <w:p/>
    <w:p>
      <w:r>
        <mc:AlternateContent>
          <mc:Choice Requires="wpg">
            <w:drawing>
              <wp:anchor distT="0" distB="0" distL="114300" distR="114300" simplePos="0" relativeHeight="251781120"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116" name="组合 186"/>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111" name="自选图形 117"/>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112" name="自选图形 118"/>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113" name="自选图形 119"/>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114" name="自选图形 120"/>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115" name="自选图形 121"/>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6" o:spid="_x0000_s1026" o:spt="203" style="position:absolute;left:0pt;margin-left:182.6pt;margin-top:10.2pt;height:366.05pt;width:138.4pt;z-index:251781120;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S/8m/dsAAAAKAQAADwAAAAAAAAABACAAAAAi&#10;AAAAZHJzL2Rvd25yZXYueG1sUEsBAhQAFAAAAAgAh07iQGMeIyhdAwAAng4AAA4AAAAAAAAAAQAg&#10;AAAAKgEAAGRycy9lMm9Eb2MueG1sUEsFBgAAAAAGAAYAWQEAAPkGAAAAAA==&#10;">
                <o:lock v:ext="edit" aspectratio="f"/>
                <v:shape id="自选图形 117" o:spid="_x0000_s1026" o:spt="109" type="#_x0000_t109" style="position:absolute;left:4742;top:3741;flip:y;height:1277;width:2743;v-text-anchor:middle;" fillcolor="#FFFFFF" filled="t" stroked="t" coordsize="21600,21600" o:gfxdata="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BsprsAAADc&#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118" o:spid="_x0000_s1026" o:spt="109" type="#_x0000_t109" style="position:absolute;left:4757;top:9785;flip:y;height:1277;width:2743;v-text-anchor:middle;" fillcolor="#FFFFFF" filled="t" stroked="t" coordsize="21600,21600" o:gfxdata="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Ly0bsAAADc&#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119" o:spid="_x0000_s1026" o:spt="109" type="#_x0000_t109" style="position:absolute;left:4732;top:6941;flip:y;height:1277;width:2743;v-text-anchor:middle;" fillcolor="#FFFFFF" filled="t" stroked="t" coordsize="21600,21600" o:gfxdata="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uV0q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120" o:spid="_x0000_s1026" o:spt="32" type="#_x0000_t32" style="position:absolute;left:6132;top:5018;height:1923;width:0;" filled="f" stroked="t" coordsize="21600,21600" o:gfxdata="UEsDBAoAAAAAAIdO4kAAAAAAAAAAAAAAAAAEAAAAZHJzL1BLAwQUAAAACACHTuJAMJ5Z0bwAAADc&#10;AAAADwAAAGRycy9kb3ducmV2LnhtbEVPS2sCMRC+F/wPYYTeanalLO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Wd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21" o:spid="_x0000_s1026" o:spt="32" type="#_x0000_t32" style="position:absolute;left:6132;top:8218;height:1567;width:0;" filled="f" stroked="t" coordsize="21600,21600" o:gfxdata="UEsDBAoAAAAAAIdO4kAAAAAAAAAAAAAAAAAEAAAAZHJzL1BLAwQUAAAACACHTuJAX9L8SrwAAADc&#10;AAAADwAAAGRycy9kb3ducmV2LnhtbEVPS2sCMRC+F/wPYYTeanaFLu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E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营业单位、企业非法人分支机构变更登记</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pPr w:leftFromText="180" w:rightFromText="180" w:vertAnchor="text" w:horzAnchor="margin" w:tblpXSpec="center" w:tblpY="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607"/>
        <w:gridCol w:w="664"/>
        <w:gridCol w:w="1106"/>
        <w:gridCol w:w="1650"/>
        <w:gridCol w:w="51"/>
        <w:gridCol w:w="1224"/>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80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w:t>
            </w:r>
          </w:p>
          <w:p>
            <w:pPr>
              <w:spacing w:after="0"/>
              <w:jc w:val="center"/>
              <w:rPr>
                <w:rFonts w:ascii="Times New Roman" w:hAnsi="Times New Roman" w:eastAsia="仿宋_GB2312" w:cs="Times New Roman"/>
              </w:rPr>
            </w:pPr>
            <w:r>
              <w:rPr>
                <w:rFonts w:ascii="Times New Roman" w:hAnsi="Times New Roman" w:eastAsia="仿宋_GB2312" w:cs="Times New Roman"/>
              </w:rPr>
              <w:t>名称</w:t>
            </w:r>
          </w:p>
        </w:tc>
        <w:tc>
          <w:tcPr>
            <w:tcW w:w="227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营业单位、企业非法人分支机构变更登记</w:t>
            </w:r>
          </w:p>
        </w:tc>
        <w:tc>
          <w:tcPr>
            <w:tcW w:w="11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70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2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5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7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70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2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80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7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70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2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80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655"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80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655" w:type="dxa"/>
            <w:gridSpan w:val="7"/>
            <w:vAlign w:val="center"/>
          </w:tcPr>
          <w:p>
            <w:pPr>
              <w:shd w:val="clear" w:color="auto" w:fill="FFFFFF"/>
              <w:spacing w:after="0"/>
              <w:ind w:firstLine="440" w:firstLineChars="20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1" w:hRule="atLeast"/>
        </w:trPr>
        <w:tc>
          <w:tcPr>
            <w:tcW w:w="180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655" w:type="dxa"/>
            <w:gridSpan w:val="7"/>
            <w:vAlign w:val="center"/>
          </w:tcPr>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《分公司、非法人分支机构、营业单位登记（备案）申请书》。</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w:t>
            </w:r>
            <w:r>
              <w:rPr>
                <w:rFonts w:ascii="Times New Roman" w:hAnsi="Times New Roman" w:eastAsia="仿宋_GB2312" w:cs="Times New Roman"/>
              </w:rPr>
              <w:t>.</w:t>
            </w:r>
            <w:r>
              <w:rPr>
                <w:rFonts w:hint="eastAsia" w:ascii="Times New Roman" w:hAnsi="Times New Roman" w:eastAsia="仿宋_GB2312" w:cs="Times New Roman"/>
              </w:rPr>
              <w:t>变更事项相关证明。</w:t>
            </w:r>
          </w:p>
          <w:p>
            <w:pPr>
              <w:spacing w:after="0"/>
              <w:ind w:firstLine="480"/>
              <w:rPr>
                <w:rFonts w:ascii="Times New Roman" w:hAnsi="Times New Roman" w:eastAsia="仿宋_GB2312" w:cs="Times New Roman"/>
              </w:rPr>
            </w:pPr>
            <w:r>
              <w:rPr>
                <w:rFonts w:hint="eastAsia" w:ascii="Times New Roman" w:hAnsi="Times New Roman" w:eastAsia="仿宋_GB2312" w:cs="Times New Roman"/>
              </w:rPr>
              <w:t>◆ 名称变更,应当向其登记机关提出申请。申请名称超出登记机关管辖权限的，由登记机关向有该名称核准权的上级登记机关申报。</w:t>
            </w:r>
          </w:p>
          <w:p>
            <w:pPr>
              <w:spacing w:after="0"/>
              <w:ind w:firstLine="480"/>
              <w:rPr>
                <w:rFonts w:ascii="Times New Roman" w:hAnsi="Times New Roman" w:eastAsia="仿宋_GB2312" w:cs="Times New Roman"/>
              </w:rPr>
            </w:pPr>
            <w:r>
              <w:rPr>
                <w:rFonts w:hint="eastAsia" w:ascii="Times New Roman" w:hAnsi="Times New Roman" w:eastAsia="仿宋_GB2312" w:cs="Times New Roman"/>
              </w:rPr>
              <w:t>因隶属企业名称变更而申请变更分支机构名称的，还应提交变更后隶属企业营业执照复印件。</w:t>
            </w:r>
          </w:p>
          <w:p>
            <w:pPr>
              <w:spacing w:after="0"/>
              <w:ind w:firstLine="480"/>
              <w:rPr>
                <w:rFonts w:ascii="Times New Roman" w:hAnsi="Times New Roman" w:eastAsia="仿宋_GB2312" w:cs="Times New Roman"/>
              </w:rPr>
            </w:pPr>
            <w:r>
              <w:rPr>
                <w:rFonts w:hint="eastAsia" w:ascii="Times New Roman" w:hAnsi="Times New Roman" w:eastAsia="仿宋_GB2312" w:cs="Times New Roman"/>
              </w:rPr>
              <w:t>◆ 变更负责人的，提交原任负责人的免职文件、新任负责人的任职文件及其身份证件复印件（在申请书中粘贴身份证复印件和签署确认任、免职信息即可)。</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变更地址的，提交变更后地址的使用证明。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变更经营范围涉及法律、行政法规和国务院决定规定必须在登记前报经批准的项目，提交有关的批准文件或者许可证件复印件。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变更资金数额的，提交主管部门（出资人）或企业法人出具的资金数额证明。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◆涉及其他登记事项变更的，按相应的提交材料规范提交相应的材料。</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法律、行政法规规定必须报经有关部门批准的，提交有关的批准文件或者许可证件复印件。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w:t>
            </w:r>
            <w:r>
              <w:rPr>
                <w:rFonts w:ascii="Times New Roman" w:hAnsi="Times New Roman" w:eastAsia="仿宋_GB2312" w:cs="Times New Roman"/>
              </w:rPr>
              <w:t>.</w:t>
            </w:r>
            <w:r>
              <w:rPr>
                <w:rFonts w:hint="eastAsia" w:ascii="Times New Roman" w:hAnsi="Times New Roman" w:eastAsia="仿宋_GB2312" w:cs="Times New Roman"/>
              </w:rPr>
              <w:t>已领取纸质版营业执照的缴回营业执照正、副本。</w:t>
            </w:r>
          </w:p>
          <w:p>
            <w:pPr>
              <w:spacing w:after="0"/>
              <w:ind w:firstLine="431" w:firstLineChars="196"/>
              <w:rPr>
                <w:rFonts w:ascii="Times New Roman" w:hAnsi="Times New Roman" w:eastAsia="仿宋_GB2312" w:cs="Times New Roman"/>
              </w:rPr>
            </w:pPr>
            <w:r>
              <w:rPr>
                <w:rFonts w:hint="eastAsia" w:ascii="Times New Roman" w:hAnsi="Times New Roman" w:eastAsia="仿宋_GB2312" w:cs="Times New Roman"/>
              </w:rPr>
              <w:t>注：</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依照《企业法人登记管理条例施行细则》，经企业登记机关登记取得《营业执照》的，不具备企业法人条件的联营企业、其他从事经营活动单位及登记的非公司企业法人分支机构的变更登记适用本规范。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80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655"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809"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0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809" w:type="dxa"/>
            <w:vMerge w:val="continue"/>
            <w:vAlign w:val="center"/>
          </w:tcPr>
          <w:p>
            <w:pPr>
              <w:spacing w:after="0"/>
              <w:jc w:val="center"/>
              <w:rPr>
                <w:rFonts w:ascii="Times New Roman" w:hAnsi="Times New Roman" w:eastAsia="仿宋_GB2312" w:cs="Times New Roman"/>
              </w:rPr>
            </w:pPr>
          </w:p>
        </w:tc>
        <w:tc>
          <w:tcPr>
            <w:tcW w:w="160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770" w:type="dxa"/>
            <w:gridSpan w:val="2"/>
            <w:vAlign w:val="center"/>
          </w:tcPr>
          <w:p>
            <w:pPr>
              <w:spacing w:after="0"/>
              <w:jc w:val="center"/>
              <w:rPr>
                <w:rFonts w:ascii="Times New Roman" w:hAnsi="Times New Roman" w:eastAsia="仿宋_GB2312" w:cs="Times New Roman"/>
              </w:rPr>
            </w:pPr>
          </w:p>
        </w:tc>
        <w:tc>
          <w:tcPr>
            <w:tcW w:w="165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28"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341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41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4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p/>
    <w:p/>
    <w:p>
      <w:r>
        <mc:AlternateContent>
          <mc:Choice Requires="wpg">
            <w:drawing>
              <wp:anchor distT="0" distB="0" distL="114300" distR="114300" simplePos="0" relativeHeight="251787264"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122" name="组合 185"/>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117" name="自选图形 122"/>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118" name="自选图形 123"/>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119" name="自选图形 124"/>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120" name="自选图形 125"/>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121" name="自选图形 126"/>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5" o:spid="_x0000_s1026" o:spt="203" style="position:absolute;left:0pt;margin-left:182.6pt;margin-top:10.2pt;height:366.05pt;width:138.4pt;z-index:251787264;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Ev/Jv3bAAAACgEAAA8AAAAAAAAAAQAg&#10;AAAAIgAAAGRycy9kb3ducmV2LnhtbFBLAQIUABQAAAAIAIdO4kAbKPeaYQMAAJ4OAAAOAAAAAAAA&#10;AAEAIAAAACoBAABkcnMvZTJvRG9jLnhtbFBLBQYAAAAABgAGAFkBAAD9BgAAAAA=&#10;">
                <o:lock v:ext="edit" aspectratio="f"/>
                <v:shape id="自选图形 122" o:spid="_x0000_s1026" o:spt="109" type="#_x0000_t109" style="position:absolute;left:4742;top:3741;flip:y;height:1277;width:2743;v-text-anchor:middle;" fillcolor="#FFFFFF" filled="t" stroked="t" coordsize="21600,21600" o:gfxdata="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FVFJ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123" o:spid="_x0000_s1026" o:spt="109" type="#_x0000_t109" style="position:absolute;left:4757;top:9785;flip:y;height:1277;width:2743;v-text-anchor:middle;" fillcolor="#FFFFFF" filled="t" stroked="t" coordsize="21600,21600" o:gfxdata="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isU7&#10;wAAAANwAAAAPAAAAAAAAAAEAIAAAACIAAABkcnMvZG93bnJldi54bWxQSwECFAAUAAAACACHTuJA&#10;My8FnjsAAAA5AAAAEAAAAAAAAAABACAAAAAPAQAAZHJzL3NoYXBleG1sLnhtbFBLBQYAAAAABgAG&#10;AFsBAAC5Aw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124" o:spid="_x0000_s1026" o:spt="109" type="#_x0000_t109" style="position:absolute;left:4732;top:6941;flip:y;height:1277;width:2743;v-text-anchor:middle;" fillcolor="#FFFFFF" filled="t" stroked="t" coordsize="21600,21600" o:gfxdata="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GYKC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125" o:spid="_x0000_s1026" o:spt="32" type="#_x0000_t32" style="position:absolute;left:6132;top:5018;height:1923;width:0;" filled="f" stroked="t" coordsize="21600,21600" o:gfxdata="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l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26" o:spid="_x0000_s1026" o:spt="32" type="#_x0000_t32" style="position:absolute;left:6132;top:8218;height:1567;width:0;" filled="f" stroked="t" coordsize="21600,21600" o:gfxdata="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FMP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营业单位、企业非法人分支机构注销登记</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710"/>
        <w:gridCol w:w="159"/>
        <w:gridCol w:w="1134"/>
        <w:gridCol w:w="1622"/>
        <w:gridCol w:w="62"/>
        <w:gridCol w:w="1213"/>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212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8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营业单位、企业非法人分支机构注销登记</w:t>
            </w:r>
          </w:p>
        </w:tc>
        <w:tc>
          <w:tcPr>
            <w:tcW w:w="11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8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1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5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212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8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8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1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12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8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8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1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212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353"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12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353" w:type="dxa"/>
            <w:gridSpan w:val="7"/>
            <w:vAlign w:val="center"/>
          </w:tcPr>
          <w:p>
            <w:pPr>
              <w:shd w:val="clear" w:color="auto" w:fill="FFFFFF"/>
              <w:spacing w:after="0"/>
              <w:ind w:firstLine="440" w:firstLineChars="20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7" w:hRule="atLeast"/>
          <w:jc w:val="center"/>
        </w:trPr>
        <w:tc>
          <w:tcPr>
            <w:tcW w:w="212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353" w:type="dxa"/>
            <w:gridSpan w:val="7"/>
            <w:vAlign w:val="center"/>
          </w:tcPr>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《分公司、非法人分支机构、营业单位登记（备案）申请书》。</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w:t>
            </w:r>
            <w:r>
              <w:rPr>
                <w:rFonts w:ascii="Times New Roman" w:hAnsi="Times New Roman" w:eastAsia="仿宋_GB2312" w:cs="Times New Roman"/>
              </w:rPr>
              <w:t>.</w:t>
            </w:r>
            <w:r>
              <w:rPr>
                <w:rFonts w:hint="eastAsia" w:ascii="Times New Roman" w:hAnsi="Times New Roman" w:eastAsia="仿宋_GB2312" w:cs="Times New Roman"/>
              </w:rPr>
              <w:t>被依法责令关闭的，提交责令关闭的文件。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已领取纸质版营业执照的缴回营业执照正、副本</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w:t>
            </w:r>
            <w:r>
              <w:rPr>
                <w:rFonts w:ascii="Times New Roman" w:hAnsi="Times New Roman" w:eastAsia="仿宋_GB2312" w:cs="Times New Roman"/>
              </w:rPr>
              <w:t>.</w:t>
            </w:r>
            <w:r>
              <w:rPr>
                <w:rFonts w:hint="eastAsia" w:ascii="Times New Roman" w:hAnsi="Times New Roman" w:eastAsia="仿宋_GB2312" w:cs="Times New Roman"/>
              </w:rPr>
              <w:t>公章。</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依照《企业法人登记管理条例》设立的不具备企业法人条件的联营企业、其他从事经营活动单位、非公司企业法人分支机构申请注销登记适用本规范。</w:t>
            </w:r>
          </w:p>
          <w:p>
            <w:pPr>
              <w:spacing w:after="0"/>
              <w:ind w:firstLine="48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12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353"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126"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1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643"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126" w:type="dxa"/>
            <w:vMerge w:val="continue"/>
            <w:vAlign w:val="center"/>
          </w:tcPr>
          <w:p>
            <w:pPr>
              <w:spacing w:after="0"/>
              <w:jc w:val="center"/>
              <w:rPr>
                <w:rFonts w:ascii="Times New Roman" w:hAnsi="Times New Roman" w:eastAsia="仿宋_GB2312" w:cs="Times New Roman"/>
              </w:rPr>
            </w:pPr>
          </w:p>
        </w:tc>
        <w:tc>
          <w:tcPr>
            <w:tcW w:w="171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293" w:type="dxa"/>
            <w:gridSpan w:val="2"/>
            <w:vAlign w:val="center"/>
          </w:tcPr>
          <w:p>
            <w:pPr>
              <w:spacing w:after="0"/>
              <w:jc w:val="center"/>
              <w:rPr>
                <w:rFonts w:ascii="Times New Roman" w:hAnsi="Times New Roman" w:eastAsia="仿宋_GB2312" w:cs="Times New Roman"/>
              </w:rPr>
            </w:pPr>
          </w:p>
        </w:tc>
        <w:tc>
          <w:tcPr>
            <w:tcW w:w="162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383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643"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383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43"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p/>
    <w:p/>
    <w:p>
      <w:r>
        <mc:AlternateContent>
          <mc:Choice Requires="wpg">
            <w:drawing>
              <wp:anchor distT="0" distB="0" distL="114300" distR="114300" simplePos="0" relativeHeight="251793408"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128" name="组合 184"/>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123" name="自选图形 127"/>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124" name="自选图形 128"/>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125" name="自选图形 129"/>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126" name="自选图形 130"/>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127" name="自选图形 131"/>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4" o:spid="_x0000_s1026" o:spt="203" style="position:absolute;left:0pt;margin-left:182.6pt;margin-top:10.2pt;height:366.05pt;width:138.4pt;z-index:251793408;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Ev/Jv3bAAAACgEAAA8AAAAAAAAAAQAgAAAA&#10;IgAAAGRycy9kb3ducmV2LnhtbFBLAQIUABQAAAAIAIdO4kANKomYXgMAAJ4OAAAOAAAAAAAAAAEA&#10;IAAAACoBAABkcnMvZTJvRG9jLnhtbFBLBQYAAAAABgAGAFkBAAD6BgAAAAA=&#10;">
                <o:lock v:ext="edit" aspectratio="f"/>
                <v:shape id="自选图形 127" o:spid="_x0000_s1026" o:spt="109" type="#_x0000_t109" style="position:absolute;left:4742;top:3741;flip:y;height:1277;width:2743;v-text-anchor:middle;" fillcolor="#FFFFFF" filled="t" stroked="t" coordsize="21600,21600" o:gfxdata="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Kd97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128" o:spid="_x0000_s1026" o:spt="109" type="#_x0000_t109" style="position:absolute;left:4757;top:9785;flip:y;height:1277;width:2743;v-text-anchor:middle;" fillcolor="#FFFFFF" filled="t" stroked="t" coordsize="21600,21600" o:gfxdata="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wWD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129" o:spid="_x0000_s1026" o:spt="109" type="#_x0000_t109" style="position:absolute;left:4732;top:6941;flip:y;height:1277;width:2743;v-text-anchor:middle;" fillcolor="#FFFFFF" filled="t" stroked="t" coordsize="21600,21600" o:gfxdata="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gGL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130" o:spid="_x0000_s1026" o:spt="32" type="#_x0000_t32" style="position:absolute;left:6132;top:5018;height:1923;width:0;" filled="f" stroked="t" coordsize="21600,21600" o:gfxdata="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y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31" o:spid="_x0000_s1026" o:spt="32" type="#_x0000_t32" style="position:absolute;left:6132;top:8218;height:1567;width:0;" filled="f" stroked="t" coordsize="21600,21600" o:gfxdata="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DR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外国（地区）企业常驻代表机构变更登记</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7"/>
        <w:gridCol w:w="1604"/>
        <w:gridCol w:w="615"/>
        <w:gridCol w:w="1308"/>
        <w:gridCol w:w="57"/>
        <w:gridCol w:w="1440"/>
        <w:gridCol w:w="204"/>
        <w:gridCol w:w="1134"/>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72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1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外国（地区）企业常驻代表机构变更登记</w:t>
            </w:r>
          </w:p>
        </w:tc>
        <w:tc>
          <w:tcPr>
            <w:tcW w:w="130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701"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72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1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0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701"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1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2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1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0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701"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1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769" w:type="dxa"/>
            <w:gridSpan w:val="9"/>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71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769" w:type="dxa"/>
            <w:gridSpan w:val="9"/>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2" w:hRule="atLeast"/>
          <w:jc w:val="center"/>
        </w:trPr>
        <w:tc>
          <w:tcPr>
            <w:tcW w:w="171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769" w:type="dxa"/>
            <w:gridSpan w:val="9"/>
            <w:vAlign w:val="center"/>
          </w:tcPr>
          <w:p>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1.</w:t>
            </w:r>
            <w:r>
              <w:rPr>
                <w:rFonts w:hint="eastAsia" w:ascii="Times New Roman" w:hAnsi="Times New Roman" w:eastAsia="仿宋_GB2312" w:cs="Times New Roman"/>
                <w:sz w:val="18"/>
              </w:rPr>
              <w:t>《外国（地区）企业常驻代表机构登记</w:t>
            </w:r>
            <w:r>
              <w:rPr>
                <w:rFonts w:ascii="Times New Roman" w:hAnsi="Times New Roman" w:eastAsia="仿宋_GB2312" w:cs="Times New Roman"/>
                <w:sz w:val="18"/>
              </w:rPr>
              <w:t>(</w:t>
            </w:r>
            <w:r>
              <w:rPr>
                <w:rFonts w:hint="eastAsia" w:ascii="Times New Roman" w:hAnsi="Times New Roman" w:eastAsia="仿宋_GB2312" w:cs="Times New Roman"/>
                <w:sz w:val="18"/>
              </w:rPr>
              <w:t>备案</w:t>
            </w:r>
            <w:r>
              <w:rPr>
                <w:rFonts w:ascii="Times New Roman" w:hAnsi="Times New Roman" w:eastAsia="仿宋_GB2312" w:cs="Times New Roman"/>
                <w:sz w:val="18"/>
              </w:rPr>
              <w:t>)</w:t>
            </w:r>
            <w:r>
              <w:rPr>
                <w:rFonts w:hint="eastAsia" w:ascii="Times New Roman" w:hAnsi="Times New Roman" w:eastAsia="仿宋_GB2312" w:cs="Times New Roman"/>
                <w:sz w:val="18"/>
              </w:rPr>
              <w:t>申请书》。</w:t>
            </w:r>
          </w:p>
          <w:p>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2.</w:t>
            </w:r>
            <w:r>
              <w:rPr>
                <w:rFonts w:hint="eastAsia" w:ascii="Times New Roman" w:hAnsi="Times New Roman" w:eastAsia="仿宋_GB2312" w:cs="Times New Roman"/>
                <w:sz w:val="18"/>
              </w:rPr>
              <w:t>变更（备案）相关事项证明文件。</w:t>
            </w:r>
          </w:p>
          <w:p>
            <w:pPr>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◆代表机构名称变更，提供外国（地区）企业存续</w:t>
            </w:r>
            <w:r>
              <w:rPr>
                <w:rFonts w:ascii="Times New Roman" w:hAnsi="Times New Roman" w:eastAsia="仿宋_GB2312" w:cs="Times New Roman"/>
                <w:sz w:val="18"/>
              </w:rPr>
              <w:t>2</w:t>
            </w:r>
            <w:r>
              <w:rPr>
                <w:rFonts w:hint="eastAsia" w:ascii="Times New Roman" w:hAnsi="Times New Roman" w:eastAsia="仿宋_GB2312" w:cs="Times New Roman"/>
                <w:sz w:val="18"/>
              </w:rPr>
              <w:t>年以上的合法营业证明及同外国（地区）企业有业务往来的金融机构出具的资信证明。合法营业证明由隶属外国（地区）企业所在国家或者地区有关部门出具，证明该企业主体资格或其他有关营业存续</w:t>
            </w:r>
            <w:r>
              <w:rPr>
                <w:rFonts w:ascii="Times New Roman" w:hAnsi="Times New Roman" w:eastAsia="仿宋_GB2312" w:cs="Times New Roman"/>
                <w:sz w:val="18"/>
              </w:rPr>
              <w:t>2</w:t>
            </w:r>
            <w:r>
              <w:rPr>
                <w:rFonts w:hint="eastAsia" w:ascii="Times New Roman" w:hAnsi="Times New Roman" w:eastAsia="仿宋_GB2312" w:cs="Times New Roman"/>
                <w:sz w:val="18"/>
              </w:rPr>
              <w:t>年以上。</w:t>
            </w:r>
          </w:p>
          <w:p>
            <w:pPr>
              <w:tabs>
                <w:tab w:val="left" w:pos="817"/>
              </w:tabs>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◆驻在场所变更，提供驻在场所合法使用证明。</w:t>
            </w:r>
          </w:p>
          <w:p>
            <w:pPr>
              <w:tabs>
                <w:tab w:val="left" w:pos="817"/>
              </w:tabs>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◆首席代表变更或代表备案，填写外国（地区）企业常驻代表机构首席代表</w:t>
            </w:r>
            <w:r>
              <w:rPr>
                <w:rFonts w:ascii="Times New Roman" w:hAnsi="Times New Roman" w:eastAsia="仿宋_GB2312" w:cs="Times New Roman"/>
                <w:sz w:val="18"/>
              </w:rPr>
              <w:t>/</w:t>
            </w:r>
            <w:r>
              <w:rPr>
                <w:rFonts w:hint="eastAsia" w:ascii="Times New Roman" w:hAnsi="Times New Roman" w:eastAsia="仿宋_GB2312" w:cs="Times New Roman"/>
                <w:sz w:val="18"/>
              </w:rPr>
              <w:t>代表信息表，提供首席代表</w:t>
            </w:r>
            <w:r>
              <w:rPr>
                <w:rFonts w:ascii="Times New Roman" w:hAnsi="Times New Roman" w:eastAsia="仿宋_GB2312" w:cs="Times New Roman"/>
                <w:sz w:val="18"/>
              </w:rPr>
              <w:t>/</w:t>
            </w:r>
            <w:r>
              <w:rPr>
                <w:rFonts w:hint="eastAsia" w:ascii="Times New Roman" w:hAnsi="Times New Roman" w:eastAsia="仿宋_GB2312" w:cs="Times New Roman"/>
                <w:sz w:val="18"/>
              </w:rPr>
              <w:t>代表的任免文件和其新任首席代表</w:t>
            </w:r>
            <w:r>
              <w:rPr>
                <w:rFonts w:ascii="Times New Roman" w:hAnsi="Times New Roman" w:eastAsia="仿宋_GB2312" w:cs="Times New Roman"/>
                <w:sz w:val="18"/>
              </w:rPr>
              <w:t>/</w:t>
            </w:r>
            <w:r>
              <w:rPr>
                <w:rFonts w:hint="eastAsia" w:ascii="Times New Roman" w:hAnsi="Times New Roman" w:eastAsia="仿宋_GB2312" w:cs="Times New Roman"/>
                <w:sz w:val="18"/>
              </w:rPr>
              <w:t>代表的身份证明及简历。</w:t>
            </w:r>
          </w:p>
          <w:p>
            <w:pPr>
              <w:tabs>
                <w:tab w:val="left" w:pos="817"/>
              </w:tabs>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◆驻在期限变更，提供外国（地区）企业存续</w:t>
            </w:r>
            <w:r>
              <w:rPr>
                <w:rFonts w:ascii="Times New Roman" w:hAnsi="Times New Roman" w:eastAsia="仿宋_GB2312" w:cs="Times New Roman"/>
                <w:sz w:val="18"/>
              </w:rPr>
              <w:t>2</w:t>
            </w:r>
            <w:r>
              <w:rPr>
                <w:rFonts w:hint="eastAsia" w:ascii="Times New Roman" w:hAnsi="Times New Roman" w:eastAsia="仿宋_GB2312" w:cs="Times New Roman"/>
                <w:sz w:val="18"/>
              </w:rPr>
              <w:t>年以上的合法营业证明复印件和资信证明。合法营业证明，由隶属外国（地区）企业所在国家或者地区有关部门出具，证明该企业主体资格或其他有关营业存续</w:t>
            </w:r>
            <w:r>
              <w:rPr>
                <w:rFonts w:ascii="Times New Roman" w:hAnsi="Times New Roman" w:eastAsia="仿宋_GB2312" w:cs="Times New Roman"/>
                <w:sz w:val="18"/>
              </w:rPr>
              <w:t>2</w:t>
            </w:r>
            <w:r>
              <w:rPr>
                <w:rFonts w:hint="eastAsia" w:ascii="Times New Roman" w:hAnsi="Times New Roman" w:eastAsia="仿宋_GB2312" w:cs="Times New Roman"/>
                <w:sz w:val="18"/>
              </w:rPr>
              <w:t>年以上；资信证明应提交同该外国（地区）企业有业务往来的金融机构出具的资本信用证明原件。</w:t>
            </w:r>
          </w:p>
          <w:p>
            <w:pPr>
              <w:tabs>
                <w:tab w:val="left" w:pos="817"/>
              </w:tabs>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◆外国（地区）企业名称、住所变更。由该外国（地区）企业所在国家（地区）法定登记机关出具的准予名称、住所变更的证明文件。</w:t>
            </w:r>
          </w:p>
          <w:p>
            <w:pPr>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◆外国（地区）企业有权签字人备案，提供外国（地区）企业出具的对有权签字人的授权或证明文件。</w:t>
            </w:r>
          </w:p>
          <w:p>
            <w:pPr>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◆外国（地区）企业责任形式、资本（资产）、经营范围备案，提供外国（地区）企业责任形式、资本（资产）、经营范围发生变动的证明文件。</w:t>
            </w:r>
          </w:p>
          <w:p>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3.</w:t>
            </w:r>
            <w:r>
              <w:rPr>
                <w:rFonts w:hint="eastAsia" w:ascii="Times New Roman" w:hAnsi="Times New Roman" w:eastAsia="仿宋_GB2312" w:cs="Times New Roman"/>
                <w:sz w:val="18"/>
              </w:rPr>
              <w:t>批准机关的批准文件。法律、行政法规或者国务院规定须经批准的，应当取得批准。外国（地区）企业应自批准之日起</w:t>
            </w:r>
            <w:r>
              <w:rPr>
                <w:rFonts w:ascii="Times New Roman" w:hAnsi="Times New Roman" w:eastAsia="仿宋_GB2312" w:cs="Times New Roman"/>
                <w:sz w:val="18"/>
              </w:rPr>
              <w:t>30</w:t>
            </w:r>
            <w:r>
              <w:rPr>
                <w:rFonts w:hint="eastAsia" w:ascii="Times New Roman" w:hAnsi="Times New Roman" w:eastAsia="仿宋_GB2312" w:cs="Times New Roman"/>
                <w:sz w:val="18"/>
              </w:rPr>
              <w:t>日内向登记机关申请变更登记，逾期申请变更登记的，外国（地区）企业应报批准机关确认原批准文件的效力或另行报批。</w:t>
            </w:r>
          </w:p>
          <w:p>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4.</w:t>
            </w:r>
            <w:r>
              <w:rPr>
                <w:rFonts w:hint="eastAsia" w:ascii="Times New Roman" w:hAnsi="Times New Roman" w:eastAsia="仿宋_GB2312" w:cs="Times New Roman"/>
                <w:sz w:val="18"/>
              </w:rPr>
              <w:t>办理变更登记提交登记证，办理备案登记提交登记证复印件。办理首席代表变更还须提交代表证。</w:t>
            </w:r>
          </w:p>
          <w:p>
            <w:pPr>
              <w:spacing w:after="0"/>
              <w:ind w:firstLine="352" w:firstLineChars="196"/>
              <w:rPr>
                <w:rFonts w:ascii="Times New Roman" w:hAnsi="Times New Roman" w:eastAsia="仿宋_GB2312" w:cs="Times New Roman"/>
                <w:sz w:val="18"/>
              </w:rPr>
            </w:pPr>
            <w:r>
              <w:rPr>
                <w:rFonts w:hint="eastAsia" w:ascii="Times New Roman" w:hAnsi="Times New Roman" w:eastAsia="仿宋_GB2312" w:cs="Times New Roman"/>
                <w:sz w:val="18"/>
              </w:rPr>
              <w:t>注：</w:t>
            </w:r>
          </w:p>
          <w:p>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1.</w:t>
            </w:r>
            <w:r>
              <w:rPr>
                <w:rFonts w:hint="eastAsia" w:ascii="Times New Roman" w:hAnsi="Times New Roman" w:eastAsia="仿宋_GB2312" w:cs="Times New Roman"/>
                <w:sz w:val="18"/>
              </w:rPr>
              <w:t>根据《外国企业常驻代表机构登记管理条例》等规定，外国企业在中国境内设立的从事与该外国企业业务有关的非营利性活动办事机构，申请变更登记（备案）适用本规范。</w:t>
            </w:r>
          </w:p>
          <w:p>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2.</w:t>
            </w:r>
            <w:r>
              <w:rPr>
                <w:rFonts w:hint="eastAsia" w:ascii="Times New Roman" w:hAnsi="Times New Roman" w:eastAsia="仿宋_GB2312" w:cs="Times New Roman"/>
                <w:sz w:val="18"/>
              </w:rPr>
              <w:t>第</w:t>
            </w:r>
            <w:r>
              <w:rPr>
                <w:rFonts w:ascii="Times New Roman" w:hAnsi="Times New Roman" w:eastAsia="仿宋_GB2312" w:cs="Times New Roman"/>
                <w:sz w:val="18"/>
              </w:rPr>
              <w:t>2</w:t>
            </w:r>
            <w:r>
              <w:rPr>
                <w:rFonts w:hint="eastAsia" w:ascii="Times New Roman" w:hAnsi="Times New Roman" w:eastAsia="仿宋_GB2312" w:cs="Times New Roman"/>
                <w:sz w:val="18"/>
              </w:rPr>
              <w:t>项涉及外国（地区）企业的变更证明文件应经外国企业所属国家或地区公证机关及其有权机构认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港澳台地区企业代表机构有关文件的公证认证按现行规定办理。</w:t>
            </w:r>
          </w:p>
          <w:p>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3.</w:t>
            </w:r>
            <w:r>
              <w:rPr>
                <w:rFonts w:hint="eastAsia" w:ascii="Times New Roman" w:hAnsi="Times New Roman" w:eastAsia="仿宋_GB2312" w:cs="Times New Roman"/>
                <w:sz w:val="18"/>
              </w:rPr>
              <w:t>代表机构变更，外国（地区）企业应当在登记机关指定的媒体上向社会公告。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71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69" w:type="dxa"/>
            <w:gridSpan w:val="9"/>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10"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21"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10" w:type="dxa"/>
            <w:vMerge w:val="continue"/>
            <w:vAlign w:val="center"/>
          </w:tcPr>
          <w:p>
            <w:pPr>
              <w:spacing w:after="0"/>
              <w:jc w:val="center"/>
              <w:rPr>
                <w:rFonts w:ascii="Times New Roman" w:hAnsi="Times New Roman" w:eastAsia="仿宋_GB2312" w:cs="Times New Roman"/>
              </w:rPr>
            </w:pPr>
          </w:p>
        </w:tc>
        <w:tc>
          <w:tcPr>
            <w:tcW w:w="1621"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3"/>
            <w:vAlign w:val="center"/>
          </w:tcPr>
          <w:p>
            <w:pPr>
              <w:spacing w:after="0"/>
              <w:jc w:val="center"/>
              <w:rPr>
                <w:rFonts w:ascii="Times New Roman" w:hAnsi="Times New Roman" w:eastAsia="仿宋_GB2312" w:cs="Times New Roman"/>
              </w:rPr>
            </w:pPr>
          </w:p>
        </w:tc>
        <w:tc>
          <w:tcPr>
            <w:tcW w:w="144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1" w:type="dxa"/>
            <w:gridSpan w:val="3"/>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331"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黑体"/>
          <w:b/>
          <w:bCs/>
          <w:sz w:val="36"/>
          <w:szCs w:val="36"/>
        </w:rPr>
        <w:t>外国企业常驻代表机构登记（设立、变更）流程图</w:t>
      </w:r>
    </w:p>
    <w:p/>
    <w:p/>
    <w:p/>
    <w:p>
      <w:r>
        <mc:AlternateContent>
          <mc:Choice Requires="wpg">
            <w:drawing>
              <wp:anchor distT="0" distB="0" distL="114300" distR="114300" simplePos="0" relativeHeight="251799552" behindDoc="0" locked="0" layoutInCell="1" allowOverlap="1">
                <wp:simplePos x="0" y="0"/>
                <wp:positionH relativeFrom="column">
                  <wp:posOffset>2321560</wp:posOffset>
                </wp:positionH>
                <wp:positionV relativeFrom="paragraph">
                  <wp:posOffset>125730</wp:posOffset>
                </wp:positionV>
                <wp:extent cx="1741805" cy="4424045"/>
                <wp:effectExtent l="4445" t="4445" r="6350" b="10160"/>
                <wp:wrapNone/>
                <wp:docPr id="134" name="组合 183"/>
                <wp:cNvGraphicFramePr/>
                <a:graphic xmlns:a="http://schemas.openxmlformats.org/drawingml/2006/main">
                  <a:graphicData uri="http://schemas.microsoft.com/office/word/2010/wordprocessingGroup">
                    <wpg:wgp>
                      <wpg:cNvGrpSpPr/>
                      <wpg:grpSpPr>
                        <a:xfrm>
                          <a:off x="0" y="0"/>
                          <a:ext cx="1741805" cy="4424045"/>
                          <a:chOff x="4736" y="3735"/>
                          <a:chExt cx="2743" cy="6967"/>
                        </a:xfrm>
                      </wpg:grpSpPr>
                      <wps:wsp>
                        <wps:cNvPr id="129" name="自选图形 132"/>
                        <wps:cNvSpPr/>
                        <wps:spPr>
                          <a:xfrm flipV="1">
                            <a:off x="4736" y="373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130" name="自选图形 134"/>
                        <wps:cNvSpPr/>
                        <wps:spPr>
                          <a:xfrm flipV="1">
                            <a:off x="4736" y="942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131" name="自选图形 135"/>
                        <wps:cNvSpPr/>
                        <wps:spPr>
                          <a:xfrm flipV="1">
                            <a:off x="4736" y="6620"/>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132" name="自选图形 137"/>
                        <wps:cNvCnPr/>
                        <wps:spPr>
                          <a:xfrm>
                            <a:off x="6078" y="5012"/>
                            <a:ext cx="0" cy="1608"/>
                          </a:xfrm>
                          <a:prstGeom prst="straightConnector1">
                            <a:avLst/>
                          </a:prstGeom>
                          <a:ln w="9525" cap="flat" cmpd="sng">
                            <a:solidFill>
                              <a:srgbClr val="000000"/>
                            </a:solidFill>
                            <a:prstDash val="solid"/>
                            <a:headEnd type="none" w="med" len="med"/>
                            <a:tailEnd type="triangle" w="med" len="med"/>
                          </a:ln>
                        </wps:spPr>
                        <wps:bodyPr/>
                      </wps:wsp>
                      <wps:wsp>
                        <wps:cNvPr id="133" name="自选图形 138"/>
                        <wps:cNvCnPr/>
                        <wps:spPr>
                          <a:xfrm>
                            <a:off x="6078" y="7897"/>
                            <a:ext cx="0" cy="152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3" o:spid="_x0000_s1026" o:spt="203" style="position:absolute;left:0pt;margin-left:182.8pt;margin-top:9.9pt;height:348.35pt;width:137.15pt;z-index:251799552;mso-width-relative:page;mso-height-relative:page;" coordorigin="4736,3735" coordsize="2743,6967" o:gfxdata="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F0mSq9oAAAAKAQAADwAAAAAAAAABACAAAAAi&#10;AAAAZHJzL2Rvd25yZXYueG1sUEsBAhQAFAAAAAgAh07iQOlk75ReAwAAng4AAA4AAAAAAAAAAQAg&#10;AAAAKQEAAGRycy9lMm9Eb2MueG1sUEsFBgAAAAAGAAYAWQEAAPkGAAAAAA==&#10;">
                <o:lock v:ext="edit" aspectratio="f"/>
                <v:shape id="自选图形 132" o:spid="_x0000_s1026" o:spt="109" type="#_x0000_t109" style="position:absolute;left:4736;top:3735;flip:y;height:1277;width:2743;v-text-anchor:middle;" fillcolor="#FFFFFF" filled="t" stroked="t" coordsize="21600,21600" o:gfxdata="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qqHb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134" o:spid="_x0000_s1026" o:spt="109" type="#_x0000_t109" style="position:absolute;left:4736;top:9425;flip:y;height:1277;width:2743;v-text-anchor:middle;" fillcolor="#FFFFFF" filled="t" stroked="t" coordsize="21600,21600" o:gfxdata="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SZVd&#10;wAAAANwAAAAPAAAAAAAAAAEAIAAAACIAAABkcnMvZG93bnJldi54bWxQSwECFAAUAAAACACHTuJA&#10;My8FnjsAAAA5AAAAEAAAAAAAAAABACAAAAAPAQAAZHJzL3NoYXBleG1sLnhtbFBLBQYAAAAABgAG&#10;AFsBAAC5Aw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135" o:spid="_x0000_s1026" o:spt="109" type="#_x0000_t109" style="position:absolute;left:4736;top:6620;flip:y;height:1277;width:2743;v-text-anchor:middle;" fillcolor="#FFFFFF" filled="t" stroked="t" coordsize="21600,21600" o:gfxdata="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FMMa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137" o:spid="_x0000_s1026" o:spt="32" type="#_x0000_t32" style="position:absolute;left:6078;top:5012;height:1608;width:0;" filled="f" stroked="t" coordsize="21600,21600" o:gfxdata="UEsDBAoAAAAAAIdO4kAAAAAAAAAAAAAAAAAEAAAAZHJzL1BLAwQUAAAACACHTuJAm444Xr0AAADc&#10;AAAADwAAAGRycy9kb3ducmV2LnhtbEVPS2sCMRC+C/6HMEJvml0L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jh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38" o:spid="_x0000_s1026" o:spt="32" type="#_x0000_t32" style="position:absolute;left:6078;top:7897;height:1528;width:0;" filled="f" stroked="t" coordsize="21600,21600" o:gfxdata="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Cnc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外国（地区）企业常驻代表机构设立登记</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914"/>
        <w:gridCol w:w="767"/>
        <w:gridCol w:w="1213"/>
        <w:gridCol w:w="1440"/>
        <w:gridCol w:w="221"/>
        <w:gridCol w:w="1237"/>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27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68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外国（地区）企业常驻代表机构设立登记</w:t>
            </w:r>
          </w:p>
        </w:tc>
        <w:tc>
          <w:tcPr>
            <w:tcW w:w="121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3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27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68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3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27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68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21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3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127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16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7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816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3" w:hRule="atLeast"/>
          <w:jc w:val="center"/>
        </w:trPr>
        <w:tc>
          <w:tcPr>
            <w:tcW w:w="127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8160" w:type="dxa"/>
            <w:gridSpan w:val="7"/>
            <w:vAlign w:val="center"/>
          </w:tcPr>
          <w:p>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1.</w:t>
            </w:r>
            <w:r>
              <w:rPr>
                <w:rFonts w:hint="eastAsia" w:ascii="Times New Roman" w:hAnsi="Times New Roman" w:eastAsia="仿宋_GB2312" w:cs="Times New Roman"/>
                <w:sz w:val="21"/>
              </w:rPr>
              <w:t>《外国（地区）企业常驻代表机构登记</w:t>
            </w:r>
            <w:r>
              <w:rPr>
                <w:rFonts w:ascii="Times New Roman" w:hAnsi="Times New Roman" w:eastAsia="仿宋_GB2312" w:cs="Times New Roman"/>
                <w:sz w:val="21"/>
              </w:rPr>
              <w:t>(</w:t>
            </w:r>
            <w:r>
              <w:rPr>
                <w:rFonts w:hint="eastAsia" w:ascii="Times New Roman" w:hAnsi="Times New Roman" w:eastAsia="仿宋_GB2312" w:cs="Times New Roman"/>
                <w:sz w:val="21"/>
              </w:rPr>
              <w:t>备案</w:t>
            </w:r>
            <w:r>
              <w:rPr>
                <w:rFonts w:ascii="Times New Roman" w:hAnsi="Times New Roman" w:eastAsia="仿宋_GB2312" w:cs="Times New Roman"/>
                <w:sz w:val="21"/>
              </w:rPr>
              <w:t>)</w:t>
            </w:r>
            <w:r>
              <w:rPr>
                <w:rFonts w:hint="eastAsia" w:ascii="Times New Roman" w:hAnsi="Times New Roman" w:eastAsia="仿宋_GB2312" w:cs="Times New Roman"/>
                <w:sz w:val="21"/>
              </w:rPr>
              <w:t>申请书》。</w:t>
            </w:r>
          </w:p>
          <w:p>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2.</w:t>
            </w:r>
            <w:r>
              <w:rPr>
                <w:rFonts w:hint="eastAsia" w:ascii="Times New Roman" w:hAnsi="Times New Roman" w:eastAsia="仿宋_GB2312" w:cs="Times New Roman"/>
                <w:sz w:val="21"/>
              </w:rPr>
              <w:t>外国（地区）企业住所证明和存续</w:t>
            </w:r>
            <w:r>
              <w:rPr>
                <w:rFonts w:ascii="Times New Roman" w:hAnsi="Times New Roman" w:eastAsia="仿宋_GB2312" w:cs="Times New Roman"/>
                <w:sz w:val="21"/>
              </w:rPr>
              <w:t>2</w:t>
            </w:r>
            <w:r>
              <w:rPr>
                <w:rFonts w:hint="eastAsia" w:ascii="Times New Roman" w:hAnsi="Times New Roman" w:eastAsia="仿宋_GB2312" w:cs="Times New Roman"/>
                <w:sz w:val="21"/>
              </w:rPr>
              <w:t>年以上的合法营业证明。指隶属外国（地区）企业所在国家或者地区有关部门出具的外国（地区）企业存续</w:t>
            </w:r>
            <w:r>
              <w:rPr>
                <w:rFonts w:ascii="Times New Roman" w:hAnsi="Times New Roman" w:eastAsia="仿宋_GB2312" w:cs="Times New Roman"/>
                <w:sz w:val="21"/>
              </w:rPr>
              <w:t>2</w:t>
            </w:r>
            <w:r>
              <w:rPr>
                <w:rFonts w:hint="eastAsia" w:ascii="Times New Roman" w:hAnsi="Times New Roman" w:eastAsia="仿宋_GB2312" w:cs="Times New Roman"/>
                <w:sz w:val="21"/>
              </w:rPr>
              <w:t>年以上的主体资格证明或其他有关营业证明。</w:t>
            </w:r>
          </w:p>
          <w:p>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3.</w:t>
            </w:r>
            <w:r>
              <w:rPr>
                <w:rFonts w:hint="eastAsia" w:ascii="Times New Roman" w:hAnsi="Times New Roman" w:eastAsia="仿宋_GB2312" w:cs="Times New Roman"/>
                <w:sz w:val="21"/>
              </w:rPr>
              <w:t>外国（地区）企业的章程或者组织协议。</w:t>
            </w:r>
          </w:p>
          <w:p>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4.</w:t>
            </w:r>
            <w:r>
              <w:rPr>
                <w:rFonts w:hint="eastAsia" w:ascii="Times New Roman" w:hAnsi="Times New Roman" w:eastAsia="仿宋_GB2312" w:cs="Times New Roman"/>
                <w:sz w:val="21"/>
              </w:rPr>
              <w:t>外国（地区）企业出具的对有权签字人的授权或证明文件。</w:t>
            </w:r>
          </w:p>
          <w:p>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5.</w:t>
            </w:r>
            <w:r>
              <w:rPr>
                <w:rFonts w:hint="eastAsia" w:ascii="Times New Roman" w:hAnsi="Times New Roman" w:eastAsia="仿宋_GB2312" w:cs="Times New Roman"/>
                <w:sz w:val="21"/>
              </w:rPr>
              <w:t>外国（地区）企业对首席代表、代表的任命文件。</w:t>
            </w:r>
          </w:p>
          <w:p>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6.</w:t>
            </w:r>
            <w:r>
              <w:rPr>
                <w:rFonts w:hint="eastAsia" w:ascii="Times New Roman" w:hAnsi="Times New Roman" w:eastAsia="仿宋_GB2312" w:cs="Times New Roman"/>
                <w:sz w:val="21"/>
              </w:rPr>
              <w:t>同外国（地区）企业有业务往来的金融机构出具的资信证明。</w:t>
            </w:r>
          </w:p>
          <w:p>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7.</w:t>
            </w:r>
            <w:r>
              <w:rPr>
                <w:rFonts w:hint="eastAsia" w:ascii="Times New Roman" w:hAnsi="Times New Roman" w:eastAsia="仿宋_GB2312" w:cs="Times New Roman"/>
                <w:sz w:val="21"/>
              </w:rPr>
              <w:t>首席代表、代表的简历和身份证明。</w:t>
            </w:r>
          </w:p>
          <w:p>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8.</w:t>
            </w:r>
            <w:r>
              <w:rPr>
                <w:rFonts w:hint="eastAsia" w:ascii="Times New Roman" w:hAnsi="Times New Roman" w:eastAsia="仿宋_GB2312" w:cs="Times New Roman"/>
                <w:sz w:val="21"/>
              </w:rPr>
              <w:t>代表机构驻在场所的合法使用证明。</w:t>
            </w:r>
          </w:p>
          <w:p>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9.</w:t>
            </w:r>
            <w:r>
              <w:rPr>
                <w:rFonts w:hint="eastAsia" w:ascii="Times New Roman" w:hAnsi="Times New Roman" w:eastAsia="仿宋_GB2312" w:cs="Times New Roman"/>
                <w:sz w:val="21"/>
              </w:rPr>
              <w:t>批准机关的批准文件。法律、行政法规或者国务院规定代表机构从事的业务活动须经批准的，应当取得批准。</w:t>
            </w:r>
          </w:p>
          <w:p>
            <w:pPr>
              <w:spacing w:after="0"/>
              <w:ind w:firstLine="411" w:firstLineChars="196"/>
              <w:rPr>
                <w:rFonts w:ascii="Times New Roman" w:hAnsi="Times New Roman" w:eastAsia="仿宋_GB2312" w:cs="Times New Roman"/>
                <w:sz w:val="21"/>
              </w:rPr>
            </w:pPr>
            <w:r>
              <w:rPr>
                <w:rFonts w:hint="eastAsia" w:ascii="Times New Roman" w:hAnsi="Times New Roman" w:eastAsia="仿宋_GB2312" w:cs="Times New Roman"/>
                <w:sz w:val="21"/>
              </w:rPr>
              <w:t>注：</w:t>
            </w:r>
          </w:p>
          <w:p>
            <w:pPr>
              <w:spacing w:after="0"/>
              <w:ind w:firstLine="411" w:firstLineChars="196"/>
              <w:rPr>
                <w:rFonts w:ascii="Times New Roman" w:hAnsi="Times New Roman" w:eastAsia="仿宋_GB2312" w:cs="Times New Roman"/>
                <w:sz w:val="21"/>
              </w:rPr>
            </w:pPr>
            <w:r>
              <w:rPr>
                <w:rFonts w:ascii="Times New Roman" w:hAnsi="Times New Roman" w:eastAsia="仿宋_GB2312" w:cs="Times New Roman"/>
                <w:sz w:val="21"/>
              </w:rPr>
              <w:t>1.</w:t>
            </w:r>
            <w:r>
              <w:rPr>
                <w:rFonts w:hint="eastAsia" w:ascii="Times New Roman" w:hAnsi="Times New Roman" w:eastAsia="仿宋_GB2312" w:cs="Times New Roman"/>
                <w:sz w:val="21"/>
              </w:rPr>
              <w:t>根据《外国企业常驻代表机构登记管理条例》等规定，外国企业申请在中国境内设立从事与该外国企业业务有关的非营利性活动办事机构适用本规范。</w:t>
            </w:r>
          </w:p>
          <w:p>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2.</w:t>
            </w:r>
            <w:r>
              <w:rPr>
                <w:rFonts w:hint="eastAsia" w:ascii="Times New Roman" w:hAnsi="Times New Roman" w:eastAsia="仿宋_GB2312" w:cs="Times New Roman"/>
                <w:sz w:val="21"/>
              </w:rPr>
              <w:t>第</w:t>
            </w:r>
            <w:r>
              <w:rPr>
                <w:rFonts w:ascii="Times New Roman" w:hAnsi="Times New Roman" w:eastAsia="仿宋_GB2312" w:cs="Times New Roman"/>
                <w:sz w:val="21"/>
              </w:rPr>
              <w:t>2</w:t>
            </w:r>
            <w:r>
              <w:rPr>
                <w:rFonts w:hint="eastAsia" w:ascii="Times New Roman" w:hAnsi="Times New Roman" w:eastAsia="仿宋_GB2312" w:cs="Times New Roman"/>
                <w:sz w:val="21"/>
              </w:rPr>
              <w:t>至</w:t>
            </w:r>
            <w:r>
              <w:rPr>
                <w:rFonts w:ascii="Times New Roman" w:hAnsi="Times New Roman" w:eastAsia="仿宋_GB2312" w:cs="Times New Roman"/>
                <w:sz w:val="21"/>
              </w:rPr>
              <w:t>6</w:t>
            </w:r>
            <w:r>
              <w:rPr>
                <w:rFonts w:hint="eastAsia" w:ascii="Times New Roman" w:hAnsi="Times New Roman" w:eastAsia="仿宋_GB2312" w:cs="Times New Roman"/>
                <w:sz w:val="21"/>
              </w:rPr>
              <w:t>项的文件应经外国企业所属国家或地区公证机关及其有权机构认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港澳台地区企业代表机构有关文件的公证认证按现行规定办理。</w:t>
            </w:r>
          </w:p>
          <w:p>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3.</w:t>
            </w:r>
            <w:r>
              <w:rPr>
                <w:rFonts w:hint="eastAsia" w:ascii="Times New Roman" w:hAnsi="Times New Roman" w:eastAsia="仿宋_GB2312" w:cs="Times New Roman"/>
                <w:sz w:val="21"/>
              </w:rPr>
              <w:t>按照中国缔结或者参加的国际条约、协定规定设立从事营利性活动的代表机构，还应当依法提交相应文件。</w:t>
            </w:r>
          </w:p>
          <w:p>
            <w:pPr>
              <w:spacing w:after="0"/>
              <w:ind w:firstLine="420" w:firstLineChars="200"/>
              <w:rPr>
                <w:rFonts w:ascii="Times New Roman" w:hAnsi="Times New Roman" w:eastAsia="仿宋_GB2312" w:cs="Times New Roman"/>
                <w:sz w:val="21"/>
              </w:rPr>
            </w:pPr>
            <w:bookmarkStart w:id="2" w:name="OLE_LINK1"/>
            <w:r>
              <w:rPr>
                <w:rFonts w:ascii="Times New Roman" w:hAnsi="Times New Roman" w:eastAsia="仿宋_GB2312" w:cs="Times New Roman"/>
                <w:sz w:val="21"/>
              </w:rPr>
              <w:t>4.</w:t>
            </w:r>
            <w:r>
              <w:rPr>
                <w:rFonts w:hint="eastAsia" w:ascii="Times New Roman" w:hAnsi="Times New Roman" w:eastAsia="仿宋_GB2312" w:cs="Times New Roman"/>
                <w:sz w:val="21"/>
              </w:rPr>
              <w:t>代表机构设立登记，外国（地区）企业应当在登记机关指定的媒上向社会公告</w:t>
            </w:r>
            <w:bookmarkEnd w:id="2"/>
            <w:r>
              <w:rPr>
                <w:rFonts w:hint="eastAsia" w:ascii="Times New Roman" w:hAnsi="Times New Roman" w:eastAsia="仿宋_GB2312"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27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16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75"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1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246"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275" w:type="dxa"/>
            <w:vMerge w:val="continue"/>
            <w:vAlign w:val="center"/>
          </w:tcPr>
          <w:p>
            <w:pPr>
              <w:spacing w:after="0"/>
              <w:jc w:val="center"/>
              <w:rPr>
                <w:rFonts w:ascii="Times New Roman" w:hAnsi="Times New Roman" w:eastAsia="仿宋_GB2312" w:cs="Times New Roman"/>
              </w:rPr>
            </w:pPr>
          </w:p>
        </w:tc>
        <w:tc>
          <w:tcPr>
            <w:tcW w:w="191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pPr>
              <w:spacing w:after="0"/>
              <w:jc w:val="center"/>
              <w:rPr>
                <w:rFonts w:ascii="Times New Roman" w:hAnsi="Times New Roman" w:eastAsia="仿宋_GB2312" w:cs="Times New Roman"/>
              </w:rPr>
            </w:pPr>
          </w:p>
        </w:tc>
        <w:tc>
          <w:tcPr>
            <w:tcW w:w="144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26"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189"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246"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18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46"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jc w:val="center"/>
      </w:pPr>
      <w:r>
        <w:rPr>
          <w:rFonts w:hint="eastAsia" w:ascii="黑体" w:hAnsi="黑体" w:eastAsia="黑体" w:cs="黑体"/>
          <w:b/>
          <w:bCs/>
          <w:sz w:val="36"/>
          <w:szCs w:val="36"/>
        </w:rPr>
        <w:t>外国企业常驻代表机构登记（设立、变更）流程图</w:t>
      </w:r>
    </w:p>
    <w:p/>
    <w:p/>
    <w:p/>
    <w:p>
      <w:r>
        <mc:AlternateContent>
          <mc:Choice Requires="wpg">
            <w:drawing>
              <wp:anchor distT="0" distB="0" distL="114300" distR="114300" simplePos="0" relativeHeight="251805696" behindDoc="0" locked="0" layoutInCell="1" allowOverlap="1">
                <wp:simplePos x="0" y="0"/>
                <wp:positionH relativeFrom="column">
                  <wp:posOffset>2321560</wp:posOffset>
                </wp:positionH>
                <wp:positionV relativeFrom="paragraph">
                  <wp:posOffset>125730</wp:posOffset>
                </wp:positionV>
                <wp:extent cx="1741805" cy="4424045"/>
                <wp:effectExtent l="4445" t="4445" r="6350" b="10160"/>
                <wp:wrapNone/>
                <wp:docPr id="140" name="组合 182"/>
                <wp:cNvGraphicFramePr/>
                <a:graphic xmlns:a="http://schemas.openxmlformats.org/drawingml/2006/main">
                  <a:graphicData uri="http://schemas.microsoft.com/office/word/2010/wordprocessingGroup">
                    <wpg:wgp>
                      <wpg:cNvGrpSpPr/>
                      <wpg:grpSpPr>
                        <a:xfrm>
                          <a:off x="0" y="0"/>
                          <a:ext cx="1741805" cy="4424045"/>
                          <a:chOff x="4736" y="3702"/>
                          <a:chExt cx="2743" cy="6967"/>
                        </a:xfrm>
                      </wpg:grpSpPr>
                      <wps:wsp>
                        <wps:cNvPr id="135" name="自选图形 140"/>
                        <wps:cNvSpPr/>
                        <wps:spPr>
                          <a:xfrm flipV="1">
                            <a:off x="4736" y="3702"/>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136" name="自选图形 141"/>
                        <wps:cNvSpPr/>
                        <wps:spPr>
                          <a:xfrm flipV="1">
                            <a:off x="4736" y="9392"/>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137" name="自选图形 142"/>
                        <wps:cNvSpPr/>
                        <wps:spPr>
                          <a:xfrm flipV="1">
                            <a:off x="4736" y="6587"/>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138" name="自选图形 143"/>
                        <wps:cNvCnPr/>
                        <wps:spPr>
                          <a:xfrm>
                            <a:off x="6078" y="4978"/>
                            <a:ext cx="0" cy="1608"/>
                          </a:xfrm>
                          <a:prstGeom prst="straightConnector1">
                            <a:avLst/>
                          </a:prstGeom>
                          <a:ln w="9525" cap="flat" cmpd="sng">
                            <a:solidFill>
                              <a:srgbClr val="000000"/>
                            </a:solidFill>
                            <a:prstDash val="solid"/>
                            <a:headEnd type="none" w="med" len="med"/>
                            <a:tailEnd type="triangle" w="med" len="med"/>
                          </a:ln>
                        </wps:spPr>
                        <wps:bodyPr/>
                      </wps:wsp>
                      <wps:wsp>
                        <wps:cNvPr id="139" name="自选图形 144"/>
                        <wps:cNvCnPr/>
                        <wps:spPr>
                          <a:xfrm>
                            <a:off x="6078" y="7864"/>
                            <a:ext cx="0" cy="152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2" o:spid="_x0000_s1026" o:spt="203" style="position:absolute;left:0pt;margin-left:182.8pt;margin-top:9.9pt;height:348.35pt;width:137.15pt;z-index:251805696;mso-width-relative:page;mso-height-relative:page;" coordorigin="4736,3702" coordsize="2743,6967" o:gfxdata="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&#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XSZKr2gAAAAoBAAAPAAAAAAAAAAEAIAAAACIAAABk&#10;cnMvZG93bnJldi54bWxQSwECFAAUAAAACACHTuJAZDrBfFoDAACeDgAADgAAAAAAAAABACAAAAAp&#10;AQAAZHJzL2Uyb0RvYy54bWxQSwUGAAAAAAYABgBZAQAA9QYAAAAA&#10;">
                <o:lock v:ext="edit" aspectratio="f"/>
                <v:shape id="自选图形 140" o:spid="_x0000_s1026" o:spt="109" type="#_x0000_t109" style="position:absolute;left:4736;top:3702;flip:y;height:1277;width:2743;v-text-anchor:middle;" fillcolor="#FFFFFF" filled="t" stroked="t" coordsize="21600,21600" o:gfxdata="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42xb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141" o:spid="_x0000_s1026" o:spt="109" type="#_x0000_t109" style="position:absolute;left:4736;top:9392;flip:y;height:1277;width:2743;v-text-anchor:middle;" fillcolor="#FFFFFF" filled="t" stroked="t" coordsize="21600,21600" o:gfxdata="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sqLK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142" o:spid="_x0000_s1026" o:spt="109" type="#_x0000_t109" style="position:absolute;left:4736;top:6587;flip:y;height:1277;width:2743;v-text-anchor:middle;" fillcolor="#FFFFFF" filled="t" stroked="t" coordsize="21600,21600" o:gfxdata="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oA0p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143" o:spid="_x0000_s1026" o:spt="32" type="#_x0000_t32" style="position:absolute;left:6078;top:4978;height:1608;width:0;" filled="f" stroked="t" coordsize="21600,21600" o:gfxdata="UEsDBAoAAAAAAIdO4kAAAAAAAAAAAAAAAAAEAAAAZHJzL1BLAwQUAAAACACHTuJA+mYPtMAAAADc&#10;AAAADwAAAGRycy9kb3ducmV2LnhtbEWPT0vDQBDF74LfYRnBm91EId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Zg+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44" o:spid="_x0000_s1026" o:spt="32" type="#_x0000_t32" style="position:absolute;left:6078;top:7864;height:1528;width:0;" filled="f" stroked="t" coordsize="21600,21600" o:gfxdata="UEsDBAoAAAAAAIdO4kAAAAAAAAAAAAAAAAAEAAAAZHJzL1BLAwQUAAAACACHTuJAlSqqL7wAAADc&#10;AAAADwAAAGRycy9kb3ducmV2LnhtbEVPS2sCMRC+F/ofwgi91awWFl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qq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外国（地区）企业常驻代表机构注销登记</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1737"/>
        <w:gridCol w:w="651"/>
        <w:gridCol w:w="1156"/>
        <w:gridCol w:w="1613"/>
        <w:gridCol w:w="230"/>
        <w:gridCol w:w="1112"/>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54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38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外国（地区）企业常驻代表机构注销登记</w:t>
            </w:r>
          </w:p>
        </w:tc>
        <w:tc>
          <w:tcPr>
            <w:tcW w:w="115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84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1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8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54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38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5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84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11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8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54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38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5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84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1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8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154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885"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4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885"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2" w:hRule="atLeast"/>
          <w:jc w:val="center"/>
        </w:trPr>
        <w:tc>
          <w:tcPr>
            <w:tcW w:w="154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885" w:type="dxa"/>
            <w:gridSpan w:val="7"/>
            <w:vAlign w:val="center"/>
          </w:tcPr>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《外国（地区）企业常驻代表机构登记</w:t>
            </w:r>
            <w:r>
              <w:rPr>
                <w:rFonts w:ascii="Times New Roman" w:hAnsi="Times New Roman" w:eastAsia="仿宋_GB2312" w:cs="Times New Roman"/>
              </w:rPr>
              <w:t>(</w:t>
            </w:r>
            <w:r>
              <w:rPr>
                <w:rFonts w:hint="eastAsia" w:ascii="Times New Roman" w:hAnsi="Times New Roman" w:eastAsia="仿宋_GB2312" w:cs="Times New Roman"/>
              </w:rPr>
              <w:t>备案</w:t>
            </w:r>
            <w:r>
              <w:rPr>
                <w:rFonts w:ascii="Times New Roman" w:hAnsi="Times New Roman" w:eastAsia="仿宋_GB2312" w:cs="Times New Roman"/>
              </w:rPr>
              <w:t>)</w:t>
            </w:r>
            <w:r>
              <w:rPr>
                <w:rFonts w:hint="eastAsia" w:ascii="Times New Roman" w:hAnsi="Times New Roman" w:eastAsia="仿宋_GB2312" w:cs="Times New Roman"/>
              </w:rPr>
              <w:t>申请书》。</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2.代表机构税务登记注销证明。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海关、外汇部门出具的证明。指海关、外汇部门出具的相关事宜已清理完结或者该代表机构未办理相关手续的证明。</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w:t>
            </w:r>
            <w:r>
              <w:rPr>
                <w:rFonts w:ascii="Times New Roman" w:hAnsi="Times New Roman" w:eastAsia="仿宋_GB2312" w:cs="Times New Roman"/>
              </w:rPr>
              <w:t>.</w:t>
            </w:r>
            <w:r>
              <w:rPr>
                <w:rFonts w:hint="eastAsia" w:ascii="Times New Roman" w:hAnsi="Times New Roman" w:eastAsia="仿宋_GB2312" w:cs="Times New Roman"/>
              </w:rPr>
              <w:t>原批准机关同意注销的文件。</w:t>
            </w:r>
          </w:p>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w:t>
            </w:r>
            <w:r>
              <w:rPr>
                <w:rFonts w:ascii="Times New Roman" w:hAnsi="Times New Roman" w:eastAsia="仿宋_GB2312" w:cs="Times New Roman"/>
              </w:rPr>
              <w:t>.</w:t>
            </w:r>
            <w:r>
              <w:rPr>
                <w:rFonts w:hint="eastAsia" w:ascii="Times New Roman" w:hAnsi="Times New Roman" w:eastAsia="仿宋_GB2312" w:cs="Times New Roman"/>
              </w:rPr>
              <w:t>登记证、代表证。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4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85"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42"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3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42" w:type="dxa"/>
            <w:vMerge w:val="continue"/>
            <w:vAlign w:val="center"/>
          </w:tcPr>
          <w:p>
            <w:pPr>
              <w:spacing w:after="0"/>
              <w:jc w:val="center"/>
              <w:rPr>
                <w:rFonts w:ascii="Times New Roman" w:hAnsi="Times New Roman" w:eastAsia="仿宋_GB2312" w:cs="Times New Roman"/>
              </w:rPr>
            </w:pPr>
          </w:p>
        </w:tc>
        <w:tc>
          <w:tcPr>
            <w:tcW w:w="173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807" w:type="dxa"/>
            <w:gridSpan w:val="2"/>
            <w:vAlign w:val="center"/>
          </w:tcPr>
          <w:p>
            <w:pPr>
              <w:spacing w:after="0"/>
              <w:jc w:val="center"/>
              <w:rPr>
                <w:rFonts w:ascii="Times New Roman" w:hAnsi="Times New Roman" w:eastAsia="仿宋_GB2312" w:cs="Times New Roman"/>
              </w:rPr>
            </w:pPr>
          </w:p>
        </w:tc>
        <w:tc>
          <w:tcPr>
            <w:tcW w:w="161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3279"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27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jc w:val="center"/>
      </w:pPr>
      <w:r>
        <w:rPr>
          <w:rFonts w:hint="eastAsia" w:ascii="黑体" w:hAnsi="黑体" w:eastAsia="黑体" w:cs="黑体"/>
          <w:b/>
          <w:bCs/>
          <w:sz w:val="36"/>
          <w:szCs w:val="36"/>
        </w:rPr>
        <w:t>外国企业常驻代表机构登记（设立、变更）流程图</w:t>
      </w:r>
    </w:p>
    <w:p/>
    <w:p/>
    <w:p/>
    <w:p>
      <w:r>
        <mc:AlternateContent>
          <mc:Choice Requires="wpg">
            <w:drawing>
              <wp:anchor distT="0" distB="0" distL="114300" distR="114300" simplePos="0" relativeHeight="251811840" behindDoc="0" locked="0" layoutInCell="1" allowOverlap="1">
                <wp:simplePos x="0" y="0"/>
                <wp:positionH relativeFrom="column">
                  <wp:posOffset>2321560</wp:posOffset>
                </wp:positionH>
                <wp:positionV relativeFrom="paragraph">
                  <wp:posOffset>125730</wp:posOffset>
                </wp:positionV>
                <wp:extent cx="1741805" cy="4424045"/>
                <wp:effectExtent l="4445" t="4445" r="6350" b="10160"/>
                <wp:wrapNone/>
                <wp:docPr id="146" name="组合 181"/>
                <wp:cNvGraphicFramePr/>
                <a:graphic xmlns:a="http://schemas.openxmlformats.org/drawingml/2006/main">
                  <a:graphicData uri="http://schemas.microsoft.com/office/word/2010/wordprocessingGroup">
                    <wpg:wgp>
                      <wpg:cNvGrpSpPr/>
                      <wpg:grpSpPr>
                        <a:xfrm>
                          <a:off x="0" y="0"/>
                          <a:ext cx="1741805" cy="4424045"/>
                          <a:chOff x="4736" y="3702"/>
                          <a:chExt cx="2743" cy="6967"/>
                        </a:xfrm>
                      </wpg:grpSpPr>
                      <wps:wsp>
                        <wps:cNvPr id="141" name="自选图形 145"/>
                        <wps:cNvSpPr/>
                        <wps:spPr>
                          <a:xfrm flipV="1">
                            <a:off x="4736" y="3702"/>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142" name="自选图形 146"/>
                        <wps:cNvSpPr/>
                        <wps:spPr>
                          <a:xfrm flipV="1">
                            <a:off x="4736" y="9392"/>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143" name="自选图形 147"/>
                        <wps:cNvSpPr/>
                        <wps:spPr>
                          <a:xfrm flipV="1">
                            <a:off x="4736" y="6587"/>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144" name="自选图形 148"/>
                        <wps:cNvCnPr/>
                        <wps:spPr>
                          <a:xfrm>
                            <a:off x="6078" y="4978"/>
                            <a:ext cx="0" cy="1608"/>
                          </a:xfrm>
                          <a:prstGeom prst="straightConnector1">
                            <a:avLst/>
                          </a:prstGeom>
                          <a:ln w="9525" cap="flat" cmpd="sng">
                            <a:solidFill>
                              <a:srgbClr val="000000"/>
                            </a:solidFill>
                            <a:prstDash val="solid"/>
                            <a:headEnd type="none" w="med" len="med"/>
                            <a:tailEnd type="triangle" w="med" len="med"/>
                          </a:ln>
                        </wps:spPr>
                        <wps:bodyPr/>
                      </wps:wsp>
                      <wps:wsp>
                        <wps:cNvPr id="145" name="自选图形 149"/>
                        <wps:cNvCnPr/>
                        <wps:spPr>
                          <a:xfrm>
                            <a:off x="6078" y="7864"/>
                            <a:ext cx="0" cy="152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1" o:spid="_x0000_s1026" o:spt="203" style="position:absolute;left:0pt;margin-left:182.8pt;margin-top:9.9pt;height:348.35pt;width:137.15pt;z-index:251811840;mso-width-relative:page;mso-height-relative:page;" coordorigin="4736,3702" coordsize="2743,6967" o:gfxdata="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BdJkqvaAAAACgEAAA8AAAAAAAAAAQAgAAAAIgAAAGRycy9kb3ducmV2&#10;LnhtbFBLAQIUABQAAAAIAIdO4kBF2nF1UAMAAJ4OAAAOAAAAAAAAAAEAIAAAACkBAABkcnMvZTJv&#10;RG9jLnhtbFBLBQYAAAAABgAGAFkBAADrBgAAAAA=&#10;">
                <o:lock v:ext="edit" aspectratio="f"/>
                <v:shape id="自选图形 145" o:spid="_x0000_s1026" o:spt="109" type="#_x0000_t109" style="position:absolute;left:4736;top:3702;flip:y;height:1277;width:2743;v-text-anchor:middle;" fillcolor="#FFFFFF" filled="t" stroked="t" coordsize="21600,21600" o:gfxdata="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NDu7sAAADc&#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146" o:spid="_x0000_s1026" o:spt="109" type="#_x0000_t109" style="position:absolute;left:4736;top:9392;flip:y;height:1277;width:2743;v-text-anchor:middle;" fillcolor="#FFFFFF" filled="t" stroked="t" coordsize="21600,21600" o:gfxdata="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0d3M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147" o:spid="_x0000_s1026" o:spt="109" type="#_x0000_t109" style="position:absolute;left:4736;top:6587;flip:y;height:1277;width:2743;v-text-anchor:middle;" fillcolor="#FFFFFF" filled="t" stroked="t" coordsize="21600,21600" o:gfxdata="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XhX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148" o:spid="_x0000_s1026" o:spt="32" type="#_x0000_t32" style="position:absolute;left:6078;top:4978;height:1608;width:0;" filled="f" stroked="t" coordsize="21600,21600" o:gfxdata="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tds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49" o:spid="_x0000_s1026" o:spt="32" type="#_x0000_t32" style="position:absolute;left:6078;top:7864;height:1528;width:0;" filled="f" stroked="t" coordsize="21600,21600" o:gfxdata="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YdN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外国（地区）企业在中国境内从事生产经营活动登记</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630"/>
        <w:gridCol w:w="615"/>
        <w:gridCol w:w="1365"/>
        <w:gridCol w:w="1440"/>
        <w:gridCol w:w="193"/>
        <w:gridCol w:w="1276"/>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2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外国（地区）企业在中国境内从事生产经营活动登记</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3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72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3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72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3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72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778"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72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778"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2" w:hRule="atLeast"/>
          <w:jc w:val="center"/>
        </w:trPr>
        <w:tc>
          <w:tcPr>
            <w:tcW w:w="172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778" w:type="dxa"/>
            <w:gridSpan w:val="7"/>
            <w:vAlign w:val="center"/>
          </w:tcPr>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《外国（地区）企业在中国境内从事生产经营活动登记</w:t>
            </w:r>
            <w:r>
              <w:rPr>
                <w:rFonts w:ascii="Times New Roman" w:hAnsi="Times New Roman" w:eastAsia="仿宋_GB2312" w:cs="Times New Roman"/>
              </w:rPr>
              <w:t>(</w:t>
            </w:r>
            <w:r>
              <w:rPr>
                <w:rFonts w:hint="eastAsia" w:ascii="Times New Roman" w:hAnsi="Times New Roman" w:eastAsia="仿宋_GB2312" w:cs="Times New Roman"/>
              </w:rPr>
              <w:t>备案</w:t>
            </w:r>
            <w:r>
              <w:rPr>
                <w:rFonts w:ascii="Times New Roman" w:hAnsi="Times New Roman" w:eastAsia="仿宋_GB2312" w:cs="Times New Roman"/>
              </w:rPr>
              <w:t>)</w:t>
            </w:r>
            <w:r>
              <w:rPr>
                <w:rFonts w:hint="eastAsia" w:ascii="Times New Roman" w:hAnsi="Times New Roman" w:eastAsia="仿宋_GB2312" w:cs="Times New Roman"/>
              </w:rPr>
              <w:t>申请书》。</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审批机关的批准文件。</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3.</w:t>
            </w:r>
            <w:r>
              <w:rPr>
                <w:rFonts w:hint="eastAsia" w:ascii="Times New Roman" w:hAnsi="Times New Roman" w:eastAsia="仿宋_GB2312" w:cs="Times New Roman"/>
              </w:rPr>
              <w:t>外国（地区）企业的合法开业证明。外国（地区）企业的合法开业证明应经其本国主管机关公证后送我国驻该国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香港、澳门和台湾地区企业的合法开业证明应当按照专项规定或协议依法提供当地公证机构的公证文件。</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4.</w:t>
            </w:r>
            <w:r>
              <w:rPr>
                <w:rFonts w:hint="eastAsia" w:ascii="Times New Roman" w:hAnsi="Times New Roman" w:eastAsia="仿宋_GB2312" w:cs="Times New Roman"/>
              </w:rPr>
              <w:t>中方合作单位出具的介绍函（金融、保险类外国（地区）企业无需提交）。</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5.</w:t>
            </w:r>
            <w:r>
              <w:rPr>
                <w:rFonts w:hint="eastAsia" w:ascii="Times New Roman" w:hAnsi="Times New Roman" w:eastAsia="仿宋_GB2312" w:cs="Times New Roman"/>
              </w:rPr>
              <w:t>项目合同（金融、保险类外国（地区）企业无需提交）。从事合作开发石油、承包工程、承包或接受委托经营管理的外国（地区）企业所提供的合同（摘要</w:t>
            </w:r>
            <w:r>
              <w:rPr>
                <w:rFonts w:ascii="Times New Roman" w:hAnsi="Times New Roman" w:eastAsia="仿宋_GB2312" w:cs="Times New Roman"/>
              </w:rPr>
              <w:t xml:space="preserve"> </w:t>
            </w:r>
            <w:r>
              <w:rPr>
                <w:rFonts w:hint="eastAsia" w:ascii="Times New Roman" w:hAnsi="Times New Roman" w:eastAsia="仿宋_GB2312" w:cs="Times New Roman"/>
              </w:rPr>
              <w:t>）中应明确其从事生产经营活动的总费用。</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6.</w:t>
            </w:r>
            <w:r>
              <w:rPr>
                <w:rFonts w:hint="eastAsia" w:ascii="Times New Roman" w:hAnsi="Times New Roman" w:eastAsia="仿宋_GB2312" w:cs="Times New Roman"/>
              </w:rPr>
              <w:t>外国（地区）企业的资信证明（金融、保险类外国（地区）企业无需提交）。由与本企业有业务往来的金融机构出具。</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7.</w:t>
            </w:r>
            <w:r>
              <w:rPr>
                <w:rFonts w:hint="eastAsia" w:ascii="Times New Roman" w:hAnsi="Times New Roman" w:eastAsia="仿宋_GB2312" w:cs="Times New Roman"/>
              </w:rPr>
              <w:t>外国（地区）企业董事长或总经理对负责人的任命书。</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8.</w:t>
            </w:r>
            <w:r>
              <w:rPr>
                <w:rFonts w:hint="eastAsia" w:ascii="Times New Roman" w:hAnsi="Times New Roman" w:eastAsia="仿宋_GB2312" w:cs="Times New Roman"/>
              </w:rPr>
              <w:t>验资报告（仅限金融、保险类外国（地区）企业提交）。</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9.</w:t>
            </w:r>
            <w:r>
              <w:rPr>
                <w:rFonts w:hint="eastAsia" w:ascii="Times New Roman" w:hAnsi="Times New Roman" w:eastAsia="仿宋_GB2312" w:cs="Times New Roman"/>
              </w:rPr>
              <w:t>外国（地区）企业章程及董事会成员名单（仅限金融、保险类外国（地区）企业提交）。</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10.</w:t>
            </w:r>
            <w:r>
              <w:rPr>
                <w:rFonts w:hint="eastAsia" w:ascii="Times New Roman" w:hAnsi="Times New Roman" w:eastAsia="仿宋_GB2312" w:cs="Times New Roman"/>
              </w:rPr>
              <w:t>住所（经营场所）合法使用证明。</w:t>
            </w:r>
          </w:p>
          <w:p>
            <w:pPr>
              <w:spacing w:after="0"/>
              <w:ind w:firstLine="431" w:firstLineChars="196"/>
              <w:rPr>
                <w:rFonts w:ascii="Times New Roman" w:hAnsi="Times New Roman" w:eastAsia="仿宋_GB2312" w:cs="Times New Roman"/>
              </w:rPr>
            </w:pPr>
            <w:r>
              <w:rPr>
                <w:rFonts w:hint="eastAsia" w:ascii="Times New Roman" w:hAnsi="Times New Roman" w:eastAsia="仿宋_GB2312" w:cs="Times New Roman"/>
              </w:rPr>
              <w:t>注：</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根据国家有关法律、法规和《外国</w:t>
            </w:r>
            <w:r>
              <w:rPr>
                <w:rFonts w:ascii="Times New Roman" w:hAnsi="Times New Roman" w:eastAsia="仿宋_GB2312" w:cs="Times New Roman"/>
              </w:rPr>
              <w:t xml:space="preserve"> (</w:t>
            </w:r>
            <w:r>
              <w:rPr>
                <w:rFonts w:hint="eastAsia" w:ascii="Times New Roman" w:hAnsi="Times New Roman" w:eastAsia="仿宋_GB2312" w:cs="Times New Roman"/>
              </w:rPr>
              <w:t>地区</w:t>
            </w:r>
            <w:r>
              <w:rPr>
                <w:rFonts w:ascii="Times New Roman" w:hAnsi="Times New Roman" w:eastAsia="仿宋_GB2312" w:cs="Times New Roman"/>
              </w:rPr>
              <w:t xml:space="preserve">) </w:t>
            </w:r>
            <w:r>
              <w:rPr>
                <w:rFonts w:hint="eastAsia" w:ascii="Times New Roman" w:hAnsi="Times New Roman" w:eastAsia="仿宋_GB2312" w:cs="Times New Roman"/>
              </w:rPr>
              <w:t>企业在中国境内从事生产经营活动登记管理办法》等规定，外国企业申请在中国境内从事生产经营活动适用本规范。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72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78"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723"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723" w:type="dxa"/>
            <w:vMerge w:val="continue"/>
            <w:vAlign w:val="center"/>
          </w:tcPr>
          <w:p>
            <w:pPr>
              <w:spacing w:after="0"/>
              <w:jc w:val="center"/>
              <w:rPr>
                <w:rFonts w:ascii="Times New Roman" w:hAnsi="Times New Roman" w:eastAsia="仿宋_GB2312" w:cs="Times New Roman"/>
              </w:rPr>
            </w:pPr>
          </w:p>
        </w:tc>
        <w:tc>
          <w:tcPr>
            <w:tcW w:w="163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pPr>
              <w:spacing w:after="0"/>
              <w:jc w:val="center"/>
              <w:rPr>
                <w:rFonts w:ascii="Times New Roman" w:hAnsi="Times New Roman" w:eastAsia="仿宋_GB2312" w:cs="Times New Roman"/>
              </w:rPr>
            </w:pPr>
          </w:p>
        </w:tc>
        <w:tc>
          <w:tcPr>
            <w:tcW w:w="144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35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35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pPr>
      <w:r>
        <w:rPr>
          <w:rFonts w:hint="eastAsia" w:ascii="黑体" w:hAnsi="黑体" w:eastAsia="黑体" w:cs="Arial"/>
          <w:b/>
          <w:color w:val="000000"/>
          <w:sz w:val="36"/>
          <w:szCs w:val="36"/>
          <w:shd w:val="clear" w:color="auto" w:fill="FFFFFF"/>
        </w:rPr>
        <w:t>外国（地区）企业在中国境内从事生产经营活动核准流程图</w:t>
      </w:r>
    </w:p>
    <w:p/>
    <w:p/>
    <w:p/>
    <w:p>
      <w:r>
        <mc:AlternateContent>
          <mc:Choice Requires="wpg">
            <w:drawing>
              <wp:anchor distT="0" distB="0" distL="114300" distR="114300" simplePos="0" relativeHeight="251817984" behindDoc="0" locked="0" layoutInCell="1" allowOverlap="1">
                <wp:simplePos x="0" y="0"/>
                <wp:positionH relativeFrom="column">
                  <wp:posOffset>2321560</wp:posOffset>
                </wp:positionH>
                <wp:positionV relativeFrom="paragraph">
                  <wp:posOffset>125730</wp:posOffset>
                </wp:positionV>
                <wp:extent cx="1741805" cy="4424045"/>
                <wp:effectExtent l="4445" t="4445" r="6350" b="10160"/>
                <wp:wrapNone/>
                <wp:docPr id="152" name="组合 180"/>
                <wp:cNvGraphicFramePr/>
                <a:graphic xmlns:a="http://schemas.openxmlformats.org/drawingml/2006/main">
                  <a:graphicData uri="http://schemas.microsoft.com/office/word/2010/wordprocessingGroup">
                    <wpg:wgp>
                      <wpg:cNvGrpSpPr/>
                      <wpg:grpSpPr>
                        <a:xfrm>
                          <a:off x="0" y="0"/>
                          <a:ext cx="1741805" cy="4424045"/>
                          <a:chOff x="4736" y="3735"/>
                          <a:chExt cx="2743" cy="6967"/>
                        </a:xfrm>
                      </wpg:grpSpPr>
                      <wps:wsp>
                        <wps:cNvPr id="147" name="自选图形 155"/>
                        <wps:cNvSpPr/>
                        <wps:spPr>
                          <a:xfrm flipV="1">
                            <a:off x="4736" y="373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148" name="自选图形 156"/>
                        <wps:cNvSpPr/>
                        <wps:spPr>
                          <a:xfrm flipV="1">
                            <a:off x="4736" y="942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149" name="自选图形 157"/>
                        <wps:cNvSpPr/>
                        <wps:spPr>
                          <a:xfrm flipV="1">
                            <a:off x="4736" y="6620"/>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150" name="自选图形 158"/>
                        <wps:cNvCnPr/>
                        <wps:spPr>
                          <a:xfrm>
                            <a:off x="6078" y="5012"/>
                            <a:ext cx="0" cy="1608"/>
                          </a:xfrm>
                          <a:prstGeom prst="straightConnector1">
                            <a:avLst/>
                          </a:prstGeom>
                          <a:ln w="9525" cap="flat" cmpd="sng">
                            <a:solidFill>
                              <a:srgbClr val="000000"/>
                            </a:solidFill>
                            <a:prstDash val="solid"/>
                            <a:headEnd type="none" w="med" len="med"/>
                            <a:tailEnd type="triangle" w="med" len="med"/>
                          </a:ln>
                        </wps:spPr>
                        <wps:bodyPr/>
                      </wps:wsp>
                      <wps:wsp>
                        <wps:cNvPr id="151" name="自选图形 159"/>
                        <wps:cNvCnPr/>
                        <wps:spPr>
                          <a:xfrm>
                            <a:off x="6078" y="7897"/>
                            <a:ext cx="0" cy="152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0" o:spid="_x0000_s1026" o:spt="203" style="position:absolute;left:0pt;margin-left:182.8pt;margin-top:9.9pt;height:348.35pt;width:137.15pt;z-index:251817984;mso-width-relative:page;mso-height-relative:page;" coordorigin="4736,3735" coordsize="2743,6967" o:gfxdata="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BdJkqvaAAAACgEAAA8AAAAAAAAAAQAgAAAAIgAAAGRy&#10;cy9kb3ducmV2LnhtbFBLAQIUABQAAAAIAIdO4kBo01+hWQMAAJ4OAAAOAAAAAAAAAAEAIAAAACkB&#10;AABkcnMvZTJvRG9jLnhtbFBLBQYAAAAABgAGAFkBAAD0BgAAAAA=&#10;">
                <o:lock v:ext="edit" aspectratio="f"/>
                <v:shape id="自选图形 155" o:spid="_x0000_s1026" o:spt="109" type="#_x0000_t109" style="position:absolute;left:4736;top:3735;flip:y;height:1277;width:2743;v-text-anchor:middle;" fillcolor="#FFFFFF" filled="t" stroked="t" coordsize="21600,21600" o:gfxdata="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n5U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156" o:spid="_x0000_s1026" o:spt="109" type="#_x0000_t109" style="position:absolute;left:4736;top:9425;flip:y;height:1277;width:2743;v-text-anchor:middle;" fillcolor="#FFFFFF" filled="t" stroked="t" coordsize="21600,21600" o:gfxdata="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56ia/&#10;AAAA3A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157" o:spid="_x0000_s1026" o:spt="109" type="#_x0000_t109" style="position:absolute;left:4736;top:6620;flip:y;height:1277;width:2743;v-text-anchor:middle;" fillcolor="#FFFFFF" filled="t" stroked="t" coordsize="21600,21600" o:gfxdata="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VPvb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158" o:spid="_x0000_s1026" o:spt="32" type="#_x0000_t32" style="position:absolute;left:6078;top:5012;height:1608;width:0;" filled="f" stroked="t" coordsize="21600,21600" o:gfxdata="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z+Y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59" o:spid="_x0000_s1026" o:spt="32" type="#_x0000_t32" style="position:absolute;left:6078;top:7897;height:1528;width:0;" filled="f" stroked="t" coordsize="21600,21600" o:gfxdata="UEsDBAoAAAAAAIdO4kAAAAAAAAAAAAAAAAAEAAAAZHJzL1BLAwQUAAAACACHTuJAtoNDibwAAADc&#10;AAAADwAAAGRycy9kb3ducmV2LnhtbEVPS2sCMRC+F/wPYYTeanaFLu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DQ4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pPr>
      <w:r>
        <w:rPr>
          <w:rFonts w:hint="eastAsia" w:ascii="仿宋" w:hAnsi="仿宋" w:eastAsia="仿宋" w:cs="宋体"/>
          <w:sz w:val="21"/>
        </w:rPr>
        <w:t>5.监督电话：0352-7982003</w:t>
      </w:r>
      <w:r>
        <w:rPr>
          <w:rFonts w:hint="eastAsia"/>
          <w:sz w:val="18"/>
          <w:szCs w:val="18"/>
        </w:rPr>
        <w:t xml:space="preserve">                     </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外国（地区）企业在中国境内从事生产经营活动开业登记</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72"/>
        <w:gridCol w:w="615"/>
        <w:gridCol w:w="1365"/>
        <w:gridCol w:w="1440"/>
        <w:gridCol w:w="133"/>
        <w:gridCol w:w="1276"/>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38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外国（地区）企业在中国境内从事生产经营活动开业登记</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7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1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38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7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38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7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92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2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8" w:hRule="atLeast"/>
          <w:jc w:val="center"/>
        </w:trPr>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20" w:type="dxa"/>
            <w:gridSpan w:val="7"/>
            <w:vAlign w:val="center"/>
          </w:tcPr>
          <w:p>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《外国（地区）企业在中国境内从事生产经营活动登记</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备案</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申请书》。</w:t>
            </w:r>
          </w:p>
          <w:p>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2.</w:t>
            </w:r>
            <w:r>
              <w:rPr>
                <w:rFonts w:hint="eastAsia" w:ascii="Times New Roman" w:hAnsi="Times New Roman" w:eastAsia="仿宋_GB2312" w:cs="Times New Roman"/>
                <w:sz w:val="18"/>
                <w:szCs w:val="18"/>
              </w:rPr>
              <w:t>审批机关的批准文件。</w:t>
            </w:r>
          </w:p>
          <w:p>
            <w:pPr>
              <w:tabs>
                <w:tab w:val="left" w:pos="804"/>
              </w:tabs>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3.</w:t>
            </w:r>
            <w:r>
              <w:rPr>
                <w:rFonts w:hint="eastAsia" w:ascii="Times New Roman" w:hAnsi="Times New Roman" w:eastAsia="仿宋_GB2312" w:cs="Times New Roman"/>
                <w:sz w:val="18"/>
                <w:szCs w:val="18"/>
              </w:rPr>
              <w:t>外国（地区）企业的合法开业证明。外国（地区）企业的合法开业证明应经其本国主管机关公证后送我国驻该国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香港、澳门和台湾地区企业的合法开业证明应当按照专项规定或协议依法提供当地公证机构的公证文件。（香港提交司法部注册的香港委托公证人（律师）进行公证，并加盖火漆封印；澳门需经我国司法部派驻澳门的中国公证员公证；台湾在当地公证机构出具公证书，经台湾财团法人海峡交流基金会（海基会）转递至大陆海协会，再转递至使用该证明材料的省一级公证机构或中国公证员协会，确认使用。香港、澳门和台湾地区投资者为自然人的，提交“公安部出入境管理局”签署的《往来港澳台通行证》及个人身份资格证明）</w:t>
            </w:r>
          </w:p>
          <w:p>
            <w:pPr>
              <w:tabs>
                <w:tab w:val="left" w:pos="817"/>
              </w:tabs>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4.</w:t>
            </w:r>
            <w:r>
              <w:rPr>
                <w:rFonts w:hint="eastAsia" w:ascii="Times New Roman" w:hAnsi="Times New Roman" w:eastAsia="仿宋_GB2312" w:cs="Times New Roman"/>
                <w:sz w:val="18"/>
                <w:szCs w:val="18"/>
              </w:rPr>
              <w:t>中方合作单位出具的介绍函（金融、保险类外国（地区）企业无需提交）。</w:t>
            </w:r>
          </w:p>
          <w:p>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5.</w:t>
            </w:r>
            <w:r>
              <w:rPr>
                <w:rFonts w:hint="eastAsia" w:ascii="Times New Roman" w:hAnsi="Times New Roman" w:eastAsia="仿宋_GB2312" w:cs="Times New Roman"/>
                <w:sz w:val="18"/>
                <w:szCs w:val="18"/>
              </w:rPr>
              <w:t>项目合同（金融、保险类外国（地区）企业无需提交）。从事合作开发石油、承包工程、承包或接受委托经营管理的外国（地区）企业所提供的合同（摘要</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）中应明确其从事生产经营活动的总费用。</w:t>
            </w:r>
          </w:p>
          <w:p>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6.</w:t>
            </w:r>
            <w:r>
              <w:rPr>
                <w:rFonts w:hint="eastAsia" w:ascii="Times New Roman" w:hAnsi="Times New Roman" w:eastAsia="仿宋_GB2312" w:cs="Times New Roman"/>
                <w:sz w:val="18"/>
                <w:szCs w:val="18"/>
              </w:rPr>
              <w:t>外国（地区）企业的资信证明（金融、保险类外国（地区）企业无需提交）。由与本企业有业务往来的金融机构出具。</w:t>
            </w:r>
          </w:p>
          <w:p>
            <w:pPr>
              <w:tabs>
                <w:tab w:val="left" w:pos="817"/>
              </w:tabs>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7.</w:t>
            </w:r>
            <w:r>
              <w:rPr>
                <w:rFonts w:hint="eastAsia" w:ascii="Times New Roman" w:hAnsi="Times New Roman" w:eastAsia="仿宋_GB2312" w:cs="Times New Roman"/>
                <w:sz w:val="18"/>
                <w:szCs w:val="18"/>
              </w:rPr>
              <w:t>外国（地区）企业董事长或总经理对负责人的任命书。</w:t>
            </w:r>
          </w:p>
          <w:p>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8.</w:t>
            </w:r>
            <w:r>
              <w:rPr>
                <w:rFonts w:hint="eastAsia" w:ascii="Times New Roman" w:hAnsi="Times New Roman" w:eastAsia="仿宋_GB2312" w:cs="Times New Roman"/>
                <w:sz w:val="18"/>
                <w:szCs w:val="18"/>
              </w:rPr>
              <w:t>验资报告（仅限金融、保险类外国（地区）企业提交）。</w:t>
            </w:r>
          </w:p>
          <w:p>
            <w:pPr>
              <w:tabs>
                <w:tab w:val="left" w:pos="817"/>
              </w:tabs>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9.</w:t>
            </w:r>
            <w:r>
              <w:rPr>
                <w:rFonts w:hint="eastAsia" w:ascii="Times New Roman" w:hAnsi="Times New Roman" w:eastAsia="仿宋_GB2312" w:cs="Times New Roman"/>
                <w:sz w:val="18"/>
                <w:szCs w:val="18"/>
              </w:rPr>
              <w:t>外国（地区）企业章程及董事会成员名单（仅限金融、保险类外国（地区）企业提交）。</w:t>
            </w:r>
          </w:p>
          <w:p>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10.</w:t>
            </w:r>
            <w:r>
              <w:rPr>
                <w:rFonts w:hint="eastAsia" w:ascii="Times New Roman" w:hAnsi="Times New Roman" w:eastAsia="仿宋_GB2312" w:cs="Times New Roman"/>
                <w:sz w:val="18"/>
                <w:szCs w:val="18"/>
              </w:rPr>
              <w:t>住所（经营场所）合法使用证明。</w:t>
            </w:r>
          </w:p>
          <w:p>
            <w:pPr>
              <w:spacing w:after="0"/>
              <w:ind w:firstLine="352" w:firstLineChars="196"/>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注：</w:t>
            </w:r>
          </w:p>
          <w:p>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根据《外国企业常驻代表机构登记管理条例》等规定，外国企业在中国境内设立的从事与该外国企业业务有关的非营利性活动办事机构，申请变更登记（备案）适用本规范。</w:t>
            </w:r>
          </w:p>
          <w:p>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2.</w:t>
            </w:r>
            <w:r>
              <w:rPr>
                <w:rFonts w:hint="eastAsia" w:ascii="Times New Roman" w:hAnsi="Times New Roman" w:eastAsia="仿宋_GB2312" w:cs="Times New Roman"/>
                <w:sz w:val="18"/>
                <w:szCs w:val="18"/>
              </w:rPr>
              <w:t>第</w:t>
            </w:r>
            <w:r>
              <w:rPr>
                <w:rFonts w:ascii="Times New Roman" w:hAnsi="Times New Roman" w:eastAsia="仿宋_GB2312" w:cs="Times New Roman"/>
                <w:sz w:val="18"/>
                <w:szCs w:val="18"/>
              </w:rPr>
              <w:t>2</w:t>
            </w:r>
            <w:r>
              <w:rPr>
                <w:rFonts w:hint="eastAsia" w:ascii="Times New Roman" w:hAnsi="Times New Roman" w:eastAsia="仿宋_GB2312" w:cs="Times New Roman"/>
                <w:sz w:val="18"/>
                <w:szCs w:val="18"/>
              </w:rPr>
              <w:t>项涉及外国（地区）企业的变更证明文件应经外国企业所属国家或地区公证机关及其有权机构认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港澳台地区企业代表机构有关文件的公证认证按现行规定办理。</w:t>
            </w:r>
          </w:p>
          <w:p>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szCs w:val="18"/>
              </w:rPr>
              <w:t>3.</w:t>
            </w:r>
            <w:r>
              <w:rPr>
                <w:rFonts w:hint="eastAsia" w:ascii="Times New Roman" w:hAnsi="Times New Roman" w:eastAsia="仿宋_GB2312" w:cs="Times New Roman"/>
                <w:sz w:val="18"/>
                <w:szCs w:val="18"/>
              </w:rPr>
              <w:t>代表机构变更，外国（地区）企业应当在登记机关指定的媒体上向社会公告。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2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01"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7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701" w:type="dxa"/>
            <w:vMerge w:val="continue"/>
            <w:vAlign w:val="center"/>
          </w:tcPr>
          <w:p>
            <w:pPr>
              <w:spacing w:after="0"/>
              <w:jc w:val="center"/>
              <w:rPr>
                <w:rFonts w:ascii="Times New Roman" w:hAnsi="Times New Roman" w:eastAsia="仿宋_GB2312" w:cs="Times New Roman"/>
              </w:rPr>
            </w:pPr>
          </w:p>
        </w:tc>
        <w:tc>
          <w:tcPr>
            <w:tcW w:w="177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pPr>
              <w:spacing w:after="0"/>
              <w:jc w:val="center"/>
              <w:rPr>
                <w:rFonts w:ascii="Times New Roman" w:hAnsi="Times New Roman" w:eastAsia="仿宋_GB2312" w:cs="Times New Roman"/>
              </w:rPr>
            </w:pPr>
          </w:p>
        </w:tc>
        <w:tc>
          <w:tcPr>
            <w:tcW w:w="144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47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47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pPr>
      <w:r>
        <w:rPr>
          <w:rFonts w:hint="eastAsia" w:ascii="黑体" w:hAnsi="黑体" w:eastAsia="黑体" w:cs="Arial"/>
          <w:b/>
          <w:color w:val="000000"/>
          <w:sz w:val="36"/>
          <w:szCs w:val="36"/>
          <w:shd w:val="clear" w:color="auto" w:fill="FFFFFF"/>
        </w:rPr>
        <w:t>外国（地区）企业在中国境内从事生产经营活动核准流程图</w:t>
      </w:r>
    </w:p>
    <w:p/>
    <w:p/>
    <w:p/>
    <w:p>
      <w:r>
        <mc:AlternateContent>
          <mc:Choice Requires="wpg">
            <w:drawing>
              <wp:anchor distT="0" distB="0" distL="114300" distR="114300" simplePos="0" relativeHeight="251824128" behindDoc="0" locked="0" layoutInCell="1" allowOverlap="1">
                <wp:simplePos x="0" y="0"/>
                <wp:positionH relativeFrom="column">
                  <wp:posOffset>2321560</wp:posOffset>
                </wp:positionH>
                <wp:positionV relativeFrom="paragraph">
                  <wp:posOffset>125730</wp:posOffset>
                </wp:positionV>
                <wp:extent cx="1741805" cy="4424045"/>
                <wp:effectExtent l="4445" t="4445" r="6350" b="10160"/>
                <wp:wrapNone/>
                <wp:docPr id="158" name="组合 179"/>
                <wp:cNvGraphicFramePr/>
                <a:graphic xmlns:a="http://schemas.openxmlformats.org/drawingml/2006/main">
                  <a:graphicData uri="http://schemas.microsoft.com/office/word/2010/wordprocessingGroup">
                    <wpg:wgp>
                      <wpg:cNvGrpSpPr/>
                      <wpg:grpSpPr>
                        <a:xfrm>
                          <a:off x="0" y="0"/>
                          <a:ext cx="1741805" cy="4424045"/>
                          <a:chOff x="4736" y="3735"/>
                          <a:chExt cx="2743" cy="6967"/>
                        </a:xfrm>
                      </wpg:grpSpPr>
                      <wps:wsp>
                        <wps:cNvPr id="153" name="自选图形 160"/>
                        <wps:cNvSpPr/>
                        <wps:spPr>
                          <a:xfrm flipV="1">
                            <a:off x="4736" y="373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154" name="自选图形 161"/>
                        <wps:cNvSpPr/>
                        <wps:spPr>
                          <a:xfrm flipV="1">
                            <a:off x="4736" y="942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155" name="自选图形 162"/>
                        <wps:cNvSpPr/>
                        <wps:spPr>
                          <a:xfrm flipV="1">
                            <a:off x="4736" y="6620"/>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156" name="自选图形 163"/>
                        <wps:cNvCnPr/>
                        <wps:spPr>
                          <a:xfrm>
                            <a:off x="6078" y="5012"/>
                            <a:ext cx="0" cy="1608"/>
                          </a:xfrm>
                          <a:prstGeom prst="straightConnector1">
                            <a:avLst/>
                          </a:prstGeom>
                          <a:ln w="9525" cap="flat" cmpd="sng">
                            <a:solidFill>
                              <a:srgbClr val="000000"/>
                            </a:solidFill>
                            <a:prstDash val="solid"/>
                            <a:headEnd type="none" w="med" len="med"/>
                            <a:tailEnd type="triangle" w="med" len="med"/>
                          </a:ln>
                        </wps:spPr>
                        <wps:bodyPr/>
                      </wps:wsp>
                      <wps:wsp>
                        <wps:cNvPr id="157" name="自选图形 164"/>
                        <wps:cNvCnPr/>
                        <wps:spPr>
                          <a:xfrm>
                            <a:off x="6078" y="7897"/>
                            <a:ext cx="0" cy="152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9" o:spid="_x0000_s1026" o:spt="203" style="position:absolute;left:0pt;margin-left:182.8pt;margin-top:9.9pt;height:348.35pt;width:137.15pt;z-index:251824128;mso-width-relative:page;mso-height-relative:page;" coordorigin="4736,3735" coordsize="2743,6967" o:gfxdata="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&#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XSZKr2gAAAAoBAAAPAAAAAAAAAAEAIAAAACIAAABk&#10;cnMvZG93bnJldi54bWxQSwECFAAUAAAACACHTuJALztlU1oDAACeDgAADgAAAAAAAAABACAAAAAp&#10;AQAAZHJzL2Uyb0RvYy54bWxQSwUGAAAAAAYABgBZAQAA9QYAAAAA&#10;">
                <o:lock v:ext="edit" aspectratio="f"/>
                <v:shape id="自选图形 160" o:spid="_x0000_s1026" o:spt="109" type="#_x0000_t109" style="position:absolute;left:4736;top:3735;flip:y;height:1277;width:2743;v-text-anchor:middle;" fillcolor="#FFFFFF" filled="t" stroked="t" coordsize="21600,21600" o:gfxdata="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Tuir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161" o:spid="_x0000_s1026" o:spt="109" type="#_x0000_t109" style="position:absolute;left:4736;top:9425;flip:y;height:1277;width:2743;v-text-anchor:middle;" fillcolor="#FFFFFF" filled="t" stroked="t" coordsize="21600,21600" o:gfxdata="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12/r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162" o:spid="_x0000_s1026" o:spt="109" type="#_x0000_t109" style="position:absolute;left:4736;top:6620;flip:y;height:1277;width:2743;v-text-anchor:middle;" fillcolor="#FFFFFF" filled="t" stroked="t" coordsize="21600,21600" o:gfxdata="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4dNl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163" o:spid="_x0000_s1026" o:spt="32" type="#_x0000_t32" style="position:absolute;left:6078;top:5012;height:1608;width:0;" filled="f" stroked="t" coordsize="21600,21600" o:gfxdata="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q2/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64" o:spid="_x0000_s1026" o:spt="32" type="#_x0000_t32" style="position:absolute;left:6078;top:7897;height:1528;width:0;" filled="f" stroked="t" coordsize="21600,21600" o:gfxdata="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n5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Theme="minorEastAsia" w:hAnsiTheme="minorEastAsia" w:eastAsiaTheme="minorEastAsia"/>
          <w:sz w:val="18"/>
          <w:szCs w:val="18"/>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外国（地区）企业常驻代表机构注销登记</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652"/>
        <w:gridCol w:w="615"/>
        <w:gridCol w:w="1277"/>
        <w:gridCol w:w="1528"/>
        <w:gridCol w:w="31"/>
        <w:gridCol w:w="1276"/>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4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6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外国（地区）企业常驻代表机构注销登记</w:t>
            </w:r>
          </w:p>
        </w:tc>
        <w:tc>
          <w:tcPr>
            <w:tcW w:w="127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2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174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6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4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6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27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74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80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74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80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6" w:hRule="atLeast"/>
          <w:jc w:val="center"/>
        </w:trPr>
        <w:tc>
          <w:tcPr>
            <w:tcW w:w="174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800" w:type="dxa"/>
            <w:gridSpan w:val="7"/>
            <w:vAlign w:val="center"/>
          </w:tcPr>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《外国（地区）企业在中国境内从事经营活动登记</w:t>
            </w:r>
            <w:r>
              <w:rPr>
                <w:rFonts w:ascii="Times New Roman" w:hAnsi="Times New Roman" w:eastAsia="仿宋_GB2312" w:cs="Times New Roman"/>
              </w:rPr>
              <w:t>(</w:t>
            </w:r>
            <w:r>
              <w:rPr>
                <w:rFonts w:hint="eastAsia" w:ascii="Times New Roman" w:hAnsi="Times New Roman" w:eastAsia="仿宋_GB2312" w:cs="Times New Roman"/>
              </w:rPr>
              <w:t>备案</w:t>
            </w:r>
            <w:r>
              <w:rPr>
                <w:rFonts w:ascii="Times New Roman" w:hAnsi="Times New Roman" w:eastAsia="仿宋_GB2312" w:cs="Times New Roman"/>
              </w:rPr>
              <w:t>)</w:t>
            </w:r>
            <w:r>
              <w:rPr>
                <w:rFonts w:hint="eastAsia" w:ascii="Times New Roman" w:hAnsi="Times New Roman" w:eastAsia="仿宋_GB2312" w:cs="Times New Roman"/>
              </w:rPr>
              <w:t>申请书》。</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项目主管部门的批准文件。</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3.</w:t>
            </w:r>
            <w:r>
              <w:rPr>
                <w:rFonts w:hint="eastAsia" w:ascii="Times New Roman" w:hAnsi="Times New Roman" w:eastAsia="仿宋_GB2312" w:cs="Times New Roman"/>
              </w:rPr>
              <w:t>清算报告。外国（地区）金融、保险类企业提交，应包括清算期内已公告的说明。</w:t>
            </w:r>
          </w:p>
          <w:p>
            <w:pPr>
              <w:spacing w:after="0"/>
              <w:ind w:firstLine="440" w:firstLineChars="200"/>
              <w:rPr>
                <w:rFonts w:ascii="Times New Roman" w:hAnsi="Times New Roman" w:eastAsia="仿宋_GB2312" w:cs="Times New Roman"/>
              </w:rPr>
            </w:pPr>
            <w:r>
              <w:rPr>
                <w:rFonts w:ascii="Times New Roman" w:hAnsi="Times New Roman" w:eastAsia="仿宋_GB2312" w:cs="Times New Roman"/>
              </w:rPr>
              <w:t xml:space="preserve">4. </w:t>
            </w:r>
            <w:r>
              <w:rPr>
                <w:rFonts w:hint="eastAsia" w:ascii="Times New Roman" w:hAnsi="Times New Roman" w:eastAsia="仿宋_GB2312" w:cs="Times New Roman"/>
              </w:rPr>
              <w:t>登记证、代表证。</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 xml:space="preserve">5. </w:t>
            </w:r>
            <w:r>
              <w:rPr>
                <w:rFonts w:hint="eastAsia" w:ascii="Times New Roman" w:hAnsi="Times New Roman" w:eastAsia="仿宋_GB2312" w:cs="Times New Roman"/>
              </w:rPr>
              <w:t>公章。</w:t>
            </w:r>
          </w:p>
          <w:p>
            <w:pPr>
              <w:spacing w:after="0"/>
              <w:ind w:right="-97" w:rightChars="-44" w:firstLine="440"/>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74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0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41"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5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41" w:type="dxa"/>
            <w:vMerge w:val="continue"/>
            <w:vAlign w:val="center"/>
          </w:tcPr>
          <w:p>
            <w:pPr>
              <w:spacing w:after="0"/>
              <w:jc w:val="center"/>
              <w:rPr>
                <w:rFonts w:ascii="Times New Roman" w:hAnsi="Times New Roman" w:eastAsia="仿宋_GB2312" w:cs="Times New Roman"/>
              </w:rPr>
            </w:pPr>
          </w:p>
        </w:tc>
        <w:tc>
          <w:tcPr>
            <w:tcW w:w="165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892" w:type="dxa"/>
            <w:gridSpan w:val="2"/>
            <w:vAlign w:val="center"/>
          </w:tcPr>
          <w:p>
            <w:pPr>
              <w:spacing w:after="0"/>
              <w:jc w:val="center"/>
              <w:rPr>
                <w:rFonts w:ascii="Times New Roman" w:hAnsi="Times New Roman" w:eastAsia="仿宋_GB2312" w:cs="Times New Roman"/>
              </w:rPr>
            </w:pPr>
          </w:p>
        </w:tc>
        <w:tc>
          <w:tcPr>
            <w:tcW w:w="152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39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3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pPr>
        <w:shd w:val="clear" w:color="auto" w:fill="FFFFFF"/>
        <w:spacing w:after="0" w:line="360" w:lineRule="auto"/>
        <w:jc w:val="center"/>
      </w:pPr>
      <w:r>
        <w:rPr>
          <w:rFonts w:hint="eastAsia" w:ascii="黑体" w:hAnsi="黑体" w:eastAsia="黑体" w:cs="Arial"/>
          <w:b/>
          <w:color w:val="000000"/>
          <w:sz w:val="36"/>
          <w:szCs w:val="36"/>
          <w:shd w:val="clear" w:color="auto" w:fill="FFFFFF"/>
        </w:rPr>
        <w:t>外国（地区）企业在中国境内从事生产经营活动核准流程图</w:t>
      </w:r>
    </w:p>
    <w:p/>
    <w:p/>
    <w:p/>
    <w:p>
      <w:r>
        <mc:AlternateContent>
          <mc:Choice Requires="wpg">
            <w:drawing>
              <wp:anchor distT="0" distB="0" distL="114300" distR="114300" simplePos="0" relativeHeight="251829248" behindDoc="0" locked="0" layoutInCell="1" allowOverlap="1">
                <wp:simplePos x="0" y="0"/>
                <wp:positionH relativeFrom="column">
                  <wp:posOffset>2321560</wp:posOffset>
                </wp:positionH>
                <wp:positionV relativeFrom="paragraph">
                  <wp:posOffset>125730</wp:posOffset>
                </wp:positionV>
                <wp:extent cx="1741805" cy="4424045"/>
                <wp:effectExtent l="4445" t="4445" r="6350" b="10160"/>
                <wp:wrapNone/>
                <wp:docPr id="164" name="组合 178"/>
                <wp:cNvGraphicFramePr/>
                <a:graphic xmlns:a="http://schemas.openxmlformats.org/drawingml/2006/main">
                  <a:graphicData uri="http://schemas.microsoft.com/office/word/2010/wordprocessingGroup">
                    <wpg:wgp>
                      <wpg:cNvGrpSpPr/>
                      <wpg:grpSpPr>
                        <a:xfrm>
                          <a:off x="0" y="0"/>
                          <a:ext cx="1741805" cy="4424045"/>
                          <a:chOff x="4736" y="3735"/>
                          <a:chExt cx="2743" cy="6967"/>
                        </a:xfrm>
                      </wpg:grpSpPr>
                      <wps:wsp>
                        <wps:cNvPr id="159" name="自选图形 165"/>
                        <wps:cNvSpPr/>
                        <wps:spPr>
                          <a:xfrm flipV="1">
                            <a:off x="4736" y="373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设立（变更）受理</w:t>
                              </w:r>
                            </w:p>
                          </w:txbxContent>
                        </wps:txbx>
                        <wps:bodyPr anchor="ctr" upright="1"/>
                      </wps:wsp>
                      <wps:wsp>
                        <wps:cNvPr id="160" name="自选图形 166"/>
                        <wps:cNvSpPr/>
                        <wps:spPr>
                          <a:xfrm flipV="1">
                            <a:off x="4736" y="942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发证</w:t>
                              </w:r>
                            </w:p>
                          </w:txbxContent>
                        </wps:txbx>
                        <wps:bodyPr anchor="ctr" upright="1"/>
                      </wps:wsp>
                      <wps:wsp>
                        <wps:cNvPr id="161" name="自选图形 167"/>
                        <wps:cNvSpPr/>
                        <wps:spPr>
                          <a:xfrm flipV="1">
                            <a:off x="4736" y="6620"/>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after="0"/>
                                <w:jc w:val="center"/>
                              </w:pPr>
                              <w:r>
                                <w:rPr>
                                  <w:rFonts w:hint="eastAsia"/>
                                </w:rPr>
                                <w:t>审核</w:t>
                              </w:r>
                            </w:p>
                          </w:txbxContent>
                        </wps:txbx>
                        <wps:bodyPr anchor="ctr" upright="1"/>
                      </wps:wsp>
                      <wps:wsp>
                        <wps:cNvPr id="162" name="自选图形 168"/>
                        <wps:cNvCnPr/>
                        <wps:spPr>
                          <a:xfrm>
                            <a:off x="6078" y="5012"/>
                            <a:ext cx="0" cy="1608"/>
                          </a:xfrm>
                          <a:prstGeom prst="straightConnector1">
                            <a:avLst/>
                          </a:prstGeom>
                          <a:ln w="9525" cap="flat" cmpd="sng">
                            <a:solidFill>
                              <a:srgbClr val="000000"/>
                            </a:solidFill>
                            <a:prstDash val="solid"/>
                            <a:headEnd type="none" w="med" len="med"/>
                            <a:tailEnd type="triangle" w="med" len="med"/>
                          </a:ln>
                        </wps:spPr>
                        <wps:bodyPr/>
                      </wps:wsp>
                      <wps:wsp>
                        <wps:cNvPr id="163" name="自选图形 169"/>
                        <wps:cNvCnPr/>
                        <wps:spPr>
                          <a:xfrm>
                            <a:off x="6078" y="7897"/>
                            <a:ext cx="0" cy="152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8" o:spid="_x0000_s1026" o:spt="203" style="position:absolute;left:0pt;margin-left:182.8pt;margin-top:9.9pt;height:348.35pt;width:137.15pt;z-index:251829248;mso-width-relative:page;mso-height-relative:page;" coordorigin="4736,3735" coordsize="2743,6967" o:gfxdata="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BdJkqvaAAAACgEAAA8AAAAAAAAAAQAgAAAA&#10;IgAAAGRycy9kb3ducmV2LnhtbFBLAQIUABQAAAAIAIdO4kBF90gYXwMAAJ4OAAAOAAAAAAAAAAEA&#10;IAAAACkBAABkcnMvZTJvRG9jLnhtbFBLBQYAAAAABgAGAFkBAAD6BgAAAAA=&#10;">
                <o:lock v:ext="edit" aspectratio="f"/>
                <v:shape id="自选图形 165" o:spid="_x0000_s1026" o:spt="109" type="#_x0000_t109" style="position:absolute;left:4736;top:3735;flip:y;height:1277;width:2743;v-text-anchor:middle;" fillcolor="#FFFFFF" filled="t" stroked="t" coordsize="21600,21600" o:gfxdata="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s2WC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after="0"/>
                          <w:jc w:val="center"/>
                        </w:pPr>
                        <w:r>
                          <w:rPr>
                            <w:rFonts w:hint="eastAsia"/>
                          </w:rPr>
                          <w:t>设立（变更）受理</w:t>
                        </w:r>
                      </w:p>
                    </w:txbxContent>
                  </v:textbox>
                </v:shape>
                <v:shape id="自选图形 166" o:spid="_x0000_s1026" o:spt="109" type="#_x0000_t109" style="position:absolute;left:4736;top:9425;flip:y;height:1277;width:2743;v-text-anchor:middle;" fillcolor="#FFFFFF" filled="t" stroked="t" coordsize="21600,21600" o:gfxdata="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6ukC/&#10;AAAA3A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pPr>
                          <w:spacing w:after="0"/>
                          <w:jc w:val="center"/>
                        </w:pPr>
                        <w:r>
                          <w:rPr>
                            <w:rFonts w:hint="eastAsia"/>
                          </w:rPr>
                          <w:t>发证</w:t>
                        </w:r>
                      </w:p>
                    </w:txbxContent>
                  </v:textbox>
                </v:shape>
                <v:shape id="自选图形 167" o:spid="_x0000_s1026" o:spt="109" type="#_x0000_t109" style="position:absolute;left:4736;top:6620;flip:y;height:1277;width:2743;v-text-anchor:middle;" fillcolor="#FFFFFF" filled="t" stroked="t" coordsize="21600,21600" o:gfxdata="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2H9u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after="0"/>
                          <w:jc w:val="center"/>
                        </w:pPr>
                        <w:r>
                          <w:rPr>
                            <w:rFonts w:hint="eastAsia"/>
                          </w:rPr>
                          <w:t>审核</w:t>
                        </w:r>
                      </w:p>
                    </w:txbxContent>
                  </v:textbox>
                </v:shape>
                <v:shape id="自选图形 168" o:spid="_x0000_s1026" o:spt="32" type="#_x0000_t32" style="position:absolute;left:6078;top:5012;height:1608;width:0;" filled="f" stroked="t" coordsize="21600,21600" o:gfxdata="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0XQ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69" o:spid="_x0000_s1026" o:spt="32" type="#_x0000_t32" style="position:absolute;left:6078;top:7897;height:1528;width:0;" filled="f" stroked="t" coordsize="21600,21600" o:gfxdata="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xst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
    <w:p/>
    <w:p/>
    <w:p/>
    <w:p/>
    <w:p>
      <w:pPr>
        <w:tabs>
          <w:tab w:val="left" w:pos="6156"/>
        </w:tabs>
        <w:rPr>
          <w:sz w:val="18"/>
          <w:szCs w:val="18"/>
        </w:rPr>
      </w:pPr>
      <w:r>
        <w:rPr>
          <w:rFonts w:hint="eastAsia"/>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tabs>
          <w:tab w:val="left" w:pos="6156"/>
        </w:tabs>
        <w:rPr>
          <w:sz w:val="18"/>
          <w:szCs w:val="18"/>
        </w:rPr>
      </w:pPr>
      <w:r>
        <w:rPr>
          <w:rFonts w:hint="eastAsia"/>
          <w:sz w:val="18"/>
          <w:szCs w:val="18"/>
        </w:rPr>
        <w:t xml:space="preserve">                                                                  </w:t>
      </w:r>
    </w:p>
    <w:p>
      <w:pPr>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tabs>
          <w:tab w:val="left" w:pos="4986"/>
        </w:tabs>
        <w:rPr>
          <w:sz w:val="18"/>
          <w:szCs w:val="18"/>
        </w:rPr>
      </w:pPr>
      <w:r>
        <w:rPr>
          <w:rFonts w:hint="eastAsia"/>
          <w:sz w:val="18"/>
          <w:szCs w:val="18"/>
        </w:rPr>
        <w:t xml:space="preserve">                                   </w:t>
      </w:r>
    </w:p>
    <w:p>
      <w:pPr>
        <w:rPr>
          <w:sz w:val="18"/>
          <w:szCs w:val="18"/>
        </w:rPr>
      </w:pPr>
    </w:p>
    <w:p>
      <w:pPr>
        <w:ind w:firstLine="1800" w:firstLineChars="1000"/>
        <w:rPr>
          <w:sz w:val="18"/>
          <w:szCs w:val="18"/>
        </w:rPr>
      </w:pP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w:rPr>
          <w:rFonts w:hint="eastAsia"/>
          <w:sz w:val="18"/>
          <w:szCs w:val="18"/>
        </w:rPr>
        <w:t xml:space="preserve">                      </w:t>
      </w:r>
    </w:p>
    <w:p>
      <w:pPr>
        <w:rPr>
          <w:sz w:val="18"/>
          <w:szCs w:val="18"/>
        </w:rPr>
      </w:pPr>
    </w:p>
    <w:p>
      <w:pPr>
        <w:rPr>
          <w:sz w:val="18"/>
          <w:szCs w:val="18"/>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2.承办岗位：企业登记注册窗口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4.服务电话：0352-7982016</w:t>
      </w:r>
    </w:p>
    <w:p>
      <w:pPr>
        <w:ind w:left="5500" w:leftChars="2500"/>
        <w:rPr>
          <w:rFonts w:asciiTheme="minorEastAsia" w:hAnsiTheme="minorEastAsia" w:eastAsiaTheme="minorEastAsia"/>
          <w:sz w:val="18"/>
          <w:szCs w:val="18"/>
        </w:rPr>
      </w:pPr>
      <w:r>
        <w:rPr>
          <w:rFonts w:hint="eastAsia" w:ascii="仿宋" w:hAnsi="仿宋" w:eastAsia="仿宋" w:cs="宋体"/>
          <w:sz w:val="21"/>
        </w:rPr>
        <w:t>5.监督电话：0352-7982003</w:t>
      </w:r>
    </w:p>
    <w:p>
      <w:pPr>
        <w:pStyle w:val="3"/>
        <w:spacing w:before="0" w:after="200" w:line="240" w:lineRule="auto"/>
        <w:rPr>
          <w:rFonts w:ascii="方正小标宋简体" w:hAnsi="Arial" w:eastAsia="方正小标宋简体" w:cs="Arial"/>
          <w:b w:val="0"/>
          <w:color w:val="000000"/>
          <w:sz w:val="36"/>
          <w:szCs w:val="36"/>
          <w:shd w:val="clear" w:color="auto" w:fill="FFFFFF"/>
        </w:rPr>
      </w:pPr>
      <w:bookmarkStart w:id="3" w:name="_Toc39742820"/>
      <w:r>
        <w:rPr>
          <w:rFonts w:hint="eastAsia" w:ascii="方正小标宋简体" w:hAnsi="Arial" w:eastAsia="方正小标宋简体" w:cs="Arial"/>
          <w:color w:val="000000"/>
          <w:sz w:val="36"/>
          <w:szCs w:val="36"/>
          <w:shd w:val="clear" w:color="auto" w:fill="FFFFFF"/>
        </w:rPr>
        <w:t>（二）市场管理（18项）</w:t>
      </w:r>
      <w:bookmarkEnd w:id="3"/>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粮油仓储单位熏蒸作业备案一次性书面告知书</w:t>
      </w:r>
    </w:p>
    <w:tbl>
      <w:tblPr>
        <w:tblStyle w:val="11"/>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1843"/>
        <w:gridCol w:w="577"/>
        <w:gridCol w:w="1220"/>
        <w:gridCol w:w="1200"/>
        <w:gridCol w:w="1380"/>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7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w:t>
            </w:r>
            <w:r>
              <w:rPr>
                <w:rFonts w:hint="eastAsia" w:ascii="Times New Roman" w:hAnsi="Times New Roman" w:eastAsia="仿宋_GB2312" w:cs="Times New Roman"/>
              </w:rPr>
              <w:br w:type="textWrapping"/>
            </w:r>
            <w:r>
              <w:rPr>
                <w:rFonts w:hint="eastAsia" w:ascii="Times New Roman" w:hAnsi="Times New Roman" w:eastAsia="仿宋_GB2312" w:cs="Times New Roman"/>
              </w:rPr>
              <w:t>事项名称</w:t>
            </w:r>
          </w:p>
        </w:tc>
        <w:tc>
          <w:tcPr>
            <w:tcW w:w="24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粮油仓储单位熏蒸作业备案</w:t>
            </w:r>
          </w:p>
        </w:tc>
        <w:tc>
          <w:tcPr>
            <w:tcW w:w="12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w:t>
            </w:r>
            <w:r>
              <w:rPr>
                <w:rFonts w:hint="eastAsia" w:ascii="Times New Roman" w:hAnsi="Times New Roman" w:eastAsia="仿宋_GB2312" w:cs="Times New Roman"/>
              </w:rPr>
              <w:br w:type="textWrapping"/>
            </w:r>
            <w:r>
              <w:rPr>
                <w:rFonts w:hint="eastAsia" w:ascii="Times New Roman" w:hAnsi="Times New Roman" w:eastAsia="仿宋_GB2312" w:cs="Times New Roman"/>
              </w:rPr>
              <w:t>类别</w:t>
            </w:r>
          </w:p>
        </w:tc>
        <w:tc>
          <w:tcPr>
            <w:tcW w:w="12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7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3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700" w:type="dxa"/>
            <w:noWrap/>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备案凭证</w:t>
            </w:r>
          </w:p>
        </w:tc>
        <w:tc>
          <w:tcPr>
            <w:tcW w:w="1220" w:type="dxa"/>
            <w:noWrap/>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40" w:type="dxa"/>
            <w:noWrap/>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7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60"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《粮油仓储管理办法》 第二十五条第二款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17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r>
              <w:rPr>
                <w:rFonts w:hint="eastAsia" w:ascii="Times New Roman" w:hAnsi="Times New Roman" w:eastAsia="仿宋_GB2312" w:cs="Times New Roman"/>
              </w:rPr>
              <w:br w:type="textWrapping"/>
            </w:r>
            <w:r>
              <w:rPr>
                <w:rFonts w:hint="eastAsia" w:ascii="Times New Roman" w:hAnsi="Times New Roman" w:eastAsia="仿宋_GB2312" w:cs="Times New Roman"/>
              </w:rPr>
              <w:t>理</w:t>
            </w:r>
            <w:r>
              <w:rPr>
                <w:rFonts w:hint="eastAsia" w:ascii="Times New Roman" w:hAnsi="Times New Roman" w:eastAsia="仿宋_GB2312" w:cs="Times New Roman"/>
              </w:rPr>
              <w:br w:type="textWrapping"/>
            </w:r>
            <w:r>
              <w:rPr>
                <w:rFonts w:hint="eastAsia" w:ascii="Times New Roman" w:hAnsi="Times New Roman" w:eastAsia="仿宋_GB2312" w:cs="Times New Roman"/>
              </w:rPr>
              <w:t>条</w:t>
            </w:r>
            <w:r>
              <w:rPr>
                <w:rFonts w:hint="eastAsia" w:ascii="Times New Roman" w:hAnsi="Times New Roman" w:eastAsia="仿宋_GB2312" w:cs="Times New Roman"/>
              </w:rPr>
              <w:br w:type="textWrapping"/>
            </w:r>
            <w:r>
              <w:rPr>
                <w:rFonts w:hint="eastAsia" w:ascii="Times New Roman" w:hAnsi="Times New Roman" w:eastAsia="仿宋_GB2312" w:cs="Times New Roman"/>
              </w:rPr>
              <w:t>件</w:t>
            </w:r>
          </w:p>
        </w:tc>
        <w:tc>
          <w:tcPr>
            <w:tcW w:w="7760"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1、有熏蒸作业区及相关的设施设备；</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2、有与熏蒸相关的管理文件；</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3、有相应的专业技术管理人员。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0" w:hRule="atLeast"/>
          <w:jc w:val="center"/>
        </w:trPr>
        <w:tc>
          <w:tcPr>
            <w:tcW w:w="17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0"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1、法定代表人（负责人）有效身份证复印件；</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2、备案申请表；</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3、.粮油仓储单位备案证明；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4、熏蒸作业区的布局图；</w:t>
            </w:r>
          </w:p>
          <w:p>
            <w:pPr>
              <w:tabs>
                <w:tab w:val="left" w:pos="817"/>
              </w:tabs>
              <w:spacing w:after="0"/>
              <w:ind w:firstLine="440" w:firstLineChars="200"/>
            </w:pPr>
            <w:r>
              <w:rPr>
                <w:rFonts w:hint="eastAsia" w:ascii="Times New Roman" w:hAnsi="Times New Roman" w:eastAsia="仿宋_GB2312" w:cs="Times New Roman"/>
              </w:rPr>
              <w:t>5、非本人办理的，出具法人授权委托书。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7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0"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70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w:t>
            </w:r>
            <w:r>
              <w:rPr>
                <w:rFonts w:hint="eastAsia" w:ascii="Times New Roman" w:hAnsi="Times New Roman" w:eastAsia="仿宋_GB2312" w:cs="Times New Roman"/>
              </w:rPr>
              <w:br w:type="textWrapping"/>
            </w:r>
            <w:r>
              <w:rPr>
                <w:rFonts w:hint="eastAsia" w:ascii="Times New Roman" w:hAnsi="Times New Roman" w:eastAsia="仿宋_GB2312" w:cs="Times New Roman"/>
              </w:rPr>
              <w:t>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17"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700"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97" w:type="dxa"/>
            <w:gridSpan w:val="2"/>
            <w:vAlign w:val="center"/>
          </w:tcPr>
          <w:p>
            <w:pPr>
              <w:spacing w:after="0"/>
              <w:jc w:val="center"/>
              <w:rPr>
                <w:rFonts w:ascii="Times New Roman" w:hAnsi="Times New Roman" w:eastAsia="仿宋_GB2312" w:cs="Times New Roman"/>
              </w:rPr>
            </w:pPr>
          </w:p>
        </w:tc>
        <w:tc>
          <w:tcPr>
            <w:tcW w:w="12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2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54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17"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354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1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sz w:val="18"/>
          <w:szCs w:val="18"/>
        </w:rPr>
        <w:t xml:space="preserve">   </w:t>
      </w:r>
      <w:r>
        <w:rPr>
          <w:rFonts w:hint="eastAsia" w:ascii="黑体" w:hAnsi="黑体" w:eastAsia="黑体" w:cs="Arial"/>
          <w:b/>
          <w:color w:val="000000"/>
          <w:sz w:val="36"/>
          <w:szCs w:val="36"/>
          <w:shd w:val="clear" w:color="auto" w:fill="FFFFFF"/>
        </w:rPr>
        <w:t xml:space="preserve">   粮油仓储单位熏蒸作业备案流程图</w:t>
      </w:r>
    </w:p>
    <w:p>
      <w:pPr>
        <w:jc w:val="center"/>
        <w:rPr>
          <w:b/>
          <w:bCs/>
          <w:color w:val="000000" w:themeColor="text1"/>
          <w:sz w:val="32"/>
          <w:szCs w:val="32"/>
          <w14:textFill>
            <w14:solidFill>
              <w14:schemeClr w14:val="tx1"/>
            </w14:solidFill>
          </w14:textFill>
        </w:rPr>
      </w:pPr>
    </w:p>
    <w:p>
      <w:pPr>
        <w:jc w:val="center"/>
        <w:rPr>
          <w:sz w:val="15"/>
          <w:szCs w:val="15"/>
        </w:rPr>
      </w:pPr>
      <w:r>
        <w:rPr>
          <w:rFonts w:hAnsi="Times New Roman"/>
        </w:rPr>
        <w:t xml:space="preserve"> </w:t>
      </w:r>
    </w:p>
    <w:p>
      <w:pPr>
        <w:rPr>
          <w:sz w:val="15"/>
          <w:szCs w:val="15"/>
        </w:rPr>
      </w:pPr>
      <w:r>
        <w:rPr>
          <w:sz w:val="15"/>
        </w:rPr>
        <mc:AlternateContent>
          <mc:Choice Requires="wpg">
            <w:drawing>
              <wp:anchor distT="0" distB="0" distL="114300" distR="114300" simplePos="0" relativeHeight="251843584" behindDoc="0" locked="0" layoutInCell="1" allowOverlap="1">
                <wp:simplePos x="0" y="0"/>
                <wp:positionH relativeFrom="column">
                  <wp:posOffset>2471420</wp:posOffset>
                </wp:positionH>
                <wp:positionV relativeFrom="paragraph">
                  <wp:posOffset>158750</wp:posOffset>
                </wp:positionV>
                <wp:extent cx="1732280" cy="5328285"/>
                <wp:effectExtent l="10795" t="7620" r="28575" b="17145"/>
                <wp:wrapNone/>
                <wp:docPr id="172" name="组合 199"/>
                <wp:cNvGraphicFramePr/>
                <a:graphic xmlns:a="http://schemas.openxmlformats.org/drawingml/2006/main">
                  <a:graphicData uri="http://schemas.microsoft.com/office/word/2010/wordprocessingGroup">
                    <wpg:wgp>
                      <wpg:cNvGrpSpPr/>
                      <wpg:grpSpPr>
                        <a:xfrm>
                          <a:off x="0" y="0"/>
                          <a:ext cx="1732280" cy="5328285"/>
                          <a:chOff x="4972" y="3358"/>
                          <a:chExt cx="2728" cy="8391"/>
                        </a:xfrm>
                      </wpg:grpSpPr>
                      <wps:wsp>
                        <wps:cNvPr id="165" name="矩形 170"/>
                        <wps:cNvSpPr/>
                        <wps:spPr>
                          <a:xfrm>
                            <a:off x="5258" y="8493"/>
                            <a:ext cx="2087"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审批</w:t>
                              </w:r>
                            </w:p>
                            <w:p>
                              <w:pPr>
                                <w:spacing w:after="0"/>
                                <w:jc w:val="center"/>
                              </w:pPr>
                              <w:r>
                                <w:rPr>
                                  <w:rFonts w:hint="eastAsia"/>
                                </w:rPr>
                                <w:t>（0.5个工作日）</w:t>
                              </w:r>
                            </w:p>
                          </w:txbxContent>
                        </wps:txbx>
                        <wps:bodyPr upright="1"/>
                      </wps:wsp>
                      <wps:wsp>
                        <wps:cNvPr id="166" name="自选图形 172"/>
                        <wps:cNvSpPr/>
                        <wps:spPr>
                          <a:xfrm>
                            <a:off x="5313" y="10769"/>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办结</w:t>
                              </w:r>
                            </w:p>
                          </w:txbxContent>
                        </wps:txbx>
                        <wps:bodyPr anchor="ctr" upright="1"/>
                      </wps:wsp>
                      <wps:wsp>
                        <wps:cNvPr id="167" name="自选图形 175"/>
                        <wps:cNvSpPr/>
                        <wps:spPr>
                          <a:xfrm>
                            <a:off x="4972" y="3358"/>
                            <a:ext cx="2728"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受理</w:t>
                              </w:r>
                            </w:p>
                          </w:txbxContent>
                        </wps:txbx>
                        <wps:bodyPr anchor="ctr" upright="1"/>
                      </wps:wsp>
                      <wps:wsp>
                        <wps:cNvPr id="168" name="矩形 176"/>
                        <wps:cNvSpPr/>
                        <wps:spPr>
                          <a:xfrm>
                            <a:off x="5213" y="6377"/>
                            <a:ext cx="2259"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审查</w:t>
                              </w:r>
                            </w:p>
                            <w:p>
                              <w:pPr>
                                <w:spacing w:after="0"/>
                                <w:jc w:val="center"/>
                              </w:pPr>
                              <w:r>
                                <w:rPr>
                                  <w:rFonts w:hint="eastAsia"/>
                                </w:rPr>
                                <w:t>（0.5个工作日）</w:t>
                              </w:r>
                            </w:p>
                          </w:txbxContent>
                        </wps:txbx>
                        <wps:bodyPr anchor="ctr" upright="1"/>
                      </wps:wsp>
                      <wps:wsp>
                        <wps:cNvPr id="169" name="自选图形 196"/>
                        <wps:cNvCnPr/>
                        <wps:spPr>
                          <a:xfrm>
                            <a:off x="6358" y="5395"/>
                            <a:ext cx="0" cy="982"/>
                          </a:xfrm>
                          <a:prstGeom prst="straightConnector1">
                            <a:avLst/>
                          </a:prstGeom>
                          <a:ln w="9525" cap="flat" cmpd="sng">
                            <a:solidFill>
                              <a:srgbClr val="000000"/>
                            </a:solidFill>
                            <a:prstDash val="solid"/>
                            <a:headEnd type="none" w="med" len="med"/>
                            <a:tailEnd type="triangle" w="med" len="med"/>
                          </a:ln>
                        </wps:spPr>
                        <wps:bodyPr/>
                      </wps:wsp>
                      <wps:wsp>
                        <wps:cNvPr id="170" name="自选图形 197"/>
                        <wps:cNvCnPr/>
                        <wps:spPr>
                          <a:xfrm>
                            <a:off x="6358" y="7247"/>
                            <a:ext cx="0" cy="1246"/>
                          </a:xfrm>
                          <a:prstGeom prst="straightConnector1">
                            <a:avLst/>
                          </a:prstGeom>
                          <a:ln w="9525" cap="flat" cmpd="sng">
                            <a:solidFill>
                              <a:srgbClr val="000000"/>
                            </a:solidFill>
                            <a:prstDash val="solid"/>
                            <a:headEnd type="none" w="med" len="med"/>
                            <a:tailEnd type="triangle" w="med" len="med"/>
                          </a:ln>
                        </wps:spPr>
                        <wps:bodyPr/>
                      </wps:wsp>
                      <wps:wsp>
                        <wps:cNvPr id="171" name="自选图形 198"/>
                        <wps:cNvCnPr/>
                        <wps:spPr>
                          <a:xfrm>
                            <a:off x="6358" y="9403"/>
                            <a:ext cx="0" cy="13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9" o:spid="_x0000_s1026" o:spt="203" style="position:absolute;left:0pt;margin-left:194.6pt;margin-top:12.5pt;height:419.55pt;width:136.4pt;z-index:251843584;mso-width-relative:page;mso-height-relative:page;" coordorigin="4972,3358" coordsize="2728,8391" o:gfxdata="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Hu398raAAAACgEAAA8AAAAAAAAA&#10;AQAgAAAAIgAAAGRycy9kb3ducmV2LnhtbFBLAQIUABQAAAAIAIdO4kCanuil1wMAAM0SAAAOAAAA&#10;AAAAAAEAIAAAACkBAABkcnMvZTJvRG9jLnhtbFBLBQYAAAAABgAGAFkBAAByBwAAAAA=&#10;">
                <o:lock v:ext="edit" aspectratio="f"/>
                <v:rect id="矩形 170" o:spid="_x0000_s1026" o:spt="1" style="position:absolute;left:5258;top:8493;height:910;width:2087;" fillcolor="#FFFFFF" filled="t" stroked="t" coordsize="21600,21600" o:gfxdata="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ZP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after="0"/>
                          <w:jc w:val="center"/>
                        </w:pPr>
                        <w:r>
                          <w:rPr>
                            <w:rFonts w:hint="eastAsia"/>
                          </w:rPr>
                          <w:t>审批</w:t>
                        </w:r>
                      </w:p>
                      <w:p>
                        <w:pPr>
                          <w:spacing w:after="0"/>
                          <w:jc w:val="center"/>
                        </w:pPr>
                        <w:r>
                          <w:rPr>
                            <w:rFonts w:hint="eastAsia"/>
                          </w:rPr>
                          <w:t>（0.5个工作日）</w:t>
                        </w:r>
                      </w:p>
                    </w:txbxContent>
                  </v:textbox>
                </v:rect>
                <v:shape id="自选图形 172" o:spid="_x0000_s1026" o:spt="176" type="#_x0000_t176" style="position:absolute;left:5313;top:10769;height:980;width:1903;v-text-anchor:middle;" fillcolor="#FFFFFF" filled="t" stroked="t" coordsize="21600,21600" o:gfxdata="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7Dp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after="0"/>
                          <w:jc w:val="center"/>
                        </w:pPr>
                        <w:r>
                          <w:rPr>
                            <w:rFonts w:hint="eastAsia"/>
                          </w:rPr>
                          <w:t>办结</w:t>
                        </w:r>
                      </w:p>
                    </w:txbxContent>
                  </v:textbox>
                </v:shape>
                <v:shape id="自选图形 175" o:spid="_x0000_s1026" o:spt="4" type="#_x0000_t4" style="position:absolute;left:4972;top:3358;height:2037;width:2728;v-text-anchor:middle;" fillcolor="#FFFFFF" filled="t" stroked="t" coordsize="21600,21600" o:gfxdata="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CRBVLgAAADcAAAA&#10;DwAAAAAAAAABACAAAAAiAAAAZHJzL2Rvd25yZXYueG1sUEsBAhQAFAAAAAgAh07iQDMvBZ47AAAA&#10;OQAAABAAAAAAAAAAAQAgAAAABwEAAGRycy9zaGFwZXhtbC54bWxQSwUGAAAAAAYABgBbAQAAsQMA&#10;AAAA&#10;">
                  <v:fill on="t" focussize="0,0"/>
                  <v:stroke weight="1pt" color="#000000" joinstyle="miter"/>
                  <v:imagedata o:title=""/>
                  <o:lock v:ext="edit" aspectratio="f"/>
                  <v:textbox>
                    <w:txbxContent>
                      <w:p>
                        <w:pPr>
                          <w:spacing w:after="0"/>
                          <w:jc w:val="center"/>
                        </w:pPr>
                        <w:r>
                          <w:rPr>
                            <w:rFonts w:hint="eastAsia"/>
                          </w:rPr>
                          <w:t>受理</w:t>
                        </w:r>
                      </w:p>
                    </w:txbxContent>
                  </v:textbox>
                </v:shape>
                <v:rect id="矩形 176" o:spid="_x0000_s1026" o:spt="1" style="position:absolute;left:5213;top:6377;height:870;width:2259;v-text-anchor:middle;" fillcolor="#FFFFFF" filled="t" stroked="t" coordsize="21600,21600" o:gfxdata="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Enh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spacing w:after="0"/>
                          <w:jc w:val="center"/>
                        </w:pPr>
                        <w:r>
                          <w:rPr>
                            <w:rFonts w:hint="eastAsia"/>
                          </w:rPr>
                          <w:t>审查</w:t>
                        </w:r>
                      </w:p>
                      <w:p>
                        <w:pPr>
                          <w:spacing w:after="0"/>
                          <w:jc w:val="center"/>
                        </w:pPr>
                        <w:r>
                          <w:rPr>
                            <w:rFonts w:hint="eastAsia"/>
                          </w:rPr>
                          <w:t>（0.5个工作日）</w:t>
                        </w:r>
                      </w:p>
                    </w:txbxContent>
                  </v:textbox>
                </v:rect>
                <v:shape id="自选图形 196" o:spid="_x0000_s1026" o:spt="32" type="#_x0000_t32" style="position:absolute;left:6358;top:5395;height:982;width:0;" filled="f" stroked="t" coordsize="21600,21600" o:gfxdata="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ZhT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97" o:spid="_x0000_s1026" o:spt="32" type="#_x0000_t32" style="position:absolute;left:6358;top:7247;height:1246;width:0;" filled="f" stroked="t" coordsize="21600,21600" o:gfxdata="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rp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98" o:spid="_x0000_s1026" o:spt="32" type="#_x0000_t32" style="position:absolute;left:6358;top:9403;height:1366;width:0;" filled="f" stroked="t" coordsize="21600,21600" o:gfxdata="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2H+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r>
        <w:rPr>
          <w:rFonts w:hAnsi="Times New Roman"/>
          <w:sz w:val="15"/>
          <w:szCs w:val="15"/>
        </w:rPr>
        <w:t xml:space="preserve">                   </w:t>
      </w:r>
    </w:p>
    <w:p>
      <w:pPr>
        <w:rPr>
          <w:sz w:val="15"/>
          <w:szCs w:val="15"/>
        </w:rPr>
      </w:pPr>
      <w:r>
        <w:rPr>
          <w:rFonts w:hAnsi="Times New Roman"/>
          <w:sz w:val="15"/>
          <w:szCs w:val="15"/>
        </w:rPr>
        <w:t xml:space="preserve">                    </w:t>
      </w:r>
    </w:p>
    <w:p>
      <w:pPr>
        <w:rPr>
          <w:sz w:val="15"/>
          <w:szCs w:val="15"/>
        </w:rPr>
      </w:pPr>
    </w:p>
    <w:p>
      <w:pPr>
        <w:rPr>
          <w:sz w:val="15"/>
          <w:szCs w:val="15"/>
        </w:rPr>
      </w:pPr>
    </w:p>
    <w:p>
      <w:pPr>
        <w:rPr>
          <w:sz w:val="15"/>
          <w:szCs w:val="15"/>
        </w:rPr>
      </w:pPr>
      <w:r>
        <w:rPr>
          <w:rFonts w:hAnsi="Times New Roman"/>
          <w:sz w:val="15"/>
          <w:szCs w:val="15"/>
        </w:rPr>
        <w:t xml:space="preserve">                                      </w:t>
      </w:r>
    </w:p>
    <w:p>
      <w:pPr>
        <w:rPr>
          <w:sz w:val="15"/>
          <w:szCs w:val="15"/>
        </w:rPr>
      </w:pPr>
    </w:p>
    <w:p>
      <w:pPr>
        <w:rPr>
          <w:sz w:val="15"/>
          <w:szCs w:val="15"/>
        </w:rPr>
      </w:pPr>
      <w:r>
        <w:rPr>
          <w:rFonts w:hAnsi="Times New Roman"/>
          <w:sz w:val="15"/>
          <w:szCs w:val="15"/>
        </w:rPr>
        <w:t xml:space="preserve">                                                                          </w:t>
      </w:r>
    </w:p>
    <w:p>
      <w:pPr>
        <w:rPr>
          <w:sz w:val="15"/>
          <w:szCs w:val="15"/>
        </w:rPr>
      </w:pPr>
      <w:r>
        <w:rPr>
          <w:rFonts w:hAnsi="Times New Roman"/>
          <w:sz w:val="15"/>
          <w:szCs w:val="15"/>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粮油仓储单位从业备案一次性书面告知书</w:t>
      </w:r>
    </w:p>
    <w:tbl>
      <w:tblPr>
        <w:tblStyle w:val="11"/>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1701"/>
        <w:gridCol w:w="415"/>
        <w:gridCol w:w="1360"/>
        <w:gridCol w:w="1100"/>
        <w:gridCol w:w="1380"/>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20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1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粮油仓储单位从业备案</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20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1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3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04" w:type="dxa"/>
            <w:noWrap/>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1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备案凭证</w:t>
            </w:r>
          </w:p>
        </w:tc>
        <w:tc>
          <w:tcPr>
            <w:tcW w:w="1360" w:type="dxa"/>
            <w:noWrap/>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40" w:type="dxa"/>
            <w:noWrap/>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0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496"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《粮油仓储管理办法》 第六条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20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r>
              <w:rPr>
                <w:rFonts w:hint="eastAsia" w:ascii="Times New Roman" w:hAnsi="Times New Roman" w:eastAsia="仿宋_GB2312" w:cs="Times New Roman"/>
              </w:rPr>
              <w:br w:type="textWrapping"/>
            </w:r>
            <w:r>
              <w:rPr>
                <w:rFonts w:hint="eastAsia" w:ascii="Times New Roman" w:hAnsi="Times New Roman" w:eastAsia="仿宋_GB2312" w:cs="Times New Roman"/>
              </w:rPr>
              <w:t>理</w:t>
            </w:r>
            <w:r>
              <w:rPr>
                <w:rFonts w:hint="eastAsia" w:ascii="Times New Roman" w:hAnsi="Times New Roman" w:eastAsia="仿宋_GB2312" w:cs="Times New Roman"/>
              </w:rPr>
              <w:br w:type="textWrapping"/>
            </w:r>
            <w:r>
              <w:rPr>
                <w:rFonts w:hint="eastAsia" w:ascii="Times New Roman" w:hAnsi="Times New Roman" w:eastAsia="仿宋_GB2312" w:cs="Times New Roman"/>
              </w:rPr>
              <w:t>条</w:t>
            </w:r>
            <w:r>
              <w:rPr>
                <w:rFonts w:hint="eastAsia" w:ascii="Times New Roman" w:hAnsi="Times New Roman" w:eastAsia="仿宋_GB2312" w:cs="Times New Roman"/>
              </w:rPr>
              <w:br w:type="textWrapping"/>
            </w:r>
            <w:r>
              <w:rPr>
                <w:rFonts w:hint="eastAsia" w:ascii="Times New Roman" w:hAnsi="Times New Roman" w:eastAsia="仿宋_GB2312" w:cs="Times New Roman"/>
              </w:rPr>
              <w:t>件</w:t>
            </w:r>
          </w:p>
        </w:tc>
        <w:tc>
          <w:tcPr>
            <w:tcW w:w="7496"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1、拥有固定经营场地，并符合《粮油仓储管理办法》有关污染源、危险源安全距离的规定；</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2、拥有与从事粮油仓储活动相适应的设施设备，并符合粮油储藏技术规范的要求；</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3、拥有相应的专业技术管理人员。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0" w:hRule="atLeast"/>
          <w:jc w:val="center"/>
        </w:trPr>
        <w:tc>
          <w:tcPr>
            <w:tcW w:w="20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496"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1、法定代表人（负责人）有效身份证复印件；</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2、备案申请表；</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3、粮油保管员、粮食质量检验员执业资格证书复印件；</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4、法定代表人基本情况；</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5、经营场地距离污染源、危险源情况说明；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6、粮油仓储企业名称含有“国家、省、粮油储备库”字样的，当提交相关证明材料；</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7、非本人办理的，出具法人授权委托书。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0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r>
              <w:rPr>
                <w:rFonts w:hint="eastAsia" w:ascii="Times New Roman" w:hAnsi="Times New Roman" w:eastAsia="仿宋_GB2312" w:cs="Times New Roman"/>
              </w:rPr>
              <w:br w:type="textWrapping"/>
            </w:r>
            <w:r>
              <w:rPr>
                <w:rFonts w:hint="eastAsia" w:ascii="Times New Roman" w:hAnsi="Times New Roman" w:eastAsia="仿宋_GB2312" w:cs="Times New Roman"/>
              </w:rPr>
              <w:t>流程</w:t>
            </w:r>
          </w:p>
        </w:tc>
        <w:tc>
          <w:tcPr>
            <w:tcW w:w="7496"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004"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w:t>
            </w:r>
            <w:r>
              <w:rPr>
                <w:rFonts w:hint="eastAsia" w:ascii="Times New Roman" w:hAnsi="Times New Roman" w:eastAsia="仿宋_GB2312" w:cs="Times New Roman"/>
              </w:rPr>
              <w:br w:type="textWrapping"/>
            </w:r>
            <w:r>
              <w:rPr>
                <w:rFonts w:hint="eastAsia" w:ascii="Times New Roman" w:hAnsi="Times New Roman" w:eastAsia="仿宋_GB2312" w:cs="Times New Roman"/>
              </w:rPr>
              <w:t>个人信息</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95"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004" w:type="dxa"/>
            <w:vMerge w:val="continue"/>
            <w:vAlign w:val="center"/>
          </w:tcPr>
          <w:p>
            <w:pPr>
              <w:spacing w:after="0"/>
              <w:jc w:val="center"/>
              <w:rPr>
                <w:rFonts w:ascii="Times New Roman" w:hAnsi="Times New Roman" w:eastAsia="仿宋_GB2312" w:cs="Times New Roman"/>
              </w:rPr>
            </w:pP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75" w:type="dxa"/>
            <w:gridSpan w:val="2"/>
            <w:vAlign w:val="center"/>
          </w:tcPr>
          <w:p>
            <w:pPr>
              <w:spacing w:after="0"/>
              <w:jc w:val="center"/>
              <w:rPr>
                <w:rFonts w:ascii="Times New Roman" w:hAnsi="Times New Roman" w:eastAsia="仿宋_GB2312" w:cs="Times New Roman"/>
              </w:rPr>
            </w:pPr>
          </w:p>
        </w:tc>
        <w:tc>
          <w:tcPr>
            <w:tcW w:w="11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2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7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95"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7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9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粮油仓储单位从业备案流程图</w:t>
      </w:r>
    </w:p>
    <w:p>
      <w:pPr>
        <w:jc w:val="center"/>
        <w:rPr>
          <w:b/>
          <w:bCs/>
          <w:color w:val="000000" w:themeColor="text1"/>
          <w:sz w:val="32"/>
          <w:szCs w:val="32"/>
          <w14:textFill>
            <w14:solidFill>
              <w14:schemeClr w14:val="tx1"/>
            </w14:solidFill>
          </w14:textFill>
        </w:rPr>
      </w:pPr>
      <w:r>
        <w:rPr>
          <w:sz w:val="15"/>
        </w:rPr>
        <mc:AlternateContent>
          <mc:Choice Requires="wpg">
            <w:drawing>
              <wp:anchor distT="0" distB="0" distL="114300" distR="114300" simplePos="0" relativeHeight="251854848" behindDoc="0" locked="0" layoutInCell="1" allowOverlap="1">
                <wp:simplePos x="0" y="0"/>
                <wp:positionH relativeFrom="column">
                  <wp:posOffset>2269490</wp:posOffset>
                </wp:positionH>
                <wp:positionV relativeFrom="paragraph">
                  <wp:posOffset>284480</wp:posOffset>
                </wp:positionV>
                <wp:extent cx="1732280" cy="6384290"/>
                <wp:effectExtent l="10795" t="7620" r="28575" b="8890"/>
                <wp:wrapNone/>
                <wp:docPr id="180" name="组合 210"/>
                <wp:cNvGraphicFramePr/>
                <a:graphic xmlns:a="http://schemas.openxmlformats.org/drawingml/2006/main">
                  <a:graphicData uri="http://schemas.microsoft.com/office/word/2010/wordprocessingGroup">
                    <wpg:wgp>
                      <wpg:cNvGrpSpPr/>
                      <wpg:grpSpPr>
                        <a:xfrm>
                          <a:off x="0" y="0"/>
                          <a:ext cx="1732280" cy="6384290"/>
                          <a:chOff x="4027" y="2816"/>
                          <a:chExt cx="2728" cy="10054"/>
                        </a:xfrm>
                      </wpg:grpSpPr>
                      <wps:wsp>
                        <wps:cNvPr id="173" name="矩形 200"/>
                        <wps:cNvSpPr/>
                        <wps:spPr>
                          <a:xfrm>
                            <a:off x="4286" y="8793"/>
                            <a:ext cx="2193"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审批</w:t>
                              </w:r>
                            </w:p>
                            <w:p>
                              <w:pPr>
                                <w:spacing w:after="0"/>
                                <w:jc w:val="center"/>
                              </w:pPr>
                              <w:r>
                                <w:rPr>
                                  <w:rFonts w:hint="eastAsia"/>
                                </w:rPr>
                                <w:t>（0.5个工作日）</w:t>
                              </w:r>
                            </w:p>
                          </w:txbxContent>
                        </wps:txbx>
                        <wps:bodyPr upright="1"/>
                      </wps:wsp>
                      <wps:wsp>
                        <wps:cNvPr id="174" name="直线 201"/>
                        <wps:cNvCnPr/>
                        <wps:spPr>
                          <a:xfrm>
                            <a:off x="5391" y="4853"/>
                            <a:ext cx="1" cy="876"/>
                          </a:xfrm>
                          <a:prstGeom prst="line">
                            <a:avLst/>
                          </a:prstGeom>
                          <a:ln w="6350" cap="flat" cmpd="sng">
                            <a:solidFill>
                              <a:srgbClr val="000000"/>
                            </a:solidFill>
                            <a:prstDash val="solid"/>
                            <a:headEnd type="none" w="med" len="med"/>
                            <a:tailEnd type="triangle" w="med" len="med"/>
                          </a:ln>
                        </wps:spPr>
                        <wps:bodyPr upright="1"/>
                      </wps:wsp>
                      <wps:wsp>
                        <wps:cNvPr id="175" name="自选图形 202"/>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办结</w:t>
                              </w:r>
                            </w:p>
                          </w:txbxContent>
                        </wps:txbx>
                        <wps:bodyPr anchor="ctr" upright="1"/>
                      </wps:wsp>
                      <wps:wsp>
                        <wps:cNvPr id="176" name="自选图形 205"/>
                        <wps:cNvSpPr/>
                        <wps:spPr>
                          <a:xfrm>
                            <a:off x="4027" y="2816"/>
                            <a:ext cx="2728"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txbxContent>
                        </wps:txbx>
                        <wps:bodyPr anchor="ctr" upright="1"/>
                      </wps:wsp>
                      <wps:wsp>
                        <wps:cNvPr id="177" name="矩形 206"/>
                        <wps:cNvSpPr/>
                        <wps:spPr>
                          <a:xfrm>
                            <a:off x="4317" y="5729"/>
                            <a:ext cx="2132"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审查</w:t>
                              </w:r>
                            </w:p>
                            <w:p>
                              <w:pPr>
                                <w:spacing w:after="0"/>
                                <w:jc w:val="center"/>
                              </w:pPr>
                              <w:r>
                                <w:rPr>
                                  <w:rFonts w:hint="eastAsia"/>
                                </w:rPr>
                                <w:t>（0.5个工作日）</w:t>
                              </w:r>
                            </w:p>
                          </w:txbxContent>
                        </wps:txbx>
                        <wps:bodyPr anchor="ctr" upright="1"/>
                      </wps:wsp>
                      <wps:wsp>
                        <wps:cNvPr id="178" name="自选图形 208"/>
                        <wps:cNvCnPr/>
                        <wps:spPr>
                          <a:xfrm>
                            <a:off x="5392" y="6599"/>
                            <a:ext cx="0" cy="2194"/>
                          </a:xfrm>
                          <a:prstGeom prst="straightConnector1">
                            <a:avLst/>
                          </a:prstGeom>
                          <a:ln w="9525" cap="flat" cmpd="sng">
                            <a:solidFill>
                              <a:srgbClr val="000000"/>
                            </a:solidFill>
                            <a:prstDash val="solid"/>
                            <a:headEnd type="none" w="med" len="med"/>
                            <a:tailEnd type="triangle" w="med" len="med"/>
                          </a:ln>
                        </wps:spPr>
                        <wps:bodyPr/>
                      </wps:wsp>
                      <wps:wsp>
                        <wps:cNvPr id="179" name="自选图形 209"/>
                        <wps:cNvCnPr/>
                        <wps:spPr>
                          <a:xfrm>
                            <a:off x="5391" y="9703"/>
                            <a:ext cx="0" cy="218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210" o:spid="_x0000_s1026" o:spt="203" style="position:absolute;left:0pt;margin-left:178.7pt;margin-top:22.4pt;height:502.7pt;width:136.4pt;z-index:251854848;mso-width-relative:page;mso-height-relative:page;" coordorigin="4027,2816" coordsize="2728,10054" o:gfxdata="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CrRVbo2gAAAAsBAAAPAAAAAAAAAAEAIAAAACIAAABkcnMvZG93bnJldi54bWxQ&#10;SwECFAAUAAAACACHTuJA4RBBlvYDAADGEgAADgAAAAAAAAABACAAAAApAQAAZHJzL2Uyb0RvYy54&#10;bWxQSwUGAAAAAAYABgBZAQAAkQcAAAAA&#10;">
                <o:lock v:ext="edit" aspectratio="f"/>
                <v:rect id="矩形 200" o:spid="_x0000_s1026" o:spt="1" style="position:absolute;left:4286;top:8793;height:910;width:2193;" fillcolor="#FFFFFF" filled="t" stroked="t" coordsize="21600,21600" o:gfxdata="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WVF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after="0"/>
                          <w:jc w:val="center"/>
                        </w:pPr>
                        <w:r>
                          <w:rPr>
                            <w:rFonts w:hint="eastAsia"/>
                          </w:rPr>
                          <w:t>审批</w:t>
                        </w:r>
                      </w:p>
                      <w:p>
                        <w:pPr>
                          <w:spacing w:after="0"/>
                          <w:jc w:val="center"/>
                        </w:pPr>
                        <w:r>
                          <w:rPr>
                            <w:rFonts w:hint="eastAsia"/>
                          </w:rPr>
                          <w:t>（0.5个工作日）</w:t>
                        </w:r>
                      </w:p>
                    </w:txbxContent>
                  </v:textbox>
                </v:rect>
                <v:line id="直线 201" o:spid="_x0000_s1026" o:spt="20" style="position:absolute;left:5391;top:4853;height:876;width:1;" filled="f" stroked="t" coordsize="21600,21600" o:gfxdata="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q7dS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202" o:spid="_x0000_s1026" o:spt="176" type="#_x0000_t176" style="position:absolute;left:4439;top:11890;height:980;width:1903;v-text-anchor:middle;" fillcolor="#FFFFFF" filled="t" stroked="t" coordsize="21600,21600" o:gfxdata="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nMu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after="0"/>
                          <w:jc w:val="center"/>
                        </w:pPr>
                        <w:r>
                          <w:rPr>
                            <w:rFonts w:hint="eastAsia"/>
                          </w:rPr>
                          <w:t>办结</w:t>
                        </w:r>
                      </w:p>
                    </w:txbxContent>
                  </v:textbox>
                </v:shape>
                <v:shape id="自选图形 205" o:spid="_x0000_s1026" o:spt="4" type="#_x0000_t4" style="position:absolute;left:4027;top:2816;height:2037;width:2728;v-text-anchor:middle;" fillcolor="#FFFFFF" filled="t" stroked="t" coordsize="21600,21600" o:gfxdata="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rFyErgAAADcAAAA&#10;DwAAAAAAAAABACAAAAAiAAAAZHJzL2Rvd25yZXYueG1sUEsBAhQAFAAAAAgAh07iQDMvBZ47AAAA&#10;OQAAABAAAAAAAAAAAQAgAAAABwEAAGRycy9zaGFwZXhtbC54bWxQSwUGAAAAAAYABgBbAQAAsQMA&#10;AAAA&#10;">
                  <v:fill on="t" focussize="0,0"/>
                  <v:stroke weight="1pt" color="#000000" joinstyle="miter"/>
                  <v:imagedata o:title=""/>
                  <o:lock v:ext="edit" aspectratio="f"/>
                  <v:textbox>
                    <w:txbxContent>
                      <w:p>
                        <w:pPr>
                          <w:jc w:val="center"/>
                        </w:pPr>
                        <w:r>
                          <w:rPr>
                            <w:rFonts w:hint="eastAsia"/>
                          </w:rPr>
                          <w:t>受理</w:t>
                        </w:r>
                      </w:p>
                    </w:txbxContent>
                  </v:textbox>
                </v:shape>
                <v:rect id="矩形 206" o:spid="_x0000_s1026" o:spt="1" style="position:absolute;left:4317;top:5729;height:870;width:2132;v-text-anchor:middle;" fillcolor="#FFFFFF" filled="t" stroked="t" coordsize="21600,21600" o:gfxdata="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5LTr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spacing w:after="0"/>
                          <w:jc w:val="center"/>
                        </w:pPr>
                        <w:r>
                          <w:rPr>
                            <w:rFonts w:hint="eastAsia"/>
                          </w:rPr>
                          <w:t>审查</w:t>
                        </w:r>
                      </w:p>
                      <w:p>
                        <w:pPr>
                          <w:spacing w:after="0"/>
                          <w:jc w:val="center"/>
                        </w:pPr>
                        <w:r>
                          <w:rPr>
                            <w:rFonts w:hint="eastAsia"/>
                          </w:rPr>
                          <w:t>（0.5个工作日）</w:t>
                        </w:r>
                      </w:p>
                    </w:txbxContent>
                  </v:textbox>
                </v:rect>
                <v:shape id="自选图形 208" o:spid="_x0000_s1026" o:spt="32" type="#_x0000_t32" style="position:absolute;left:5392;top:6599;height:2194;width:0;" filled="f" stroked="t" coordsize="21600,21600" o:gfxdata="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LZ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209" o:spid="_x0000_s1026" o:spt="32" type="#_x0000_t32" style="position:absolute;left:5391;top:9703;height:2187;width:0;" filled="f" stroked="t" coordsize="21600,21600" o:gfxdata="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A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jc w:val="center"/>
        <w:rPr>
          <w:sz w:val="15"/>
          <w:szCs w:val="15"/>
        </w:rPr>
      </w:pPr>
      <w:r>
        <w:rPr>
          <w:rFonts w:hAnsi="Times New Roman"/>
        </w:rPr>
        <w:t xml:space="preserve"> </w:t>
      </w: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r>
        <w:rPr>
          <w:rFonts w:hAnsi="Times New Roman"/>
          <w:sz w:val="15"/>
          <w:szCs w:val="15"/>
        </w:rPr>
        <w:t xml:space="preserve">                   </w:t>
      </w:r>
    </w:p>
    <w:p>
      <w:pPr>
        <w:rPr>
          <w:sz w:val="15"/>
          <w:szCs w:val="15"/>
        </w:rPr>
      </w:pPr>
      <w:r>
        <w:rPr>
          <w:rFonts w:hAnsi="Times New Roman"/>
          <w:sz w:val="15"/>
          <w:szCs w:val="15"/>
        </w:rPr>
        <w:t xml:space="preserve">                    </w:t>
      </w:r>
    </w:p>
    <w:p>
      <w:pPr>
        <w:rPr>
          <w:sz w:val="15"/>
          <w:szCs w:val="15"/>
        </w:rPr>
      </w:pPr>
    </w:p>
    <w:p>
      <w:pPr>
        <w:rPr>
          <w:sz w:val="15"/>
          <w:szCs w:val="15"/>
        </w:rPr>
      </w:pPr>
    </w:p>
    <w:p>
      <w:pPr>
        <w:rPr>
          <w:sz w:val="15"/>
          <w:szCs w:val="15"/>
        </w:rPr>
      </w:pPr>
      <w:r>
        <w:rPr>
          <w:rFonts w:hAnsi="Times New Roman"/>
          <w:sz w:val="15"/>
          <w:szCs w:val="15"/>
        </w:rPr>
        <w:t xml:space="preserve">                                      </w:t>
      </w:r>
    </w:p>
    <w:p>
      <w:pPr>
        <w:rPr>
          <w:sz w:val="15"/>
          <w:szCs w:val="15"/>
        </w:rPr>
      </w:pPr>
    </w:p>
    <w:p>
      <w:pPr>
        <w:rPr>
          <w:sz w:val="15"/>
          <w:szCs w:val="15"/>
        </w:rPr>
      </w:pPr>
      <w:r>
        <w:rPr>
          <w:rFonts w:hAnsi="Times New Roman"/>
          <w:sz w:val="15"/>
          <w:szCs w:val="15"/>
        </w:rPr>
        <w:t xml:space="preserve">                                                                          </w:t>
      </w:r>
    </w:p>
    <w:p>
      <w:pPr>
        <w:rPr>
          <w:sz w:val="15"/>
          <w:szCs w:val="15"/>
        </w:rPr>
      </w:pPr>
      <w:r>
        <w:rPr>
          <w:rFonts w:hAnsi="Times New Roman"/>
          <w:sz w:val="15"/>
          <w:szCs w:val="15"/>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粮食收购资格许可一次性书面告知书</w:t>
      </w:r>
    </w:p>
    <w:tbl>
      <w:tblPr>
        <w:tblStyle w:val="11"/>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1302"/>
        <w:gridCol w:w="459"/>
        <w:gridCol w:w="1252"/>
        <w:gridCol w:w="1340"/>
        <w:gridCol w:w="1240"/>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2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7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粮食收购资格许可</w:t>
            </w:r>
          </w:p>
        </w:tc>
        <w:tc>
          <w:tcPr>
            <w:tcW w:w="125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22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7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5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2208" w:type="dxa"/>
            <w:noWrap/>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7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粮食收购许可证</w:t>
            </w:r>
          </w:p>
        </w:tc>
        <w:tc>
          <w:tcPr>
            <w:tcW w:w="1252" w:type="dxa"/>
            <w:noWrap/>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40" w:type="dxa"/>
            <w:noWrap/>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22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133"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《粮食流通管理条例》 第九条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22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r>
              <w:rPr>
                <w:rFonts w:hint="eastAsia" w:ascii="Times New Roman" w:hAnsi="Times New Roman" w:eastAsia="仿宋_GB2312" w:cs="Times New Roman"/>
              </w:rPr>
              <w:br w:type="textWrapping"/>
            </w:r>
            <w:r>
              <w:rPr>
                <w:rFonts w:hint="eastAsia" w:ascii="Times New Roman" w:hAnsi="Times New Roman" w:eastAsia="仿宋_GB2312" w:cs="Times New Roman"/>
              </w:rPr>
              <w:t>理</w:t>
            </w:r>
            <w:r>
              <w:rPr>
                <w:rFonts w:hint="eastAsia" w:ascii="Times New Roman" w:hAnsi="Times New Roman" w:eastAsia="仿宋_GB2312" w:cs="Times New Roman"/>
              </w:rPr>
              <w:br w:type="textWrapping"/>
            </w:r>
            <w:r>
              <w:rPr>
                <w:rFonts w:hint="eastAsia" w:ascii="Times New Roman" w:hAnsi="Times New Roman" w:eastAsia="仿宋_GB2312" w:cs="Times New Roman"/>
              </w:rPr>
              <w:t>条</w:t>
            </w:r>
            <w:r>
              <w:rPr>
                <w:rFonts w:hint="eastAsia" w:ascii="Times New Roman" w:hAnsi="Times New Roman" w:eastAsia="仿宋_GB2312" w:cs="Times New Roman"/>
              </w:rPr>
              <w:br w:type="textWrapping"/>
            </w:r>
            <w:r>
              <w:rPr>
                <w:rFonts w:hint="eastAsia" w:ascii="Times New Roman" w:hAnsi="Times New Roman" w:eastAsia="仿宋_GB2312" w:cs="Times New Roman"/>
              </w:rPr>
              <w:t>件</w:t>
            </w:r>
          </w:p>
        </w:tc>
        <w:tc>
          <w:tcPr>
            <w:tcW w:w="7133"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1、具备经营资金筹措能力；</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2、拥有或者通过租借具有必要的粮食仓储设施；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3、具备相应的粮食质量检验和保管能力。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4" w:hRule="atLeast"/>
          <w:jc w:val="center"/>
        </w:trPr>
        <w:tc>
          <w:tcPr>
            <w:tcW w:w="22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133"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1.《山西省粮食收购资格申请表》；</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2.《山西省粮食收购资格申请承诺书》；</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3.法定代表人（负责人）身份证明和营业执照复印件；</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4.支付收购粮款的资金筹措能力证明材料，为企业上年度资产负债表和损益表；</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5.仓储设施设备证明材料，拥有或通过租借具有与从事粮油仓储活动相适应的设施设备，并符合《粮油储藏技术规范》要求；质量检验仪器证明材料；</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6.仓储保管、质量检验人员证明材料，为粮食仓储保管员、粮食检化验员的从业资格证书复印件。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2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133"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受理→审查（包含现场勘验）→审核→审批→办结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208"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3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31"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208" w:type="dxa"/>
            <w:vMerge w:val="continue"/>
            <w:vAlign w:val="center"/>
          </w:tcPr>
          <w:p>
            <w:pPr>
              <w:spacing w:after="0"/>
              <w:jc w:val="center"/>
              <w:rPr>
                <w:rFonts w:ascii="Times New Roman" w:hAnsi="Times New Roman" w:eastAsia="仿宋_GB2312" w:cs="Times New Roman"/>
              </w:rPr>
            </w:pPr>
          </w:p>
        </w:tc>
        <w:tc>
          <w:tcPr>
            <w:tcW w:w="13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11" w:type="dxa"/>
            <w:gridSpan w:val="2"/>
            <w:vAlign w:val="center"/>
          </w:tcPr>
          <w:p>
            <w:pPr>
              <w:spacing w:after="0"/>
              <w:jc w:val="center"/>
              <w:rPr>
                <w:rFonts w:ascii="Times New Roman" w:hAnsi="Times New Roman" w:eastAsia="仿宋_GB2312" w:cs="Times New Roman"/>
              </w:rPr>
            </w:pPr>
          </w:p>
        </w:tc>
        <w:tc>
          <w:tcPr>
            <w:tcW w:w="13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35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31"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5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3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粮食收购资格许可流程图</w:t>
      </w:r>
    </w:p>
    <w:p>
      <w:pPr>
        <w:jc w:val="center"/>
        <w:rPr>
          <w:b/>
          <w:bCs/>
          <w:color w:val="000000" w:themeColor="text1"/>
          <w:sz w:val="32"/>
          <w:szCs w:val="32"/>
          <w14:textFill>
            <w14:solidFill>
              <w14:schemeClr w14:val="tx1"/>
            </w14:solidFill>
          </w14:textFill>
        </w:rPr>
      </w:pPr>
      <w:r>
        <w:rPr>
          <w:sz w:val="15"/>
        </w:rPr>
        <mc:AlternateContent>
          <mc:Choice Requires="wpg">
            <w:drawing>
              <wp:anchor distT="0" distB="0" distL="114300" distR="114300" simplePos="0" relativeHeight="251870208" behindDoc="0" locked="0" layoutInCell="1" allowOverlap="1">
                <wp:simplePos x="0" y="0"/>
                <wp:positionH relativeFrom="column">
                  <wp:posOffset>2020570</wp:posOffset>
                </wp:positionH>
                <wp:positionV relativeFrom="paragraph">
                  <wp:posOffset>353060</wp:posOffset>
                </wp:positionV>
                <wp:extent cx="2150745" cy="6109970"/>
                <wp:effectExtent l="12065" t="7620" r="27940" b="16510"/>
                <wp:wrapNone/>
                <wp:docPr id="190" name="组合 226"/>
                <wp:cNvGraphicFramePr/>
                <a:graphic xmlns:a="http://schemas.openxmlformats.org/drawingml/2006/main">
                  <a:graphicData uri="http://schemas.microsoft.com/office/word/2010/wordprocessingGroup">
                    <wpg:wgp>
                      <wpg:cNvGrpSpPr/>
                      <wpg:grpSpPr>
                        <a:xfrm>
                          <a:off x="0" y="0"/>
                          <a:ext cx="2150745" cy="6109970"/>
                          <a:chOff x="4262" y="2696"/>
                          <a:chExt cx="3387" cy="9622"/>
                        </a:xfrm>
                      </wpg:grpSpPr>
                      <wps:wsp>
                        <wps:cNvPr id="181" name="矩形 212"/>
                        <wps:cNvSpPr/>
                        <wps:spPr>
                          <a:xfrm>
                            <a:off x="4824" y="7556"/>
                            <a:ext cx="2338" cy="12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审核</w:t>
                              </w:r>
                            </w:p>
                            <w:p>
                              <w:pPr>
                                <w:spacing w:after="0"/>
                                <w:jc w:val="center"/>
                              </w:pPr>
                              <w:r>
                                <w:rPr>
                                  <w:rFonts w:hint="eastAsia"/>
                                </w:rPr>
                                <w:t>（1个工作日）</w:t>
                              </w:r>
                            </w:p>
                          </w:txbxContent>
                        </wps:txbx>
                        <wps:bodyPr anchor="ctr" upright="1"/>
                      </wps:wsp>
                      <wps:wsp>
                        <wps:cNvPr id="182" name="矩形 213"/>
                        <wps:cNvSpPr/>
                        <wps:spPr>
                          <a:xfrm>
                            <a:off x="4962" y="9550"/>
                            <a:ext cx="2046"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审批</w:t>
                              </w:r>
                            </w:p>
                            <w:p>
                              <w:pPr>
                                <w:spacing w:after="0"/>
                                <w:jc w:val="center"/>
                              </w:pPr>
                              <w:r>
                                <w:rPr>
                                  <w:rFonts w:hint="eastAsia"/>
                                </w:rPr>
                                <w:t>（1个工作日）</w:t>
                              </w:r>
                            </w:p>
                          </w:txbxContent>
                        </wps:txbx>
                        <wps:bodyPr upright="1"/>
                      </wps:wsp>
                      <wps:wsp>
                        <wps:cNvPr id="183" name="自选图形 216"/>
                        <wps:cNvSpPr/>
                        <wps:spPr>
                          <a:xfrm>
                            <a:off x="5072" y="11338"/>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办结</w:t>
                              </w:r>
                            </w:p>
                          </w:txbxContent>
                        </wps:txbx>
                        <wps:bodyPr anchor="ctr" upright="1"/>
                      </wps:wsp>
                      <wps:wsp>
                        <wps:cNvPr id="184" name="自选图形 219"/>
                        <wps:cNvSpPr/>
                        <wps:spPr>
                          <a:xfrm>
                            <a:off x="4262" y="2696"/>
                            <a:ext cx="3387"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txbxContent>
                        </wps:txbx>
                        <wps:bodyPr anchor="ctr" upright="1"/>
                      </wps:wsp>
                      <wps:wsp>
                        <wps:cNvPr id="185" name="矩形 220"/>
                        <wps:cNvSpPr/>
                        <wps:spPr>
                          <a:xfrm>
                            <a:off x="4741" y="5609"/>
                            <a:ext cx="2459" cy="1087"/>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审查(包含现场勘验）</w:t>
                              </w:r>
                            </w:p>
                            <w:p>
                              <w:pPr>
                                <w:jc w:val="center"/>
                              </w:pPr>
                              <w:r>
                                <w:rPr>
                                  <w:rFonts w:hint="eastAsia"/>
                                </w:rPr>
                                <w:t>（13个工作日）</w:t>
                              </w:r>
                            </w:p>
                          </w:txbxContent>
                        </wps:txbx>
                        <wps:bodyPr anchor="ctr" upright="1"/>
                      </wps:wsp>
                      <wps:wsp>
                        <wps:cNvPr id="186" name="自选图形 222"/>
                        <wps:cNvCnPr/>
                        <wps:spPr>
                          <a:xfrm>
                            <a:off x="5952" y="4733"/>
                            <a:ext cx="0" cy="876"/>
                          </a:xfrm>
                          <a:prstGeom prst="straightConnector1">
                            <a:avLst/>
                          </a:prstGeom>
                          <a:ln w="9525" cap="flat" cmpd="sng">
                            <a:solidFill>
                              <a:srgbClr val="000000"/>
                            </a:solidFill>
                            <a:prstDash val="solid"/>
                            <a:headEnd type="none" w="med" len="med"/>
                            <a:tailEnd type="triangle" w="med" len="med"/>
                          </a:ln>
                        </wps:spPr>
                        <wps:bodyPr/>
                      </wps:wsp>
                      <wps:wsp>
                        <wps:cNvPr id="187" name="自选图形 223"/>
                        <wps:cNvCnPr/>
                        <wps:spPr>
                          <a:xfrm>
                            <a:off x="5952" y="6696"/>
                            <a:ext cx="0" cy="860"/>
                          </a:xfrm>
                          <a:prstGeom prst="straightConnector1">
                            <a:avLst/>
                          </a:prstGeom>
                          <a:ln w="9525" cap="flat" cmpd="sng">
                            <a:solidFill>
                              <a:srgbClr val="000000"/>
                            </a:solidFill>
                            <a:prstDash val="solid"/>
                            <a:headEnd type="none" w="med" len="med"/>
                            <a:tailEnd type="triangle" w="med" len="med"/>
                          </a:ln>
                        </wps:spPr>
                        <wps:bodyPr/>
                      </wps:wsp>
                      <wps:wsp>
                        <wps:cNvPr id="188" name="自选图形 224"/>
                        <wps:cNvCnPr/>
                        <wps:spPr>
                          <a:xfrm>
                            <a:off x="5952" y="8760"/>
                            <a:ext cx="0" cy="790"/>
                          </a:xfrm>
                          <a:prstGeom prst="straightConnector1">
                            <a:avLst/>
                          </a:prstGeom>
                          <a:ln w="9525" cap="flat" cmpd="sng">
                            <a:solidFill>
                              <a:srgbClr val="000000"/>
                            </a:solidFill>
                            <a:prstDash val="solid"/>
                            <a:headEnd type="none" w="med" len="med"/>
                            <a:tailEnd type="triangle" w="med" len="med"/>
                          </a:ln>
                        </wps:spPr>
                        <wps:bodyPr/>
                      </wps:wsp>
                      <wps:wsp>
                        <wps:cNvPr id="189" name="自选图形 225"/>
                        <wps:cNvCnPr/>
                        <wps:spPr>
                          <a:xfrm>
                            <a:off x="5952" y="10460"/>
                            <a:ext cx="0" cy="87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226" o:spid="_x0000_s1026" o:spt="203" style="position:absolute;left:0pt;margin-left:159.1pt;margin-top:27.8pt;height:481.1pt;width:169.35pt;z-index:251870208;mso-width-relative:page;mso-height-relative:page;" coordorigin="4262,2696" coordsize="3387,9622" o:gfxdata="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">
                <o:lock v:ext="edit" aspectratio="f"/>
                <v:rect id="矩形 212" o:spid="_x0000_s1026" o:spt="1" style="position:absolute;left:4824;top:7556;height:1204;width:2338;v-text-anchor:middle;" fillcolor="#FFFFFF" filled="t" stroked="t" coordsize="21600,21600" o:gfxdata="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N+A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after="0"/>
                          <w:jc w:val="center"/>
                        </w:pPr>
                        <w:r>
                          <w:rPr>
                            <w:rFonts w:hint="eastAsia"/>
                          </w:rPr>
                          <w:t>审核</w:t>
                        </w:r>
                      </w:p>
                      <w:p>
                        <w:pPr>
                          <w:spacing w:after="0"/>
                          <w:jc w:val="center"/>
                        </w:pPr>
                        <w:r>
                          <w:rPr>
                            <w:rFonts w:hint="eastAsia"/>
                          </w:rPr>
                          <w:t>（1个工作日）</w:t>
                        </w:r>
                      </w:p>
                    </w:txbxContent>
                  </v:textbox>
                </v:rect>
                <v:rect id="矩形 213" o:spid="_x0000_s1026" o:spt="1" style="position:absolute;left:4962;top:9550;height:910;width:2046;" fillcolor="#FFFFFF" filled="t" stroked="t" coordsize="21600,21600" o:gfxdata="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vEC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after="0"/>
                          <w:jc w:val="center"/>
                        </w:pPr>
                        <w:r>
                          <w:rPr>
                            <w:rFonts w:hint="eastAsia"/>
                          </w:rPr>
                          <w:t>审批</w:t>
                        </w:r>
                      </w:p>
                      <w:p>
                        <w:pPr>
                          <w:spacing w:after="0"/>
                          <w:jc w:val="center"/>
                        </w:pPr>
                        <w:r>
                          <w:rPr>
                            <w:rFonts w:hint="eastAsia"/>
                          </w:rPr>
                          <w:t>（1个工作日）</w:t>
                        </w:r>
                      </w:p>
                    </w:txbxContent>
                  </v:textbox>
                </v:rect>
                <v:shape id="自选图形 216" o:spid="_x0000_s1026" o:spt="176" type="#_x0000_t176" style="position:absolute;left:5072;top:11338;height:980;width:1903;v-text-anchor:middle;" fillcolor="#FFFFFF" filled="t" stroked="t" coordsize="21600,21600" o:gfxdata="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l38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办结</w:t>
                        </w:r>
                      </w:p>
                    </w:txbxContent>
                  </v:textbox>
                </v:shape>
                <v:shape id="自选图形 219" o:spid="_x0000_s1026" o:spt="4" type="#_x0000_t4" style="position:absolute;left:4262;top:2696;height:2037;width:3387;v-text-anchor:middle;" fillcolor="#FFFFFF" filled="t" stroked="t" coordsize="21600,21600" o:gfxdata="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Po52bgAAADcAAAA&#10;DwAAAAAAAAABACAAAAAiAAAAZHJzL2Rvd25yZXYueG1sUEsBAhQAFAAAAAgAh07iQDMvBZ47AAAA&#10;OQAAABAAAAAAAAAAAQAgAAAABwEAAGRycy9zaGFwZXhtbC54bWxQSwUGAAAAAAYABgBbAQAAsQMA&#10;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txbxContent>
                  </v:textbox>
                </v:shape>
                <v:rect id="矩形 220" o:spid="_x0000_s1026" o:spt="1" style="position:absolute;left:4741;top:5609;height:1087;width:2459;v-text-anchor:middle;" fillcolor="#FFFFFF" filled="t" stroked="t" coordsize="21600,21600" o:gfxdata="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BQCF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jc w:val="center"/>
                        </w:pPr>
                        <w:r>
                          <w:rPr>
                            <w:rFonts w:hint="eastAsia"/>
                          </w:rPr>
                          <w:t>审查(包含现场勘验）</w:t>
                        </w:r>
                      </w:p>
                      <w:p>
                        <w:pPr>
                          <w:jc w:val="center"/>
                        </w:pPr>
                        <w:r>
                          <w:rPr>
                            <w:rFonts w:hint="eastAsia"/>
                          </w:rPr>
                          <w:t>（13个工作日）</w:t>
                        </w:r>
                      </w:p>
                    </w:txbxContent>
                  </v:textbox>
                </v:rect>
                <v:shape id="自选图形 222" o:spid="_x0000_s1026" o:spt="32" type="#_x0000_t32" style="position:absolute;left:5952;top:4733;height:876;width:0;" filled="f" stroked="t" coordsize="21600,21600" o:gfxdata="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K97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23" o:spid="_x0000_s1026" o:spt="32" type="#_x0000_t32" style="position:absolute;left:5952;top:6696;height:860;width:0;" filled="f" stroked="t" coordsize="21600,21600" o:gfxdata="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GUi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24" o:spid="_x0000_s1026" o:spt="32" type="#_x0000_t32" style="position:absolute;left:5952;top:8760;height:790;width:0;" filled="f" stroked="t" coordsize="21600,21600" o:gfxdata="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Zxl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25" o:spid="_x0000_s1026" o:spt="32" type="#_x0000_t32" style="position:absolute;left:5952;top:10460;height:878;width:0;" filled="f" stroked="t" coordsize="21600,21600" o:gfxdata="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VY8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jc w:val="cente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医疗器械网络销售备案一次性书面告知书</w:t>
      </w:r>
    </w:p>
    <w:tbl>
      <w:tblPr>
        <w:tblStyle w:val="11"/>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21"/>
        <w:gridCol w:w="1392"/>
        <w:gridCol w:w="425"/>
        <w:gridCol w:w="1511"/>
        <w:gridCol w:w="1324"/>
        <w:gridCol w:w="1418"/>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5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838"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医疗器械网络销售备案</w:t>
            </w:r>
          </w:p>
        </w:tc>
        <w:tc>
          <w:tcPr>
            <w:tcW w:w="15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2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05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38"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2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陈建民</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051" w:type="dxa"/>
            <w:noWrap/>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38"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医疗器械网络销售备案凭证</w:t>
            </w:r>
          </w:p>
        </w:tc>
        <w:tc>
          <w:tcPr>
            <w:tcW w:w="1511" w:type="dxa"/>
            <w:noWrap/>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2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43" w:type="dxa"/>
            <w:noWrap/>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207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513"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《医疗器械网络销售监督管理办法》（国家食品药品监督管理总局令第38号）第八条。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207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13"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《医疗器械网络销售监督管理办法》（国家食品药品监督管理总局令第38号）第八条　从事医疗器械网络销售的企业，应当填写医疗器械网络销售信息表，将企业名称、法定代表人或者主要负责人、网站名称、网络客户端应用程序名、网站域名、网站IP地址、电信业务经营许可证或者非经营性互联网信息服务备案编号、医疗器械生产经营许可证件或者备案凭证编号等信息事先向所在地设区的市级食品药品监督管理部门备案。相关信息发生变化的，应当及时变更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0" w:hRule="atLeast"/>
          <w:jc w:val="center"/>
        </w:trPr>
        <w:tc>
          <w:tcPr>
            <w:tcW w:w="207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513"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1.医疗器械网络销售信息表原件一份；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2.委托代理人的，需提供申请人出具的授权委托书以及代理人的身份证明文件原件一份；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3.申请企业为法人企业的非法人分支机构的，需提供上级法人资质、决议及任职文件原件一份。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207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13"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072" w:type="dxa"/>
            <w:gridSpan w:val="2"/>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w:t>
            </w:r>
            <w:r>
              <w:rPr>
                <w:rFonts w:hint="eastAsia" w:ascii="Times New Roman" w:hAnsi="Times New Roman" w:eastAsia="仿宋_GB2312" w:cs="Times New Roman"/>
              </w:rPr>
              <w:br w:type="textWrapping"/>
            </w:r>
            <w:r>
              <w:rPr>
                <w:rFonts w:hint="eastAsia" w:ascii="Times New Roman" w:hAnsi="Times New Roman" w:eastAsia="仿宋_GB2312" w:cs="Times New Roman"/>
              </w:rPr>
              <w:t>个人信息</w:t>
            </w:r>
          </w:p>
        </w:tc>
        <w:tc>
          <w:tcPr>
            <w:tcW w:w="139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21"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072" w:type="dxa"/>
            <w:gridSpan w:val="2"/>
            <w:vMerge w:val="continue"/>
            <w:vAlign w:val="center"/>
          </w:tcPr>
          <w:p>
            <w:pPr>
              <w:spacing w:after="0"/>
              <w:jc w:val="center"/>
              <w:rPr>
                <w:rFonts w:ascii="Times New Roman" w:hAnsi="Times New Roman" w:eastAsia="仿宋_GB2312" w:cs="Times New Roman"/>
              </w:rPr>
            </w:pPr>
          </w:p>
        </w:tc>
        <w:tc>
          <w:tcPr>
            <w:tcW w:w="139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36" w:type="dxa"/>
            <w:gridSpan w:val="2"/>
            <w:vAlign w:val="center"/>
          </w:tcPr>
          <w:p>
            <w:pPr>
              <w:spacing w:after="0"/>
              <w:jc w:val="center"/>
              <w:rPr>
                <w:rFonts w:ascii="Times New Roman" w:hAnsi="Times New Roman" w:eastAsia="仿宋_GB2312" w:cs="Times New Roman"/>
              </w:rPr>
            </w:pPr>
          </w:p>
        </w:tc>
        <w:tc>
          <w:tcPr>
            <w:tcW w:w="132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6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464"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21"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464"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2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医疗器械网络销售备案审批流程图</w:t>
      </w:r>
    </w:p>
    <w:p>
      <w:pPr>
        <w:jc w:val="center"/>
        <w:rPr>
          <w:b/>
          <w:bCs/>
          <w:color w:val="000000" w:themeColor="text1"/>
          <w:sz w:val="32"/>
          <w:szCs w:val="32"/>
          <w14:textFill>
            <w14:solidFill>
              <w14:schemeClr w14:val="tx1"/>
            </w14:solidFill>
          </w14:textFill>
        </w:rPr>
      </w:pPr>
    </w:p>
    <w:p>
      <w:pPr>
        <w:jc w:val="center"/>
        <w:rPr>
          <w:sz w:val="15"/>
          <w:szCs w:val="15"/>
        </w:rPr>
      </w:pPr>
    </w:p>
    <w:p>
      <w:pPr>
        <w:rPr>
          <w:sz w:val="15"/>
          <w:szCs w:val="15"/>
        </w:rPr>
      </w:pPr>
      <w:r>
        <w:rPr>
          <w:sz w:val="15"/>
        </w:rPr>
        <mc:AlternateContent>
          <mc:Choice Requires="wpg">
            <w:drawing>
              <wp:anchor distT="0" distB="0" distL="114300" distR="114300" simplePos="0" relativeHeight="251882496" behindDoc="0" locked="0" layoutInCell="1" allowOverlap="1">
                <wp:simplePos x="0" y="0"/>
                <wp:positionH relativeFrom="column">
                  <wp:posOffset>1929130</wp:posOffset>
                </wp:positionH>
                <wp:positionV relativeFrom="paragraph">
                  <wp:posOffset>115570</wp:posOffset>
                </wp:positionV>
                <wp:extent cx="2112010" cy="5362575"/>
                <wp:effectExtent l="12065" t="7620" r="28575" b="20955"/>
                <wp:wrapNone/>
                <wp:docPr id="198" name="组合 239"/>
                <wp:cNvGraphicFramePr/>
                <a:graphic xmlns:a="http://schemas.openxmlformats.org/drawingml/2006/main">
                  <a:graphicData uri="http://schemas.microsoft.com/office/word/2010/wordprocessingGroup">
                    <wpg:wgp>
                      <wpg:cNvGrpSpPr/>
                      <wpg:grpSpPr>
                        <a:xfrm>
                          <a:off x="0" y="0"/>
                          <a:ext cx="2112010" cy="5362575"/>
                          <a:chOff x="4118" y="2795"/>
                          <a:chExt cx="3326" cy="8445"/>
                        </a:xfrm>
                      </wpg:grpSpPr>
                      <wps:wsp>
                        <wps:cNvPr id="191" name="自选图形 228"/>
                        <wps:cNvSpPr/>
                        <wps:spPr>
                          <a:xfrm>
                            <a:off x="4118" y="2795"/>
                            <a:ext cx="332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txbxContent>
                        </wps:txbx>
                        <wps:bodyPr anchor="ctr" upright="1"/>
                      </wps:wsp>
                      <wps:wsp>
                        <wps:cNvPr id="192" name="矩形 229"/>
                        <wps:cNvSpPr/>
                        <wps:spPr>
                          <a:xfrm>
                            <a:off x="4584" y="8220"/>
                            <a:ext cx="2496"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pPr>
                              <w:r>
                                <w:rPr>
                                  <w:rFonts w:hint="eastAsia"/>
                                </w:rPr>
                                <w:t>审批</w:t>
                              </w:r>
                            </w:p>
                            <w:p>
                              <w:pPr>
                                <w:spacing w:after="0"/>
                                <w:jc w:val="center"/>
                              </w:pPr>
                              <w:r>
                                <w:rPr>
                                  <w:rFonts w:hint="eastAsia"/>
                                </w:rPr>
                                <w:t>（0.5个工作日）</w:t>
                              </w:r>
                            </w:p>
                          </w:txbxContent>
                        </wps:txbx>
                        <wps:bodyPr upright="1"/>
                      </wps:wsp>
                      <wps:wsp>
                        <wps:cNvPr id="193" name="自选图形 231"/>
                        <wps:cNvSpPr/>
                        <wps:spPr>
                          <a:xfrm>
                            <a:off x="4844" y="1026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办结</w:t>
                              </w:r>
                            </w:p>
                          </w:txbxContent>
                        </wps:txbx>
                        <wps:bodyPr anchor="ctr" upright="1"/>
                      </wps:wsp>
                      <wps:wsp>
                        <wps:cNvPr id="194" name="矩形 234"/>
                        <wps:cNvSpPr/>
                        <wps:spPr>
                          <a:xfrm>
                            <a:off x="4747" y="6092"/>
                            <a:ext cx="2078"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审查</w:t>
                              </w:r>
                            </w:p>
                            <w:p>
                              <w:pPr>
                                <w:spacing w:after="0"/>
                                <w:jc w:val="center"/>
                              </w:pPr>
                              <w:r>
                                <w:rPr>
                                  <w:rFonts w:hint="eastAsia"/>
                                </w:rPr>
                                <w:t>（0.5个工作日）</w:t>
                              </w:r>
                            </w:p>
                          </w:txbxContent>
                        </wps:txbx>
                        <wps:bodyPr anchor="ctr" upright="1"/>
                      </wps:wsp>
                      <wps:wsp>
                        <wps:cNvPr id="195" name="自选图形 236"/>
                        <wps:cNvCnPr/>
                        <wps:spPr>
                          <a:xfrm>
                            <a:off x="5790" y="4832"/>
                            <a:ext cx="0" cy="1260"/>
                          </a:xfrm>
                          <a:prstGeom prst="straightConnector1">
                            <a:avLst/>
                          </a:prstGeom>
                          <a:ln w="9525" cap="flat" cmpd="sng">
                            <a:solidFill>
                              <a:srgbClr val="000000"/>
                            </a:solidFill>
                            <a:prstDash val="solid"/>
                            <a:headEnd type="none" w="med" len="med"/>
                            <a:tailEnd type="triangle" w="med" len="med"/>
                          </a:ln>
                        </wps:spPr>
                        <wps:bodyPr/>
                      </wps:wsp>
                      <wps:wsp>
                        <wps:cNvPr id="196" name="自选图形 237"/>
                        <wps:cNvCnPr/>
                        <wps:spPr>
                          <a:xfrm>
                            <a:off x="5790" y="6962"/>
                            <a:ext cx="0" cy="1258"/>
                          </a:xfrm>
                          <a:prstGeom prst="straightConnector1">
                            <a:avLst/>
                          </a:prstGeom>
                          <a:ln w="9525" cap="flat" cmpd="sng">
                            <a:solidFill>
                              <a:srgbClr val="000000"/>
                            </a:solidFill>
                            <a:prstDash val="solid"/>
                            <a:headEnd type="none" w="med" len="med"/>
                            <a:tailEnd type="triangle" w="med" len="med"/>
                          </a:ln>
                        </wps:spPr>
                        <wps:bodyPr/>
                      </wps:wsp>
                      <wps:wsp>
                        <wps:cNvPr id="197" name="自选图形 238"/>
                        <wps:cNvCnPr/>
                        <wps:spPr>
                          <a:xfrm>
                            <a:off x="5790" y="9130"/>
                            <a:ext cx="0" cy="113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239" o:spid="_x0000_s1026" o:spt="203" style="position:absolute;left:0pt;margin-left:151.9pt;margin-top:9.1pt;height:422.25pt;width:166.3pt;z-index:251882496;mso-width-relative:page;mso-height-relative:page;" coordorigin="4118,2795" coordsize="3326,8445" o:gfxdata="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&#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GOhre3aAAAACgEAAA8AAAAAAAAAAQAgAAAAIgAAAGRy&#10;cy9kb3ducmV2LnhtbFBLAQIUABQAAAAIAIdO4kDfjH+WywMAAM4SAAAOAAAAAAAAAAEAIAAAACkB&#10;AABkcnMvZTJvRG9jLnhtbFBLBQYAAAAABgAGAFkBAABmBwAAAAA=&#10;">
                <o:lock v:ext="edit" aspectratio="f"/>
                <v:shape id="自选图形 228" o:spid="_x0000_s1026" o:spt="4" type="#_x0000_t4" style="position:absolute;left:4118;top:2795;height:2037;width:3326;v-text-anchor:middle;" fillcolor="#FFFFFF" filled="t" stroked="t" coordsize="21600,21600" o:gfxdata="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5VAyctwAAANwAAAAP&#10;AAAAAAAAAAEAIAAAACIAAABkcnMvZG93bnJldi54bWxQSwECFAAUAAAACACHTuJAMy8FnjsAAAA5&#10;AAAAEAAAAAAAAAABACAAAAAGAQAAZHJzL3NoYXBleG1sLnhtbFBLBQYAAAAABgAGAFsBAACwAwAA&#10;AAA=&#10;">
                  <v:fill on="t" focussize="0,0"/>
                  <v:stroke weight="1pt" color="#000000" joinstyle="miter"/>
                  <v:imagedata o:title=""/>
                  <o:lock v:ext="edit" aspectratio="f"/>
                  <v:textbox>
                    <w:txbxContent>
                      <w:p>
                        <w:pPr>
                          <w:jc w:val="center"/>
                        </w:pPr>
                        <w:r>
                          <w:rPr>
                            <w:rFonts w:hint="eastAsia"/>
                          </w:rPr>
                          <w:t>受理</w:t>
                        </w:r>
                      </w:p>
                    </w:txbxContent>
                  </v:textbox>
                </v:shape>
                <v:rect id="矩形 229" o:spid="_x0000_s1026" o:spt="1" style="position:absolute;left:4584;top:8220;height:910;width:2496;" fillcolor="#FFFFFF" filled="t" stroked="t" coordsize="21600,21600" o:gfxdata="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l1n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after="0"/>
                          <w:jc w:val="center"/>
                        </w:pPr>
                        <w:r>
                          <w:rPr>
                            <w:rFonts w:hint="eastAsia"/>
                          </w:rPr>
                          <w:t>审批</w:t>
                        </w:r>
                      </w:p>
                      <w:p>
                        <w:pPr>
                          <w:spacing w:after="0"/>
                          <w:jc w:val="center"/>
                        </w:pPr>
                        <w:r>
                          <w:rPr>
                            <w:rFonts w:hint="eastAsia"/>
                          </w:rPr>
                          <w:t>（0.5个工作日）</w:t>
                        </w:r>
                      </w:p>
                    </w:txbxContent>
                  </v:textbox>
                </v:rect>
                <v:shape id="自选图形 231" o:spid="_x0000_s1026" o:spt="176" type="#_x0000_t176" style="position:absolute;left:4844;top:10260;height:980;width:1903;v-text-anchor:middle;" fillcolor="#FFFFFF" filled="t" stroked="t" coordsize="21600,21600" o:gfxdata="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7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办结</w:t>
                        </w:r>
                      </w:p>
                    </w:txbxContent>
                  </v:textbox>
                </v:shape>
                <v:rect id="矩形 234" o:spid="_x0000_s1026" o:spt="1" style="position:absolute;left:4747;top:6092;height:870;width:2078;v-text-anchor:middle;" fillcolor="#FFFFFF" filled="t" stroked="t" coordsize="21600,21600" o:gfxdata="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QM8O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after="0"/>
                          <w:jc w:val="center"/>
                        </w:pPr>
                        <w:r>
                          <w:rPr>
                            <w:rFonts w:hint="eastAsia"/>
                          </w:rPr>
                          <w:t>审查</w:t>
                        </w:r>
                      </w:p>
                      <w:p>
                        <w:pPr>
                          <w:spacing w:after="0"/>
                          <w:jc w:val="center"/>
                        </w:pPr>
                        <w:r>
                          <w:rPr>
                            <w:rFonts w:hint="eastAsia"/>
                          </w:rPr>
                          <w:t>（0.5个工作日）</w:t>
                        </w:r>
                      </w:p>
                    </w:txbxContent>
                  </v:textbox>
                </v:rect>
                <v:shape id="自选图形 236" o:spid="_x0000_s1026" o:spt="32" type="#_x0000_t32" style="position:absolute;left:5790;top:4832;height:1260;width:0;" filled="f" stroked="t" coordsize="21600,21600" o:gfxdata="UEsDBAoAAAAAAIdO4kAAAAAAAAAAAAAAAAAEAAAAZHJzL1BLAwQUAAAACACHTuJAMgH/ELwAAADc&#10;AAAADwAAAGRycy9kb3ducmV2LnhtbEVPS2sCMRC+F/ofwgi91axCF1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B/x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37" o:spid="_x0000_s1026" o:spt="32" type="#_x0000_t32" style="position:absolute;left:5790;top:6962;height:1258;width:0;" filled="f" stroked="t" coordsize="21600,21600" o:gfxdata="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TYW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38" o:spid="_x0000_s1026" o:spt="32" type="#_x0000_t32" style="position:absolute;left:5790;top:9130;height:1130;width:0;" filled="f" stroked="t" coordsize="21600,21600" o:gfxdata="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fxP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医疗用毒性药品零售企业批准一次性书面告知书</w:t>
      </w:r>
    </w:p>
    <w:tbl>
      <w:tblPr>
        <w:tblStyle w:val="11"/>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1701"/>
        <w:gridCol w:w="283"/>
        <w:gridCol w:w="1321"/>
        <w:gridCol w:w="1220"/>
        <w:gridCol w:w="1428"/>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2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医疗用毒性药品零售企业批准</w:t>
            </w:r>
          </w:p>
        </w:tc>
        <w:tc>
          <w:tcPr>
            <w:tcW w:w="132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2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2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2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温建荣</w:t>
            </w:r>
          </w:p>
        </w:tc>
        <w:tc>
          <w:tcPr>
            <w:tcW w:w="142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022"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药品经营许可证</w:t>
            </w:r>
          </w:p>
        </w:tc>
        <w:tc>
          <w:tcPr>
            <w:tcW w:w="1321"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2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60"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202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513"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《医疗用毒性药品管理办法》（1988年国务院令第23号）第五条、《国务院关于第五批取消和下放管理层级行政审批项目的决定》（国发[2010]21号）附件二下放项目第71项。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8" w:hRule="atLeast"/>
          <w:jc w:val="center"/>
        </w:trPr>
        <w:tc>
          <w:tcPr>
            <w:tcW w:w="202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13"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用毒性药品管理办法》（国务院令第23号）第六条“收购、经营、加工、使用毒性药品的单位必须建立健全保管、验收、领发、核对等制度；严防收假、发错，严禁与其他药品混杂，做到划定仓间或仓位，专柜加锁并由专人保管。毒性药品的包装容器上必须印有毒药标志，在运输毒性药品的过程中，应当采取有效措施，防止发生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0" w:hRule="atLeast"/>
          <w:jc w:val="center"/>
        </w:trPr>
        <w:tc>
          <w:tcPr>
            <w:tcW w:w="202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513"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1.申请表原件一份；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2.《药品经营许可证》正副本、《药品经营质量管理规范认证证书》复印件一份；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3.提供经营毒性药品管理制度清单、人员花名表、身份证、资格证、学历证复印件及简历原件一份；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4.陈列、仓储毒性药品的平面布局图原件一份；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5.陈列保管的安全措施说明原件一份；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6.涉及毒性药品采购、收货、验收、处方审核、调剂、销售、陈列检查等的质量管理文件原件一份；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7.拟经营的毒性药品品种目录及关于进货渠道的说明原件一份。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202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13"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022"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2"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022" w:type="dxa"/>
            <w:vMerge w:val="continue"/>
            <w:vAlign w:val="center"/>
          </w:tcPr>
          <w:p>
            <w:pPr>
              <w:adjustRightInd/>
              <w:snapToGrid/>
              <w:spacing w:after="0"/>
              <w:jc w:val="center"/>
              <w:rPr>
                <w:rFonts w:ascii="Times New Roman" w:hAnsi="Times New Roman" w:eastAsia="仿宋_GB2312" w:cs="Times New Roman"/>
              </w:rPr>
            </w:pP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04" w:type="dxa"/>
            <w:gridSpan w:val="2"/>
            <w:vAlign w:val="center"/>
          </w:tcPr>
          <w:p>
            <w:pPr>
              <w:adjustRightInd/>
              <w:snapToGrid/>
              <w:spacing w:after="0"/>
              <w:jc w:val="center"/>
              <w:rPr>
                <w:rFonts w:ascii="Times New Roman" w:hAnsi="Times New Roman" w:eastAsia="仿宋_GB2312" w:cs="Times New Roman"/>
              </w:rPr>
            </w:pPr>
          </w:p>
        </w:tc>
        <w:tc>
          <w:tcPr>
            <w:tcW w:w="12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88"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72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2"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72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2"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医疗用毒性药品零售企业批准审批流程图</w:t>
      </w:r>
    </w:p>
    <w:p>
      <w:pPr>
        <w:jc w:val="center"/>
        <w:rPr>
          <w:color w:val="FF0000"/>
          <w:sz w:val="32"/>
        </w:rPr>
      </w:pPr>
      <w:r>
        <w:rPr>
          <w:sz w:val="15"/>
        </w:rPr>
        <mc:AlternateContent>
          <mc:Choice Requires="wpg">
            <w:drawing>
              <wp:anchor distT="0" distB="0" distL="114300" distR="114300" simplePos="0" relativeHeight="251894784" behindDoc="1" locked="0" layoutInCell="1" allowOverlap="1">
                <wp:simplePos x="0" y="0"/>
                <wp:positionH relativeFrom="column">
                  <wp:posOffset>2072005</wp:posOffset>
                </wp:positionH>
                <wp:positionV relativeFrom="paragraph">
                  <wp:posOffset>276860</wp:posOffset>
                </wp:positionV>
                <wp:extent cx="2102485" cy="6384290"/>
                <wp:effectExtent l="12065" t="7620" r="19050" b="8890"/>
                <wp:wrapNone/>
                <wp:docPr id="208" name="组合 251"/>
                <wp:cNvGraphicFramePr/>
                <a:graphic xmlns:a="http://schemas.openxmlformats.org/drawingml/2006/main">
                  <a:graphicData uri="http://schemas.microsoft.com/office/word/2010/wordprocessingGroup">
                    <wpg:wgp>
                      <wpg:cNvGrpSpPr/>
                      <wpg:grpSpPr>
                        <a:xfrm>
                          <a:off x="0" y="0"/>
                          <a:ext cx="2102485" cy="6384290"/>
                          <a:chOff x="3728" y="2816"/>
                          <a:chExt cx="3311" cy="10054"/>
                        </a:xfrm>
                      </wpg:grpSpPr>
                      <wps:wsp>
                        <wps:cNvPr id="199" name="矩形 241"/>
                        <wps:cNvSpPr/>
                        <wps:spPr>
                          <a:xfrm>
                            <a:off x="4530" y="7796"/>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80" w:lineRule="exact"/>
                                <w:jc w:val="center"/>
                                <w:rPr>
                                  <w:rFonts w:ascii="宋体"/>
                                  <w:szCs w:val="21"/>
                                </w:rPr>
                              </w:pPr>
                              <w:r>
                                <w:rPr>
                                  <w:rFonts w:hint="eastAsia" w:ascii="宋体" w:cs="Times New Roman"/>
                                  <w:sz w:val="21"/>
                                  <w:szCs w:val="21"/>
                                </w:rPr>
                                <w:t>审核</w:t>
                              </w:r>
                            </w:p>
                            <w:p>
                              <w:pPr>
                                <w:spacing w:after="0" w:line="280" w:lineRule="exact"/>
                                <w:jc w:val="center"/>
                                <w:rPr>
                                  <w:rFonts w:ascii="宋体"/>
                                  <w:szCs w:val="21"/>
                                </w:rPr>
                              </w:pPr>
                              <w:r>
                                <w:rPr>
                                  <w:rFonts w:hint="eastAsia" w:ascii="宋体" w:cs="Times New Roman"/>
                                  <w:sz w:val="21"/>
                                  <w:szCs w:val="21"/>
                                </w:rPr>
                                <w:t>（1个工作日）</w:t>
                              </w:r>
                            </w:p>
                          </w:txbxContent>
                        </wps:txbx>
                        <wps:bodyPr upright="1"/>
                      </wps:wsp>
                      <wps:wsp>
                        <wps:cNvPr id="200" name="矩形 242"/>
                        <wps:cNvSpPr/>
                        <wps:spPr>
                          <a:xfrm>
                            <a:off x="4509" y="9886"/>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szCs w:val="21"/>
                                </w:rPr>
                              </w:pPr>
                              <w:r>
                                <w:rPr>
                                  <w:rFonts w:hint="eastAsia" w:ascii="宋体" w:cs="Times New Roman"/>
                                  <w:sz w:val="21"/>
                                  <w:szCs w:val="21"/>
                                </w:rPr>
                                <w:t>审批</w:t>
                              </w:r>
                            </w:p>
                            <w:p>
                              <w:pPr>
                                <w:spacing w:after="0" w:line="240" w:lineRule="exact"/>
                                <w:jc w:val="center"/>
                                <w:rPr>
                                  <w:rFonts w:ascii="宋体"/>
                                  <w:szCs w:val="21"/>
                                </w:rPr>
                              </w:pPr>
                              <w:r>
                                <w:rPr>
                                  <w:rFonts w:hint="eastAsia" w:ascii="宋体" w:cs="Times New Roman"/>
                                  <w:sz w:val="21"/>
                                  <w:szCs w:val="21"/>
                                </w:rPr>
                                <w:t>（1个工作日）</w:t>
                              </w:r>
                            </w:p>
                          </w:txbxContent>
                        </wps:txbx>
                        <wps:bodyPr anchor="ctr" upright="1"/>
                      </wps:wsp>
                      <wps:wsp>
                        <wps:cNvPr id="201" name="直线 243"/>
                        <wps:cNvCnPr/>
                        <wps:spPr>
                          <a:xfrm>
                            <a:off x="5381" y="4853"/>
                            <a:ext cx="20" cy="876"/>
                          </a:xfrm>
                          <a:prstGeom prst="line">
                            <a:avLst/>
                          </a:prstGeom>
                          <a:ln w="6350" cap="flat" cmpd="sng">
                            <a:solidFill>
                              <a:srgbClr val="000000"/>
                            </a:solidFill>
                            <a:prstDash val="solid"/>
                            <a:headEnd type="none" w="med" len="med"/>
                            <a:tailEnd type="triangle" w="med" len="med"/>
                          </a:ln>
                        </wps:spPr>
                        <wps:bodyPr upright="1"/>
                      </wps:wsp>
                      <wps:wsp>
                        <wps:cNvPr id="202" name="直线 244"/>
                        <wps:cNvCnPr/>
                        <wps:spPr>
                          <a:xfrm flipH="1">
                            <a:off x="5388" y="8682"/>
                            <a:ext cx="12" cy="1204"/>
                          </a:xfrm>
                          <a:prstGeom prst="line">
                            <a:avLst/>
                          </a:prstGeom>
                          <a:ln w="6350" cap="flat" cmpd="sng">
                            <a:solidFill>
                              <a:srgbClr val="000000"/>
                            </a:solidFill>
                            <a:prstDash val="solid"/>
                            <a:headEnd type="none" w="med" len="med"/>
                            <a:tailEnd type="triangle" w="med" len="med"/>
                          </a:ln>
                        </wps:spPr>
                        <wps:bodyPr upright="1"/>
                      </wps:wsp>
                      <wps:wsp>
                        <wps:cNvPr id="203" name="自选图形 245"/>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宋体"/>
                                  <w:szCs w:val="21"/>
                                </w:rPr>
                              </w:pPr>
                              <w:r>
                                <w:rPr>
                                  <w:rFonts w:hint="eastAsia" w:ascii="宋体" w:hAnsi="宋体" w:cs="宋体"/>
                                  <w:sz w:val="21"/>
                                  <w:szCs w:val="21"/>
                                </w:rPr>
                                <w:t>办结</w:t>
                              </w:r>
                            </w:p>
                          </w:txbxContent>
                        </wps:txbx>
                        <wps:bodyPr anchor="ctr" upright="1"/>
                      </wps:wsp>
                      <wps:wsp>
                        <wps:cNvPr id="204" name="直线 246"/>
                        <wps:cNvCnPr/>
                        <wps:spPr>
                          <a:xfrm>
                            <a:off x="5389" y="10796"/>
                            <a:ext cx="2" cy="1094"/>
                          </a:xfrm>
                          <a:prstGeom prst="line">
                            <a:avLst/>
                          </a:prstGeom>
                          <a:ln w="6350" cap="flat" cmpd="sng">
                            <a:solidFill>
                              <a:srgbClr val="000000"/>
                            </a:solidFill>
                            <a:prstDash val="solid"/>
                            <a:headEnd type="none" w="med" len="med"/>
                            <a:tailEnd type="triangle" w="med" len="med"/>
                          </a:ln>
                        </wps:spPr>
                        <wps:bodyPr upright="1"/>
                      </wps:wsp>
                      <wps:wsp>
                        <wps:cNvPr id="205" name="自选图形 248"/>
                        <wps:cNvSpPr/>
                        <wps:spPr>
                          <a:xfrm>
                            <a:off x="3728" y="2816"/>
                            <a:ext cx="3311"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txbxContent>
                        </wps:txbx>
                        <wps:bodyPr anchor="ctr" upright="1"/>
                      </wps:wsp>
                      <wps:wsp>
                        <wps:cNvPr id="206" name="矩形 249"/>
                        <wps:cNvSpPr/>
                        <wps:spPr>
                          <a:xfrm>
                            <a:off x="4042" y="5729"/>
                            <a:ext cx="2715"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审查（包含现场勘验）</w:t>
                              </w:r>
                            </w:p>
                            <w:p>
                              <w:pPr>
                                <w:spacing w:after="0"/>
                                <w:jc w:val="center"/>
                              </w:pPr>
                              <w:r>
                                <w:rPr>
                                  <w:rFonts w:hint="eastAsia"/>
                                </w:rPr>
                                <w:t>（7个工作日）</w:t>
                              </w:r>
                            </w:p>
                          </w:txbxContent>
                        </wps:txbx>
                        <wps:bodyPr anchor="ctr" upright="1"/>
                      </wps:wsp>
                      <wps:wsp>
                        <wps:cNvPr id="207" name="直线 250"/>
                        <wps:cNvCnPr/>
                        <wps:spPr>
                          <a:xfrm>
                            <a:off x="5400" y="6599"/>
                            <a:ext cx="0" cy="1197"/>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51" o:spid="_x0000_s1026" o:spt="203" style="position:absolute;left:0pt;margin-left:163.15pt;margin-top:21.8pt;height:502.7pt;width:165.55pt;z-index:-251421696;mso-width-relative:page;mso-height-relative:page;" coordorigin="3728,2816" coordsize="3311,10054" o:gfxdata="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">
                <o:lock v:ext="edit" aspectratio="f"/>
                <v:rect id="矩形 241" o:spid="_x0000_s1026" o:spt="1" style="position:absolute;left:4530;top:7796;height:886;width:1740;" fillcolor="#FFFFFF" filled="t" stroked="t" coordsize="21600,21600" o:gfxdata="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wUQ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after="0" w:line="280" w:lineRule="exact"/>
                          <w:jc w:val="center"/>
                          <w:rPr>
                            <w:rFonts w:ascii="宋体"/>
                            <w:szCs w:val="21"/>
                          </w:rPr>
                        </w:pPr>
                        <w:r>
                          <w:rPr>
                            <w:rFonts w:hint="eastAsia" w:ascii="宋体" w:cs="Times New Roman"/>
                            <w:sz w:val="21"/>
                            <w:szCs w:val="21"/>
                          </w:rPr>
                          <w:t>审核</w:t>
                        </w:r>
                      </w:p>
                      <w:p>
                        <w:pPr>
                          <w:spacing w:after="0" w:line="280" w:lineRule="exact"/>
                          <w:jc w:val="center"/>
                          <w:rPr>
                            <w:rFonts w:ascii="宋体"/>
                            <w:szCs w:val="21"/>
                          </w:rPr>
                        </w:pPr>
                        <w:r>
                          <w:rPr>
                            <w:rFonts w:hint="eastAsia" w:ascii="宋体" w:cs="Times New Roman"/>
                            <w:sz w:val="21"/>
                            <w:szCs w:val="21"/>
                          </w:rPr>
                          <w:t>（1个工作日）</w:t>
                        </w:r>
                      </w:p>
                    </w:txbxContent>
                  </v:textbox>
                </v:rect>
                <v:rect id="矩形 242" o:spid="_x0000_s1026" o:spt="1" style="position:absolute;left:4509;top:9886;height:910;width:1760;v-text-anchor:middle;" fillcolor="#FFFFFF" filled="t" stroked="t" coordsize="21600,21600" o:gfxdata="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c/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after="0" w:line="240" w:lineRule="exact"/>
                          <w:jc w:val="center"/>
                          <w:rPr>
                            <w:rFonts w:ascii="宋体"/>
                            <w:szCs w:val="21"/>
                          </w:rPr>
                        </w:pPr>
                        <w:r>
                          <w:rPr>
                            <w:rFonts w:hint="eastAsia" w:ascii="宋体" w:cs="Times New Roman"/>
                            <w:sz w:val="21"/>
                            <w:szCs w:val="21"/>
                          </w:rPr>
                          <w:t>审批</w:t>
                        </w:r>
                      </w:p>
                      <w:p>
                        <w:pPr>
                          <w:spacing w:after="0" w:line="240" w:lineRule="exact"/>
                          <w:jc w:val="center"/>
                          <w:rPr>
                            <w:rFonts w:ascii="宋体"/>
                            <w:szCs w:val="21"/>
                          </w:rPr>
                        </w:pPr>
                        <w:r>
                          <w:rPr>
                            <w:rFonts w:hint="eastAsia" w:ascii="宋体" w:cs="Times New Roman"/>
                            <w:sz w:val="21"/>
                            <w:szCs w:val="21"/>
                          </w:rPr>
                          <w:t>（1个工作日）</w:t>
                        </w:r>
                      </w:p>
                    </w:txbxContent>
                  </v:textbox>
                </v:rect>
                <v:line id="直线 243" o:spid="_x0000_s1026" o:spt="20" style="position:absolute;left:5381;top:4853;height:876;width:20;" filled="f" stroked="t" coordsize="21600,21600" o:gfxdata="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XE2/&#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244" o:spid="_x0000_s1026" o:spt="20" style="position:absolute;left:5388;top:8682;flip:x;height:1204;width:12;" filled="f" stroked="t" coordsize="21600,21600" o:gfxdata="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ohd&#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245" o:spid="_x0000_s1026" o:spt="176" type="#_x0000_t176" style="position:absolute;left:4439;top:11890;height:980;width:1903;v-text-anchor:middle;" fillcolor="#FFFFFF" filled="t" stroked="t" coordsize="21600,21600" o:gfxdata="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R0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宋体"/>
                            <w:szCs w:val="21"/>
                          </w:rPr>
                        </w:pPr>
                        <w:r>
                          <w:rPr>
                            <w:rFonts w:hint="eastAsia" w:ascii="宋体" w:hAnsi="宋体" w:cs="宋体"/>
                            <w:sz w:val="21"/>
                            <w:szCs w:val="21"/>
                          </w:rPr>
                          <w:t>办结</w:t>
                        </w:r>
                      </w:p>
                    </w:txbxContent>
                  </v:textbox>
                </v:shape>
                <v:line id="直线 246" o:spid="_x0000_s1026" o:spt="20" style="position:absolute;left:5389;top:10796;height:1094;width:2;" filled="f" stroked="t" coordsize="21600,21600" o:gfxdata="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n/1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48" o:spid="_x0000_s1026" o:spt="4" type="#_x0000_t4" style="position:absolute;left:3728;top:2816;height:2037;width:3311;v-text-anchor:middle;" fillcolor="#FFFFFF" filled="t" stroked="t" coordsize="21600,21600" o:gfxdata="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A/mS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txbxContent>
                  </v:textbox>
                </v:shape>
                <v:rect id="矩形 249" o:spid="_x0000_s1026" o:spt="1" style="position:absolute;left:4042;top:5729;height:870;width:2715;v-text-anchor:middle;" fillcolor="#FFFFFF" filled="t" stroked="t" coordsize="21600,21600" o:gfxdata="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fzU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spacing w:after="0"/>
                          <w:jc w:val="center"/>
                        </w:pPr>
                        <w:r>
                          <w:rPr>
                            <w:rFonts w:hint="eastAsia"/>
                          </w:rPr>
                          <w:t>审查（包含现场勘验）</w:t>
                        </w:r>
                      </w:p>
                      <w:p>
                        <w:pPr>
                          <w:spacing w:after="0"/>
                          <w:jc w:val="center"/>
                        </w:pPr>
                        <w:r>
                          <w:rPr>
                            <w:rFonts w:hint="eastAsia"/>
                          </w:rPr>
                          <w:t>（7个工作日）</w:t>
                        </w:r>
                      </w:p>
                    </w:txbxContent>
                  </v:textbox>
                </v:rect>
                <v:line id="直线 250" o:spid="_x0000_s1026" o:spt="20" style="position:absolute;left:5400;top:6599;height:1197;width:0;" filled="f" stroked="t" coordsize="21600,21600" o:gfxdata="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tho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Pr>
        <w:jc w:val="cente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第二类精神药品零售许可一次性书面告知书</w:t>
      </w:r>
    </w:p>
    <w:tbl>
      <w:tblPr>
        <w:tblStyle w:val="11"/>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1701"/>
        <w:gridCol w:w="142"/>
        <w:gridCol w:w="1369"/>
        <w:gridCol w:w="1220"/>
        <w:gridCol w:w="1380"/>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第二类精神药品零售许可</w:t>
            </w:r>
          </w:p>
        </w:tc>
        <w:tc>
          <w:tcPr>
            <w:tcW w:w="151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8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1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温建荣</w:t>
            </w:r>
          </w:p>
        </w:tc>
        <w:tc>
          <w:tcPr>
            <w:tcW w:w="138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188"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药品经营许可证</w:t>
            </w:r>
          </w:p>
        </w:tc>
        <w:tc>
          <w:tcPr>
            <w:tcW w:w="1511" w:type="dxa"/>
            <w:gridSpan w:val="2"/>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8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85"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397"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《麻醉药品和精神药品管理条例》（国务院令第442号）根据《国务院关于修改部分行政法规的决定》第二次修订第三十一条。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97"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《麻醉药品和精神药品管理条例》（国务院令第442号）根据《国务院关于修改部分行政法规的决定》第二次修订  第31条“经所在地设区的市级药品监督管理部门批准，实行统一进货、统一配送、统一管理的药品零售连锁企业可以从事第二类精神药品零售业务。”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7"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397"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1.申请表原件一份；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2.加盖企业公章的连锁总部《药品经营许可证》正副本、《药品经营质量管理规范认证证书》复印件一份；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3.拟从事第二类精神药品零售的门店名单，相关门店《药品经营许可证》正副本；</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4.实行统一进货、统一配送、统一管理的情况说明原件一份；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5.企业和门店负责人、质量负责人、专门管理第二类精神药品经营人员情况原件一份；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6.企业、门店经营第二类精神药品的安全管理制度，安全设施明细原件一份；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7.企业安全管理和向药品监督管理部门或其指定机构报送经营信息的网络说明材料和操作手册原件一份；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8.申请企业为法人企业的非法人分支机构的，需提供上级法人签署意见的变更申请原件一份；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9.委托代理人的，需提供申请人出具的授权委托书以及代理人的身份证明文件原件一份。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97"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88"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54" w:type="dxa"/>
            <w:gridSpan w:val="4"/>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88" w:type="dxa"/>
            <w:vMerge w:val="continue"/>
            <w:vAlign w:val="center"/>
          </w:tcPr>
          <w:p>
            <w:pPr>
              <w:adjustRightInd/>
              <w:snapToGrid/>
              <w:spacing w:after="0"/>
              <w:jc w:val="center"/>
              <w:rPr>
                <w:rFonts w:ascii="Times New Roman" w:hAnsi="Times New Roman" w:eastAsia="仿宋_GB2312" w:cs="Times New Roman"/>
              </w:rPr>
            </w:pPr>
          </w:p>
        </w:tc>
        <w:tc>
          <w:tcPr>
            <w:tcW w:w="184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69" w:type="dxa"/>
            <w:vAlign w:val="center"/>
          </w:tcPr>
          <w:p>
            <w:pPr>
              <w:adjustRightInd/>
              <w:snapToGrid/>
              <w:spacing w:after="0"/>
              <w:jc w:val="center"/>
              <w:rPr>
                <w:rFonts w:ascii="Times New Roman" w:hAnsi="Times New Roman" w:eastAsia="仿宋_GB2312" w:cs="Times New Roman"/>
              </w:rPr>
            </w:pPr>
          </w:p>
        </w:tc>
        <w:tc>
          <w:tcPr>
            <w:tcW w:w="12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65"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031"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54" w:type="dxa"/>
            <w:gridSpan w:val="4"/>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031"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54" w:type="dxa"/>
            <w:gridSpan w:val="4"/>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第二类精神药品零售许可审批流程图</w:t>
      </w:r>
    </w:p>
    <w:p>
      <w:pPr>
        <w:jc w:val="center"/>
        <w:rPr>
          <w:color w:val="FF0000"/>
          <w:sz w:val="32"/>
        </w:rPr>
      </w:pPr>
      <w:r>
        <w:rPr>
          <w:sz w:val="15"/>
        </w:rPr>
        <mc:AlternateContent>
          <mc:Choice Requires="wpg">
            <w:drawing>
              <wp:anchor distT="0" distB="0" distL="114300" distR="114300" simplePos="0" relativeHeight="251908096" behindDoc="0" locked="0" layoutInCell="1" allowOverlap="1">
                <wp:simplePos x="0" y="0"/>
                <wp:positionH relativeFrom="column">
                  <wp:posOffset>2033905</wp:posOffset>
                </wp:positionH>
                <wp:positionV relativeFrom="paragraph">
                  <wp:posOffset>305435</wp:posOffset>
                </wp:positionV>
                <wp:extent cx="2188210" cy="6384290"/>
                <wp:effectExtent l="12700" t="7620" r="27940" b="8890"/>
                <wp:wrapNone/>
                <wp:docPr id="218" name="组合 264"/>
                <wp:cNvGraphicFramePr/>
                <a:graphic xmlns:a="http://schemas.openxmlformats.org/drawingml/2006/main">
                  <a:graphicData uri="http://schemas.microsoft.com/office/word/2010/wordprocessingGroup">
                    <wpg:wgp>
                      <wpg:cNvGrpSpPr/>
                      <wpg:grpSpPr>
                        <a:xfrm>
                          <a:off x="0" y="0"/>
                          <a:ext cx="2188210" cy="6384290"/>
                          <a:chOff x="3653" y="2816"/>
                          <a:chExt cx="3446" cy="10054"/>
                        </a:xfrm>
                      </wpg:grpSpPr>
                      <wps:wsp>
                        <wps:cNvPr id="209" name="矩形 252"/>
                        <wps:cNvSpPr/>
                        <wps:spPr>
                          <a:xfrm>
                            <a:off x="4530" y="7796"/>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cs="Times New Roman"/>
                                  <w:sz w:val="21"/>
                                  <w:szCs w:val="21"/>
                                </w:rPr>
                              </w:pPr>
                              <w:r>
                                <w:rPr>
                                  <w:rFonts w:hint="eastAsia" w:ascii="宋体" w:cs="Times New Roman"/>
                                  <w:sz w:val="21"/>
                                  <w:szCs w:val="21"/>
                                </w:rPr>
                                <w:t>审核</w:t>
                              </w:r>
                            </w:p>
                            <w:p>
                              <w:pPr>
                                <w:spacing w:after="0" w:line="240" w:lineRule="exact"/>
                                <w:jc w:val="center"/>
                                <w:rPr>
                                  <w:rFonts w:ascii="宋体" w:cs="Times New Roman"/>
                                  <w:sz w:val="21"/>
                                  <w:szCs w:val="21"/>
                                </w:rPr>
                              </w:pPr>
                              <w:r>
                                <w:rPr>
                                  <w:rFonts w:hint="eastAsia" w:ascii="宋体" w:cs="Times New Roman"/>
                                  <w:sz w:val="21"/>
                                  <w:szCs w:val="21"/>
                                </w:rPr>
                                <w:t>（1个工作日）</w:t>
                              </w:r>
                            </w:p>
                          </w:txbxContent>
                        </wps:txbx>
                        <wps:bodyPr upright="1"/>
                      </wps:wsp>
                      <wps:wsp>
                        <wps:cNvPr id="210" name="矩形 253"/>
                        <wps:cNvSpPr/>
                        <wps:spPr>
                          <a:xfrm>
                            <a:off x="4509" y="9886"/>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cs="Times New Roman"/>
                                  <w:sz w:val="21"/>
                                  <w:szCs w:val="21"/>
                                </w:rPr>
                              </w:pPr>
                              <w:r>
                                <w:rPr>
                                  <w:rFonts w:hint="eastAsia" w:ascii="宋体" w:cs="Times New Roman"/>
                                  <w:sz w:val="21"/>
                                  <w:szCs w:val="21"/>
                                </w:rPr>
                                <w:t>审批</w:t>
                              </w:r>
                            </w:p>
                            <w:p>
                              <w:pPr>
                                <w:spacing w:after="0" w:line="240" w:lineRule="exact"/>
                                <w:jc w:val="center"/>
                                <w:rPr>
                                  <w:rFonts w:ascii="宋体" w:cs="Times New Roman"/>
                                  <w:sz w:val="21"/>
                                  <w:szCs w:val="21"/>
                                </w:rPr>
                              </w:pPr>
                              <w:r>
                                <w:rPr>
                                  <w:rFonts w:hint="eastAsia" w:ascii="宋体" w:cs="Times New Roman"/>
                                  <w:sz w:val="21"/>
                                  <w:szCs w:val="21"/>
                                </w:rPr>
                                <w:t>（1个工作日）</w:t>
                              </w:r>
                            </w:p>
                          </w:txbxContent>
                        </wps:txbx>
                        <wps:bodyPr anchor="ctr" upright="1"/>
                      </wps:wsp>
                      <wps:wsp>
                        <wps:cNvPr id="211" name="直线 254"/>
                        <wps:cNvCnPr/>
                        <wps:spPr>
                          <a:xfrm>
                            <a:off x="5376" y="4853"/>
                            <a:ext cx="1" cy="876"/>
                          </a:xfrm>
                          <a:prstGeom prst="line">
                            <a:avLst/>
                          </a:prstGeom>
                          <a:ln w="6350" cap="flat" cmpd="sng">
                            <a:solidFill>
                              <a:srgbClr val="000000"/>
                            </a:solidFill>
                            <a:prstDash val="solid"/>
                            <a:headEnd type="none" w="med" len="med"/>
                            <a:tailEnd type="triangle" w="med" len="med"/>
                          </a:ln>
                        </wps:spPr>
                        <wps:bodyPr upright="1"/>
                      </wps:wsp>
                      <wps:wsp>
                        <wps:cNvPr id="212" name="自选图形 256"/>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cs="Times New Roman"/>
                                  <w:sz w:val="21"/>
                                  <w:szCs w:val="21"/>
                                </w:rPr>
                              </w:pPr>
                              <w:r>
                                <w:rPr>
                                  <w:rFonts w:hint="eastAsia" w:ascii="宋体" w:cs="Times New Roman"/>
                                  <w:sz w:val="21"/>
                                  <w:szCs w:val="21"/>
                                </w:rPr>
                                <w:t>办结</w:t>
                              </w:r>
                            </w:p>
                          </w:txbxContent>
                        </wps:txbx>
                        <wps:bodyPr anchor="ctr" upright="1"/>
                      </wps:wsp>
                      <wps:wsp>
                        <wps:cNvPr id="213" name="直线 257"/>
                        <wps:cNvCnPr/>
                        <wps:spPr>
                          <a:xfrm>
                            <a:off x="5374" y="6599"/>
                            <a:ext cx="3" cy="1197"/>
                          </a:xfrm>
                          <a:prstGeom prst="line">
                            <a:avLst/>
                          </a:prstGeom>
                          <a:ln w="6350" cap="flat" cmpd="sng">
                            <a:solidFill>
                              <a:srgbClr val="000000"/>
                            </a:solidFill>
                            <a:prstDash val="solid"/>
                            <a:headEnd type="none" w="med" len="med"/>
                            <a:tailEnd type="triangle" w="med" len="med"/>
                          </a:ln>
                        </wps:spPr>
                        <wps:bodyPr upright="1"/>
                      </wps:wsp>
                      <wps:wsp>
                        <wps:cNvPr id="214" name="自选图形 259"/>
                        <wps:cNvSpPr/>
                        <wps:spPr>
                          <a:xfrm>
                            <a:off x="3653" y="2816"/>
                            <a:ext cx="344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cs="Times New Roman"/>
                                  <w:sz w:val="21"/>
                                  <w:szCs w:val="21"/>
                                </w:rPr>
                              </w:pPr>
                              <w:r>
                                <w:rPr>
                                  <w:rFonts w:hint="eastAsia" w:ascii="宋体" w:cs="Times New Roman"/>
                                  <w:sz w:val="21"/>
                                  <w:szCs w:val="21"/>
                                </w:rPr>
                                <w:t>受理</w:t>
                              </w:r>
                            </w:p>
                            <w:p>
                              <w:pPr>
                                <w:spacing w:after="0" w:line="240" w:lineRule="exact"/>
                                <w:jc w:val="center"/>
                                <w:rPr>
                                  <w:rFonts w:ascii="宋体" w:cs="Times New Roman"/>
                                  <w:sz w:val="21"/>
                                  <w:szCs w:val="21"/>
                                </w:rPr>
                              </w:pPr>
                              <w:r>
                                <w:rPr>
                                  <w:rFonts w:hint="eastAsia" w:ascii="宋体" w:cs="Times New Roman"/>
                                  <w:sz w:val="21"/>
                                  <w:szCs w:val="21"/>
                                </w:rPr>
                                <w:t>（1个工作日）</w:t>
                              </w:r>
                            </w:p>
                          </w:txbxContent>
                        </wps:txbx>
                        <wps:bodyPr anchor="ctr" upright="1"/>
                      </wps:wsp>
                      <wps:wsp>
                        <wps:cNvPr id="215" name="矩形 260"/>
                        <wps:cNvSpPr/>
                        <wps:spPr>
                          <a:xfrm>
                            <a:off x="4073" y="5729"/>
                            <a:ext cx="2608"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cs="Times New Roman"/>
                                  <w:sz w:val="21"/>
                                  <w:szCs w:val="21"/>
                                </w:rPr>
                              </w:pPr>
                              <w:r>
                                <w:rPr>
                                  <w:rFonts w:hint="eastAsia" w:ascii="宋体" w:cs="Times New Roman"/>
                                  <w:sz w:val="21"/>
                                  <w:szCs w:val="21"/>
                                </w:rPr>
                                <w:t>审查（包含现场勘验）</w:t>
                              </w:r>
                            </w:p>
                            <w:p>
                              <w:pPr>
                                <w:spacing w:after="0" w:line="240" w:lineRule="exact"/>
                                <w:jc w:val="center"/>
                                <w:rPr>
                                  <w:rFonts w:ascii="宋体" w:cs="Times New Roman"/>
                                  <w:sz w:val="21"/>
                                  <w:szCs w:val="21"/>
                                </w:rPr>
                              </w:pPr>
                              <w:r>
                                <w:rPr>
                                  <w:rFonts w:hint="eastAsia" w:ascii="宋体" w:cs="Times New Roman"/>
                                  <w:sz w:val="21"/>
                                  <w:szCs w:val="21"/>
                                </w:rPr>
                                <w:t>（2个工作日）</w:t>
                              </w:r>
                            </w:p>
                          </w:txbxContent>
                        </wps:txbx>
                        <wps:bodyPr anchor="ctr" upright="1"/>
                      </wps:wsp>
                      <wps:wsp>
                        <wps:cNvPr id="216" name="直线 262"/>
                        <wps:cNvCnPr/>
                        <wps:spPr>
                          <a:xfrm>
                            <a:off x="5371" y="8682"/>
                            <a:ext cx="3" cy="1197"/>
                          </a:xfrm>
                          <a:prstGeom prst="line">
                            <a:avLst/>
                          </a:prstGeom>
                          <a:ln w="6350" cap="flat" cmpd="sng">
                            <a:solidFill>
                              <a:srgbClr val="000000"/>
                            </a:solidFill>
                            <a:prstDash val="solid"/>
                            <a:headEnd type="none" w="med" len="med"/>
                            <a:tailEnd type="triangle" w="med" len="med"/>
                          </a:ln>
                        </wps:spPr>
                        <wps:bodyPr upright="1"/>
                      </wps:wsp>
                      <wps:wsp>
                        <wps:cNvPr id="217" name="直线 263"/>
                        <wps:cNvCnPr/>
                        <wps:spPr>
                          <a:xfrm>
                            <a:off x="5368" y="10796"/>
                            <a:ext cx="3" cy="109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64" o:spid="_x0000_s1026" o:spt="203" style="position:absolute;left:0pt;margin-left:160.15pt;margin-top:24.05pt;height:502.7pt;width:172.3pt;z-index:251908096;mso-width-relative:page;mso-height-relative:page;" coordorigin="3653,2816" coordsize="3446,10054" o:gfxdata="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J3mj9HbAAAACwEAAA8AAAAAAAAAAQAgAAAAIgAAAGRycy9kb3ducmV2Lnht&#10;bFBLAQIUABQAAAAIAIdO4kCTU/+mMAQAABsXAAAOAAAAAAAAAAEAIAAAACoBAABkcnMvZTJvRG9j&#10;LnhtbFBLBQYAAAAABgAGAFkBAADMBwAAAAA=&#10;">
                <o:lock v:ext="edit" aspectratio="f"/>
                <v:rect id="矩形 252" o:spid="_x0000_s1026" o:spt="1" style="position:absolute;left:4530;top:7796;height:886;width:1740;" fillcolor="#FFFFFF" filled="t" stroked="t" coordsize="21600,21600" o:gfxdata="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6w/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after="0" w:line="240" w:lineRule="exact"/>
                          <w:jc w:val="center"/>
                          <w:rPr>
                            <w:rFonts w:ascii="宋体" w:cs="Times New Roman"/>
                            <w:sz w:val="21"/>
                            <w:szCs w:val="21"/>
                          </w:rPr>
                        </w:pPr>
                        <w:r>
                          <w:rPr>
                            <w:rFonts w:hint="eastAsia" w:ascii="宋体" w:cs="Times New Roman"/>
                            <w:sz w:val="21"/>
                            <w:szCs w:val="21"/>
                          </w:rPr>
                          <w:t>审核</w:t>
                        </w:r>
                      </w:p>
                      <w:p>
                        <w:pPr>
                          <w:spacing w:after="0" w:line="240" w:lineRule="exact"/>
                          <w:jc w:val="center"/>
                          <w:rPr>
                            <w:rFonts w:ascii="宋体" w:cs="Times New Roman"/>
                            <w:sz w:val="21"/>
                            <w:szCs w:val="21"/>
                          </w:rPr>
                        </w:pPr>
                        <w:r>
                          <w:rPr>
                            <w:rFonts w:hint="eastAsia" w:ascii="宋体" w:cs="Times New Roman"/>
                            <w:sz w:val="21"/>
                            <w:szCs w:val="21"/>
                          </w:rPr>
                          <w:t>（1个工作日）</w:t>
                        </w:r>
                      </w:p>
                    </w:txbxContent>
                  </v:textbox>
                </v:rect>
                <v:rect id="矩形 253" o:spid="_x0000_s1026" o:spt="1" style="position:absolute;left:4509;top:9886;height:910;width:1760;v-text-anchor:middle;" fillcolor="#FFFFFF" filled="t" stroked="t" coordsize="21600,21600" o:gfxdata="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6pY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after="0" w:line="240" w:lineRule="exact"/>
                          <w:jc w:val="center"/>
                          <w:rPr>
                            <w:rFonts w:ascii="宋体" w:cs="Times New Roman"/>
                            <w:sz w:val="21"/>
                            <w:szCs w:val="21"/>
                          </w:rPr>
                        </w:pPr>
                        <w:r>
                          <w:rPr>
                            <w:rFonts w:hint="eastAsia" w:ascii="宋体" w:cs="Times New Roman"/>
                            <w:sz w:val="21"/>
                            <w:szCs w:val="21"/>
                          </w:rPr>
                          <w:t>审批</w:t>
                        </w:r>
                      </w:p>
                      <w:p>
                        <w:pPr>
                          <w:spacing w:after="0" w:line="240" w:lineRule="exact"/>
                          <w:jc w:val="center"/>
                          <w:rPr>
                            <w:rFonts w:ascii="宋体" w:cs="Times New Roman"/>
                            <w:sz w:val="21"/>
                            <w:szCs w:val="21"/>
                          </w:rPr>
                        </w:pPr>
                        <w:r>
                          <w:rPr>
                            <w:rFonts w:hint="eastAsia" w:ascii="宋体" w:cs="Times New Roman"/>
                            <w:sz w:val="21"/>
                            <w:szCs w:val="21"/>
                          </w:rPr>
                          <w:t>（1个工作日）</w:t>
                        </w:r>
                      </w:p>
                    </w:txbxContent>
                  </v:textbox>
                </v:rect>
                <v:line id="直线 254" o:spid="_x0000_s1026" o:spt="20" style="position:absolute;left:5376;top:4853;height:876;width:1;" filled="f" stroked="t" coordsize="21600,21600" o:gfxdata="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fKk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56" o:spid="_x0000_s1026" o:spt="176" type="#_x0000_t176" style="position:absolute;left:4439;top:11890;height:980;width:1903;v-text-anchor:middle;" fillcolor="#FFFFFF" filled="t" stroked="t" coordsize="21600,21600" o:gfxdata="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9C5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after="0" w:line="240" w:lineRule="exact"/>
                          <w:jc w:val="center"/>
                          <w:rPr>
                            <w:rFonts w:ascii="宋体" w:cs="Times New Roman"/>
                            <w:sz w:val="21"/>
                            <w:szCs w:val="21"/>
                          </w:rPr>
                        </w:pPr>
                        <w:r>
                          <w:rPr>
                            <w:rFonts w:hint="eastAsia" w:ascii="宋体" w:cs="Times New Roman"/>
                            <w:sz w:val="21"/>
                            <w:szCs w:val="21"/>
                          </w:rPr>
                          <w:t>办结</w:t>
                        </w:r>
                      </w:p>
                    </w:txbxContent>
                  </v:textbox>
                </v:shape>
                <v:line id="直线 257" o:spid="_x0000_s1026" o:spt="20" style="position:absolute;left:5374;top:6599;height:1197;width:3;" filled="f" stroked="t" coordsize="21600,21600" o:gfxdata="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58Xy/&#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259" o:spid="_x0000_s1026" o:spt="4" type="#_x0000_t4" style="position:absolute;left:3653;top:2816;height:2037;width:3446;v-text-anchor:middle;" fillcolor="#FFFFFF" filled="t" stroked="t" coordsize="21600,21600" o:gfxdata="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1c0i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spacing w:after="0" w:line="240" w:lineRule="exact"/>
                          <w:jc w:val="center"/>
                          <w:rPr>
                            <w:rFonts w:ascii="宋体" w:cs="Times New Roman"/>
                            <w:sz w:val="21"/>
                            <w:szCs w:val="21"/>
                          </w:rPr>
                        </w:pPr>
                        <w:r>
                          <w:rPr>
                            <w:rFonts w:hint="eastAsia" w:ascii="宋体" w:cs="Times New Roman"/>
                            <w:sz w:val="21"/>
                            <w:szCs w:val="21"/>
                          </w:rPr>
                          <w:t>受理</w:t>
                        </w:r>
                      </w:p>
                      <w:p>
                        <w:pPr>
                          <w:spacing w:after="0" w:line="240" w:lineRule="exact"/>
                          <w:jc w:val="center"/>
                          <w:rPr>
                            <w:rFonts w:ascii="宋体" w:cs="Times New Roman"/>
                            <w:sz w:val="21"/>
                            <w:szCs w:val="21"/>
                          </w:rPr>
                        </w:pPr>
                        <w:r>
                          <w:rPr>
                            <w:rFonts w:hint="eastAsia" w:ascii="宋体" w:cs="Times New Roman"/>
                            <w:sz w:val="21"/>
                            <w:szCs w:val="21"/>
                          </w:rPr>
                          <w:t>（1个工作日）</w:t>
                        </w:r>
                      </w:p>
                    </w:txbxContent>
                  </v:textbox>
                </v:shape>
                <v:rect id="矩形 260" o:spid="_x0000_s1026" o:spt="1" style="position:absolute;left:4073;top:5729;height:870;width:2608;v-text-anchor:middle;" fillcolor="#FFFFFF" filled="t" stroked="t" coordsize="21600,21600" o:gfxdata="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KvR+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spacing w:after="0" w:line="240" w:lineRule="exact"/>
                          <w:jc w:val="center"/>
                          <w:rPr>
                            <w:rFonts w:ascii="宋体" w:cs="Times New Roman"/>
                            <w:sz w:val="21"/>
                            <w:szCs w:val="21"/>
                          </w:rPr>
                        </w:pPr>
                        <w:r>
                          <w:rPr>
                            <w:rFonts w:hint="eastAsia" w:ascii="宋体" w:cs="Times New Roman"/>
                            <w:sz w:val="21"/>
                            <w:szCs w:val="21"/>
                          </w:rPr>
                          <w:t>审查（包含现场勘验）</w:t>
                        </w:r>
                      </w:p>
                      <w:p>
                        <w:pPr>
                          <w:spacing w:after="0" w:line="240" w:lineRule="exact"/>
                          <w:jc w:val="center"/>
                          <w:rPr>
                            <w:rFonts w:ascii="宋体" w:cs="Times New Roman"/>
                            <w:sz w:val="21"/>
                            <w:szCs w:val="21"/>
                          </w:rPr>
                        </w:pPr>
                        <w:r>
                          <w:rPr>
                            <w:rFonts w:hint="eastAsia" w:ascii="宋体" w:cs="Times New Roman"/>
                            <w:sz w:val="21"/>
                            <w:szCs w:val="21"/>
                          </w:rPr>
                          <w:t>（2个工作日）</w:t>
                        </w:r>
                      </w:p>
                    </w:txbxContent>
                  </v:textbox>
                </v:rect>
                <v:line id="直线 262" o:spid="_x0000_s1026" o:spt="20" style="position:absolute;left:5371;top:8682;height:1197;width:3;" filled="f" stroked="t" coordsize="21600,21600" o:gfxdata="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5S5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63" o:spid="_x0000_s1026" o:spt="20" style="position:absolute;left:5368;top:10796;height:1094;width:3;" filled="f" stroked="t" coordsize="21600,21600" o:gfxdata="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L3f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Pr>
        <w:jc w:val="cente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麻醉药品和精神药品邮寄证明核发一次性书面告知书</w:t>
      </w:r>
    </w:p>
    <w:tbl>
      <w:tblPr>
        <w:tblStyle w:val="11"/>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1843"/>
        <w:gridCol w:w="289"/>
        <w:gridCol w:w="1270"/>
        <w:gridCol w:w="1276"/>
        <w:gridCol w:w="1276"/>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3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麻醉药品和精神药品邮寄证明核发</w:t>
            </w:r>
          </w:p>
        </w:tc>
        <w:tc>
          <w:tcPr>
            <w:tcW w:w="127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3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温建荣</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2188"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3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麻醉药品和精神药品邮寄证明</w:t>
            </w:r>
          </w:p>
        </w:tc>
        <w:tc>
          <w:tcPr>
            <w:tcW w:w="1270"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43"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397"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麻醉药品和精神药品管理条例》（国务院令第442号）根据《国务院关于修改部分行政法规的决定》第二次修订第五十四条、《麻醉药品和精神药品邮寄管理办法》国食药监安〔2005〕498号第五条、《国务院关于第六批取消和调整行政审批项目的决定》（国发[2012]52号）附件二下放项目第114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3"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97"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麻醉药品和精神药品邮寄管理办法》第三条“与麻醉药品和精神药品有关的生产经营企业、医疗机构、教学科研单位通过邮政营业机构邮寄麻醉药品和精神药品的，适用本办法。”、第四条“各省、自治区、直辖市邮政主管部门指定符合安全保障条件的邮政营业机构负责收寄麻醉药品和精神药品，并将指定的邮政营业机构名单报所在地省、自治区、直辖市药品监督管理部门和国家邮政局备案。指定收寄的邮政营业机构应具备如下条件：（一）有保证麻醉药品和精神药品安全邮寄的管理制度；（二）没有违反有关禁毒的法律、法规规定的行为；（三）封装设备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397"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1、申请表原件一份；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2、加盖单位公章的《药品生产许可证》或《药品经营许可证》（仅药品生产、经营企业提供）复印件一份；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3、经办人身份证明复印件、法人委托书原件一份。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97"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88"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54"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88" w:type="dxa"/>
            <w:vMerge w:val="continue"/>
            <w:vAlign w:val="center"/>
          </w:tcPr>
          <w:p>
            <w:pPr>
              <w:adjustRightInd/>
              <w:snapToGrid/>
              <w:spacing w:after="0"/>
              <w:jc w:val="center"/>
              <w:rPr>
                <w:rFonts w:ascii="Times New Roman" w:hAnsi="Times New Roman" w:eastAsia="仿宋_GB2312" w:cs="Times New Roman"/>
              </w:rPr>
            </w:pP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59" w:type="dxa"/>
            <w:gridSpan w:val="2"/>
            <w:vAlign w:val="center"/>
          </w:tcPr>
          <w:p>
            <w:pPr>
              <w:adjustRightInd/>
              <w:snapToGrid/>
              <w:spacing w:after="0"/>
              <w:jc w:val="center"/>
              <w:rPr>
                <w:rFonts w:ascii="Times New Roman" w:hAnsi="Times New Roman" w:eastAsia="仿宋_GB2312" w:cs="Times New Roman"/>
              </w:rPr>
            </w:pP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19"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403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54"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03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54"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麻醉药品和精神药品邮寄证明核发审批流程图</w:t>
      </w:r>
    </w:p>
    <w:p>
      <w:pPr>
        <w:jc w:val="center"/>
        <w:rPr>
          <w:sz w:val="15"/>
          <w:szCs w:val="15"/>
        </w:rPr>
      </w:pPr>
    </w:p>
    <w:p>
      <w:pPr>
        <w:rPr>
          <w:sz w:val="15"/>
          <w:szCs w:val="15"/>
        </w:rPr>
      </w:pPr>
      <w:r>
        <w:rPr>
          <w:sz w:val="15"/>
        </w:rPr>
        <mc:AlternateContent>
          <mc:Choice Requires="wpg">
            <w:drawing>
              <wp:anchor distT="0" distB="0" distL="114300" distR="114300" simplePos="0" relativeHeight="251918336" behindDoc="0" locked="0" layoutInCell="1" allowOverlap="1">
                <wp:simplePos x="0" y="0"/>
                <wp:positionH relativeFrom="column">
                  <wp:posOffset>2087880</wp:posOffset>
                </wp:positionH>
                <wp:positionV relativeFrom="paragraph">
                  <wp:posOffset>165100</wp:posOffset>
                </wp:positionV>
                <wp:extent cx="2112010" cy="6051550"/>
                <wp:effectExtent l="12065" t="7620" r="28575" b="17780"/>
                <wp:wrapNone/>
                <wp:docPr id="226" name="组合 273"/>
                <wp:cNvGraphicFramePr/>
                <a:graphic xmlns:a="http://schemas.openxmlformats.org/drawingml/2006/main">
                  <a:graphicData uri="http://schemas.microsoft.com/office/word/2010/wordprocessingGroup">
                    <wpg:wgp>
                      <wpg:cNvGrpSpPr/>
                      <wpg:grpSpPr>
                        <a:xfrm>
                          <a:off x="0" y="0"/>
                          <a:ext cx="2112010" cy="6051550"/>
                          <a:chOff x="3728" y="2301"/>
                          <a:chExt cx="3326" cy="9530"/>
                        </a:xfrm>
                      </wpg:grpSpPr>
                      <wps:wsp>
                        <wps:cNvPr id="219" name="矩形 265"/>
                        <wps:cNvSpPr/>
                        <wps:spPr>
                          <a:xfrm>
                            <a:off x="4362" y="8276"/>
                            <a:ext cx="2072"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cs="Times New Roman"/>
                                  <w:sz w:val="21"/>
                                  <w:szCs w:val="21"/>
                                </w:rPr>
                              </w:pPr>
                              <w:r>
                                <w:rPr>
                                  <w:rFonts w:hint="eastAsia" w:ascii="宋体" w:cs="Times New Roman"/>
                                  <w:sz w:val="21"/>
                                  <w:szCs w:val="21"/>
                                </w:rPr>
                                <w:t>审批</w:t>
                              </w:r>
                            </w:p>
                            <w:p>
                              <w:pPr>
                                <w:spacing w:after="0" w:line="240" w:lineRule="exact"/>
                                <w:jc w:val="center"/>
                                <w:rPr>
                                  <w:rFonts w:ascii="宋体" w:cs="Times New Roman"/>
                                  <w:sz w:val="21"/>
                                  <w:szCs w:val="21"/>
                                </w:rPr>
                              </w:pPr>
                              <w:r>
                                <w:rPr>
                                  <w:rFonts w:hint="eastAsia" w:ascii="宋体" w:cs="Times New Roman"/>
                                  <w:sz w:val="21"/>
                                  <w:szCs w:val="21"/>
                                </w:rPr>
                                <w:t>（0.5个工作日）</w:t>
                              </w:r>
                            </w:p>
                          </w:txbxContent>
                        </wps:txbx>
                        <wps:bodyPr anchor="ctr" upright="1"/>
                      </wps:wsp>
                      <wps:wsp>
                        <wps:cNvPr id="220" name="直线 266"/>
                        <wps:cNvCnPr/>
                        <wps:spPr>
                          <a:xfrm>
                            <a:off x="5390" y="4338"/>
                            <a:ext cx="1" cy="1483"/>
                          </a:xfrm>
                          <a:prstGeom prst="line">
                            <a:avLst/>
                          </a:prstGeom>
                          <a:ln w="6350" cap="flat" cmpd="sng">
                            <a:solidFill>
                              <a:srgbClr val="000000"/>
                            </a:solidFill>
                            <a:prstDash val="solid"/>
                            <a:headEnd type="none" w="med" len="med"/>
                            <a:tailEnd type="triangle" w="med" len="med"/>
                          </a:ln>
                        </wps:spPr>
                        <wps:bodyPr upright="1"/>
                      </wps:wsp>
                      <wps:wsp>
                        <wps:cNvPr id="221" name="自选图形 267"/>
                        <wps:cNvSpPr/>
                        <wps:spPr>
                          <a:xfrm>
                            <a:off x="4439" y="10851"/>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cs="Times New Roman"/>
                                  <w:sz w:val="21"/>
                                  <w:szCs w:val="21"/>
                                </w:rPr>
                              </w:pPr>
                              <w:r>
                                <w:rPr>
                                  <w:rFonts w:hint="eastAsia" w:ascii="宋体" w:cs="Times New Roman"/>
                                  <w:sz w:val="21"/>
                                  <w:szCs w:val="21"/>
                                </w:rPr>
                                <w:t>办结</w:t>
                              </w:r>
                            </w:p>
                          </w:txbxContent>
                        </wps:txbx>
                        <wps:bodyPr anchor="ctr" upright="1"/>
                      </wps:wsp>
                      <wps:wsp>
                        <wps:cNvPr id="222" name="直线 268"/>
                        <wps:cNvCnPr/>
                        <wps:spPr>
                          <a:xfrm flipH="1">
                            <a:off x="5378" y="9186"/>
                            <a:ext cx="8" cy="1665"/>
                          </a:xfrm>
                          <a:prstGeom prst="line">
                            <a:avLst/>
                          </a:prstGeom>
                          <a:ln w="6350" cap="flat" cmpd="sng">
                            <a:solidFill>
                              <a:srgbClr val="000000"/>
                            </a:solidFill>
                            <a:prstDash val="solid"/>
                            <a:headEnd type="none" w="med" len="med"/>
                            <a:tailEnd type="triangle" w="med" len="med"/>
                          </a:ln>
                        </wps:spPr>
                        <wps:bodyPr upright="1"/>
                      </wps:wsp>
                      <wps:wsp>
                        <wps:cNvPr id="223" name="矩形 270"/>
                        <wps:cNvSpPr/>
                        <wps:spPr>
                          <a:xfrm>
                            <a:off x="4507" y="5821"/>
                            <a:ext cx="2133"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cs="Times New Roman"/>
                                  <w:sz w:val="21"/>
                                  <w:szCs w:val="21"/>
                                </w:rPr>
                              </w:pPr>
                              <w:r>
                                <w:rPr>
                                  <w:rFonts w:hint="eastAsia" w:ascii="宋体" w:cs="Times New Roman"/>
                                  <w:sz w:val="21"/>
                                  <w:szCs w:val="21"/>
                                </w:rPr>
                                <w:t>审查</w:t>
                              </w:r>
                            </w:p>
                            <w:p>
                              <w:pPr>
                                <w:spacing w:after="0" w:line="240" w:lineRule="exact"/>
                                <w:jc w:val="center"/>
                                <w:rPr>
                                  <w:rFonts w:ascii="宋体" w:cs="Times New Roman"/>
                                  <w:sz w:val="21"/>
                                  <w:szCs w:val="21"/>
                                </w:rPr>
                              </w:pPr>
                              <w:r>
                                <w:rPr>
                                  <w:rFonts w:hint="eastAsia" w:ascii="宋体" w:cs="Times New Roman"/>
                                  <w:sz w:val="21"/>
                                  <w:szCs w:val="21"/>
                                </w:rPr>
                                <w:t>（0.5个工作日）</w:t>
                              </w:r>
                            </w:p>
                          </w:txbxContent>
                        </wps:txbx>
                        <wps:bodyPr anchor="ctr" upright="1"/>
                      </wps:wsp>
                      <wps:wsp>
                        <wps:cNvPr id="224" name="直线 271"/>
                        <wps:cNvCnPr/>
                        <wps:spPr>
                          <a:xfrm>
                            <a:off x="5386" y="6691"/>
                            <a:ext cx="7" cy="1585"/>
                          </a:xfrm>
                          <a:prstGeom prst="line">
                            <a:avLst/>
                          </a:prstGeom>
                          <a:ln w="6350" cap="flat" cmpd="sng">
                            <a:solidFill>
                              <a:srgbClr val="000000"/>
                            </a:solidFill>
                            <a:prstDash val="solid"/>
                            <a:headEnd type="none" w="med" len="med"/>
                            <a:tailEnd type="triangle" w="med" len="med"/>
                          </a:ln>
                        </wps:spPr>
                        <wps:bodyPr upright="1"/>
                      </wps:wsp>
                      <wps:wsp>
                        <wps:cNvPr id="225" name="自选图形 272"/>
                        <wps:cNvSpPr/>
                        <wps:spPr>
                          <a:xfrm>
                            <a:off x="3728" y="2301"/>
                            <a:ext cx="332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cs="Times New Roman"/>
                                  <w:sz w:val="21"/>
                                  <w:szCs w:val="21"/>
                                </w:rPr>
                              </w:pPr>
                              <w:r>
                                <w:rPr>
                                  <w:rFonts w:hint="eastAsia" w:ascii="宋体" w:cs="Times New Roman"/>
                                  <w:sz w:val="21"/>
                                  <w:szCs w:val="21"/>
                                </w:rPr>
                                <w:t>受理</w:t>
                              </w:r>
                            </w:p>
                          </w:txbxContent>
                        </wps:txbx>
                        <wps:bodyPr anchor="ctr" upright="1"/>
                      </wps:wsp>
                    </wpg:wgp>
                  </a:graphicData>
                </a:graphic>
              </wp:anchor>
            </w:drawing>
          </mc:Choice>
          <mc:Fallback>
            <w:pict>
              <v:group id="组合 273" o:spid="_x0000_s1026" o:spt="203" style="position:absolute;left:0pt;margin-left:164.4pt;margin-top:13pt;height:476.5pt;width:166.3pt;z-index:251918336;mso-width-relative:page;mso-height-relative:page;" coordorigin="3728,2301" coordsize="3326,9530" o:gfxdata="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AilCsd2wAAAAoBAAAPAAAAAAAAAAEAIAAAACIAAABkcnMvZG93bnJldi54&#10;bWxQSwECFAAUAAAACACHTuJAVeqPwvgDAADNEgAADgAAAAAAAAABACAAAAAqAQAAZHJzL2Uyb0Rv&#10;Yy54bWxQSwUGAAAAAAYABgBZAQAAlAcAAAAA&#10;">
                <o:lock v:ext="edit" aspectratio="f"/>
                <v:rect id="矩形 265" o:spid="_x0000_s1026" o:spt="1" style="position:absolute;left:4362;top:8276;height:910;width:2072;v-text-anchor:middle;" fillcolor="#FFFFFF" filled="t" stroked="t" coordsize="21600,21600" o:gfxdata="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UAP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cs="Times New Roman"/>
                            <w:sz w:val="21"/>
                            <w:szCs w:val="21"/>
                          </w:rPr>
                        </w:pPr>
                        <w:r>
                          <w:rPr>
                            <w:rFonts w:hint="eastAsia" w:ascii="宋体" w:cs="Times New Roman"/>
                            <w:sz w:val="21"/>
                            <w:szCs w:val="21"/>
                          </w:rPr>
                          <w:t>审批</w:t>
                        </w:r>
                      </w:p>
                      <w:p>
                        <w:pPr>
                          <w:spacing w:after="0" w:line="240" w:lineRule="exact"/>
                          <w:jc w:val="center"/>
                          <w:rPr>
                            <w:rFonts w:ascii="宋体" w:cs="Times New Roman"/>
                            <w:sz w:val="21"/>
                            <w:szCs w:val="21"/>
                          </w:rPr>
                        </w:pPr>
                        <w:r>
                          <w:rPr>
                            <w:rFonts w:hint="eastAsia" w:ascii="宋体" w:cs="Times New Roman"/>
                            <w:sz w:val="21"/>
                            <w:szCs w:val="21"/>
                          </w:rPr>
                          <w:t>（0.5个工作日）</w:t>
                        </w:r>
                      </w:p>
                    </w:txbxContent>
                  </v:textbox>
                </v:rect>
                <v:line id="直线 266" o:spid="_x0000_s1026" o:spt="20" style="position:absolute;left:5390;top:4338;height:1483;width:1;" filled="f" stroked="t" coordsize="21600,21600" o:gfxdata="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elt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自选图形 267" o:spid="_x0000_s1026" o:spt="176" type="#_x0000_t176" style="position:absolute;left:4439;top:10851;height:980;width:1903;v-text-anchor:middle;" fillcolor="#FFFFFF" filled="t" stroked="t" coordsize="21600,21600" o:gfxdata="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Snq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after="0" w:line="240" w:lineRule="exact"/>
                          <w:jc w:val="center"/>
                          <w:rPr>
                            <w:rFonts w:ascii="宋体" w:cs="Times New Roman"/>
                            <w:sz w:val="21"/>
                            <w:szCs w:val="21"/>
                          </w:rPr>
                        </w:pPr>
                        <w:r>
                          <w:rPr>
                            <w:rFonts w:hint="eastAsia" w:ascii="宋体" w:cs="Times New Roman"/>
                            <w:sz w:val="21"/>
                            <w:szCs w:val="21"/>
                          </w:rPr>
                          <w:t>办结</w:t>
                        </w:r>
                      </w:p>
                    </w:txbxContent>
                  </v:textbox>
                </v:shape>
                <v:line id="直线 268" o:spid="_x0000_s1026" o:spt="20" style="position:absolute;left:5378;top:9186;flip:x;height:1665;width:8;" filled="f" stroked="t" coordsize="21600,21600" o:gfxdata="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T9Q9&#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270" o:spid="_x0000_s1026" o:spt="1" style="position:absolute;left:4507;top:5821;height:870;width:2133;v-text-anchor:middle;" fillcolor="#FFFFFF" filled="t" stroked="t" coordsize="21600,21600" o:gfxdata="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DL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spacing w:after="0" w:line="240" w:lineRule="exact"/>
                          <w:jc w:val="center"/>
                          <w:rPr>
                            <w:rFonts w:ascii="宋体" w:cs="Times New Roman"/>
                            <w:sz w:val="21"/>
                            <w:szCs w:val="21"/>
                          </w:rPr>
                        </w:pPr>
                        <w:r>
                          <w:rPr>
                            <w:rFonts w:hint="eastAsia" w:ascii="宋体" w:cs="Times New Roman"/>
                            <w:sz w:val="21"/>
                            <w:szCs w:val="21"/>
                          </w:rPr>
                          <w:t>审查</w:t>
                        </w:r>
                      </w:p>
                      <w:p>
                        <w:pPr>
                          <w:spacing w:after="0" w:line="240" w:lineRule="exact"/>
                          <w:jc w:val="center"/>
                          <w:rPr>
                            <w:rFonts w:ascii="宋体" w:cs="Times New Roman"/>
                            <w:sz w:val="21"/>
                            <w:szCs w:val="21"/>
                          </w:rPr>
                        </w:pPr>
                        <w:r>
                          <w:rPr>
                            <w:rFonts w:hint="eastAsia" w:ascii="宋体" w:cs="Times New Roman"/>
                            <w:sz w:val="21"/>
                            <w:szCs w:val="21"/>
                          </w:rPr>
                          <w:t>（0.5个工作日）</w:t>
                        </w:r>
                      </w:p>
                    </w:txbxContent>
                  </v:textbox>
                </v:rect>
                <v:line id="直线 271" o:spid="_x0000_s1026" o:spt="20" style="position:absolute;left:5386;top:6691;height:1585;width:7;" filled="f" stroked="t" coordsize="21600,21600" o:gfxdata="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yjt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72" o:spid="_x0000_s1026" o:spt="4" type="#_x0000_t4" style="position:absolute;left:3728;top:2301;height:2037;width:3326;v-text-anchor:middle;" fillcolor="#FFFFFF" filled="t" stroked="t" coordsize="21600,21600" o:gfxdata="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aIE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spacing w:after="0" w:line="240" w:lineRule="exact"/>
                          <w:jc w:val="center"/>
                          <w:rPr>
                            <w:rFonts w:ascii="宋体" w:cs="Times New Roman"/>
                            <w:sz w:val="21"/>
                            <w:szCs w:val="21"/>
                          </w:rPr>
                        </w:pPr>
                        <w:r>
                          <w:rPr>
                            <w:rFonts w:hint="eastAsia" w:ascii="宋体" w:cs="Times New Roman"/>
                            <w:sz w:val="21"/>
                            <w:szCs w:val="21"/>
                          </w:rPr>
                          <w:t>受理</w:t>
                        </w:r>
                      </w:p>
                    </w:txbxContent>
                  </v:textbox>
                </v:shape>
              </v:group>
            </w:pict>
          </mc:Fallback>
        </mc:AlternateContent>
      </w: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麻醉药品和第一类精神药品运输证明核发一次性书面告知书</w:t>
      </w:r>
    </w:p>
    <w:tbl>
      <w:tblPr>
        <w:tblStyle w:val="11"/>
        <w:tblW w:w="9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3"/>
        <w:gridCol w:w="1701"/>
        <w:gridCol w:w="851"/>
        <w:gridCol w:w="1205"/>
        <w:gridCol w:w="1220"/>
        <w:gridCol w:w="1260"/>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6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麻醉药品和第一类精神药品运输证明核发</w:t>
            </w:r>
          </w:p>
        </w:tc>
        <w:tc>
          <w:tcPr>
            <w:tcW w:w="120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6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6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0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温建荣</w:t>
            </w:r>
          </w:p>
        </w:tc>
        <w:tc>
          <w:tcPr>
            <w:tcW w:w="12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6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643"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5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麻醉药品和第一类精神药品运输证明</w:t>
            </w:r>
          </w:p>
        </w:tc>
        <w:tc>
          <w:tcPr>
            <w:tcW w:w="1205"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66"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6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03"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麻醉药品和精神药品管理条例》（国务院令第442号）根据《国务院关于修改部分行政法规的决定》第二次修订第五十二条、《麻醉药品和精神药品运输管理办法》(国食药监安〔2005〕660号)第四条、《国务院关于第六批取消和调整行政审批项目的决定》（国发[2012]52号）附件二下放项目第113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16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03"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麻醉药品和精神药品运输管理办法》(国食药监安〔2005〕660号)第二条“麻醉药品药用原植物种植企业、麻醉药品和精神药品生产经营企业、麻醉药品储存单位以及医疗教学科研单位等依据本办法的规定运输麻醉药品和精神药品。铁路、航空、道路、水路等运输承运单位依据本办法履行承运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16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703"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1、申请表原件一份；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2、加盖单位公章的《药品生产许可证》或《药品经营许可证》（仅药品生产、经营企业提供）复印件一份；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3、经办人身份证明复印件、法人委托书原件一份；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4、申请运输药品的情况说明原件一份。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6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03"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43"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43" w:type="dxa"/>
            <w:vMerge w:val="continue"/>
            <w:vAlign w:val="center"/>
          </w:tcPr>
          <w:p>
            <w:pPr>
              <w:adjustRightInd/>
              <w:snapToGrid/>
              <w:spacing w:after="0"/>
              <w:jc w:val="center"/>
              <w:rPr>
                <w:rFonts w:ascii="Times New Roman" w:hAnsi="Times New Roman" w:eastAsia="仿宋_GB2312" w:cs="Times New Roman"/>
              </w:rPr>
            </w:pP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056" w:type="dxa"/>
            <w:gridSpan w:val="2"/>
            <w:vAlign w:val="center"/>
          </w:tcPr>
          <w:p>
            <w:pPr>
              <w:adjustRightInd/>
              <w:snapToGrid/>
              <w:spacing w:after="0"/>
              <w:jc w:val="center"/>
              <w:rPr>
                <w:rFonts w:ascii="Times New Roman" w:hAnsi="Times New Roman" w:eastAsia="仿宋_GB2312" w:cs="Times New Roman"/>
              </w:rPr>
            </w:pPr>
          </w:p>
        </w:tc>
        <w:tc>
          <w:tcPr>
            <w:tcW w:w="12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26"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34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34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麻醉药品和第一类精神药品运输证明核发审批流程图</w:t>
      </w:r>
    </w:p>
    <w:p>
      <w:pPr>
        <w:jc w:val="center"/>
        <w:rPr>
          <w:color w:val="FF0000"/>
          <w:sz w:val="32"/>
        </w:rPr>
      </w:pPr>
      <w:r>
        <w:rPr>
          <w:sz w:val="15"/>
        </w:rPr>
        <mc:AlternateContent>
          <mc:Choice Requires="wpg">
            <w:drawing>
              <wp:anchor distT="0" distB="0" distL="114300" distR="114300" simplePos="0" relativeHeight="251928576" behindDoc="0" locked="0" layoutInCell="1" allowOverlap="1">
                <wp:simplePos x="0" y="0"/>
                <wp:positionH relativeFrom="column">
                  <wp:posOffset>2049780</wp:posOffset>
                </wp:positionH>
                <wp:positionV relativeFrom="paragraph">
                  <wp:posOffset>194945</wp:posOffset>
                </wp:positionV>
                <wp:extent cx="2112010" cy="6428105"/>
                <wp:effectExtent l="12065" t="7620" r="28575" b="22225"/>
                <wp:wrapNone/>
                <wp:docPr id="234" name="组合 282"/>
                <wp:cNvGraphicFramePr/>
                <a:graphic xmlns:a="http://schemas.openxmlformats.org/drawingml/2006/main">
                  <a:graphicData uri="http://schemas.microsoft.com/office/word/2010/wordprocessingGroup">
                    <wpg:wgp>
                      <wpg:cNvGrpSpPr/>
                      <wpg:grpSpPr>
                        <a:xfrm>
                          <a:off x="0" y="0"/>
                          <a:ext cx="2112010" cy="6428105"/>
                          <a:chOff x="3728" y="2747"/>
                          <a:chExt cx="3326" cy="10123"/>
                        </a:xfrm>
                      </wpg:grpSpPr>
                      <wps:wsp>
                        <wps:cNvPr id="227" name="矩形 274"/>
                        <wps:cNvSpPr/>
                        <wps:spPr>
                          <a:xfrm>
                            <a:off x="4314" y="9102"/>
                            <a:ext cx="2135"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cs="Times New Roman"/>
                                  <w:sz w:val="21"/>
                                  <w:szCs w:val="21"/>
                                </w:rPr>
                              </w:pPr>
                              <w:r>
                                <w:rPr>
                                  <w:rFonts w:hint="eastAsia" w:ascii="宋体" w:cs="Times New Roman"/>
                                  <w:sz w:val="21"/>
                                  <w:szCs w:val="21"/>
                                </w:rPr>
                                <w:t>审批</w:t>
                              </w:r>
                            </w:p>
                            <w:p>
                              <w:pPr>
                                <w:spacing w:after="0" w:line="240" w:lineRule="exact"/>
                                <w:jc w:val="center"/>
                                <w:rPr>
                                  <w:rFonts w:ascii="宋体" w:cs="Times New Roman"/>
                                  <w:sz w:val="21"/>
                                  <w:szCs w:val="21"/>
                                </w:rPr>
                              </w:pPr>
                              <w:r>
                                <w:rPr>
                                  <w:rFonts w:hint="eastAsia" w:ascii="宋体" w:cs="Times New Roman"/>
                                  <w:sz w:val="21"/>
                                  <w:szCs w:val="21"/>
                                </w:rPr>
                                <w:t>（0.5个工作日）</w:t>
                              </w:r>
                            </w:p>
                          </w:txbxContent>
                        </wps:txbx>
                        <wps:bodyPr anchor="ctr" upright="1"/>
                      </wps:wsp>
                      <wps:wsp>
                        <wps:cNvPr id="228" name="直线 275"/>
                        <wps:cNvCnPr/>
                        <wps:spPr>
                          <a:xfrm>
                            <a:off x="5391" y="4784"/>
                            <a:ext cx="1" cy="1512"/>
                          </a:xfrm>
                          <a:prstGeom prst="line">
                            <a:avLst/>
                          </a:prstGeom>
                          <a:ln w="6350" cap="flat" cmpd="sng">
                            <a:solidFill>
                              <a:srgbClr val="000000"/>
                            </a:solidFill>
                            <a:prstDash val="solid"/>
                            <a:headEnd type="none" w="med" len="med"/>
                            <a:tailEnd type="triangle" w="med" len="med"/>
                          </a:ln>
                        </wps:spPr>
                        <wps:bodyPr upright="1"/>
                      </wps:wsp>
                      <wps:wsp>
                        <wps:cNvPr id="229" name="自选图形 276"/>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宋体"/>
                                  <w:szCs w:val="21"/>
                                </w:rPr>
                              </w:pPr>
                              <w:r>
                                <w:rPr>
                                  <w:rFonts w:hint="eastAsia" w:ascii="宋体" w:hAnsi="宋体" w:cs="宋体"/>
                                  <w:sz w:val="21"/>
                                  <w:szCs w:val="21"/>
                                </w:rPr>
                                <w:t>办结</w:t>
                              </w:r>
                            </w:p>
                          </w:txbxContent>
                        </wps:txbx>
                        <wps:bodyPr anchor="ctr" upright="1"/>
                      </wps:wsp>
                      <wps:wsp>
                        <wps:cNvPr id="230" name="直线 277"/>
                        <wps:cNvCnPr/>
                        <wps:spPr>
                          <a:xfrm>
                            <a:off x="5381" y="10012"/>
                            <a:ext cx="11" cy="1878"/>
                          </a:xfrm>
                          <a:prstGeom prst="line">
                            <a:avLst/>
                          </a:prstGeom>
                          <a:ln w="6350" cap="flat" cmpd="sng">
                            <a:solidFill>
                              <a:srgbClr val="000000"/>
                            </a:solidFill>
                            <a:prstDash val="solid"/>
                            <a:headEnd type="none" w="med" len="med"/>
                            <a:tailEnd type="triangle" w="med" len="med"/>
                          </a:ln>
                        </wps:spPr>
                        <wps:bodyPr upright="1"/>
                      </wps:wsp>
                      <wps:wsp>
                        <wps:cNvPr id="231" name="矩形 279"/>
                        <wps:cNvSpPr/>
                        <wps:spPr>
                          <a:xfrm>
                            <a:off x="4107" y="6296"/>
                            <a:ext cx="2547" cy="114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cs="Times New Roman"/>
                                  <w:sz w:val="21"/>
                                  <w:szCs w:val="21"/>
                                </w:rPr>
                              </w:pPr>
                              <w:r>
                                <w:rPr>
                                  <w:rFonts w:hint="eastAsia" w:ascii="宋体" w:cs="Times New Roman"/>
                                  <w:sz w:val="21"/>
                                  <w:szCs w:val="21"/>
                                </w:rPr>
                                <w:t>审查</w:t>
                              </w:r>
                            </w:p>
                            <w:p>
                              <w:pPr>
                                <w:jc w:val="center"/>
                              </w:pPr>
                              <w:r>
                                <w:rPr>
                                  <w:rFonts w:hint="eastAsia"/>
                                </w:rPr>
                                <w:t>（0.5个工作日）</w:t>
                              </w:r>
                            </w:p>
                          </w:txbxContent>
                        </wps:txbx>
                        <wps:bodyPr anchor="ctr" upright="1"/>
                      </wps:wsp>
                      <wps:wsp>
                        <wps:cNvPr id="232" name="直线 280"/>
                        <wps:cNvCnPr/>
                        <wps:spPr>
                          <a:xfrm flipH="1">
                            <a:off x="5381" y="7439"/>
                            <a:ext cx="11" cy="1663"/>
                          </a:xfrm>
                          <a:prstGeom prst="line">
                            <a:avLst/>
                          </a:prstGeom>
                          <a:ln w="6350" cap="flat" cmpd="sng">
                            <a:solidFill>
                              <a:srgbClr val="000000"/>
                            </a:solidFill>
                            <a:prstDash val="solid"/>
                            <a:headEnd type="none" w="med" len="med"/>
                            <a:tailEnd type="triangle" w="med" len="med"/>
                          </a:ln>
                        </wps:spPr>
                        <wps:bodyPr upright="1"/>
                      </wps:wsp>
                      <wps:wsp>
                        <wps:cNvPr id="233" name="自选图形 281"/>
                        <wps:cNvSpPr/>
                        <wps:spPr>
                          <a:xfrm>
                            <a:off x="3728" y="2747"/>
                            <a:ext cx="332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cs="Times New Roman"/>
                                  <w:sz w:val="21"/>
                                  <w:szCs w:val="21"/>
                                </w:rPr>
                              </w:pPr>
                              <w:r>
                                <w:rPr>
                                  <w:rFonts w:hint="eastAsia" w:ascii="宋体" w:cs="Times New Roman"/>
                                  <w:sz w:val="21"/>
                                  <w:szCs w:val="21"/>
                                </w:rPr>
                                <w:t>受理</w:t>
                              </w:r>
                            </w:p>
                          </w:txbxContent>
                        </wps:txbx>
                        <wps:bodyPr anchor="ctr" upright="1"/>
                      </wps:wsp>
                    </wpg:wgp>
                  </a:graphicData>
                </a:graphic>
              </wp:anchor>
            </w:drawing>
          </mc:Choice>
          <mc:Fallback>
            <w:pict>
              <v:group id="组合 282" o:spid="_x0000_s1026" o:spt="203" style="position:absolute;left:0pt;margin-left:161.4pt;margin-top:15.35pt;height:506.15pt;width:166.3pt;z-index:251928576;mso-width-relative:page;mso-height-relative:page;" coordorigin="3728,2747" coordsize="3326,10123" o:gfxdata="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">
                <o:lock v:ext="edit" aspectratio="f"/>
                <v:rect id="矩形 274" o:spid="_x0000_s1026" o:spt="1" style="position:absolute;left:4314;top:9102;height:910;width:2135;v-text-anchor:middle;" fillcolor="#FFFFFF" filled="t" stroked="t" coordsize="21600,21600" o:gfxdata="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r+6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cs="Times New Roman"/>
                            <w:sz w:val="21"/>
                            <w:szCs w:val="21"/>
                          </w:rPr>
                        </w:pPr>
                        <w:r>
                          <w:rPr>
                            <w:rFonts w:hint="eastAsia" w:ascii="宋体" w:cs="Times New Roman"/>
                            <w:sz w:val="21"/>
                            <w:szCs w:val="21"/>
                          </w:rPr>
                          <w:t>审批</w:t>
                        </w:r>
                      </w:p>
                      <w:p>
                        <w:pPr>
                          <w:spacing w:after="0" w:line="240" w:lineRule="exact"/>
                          <w:jc w:val="center"/>
                          <w:rPr>
                            <w:rFonts w:ascii="宋体" w:cs="Times New Roman"/>
                            <w:sz w:val="21"/>
                            <w:szCs w:val="21"/>
                          </w:rPr>
                        </w:pPr>
                        <w:r>
                          <w:rPr>
                            <w:rFonts w:hint="eastAsia" w:ascii="宋体" w:cs="Times New Roman"/>
                            <w:sz w:val="21"/>
                            <w:szCs w:val="21"/>
                          </w:rPr>
                          <w:t>（0.5个工作日）</w:t>
                        </w:r>
                      </w:p>
                    </w:txbxContent>
                  </v:textbox>
                </v:rect>
                <v:line id="直线 275" o:spid="_x0000_s1026" o:spt="20" style="position:absolute;left:5391;top:4784;height:1512;width:1;" filled="f" stroked="t" coordsize="21600,21600" o:gfxdata="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DGps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自选图形 276" o:spid="_x0000_s1026" o:spt="176" type="#_x0000_t176" style="position:absolute;left:4439;top:11890;height:980;width:1903;v-text-anchor:middle;" fillcolor="#FFFFFF" filled="t" stroked="t" coordsize="21600,21600" o:gfxdata="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x2i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ascii="宋体"/>
                            <w:szCs w:val="21"/>
                          </w:rPr>
                        </w:pPr>
                        <w:r>
                          <w:rPr>
                            <w:rFonts w:hint="eastAsia" w:ascii="宋体" w:hAnsi="宋体" w:cs="宋体"/>
                            <w:sz w:val="21"/>
                            <w:szCs w:val="21"/>
                          </w:rPr>
                          <w:t>办结</w:t>
                        </w:r>
                      </w:p>
                    </w:txbxContent>
                  </v:textbox>
                </v:shape>
                <v:line id="直线 277" o:spid="_x0000_s1026" o:spt="20" style="position:absolute;left:5381;top:10012;height:1878;width:11;" filled="f" stroked="t" coordsize="21600,21600" o:gfxdata="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54za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rect id="矩形 279" o:spid="_x0000_s1026" o:spt="1" style="position:absolute;left:4107;top:6296;height:1143;width:2547;v-text-anchor:middle;" fillcolor="#FFFFFF" filled="t" stroked="t" coordsize="21600,21600" o:gfxdata="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K4d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spacing w:after="0" w:line="240" w:lineRule="exact"/>
                          <w:jc w:val="center"/>
                          <w:rPr>
                            <w:rFonts w:ascii="宋体" w:cs="Times New Roman"/>
                            <w:sz w:val="21"/>
                            <w:szCs w:val="21"/>
                          </w:rPr>
                        </w:pPr>
                        <w:r>
                          <w:rPr>
                            <w:rFonts w:hint="eastAsia" w:ascii="宋体" w:cs="Times New Roman"/>
                            <w:sz w:val="21"/>
                            <w:szCs w:val="21"/>
                          </w:rPr>
                          <w:t>审查</w:t>
                        </w:r>
                      </w:p>
                      <w:p>
                        <w:pPr>
                          <w:jc w:val="center"/>
                        </w:pPr>
                        <w:r>
                          <w:rPr>
                            <w:rFonts w:hint="eastAsia"/>
                          </w:rPr>
                          <w:t>（0.5个工作日）</w:t>
                        </w:r>
                      </w:p>
                    </w:txbxContent>
                  </v:textbox>
                </v:rect>
                <v:line id="直线 280" o:spid="_x0000_s1026" o:spt="20" style="position:absolute;left:5381;top:7439;flip:x;height:1663;width:11;" filled="f" stroked="t" coordsize="21600,21600" o:gfxdata="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lkLg&#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281" o:spid="_x0000_s1026" o:spt="4" type="#_x0000_t4" style="position:absolute;left:3728;top:2747;height:2037;width:3326;v-text-anchor:middle;" fillcolor="#FFFFFF" filled="t" stroked="t" coordsize="21600,21600" o:gfxdata="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iQk2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spacing w:after="0" w:line="240" w:lineRule="exact"/>
                          <w:jc w:val="center"/>
                          <w:rPr>
                            <w:rFonts w:ascii="宋体" w:cs="Times New Roman"/>
                            <w:sz w:val="21"/>
                            <w:szCs w:val="21"/>
                          </w:rPr>
                        </w:pPr>
                        <w:r>
                          <w:rPr>
                            <w:rFonts w:hint="eastAsia" w:ascii="宋体" w:cs="Times New Roman"/>
                            <w:sz w:val="21"/>
                            <w:szCs w:val="21"/>
                          </w:rPr>
                          <w:t>受理</w:t>
                        </w:r>
                      </w:p>
                    </w:txbxContent>
                  </v:textbox>
                </v:shape>
              </v:group>
            </w:pict>
          </mc:Fallback>
        </mc:AlternateContent>
      </w:r>
    </w:p>
    <w:p>
      <w:pPr>
        <w:jc w:val="cente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第二类医疗器械经营企业备案一次性书面告知书</w:t>
      </w:r>
    </w:p>
    <w:tbl>
      <w:tblPr>
        <w:tblStyle w:val="11"/>
        <w:tblW w:w="9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702"/>
        <w:gridCol w:w="283"/>
        <w:gridCol w:w="1417"/>
        <w:gridCol w:w="1418"/>
        <w:gridCol w:w="1432"/>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66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第二类医疗器械经营企业备案</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43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166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陈建民</w:t>
            </w:r>
          </w:p>
        </w:tc>
        <w:tc>
          <w:tcPr>
            <w:tcW w:w="143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668"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5"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第二类医疗器械经营企业备案凭证</w:t>
            </w:r>
          </w:p>
        </w:tc>
        <w:tc>
          <w:tcPr>
            <w:tcW w:w="1417"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3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76"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7" w:hRule="atLeast"/>
          <w:jc w:val="center"/>
        </w:trPr>
        <w:tc>
          <w:tcPr>
            <w:tcW w:w="166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28"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监督管理条例》（国务院令第680号）第三十一条、《医疗器械经营质量管理规范》（国家食药监总局令第58号）、《医疗器械经营监督管理办法》（国家食药监总局令第8号，国家食品药品监督管理总局令第37号《国家食品药品监督管理总局关于修改部分规章的决定》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6" w:hRule="atLeast"/>
          <w:jc w:val="center"/>
        </w:trPr>
        <w:tc>
          <w:tcPr>
            <w:tcW w:w="166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28"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经营监督管理办法》（国家食药监总局令第8号，国家食品药品监督管理总局令第37号《国家食品药品监督管理总局关于修改部分规章的决定》修正）第七条：具有与经营范围和经营规模相适应的质量管理机构或者质量管理人员，质量管理人员应当具有国家认可的相关专业学历或者职称；具有与经营范围和经营规模相适应的经营、贮存场所；具有与经营范围和经营规模相适应的贮存条件，全部委托其他医疗器械经营企业贮存的可以不设立库房；具有与经营的医疗器械相适应的质量管理制度；具备与经营的医疗器械相适应的专业指导、技术培训和售后服务的能力，或者约定由相关机构提供技术支持。从事第三类医疗器械经营的企业还应当具有符合医疗器械经营质量管理要求的计算机信息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0" w:hRule="atLeast"/>
          <w:jc w:val="center"/>
        </w:trPr>
        <w:tc>
          <w:tcPr>
            <w:tcW w:w="166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28"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1.医疗器械经营许可（备案）申请表。</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法定代表人、企业负责人、质量负责人的身份证明、学历或者职称证明复印件。（质量负责人应当具备医疗器械相关专业（相关专业指医疗器械、生物医学工程、机械、电子、医学、生物工程、化学、药学、护理学、康复、检验学、计算机、法律、管理等专业）大专以上学历或者中级以上专业技术职称）。</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3.组织机构与部门设置说明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4.经营范围、经营方式说明。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5.经营场所、库房地址的地理位置图、平面图、房屋产权证明文件或者租赁协议（附房屋产权证明文件）复印件。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注：经营场所和库房不得设在居民住宅内、军事管理区（不含可租赁区）以及其他不适合经营的场所。经营场所和库房面积按《山西省医疗器械经营企业许可证管理办法实施细则》规定执行。经营场所面积一般不小于40㎡，经营单一品种的，经营场所面积一般不小于20㎡;经营10个门类以下的，仓库面积不小于20㎡，经营10个门类以上20个门类以下的，仓库面积不小于40㎡，经营20个门类以上的，仓库面积不小于60㎡，药品零售连锁企业总部仓库面积不少于60 m2）。</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6.经营设施、设备目录。</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7.经营质量管理制度、职责、工作程序目录。</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8.经办人授权证明。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9.其他证明材料（企业根据申请的经营范围提供以下资料）</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【角膜接触镜、助听器】具有相关专业或者职业资格的人员（提供人员身份证、学历证或资格证复印件）；</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【植入介入类医疗器械】具有医学相关专业大专以上学历，并经过生产企业或者供应商培训的人员（提供人员身份证、毕业证、培训证明）；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诊断试剂】质量管理人员有1人为主管检验师，或具有检验学相关专业大学以上学历并从事检验相关工作3年以上工作经历；验收、售后人员应具备检验学相关专业中专以上学历或者具有检验师初级以上专业技术职称（提供人员身份证、学历证或职称证复印件）。</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注：国家药品监督管理局网（http://www.nmpa.gov.cn/），在首页服务一栏点开“网上办事”查找“医疗器械生产经营许可备案”进入申报系统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66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28"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668"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26"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68" w:type="dxa"/>
            <w:vMerge w:val="continue"/>
            <w:vAlign w:val="center"/>
          </w:tcPr>
          <w:p>
            <w:pPr>
              <w:adjustRightInd/>
              <w:snapToGrid/>
              <w:spacing w:after="0"/>
              <w:jc w:val="center"/>
              <w:rPr>
                <w:rFonts w:ascii="Times New Roman" w:hAnsi="Times New Roman" w:eastAsia="仿宋_GB2312" w:cs="Times New Roman"/>
              </w:rPr>
            </w:pPr>
          </w:p>
        </w:tc>
        <w:tc>
          <w:tcPr>
            <w:tcW w:w="170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00" w:type="dxa"/>
            <w:gridSpan w:val="2"/>
            <w:vAlign w:val="center"/>
          </w:tcPr>
          <w:p>
            <w:pPr>
              <w:adjustRightInd/>
              <w:snapToGrid/>
              <w:spacing w:after="0"/>
              <w:jc w:val="center"/>
              <w:rPr>
                <w:rFonts w:ascii="Times New Roman" w:hAnsi="Times New Roman" w:eastAsia="仿宋_GB2312" w:cs="Times New Roman"/>
              </w:rPr>
            </w:pP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08"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37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26"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37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26"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第二类医疗器械经营企业备案审批流程图</w:t>
      </w:r>
    </w:p>
    <w:p>
      <w:pPr>
        <w:jc w:val="center"/>
        <w:rPr>
          <w:b/>
          <w:bCs/>
          <w:color w:val="000000" w:themeColor="text1"/>
          <w:sz w:val="32"/>
          <w:szCs w:val="32"/>
          <w14:textFill>
            <w14:solidFill>
              <w14:schemeClr w14:val="tx1"/>
            </w14:solidFill>
          </w14:textFill>
        </w:rPr>
      </w:pPr>
      <w:r>
        <w:rPr>
          <w:sz w:val="15"/>
        </w:rPr>
        <mc:AlternateContent>
          <mc:Choice Requires="wpg">
            <w:drawing>
              <wp:anchor distT="0" distB="0" distL="114300" distR="114300" simplePos="0" relativeHeight="251938816" behindDoc="0" locked="0" layoutInCell="1" allowOverlap="1">
                <wp:simplePos x="0" y="0"/>
                <wp:positionH relativeFrom="column">
                  <wp:posOffset>2037080</wp:posOffset>
                </wp:positionH>
                <wp:positionV relativeFrom="paragraph">
                  <wp:posOffset>161925</wp:posOffset>
                </wp:positionV>
                <wp:extent cx="2112010" cy="6397625"/>
                <wp:effectExtent l="12065" t="7620" r="28575" b="14605"/>
                <wp:wrapNone/>
                <wp:docPr id="242" name="组合 291"/>
                <wp:cNvGraphicFramePr/>
                <a:graphic xmlns:a="http://schemas.openxmlformats.org/drawingml/2006/main">
                  <a:graphicData uri="http://schemas.microsoft.com/office/word/2010/wordprocessingGroup">
                    <wpg:wgp>
                      <wpg:cNvGrpSpPr/>
                      <wpg:grpSpPr>
                        <a:xfrm>
                          <a:off x="0" y="0"/>
                          <a:ext cx="2112010" cy="6397625"/>
                          <a:chOff x="3728" y="2795"/>
                          <a:chExt cx="3326" cy="10075"/>
                        </a:xfrm>
                      </wpg:grpSpPr>
                      <wps:wsp>
                        <wps:cNvPr id="235" name="自选图形 283"/>
                        <wps:cNvSpPr/>
                        <wps:spPr>
                          <a:xfrm>
                            <a:off x="3728" y="2795"/>
                            <a:ext cx="332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jc w:val="center"/>
                                <w:rPr>
                                  <w:rFonts w:ascii="宋体" w:hAnsi="宋体" w:cs="宋体"/>
                                  <w:sz w:val="21"/>
                                  <w:szCs w:val="21"/>
                                </w:rPr>
                              </w:pPr>
                              <w:r>
                                <w:rPr>
                                  <w:rFonts w:hint="eastAsia" w:ascii="宋体" w:hAnsi="宋体" w:cs="宋体"/>
                                  <w:sz w:val="21"/>
                                  <w:szCs w:val="21"/>
                                </w:rPr>
                                <w:t>受理</w:t>
                              </w:r>
                            </w:p>
                          </w:txbxContent>
                        </wps:txbx>
                        <wps:bodyPr anchor="ctr" upright="1"/>
                      </wps:wsp>
                      <wps:wsp>
                        <wps:cNvPr id="236" name="矩形 284"/>
                        <wps:cNvSpPr/>
                        <wps:spPr>
                          <a:xfrm>
                            <a:off x="4270" y="9216"/>
                            <a:ext cx="2238"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（0.5个工作日）</w:t>
                              </w:r>
                            </w:p>
                          </w:txbxContent>
                        </wps:txbx>
                        <wps:bodyPr upright="1"/>
                      </wps:wsp>
                      <wps:wsp>
                        <wps:cNvPr id="237" name="直线 285"/>
                        <wps:cNvCnPr/>
                        <wps:spPr>
                          <a:xfrm>
                            <a:off x="5391" y="4832"/>
                            <a:ext cx="1" cy="1650"/>
                          </a:xfrm>
                          <a:prstGeom prst="line">
                            <a:avLst/>
                          </a:prstGeom>
                          <a:ln w="6350" cap="flat" cmpd="sng">
                            <a:solidFill>
                              <a:srgbClr val="000000"/>
                            </a:solidFill>
                            <a:prstDash val="solid"/>
                            <a:headEnd type="none" w="med" len="med"/>
                            <a:tailEnd type="triangle" w="med" len="med"/>
                          </a:ln>
                        </wps:spPr>
                        <wps:bodyPr upright="1"/>
                      </wps:wsp>
                      <wps:wsp>
                        <wps:cNvPr id="238" name="自选图形 286"/>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宋体" w:hAnsi="宋体" w:cs="宋体"/>
                                  <w:sz w:val="21"/>
                                  <w:szCs w:val="21"/>
                                </w:rPr>
                              </w:pPr>
                              <w:r>
                                <w:rPr>
                                  <w:rFonts w:hint="eastAsia" w:ascii="宋体" w:hAnsi="宋体" w:cs="宋体"/>
                                  <w:sz w:val="21"/>
                                  <w:szCs w:val="21"/>
                                </w:rPr>
                                <w:t>办结</w:t>
                              </w:r>
                            </w:p>
                          </w:txbxContent>
                        </wps:txbx>
                        <wps:bodyPr anchor="ctr" upright="1"/>
                      </wps:wsp>
                      <wps:wsp>
                        <wps:cNvPr id="239" name="直线 287"/>
                        <wps:cNvCnPr/>
                        <wps:spPr>
                          <a:xfrm>
                            <a:off x="5384" y="10126"/>
                            <a:ext cx="2" cy="1764"/>
                          </a:xfrm>
                          <a:prstGeom prst="line">
                            <a:avLst/>
                          </a:prstGeom>
                          <a:ln w="6350" cap="flat" cmpd="sng">
                            <a:solidFill>
                              <a:srgbClr val="000000"/>
                            </a:solidFill>
                            <a:prstDash val="solid"/>
                            <a:headEnd type="none" w="med" len="med"/>
                            <a:tailEnd type="triangle" w="med" len="med"/>
                          </a:ln>
                        </wps:spPr>
                        <wps:bodyPr upright="1"/>
                      </wps:wsp>
                      <wps:wsp>
                        <wps:cNvPr id="240" name="矩形 289"/>
                        <wps:cNvSpPr/>
                        <wps:spPr>
                          <a:xfrm>
                            <a:off x="4227" y="6482"/>
                            <a:ext cx="2293"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审查</w:t>
                              </w:r>
                            </w:p>
                            <w:p>
                              <w:pPr>
                                <w:spacing w:after="0" w:line="240" w:lineRule="exact"/>
                                <w:jc w:val="center"/>
                              </w:pPr>
                              <w:r>
                                <w:rPr>
                                  <w:rFonts w:hint="eastAsia" w:ascii="宋体" w:hAnsi="宋体" w:cs="宋体"/>
                                  <w:sz w:val="21"/>
                                  <w:szCs w:val="21"/>
                                </w:rPr>
                                <w:t>（0.5个工作</w:t>
                              </w:r>
                              <w:r>
                                <w:rPr>
                                  <w:rFonts w:hint="eastAsia"/>
                                </w:rPr>
                                <w:t>日）</w:t>
                              </w:r>
                            </w:p>
                          </w:txbxContent>
                        </wps:txbx>
                        <wps:bodyPr anchor="ctr" upright="1"/>
                      </wps:wsp>
                      <wps:wsp>
                        <wps:cNvPr id="241" name="直线 290"/>
                        <wps:cNvCnPr/>
                        <wps:spPr>
                          <a:xfrm flipH="1">
                            <a:off x="5386" y="7352"/>
                            <a:ext cx="3" cy="186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91" o:spid="_x0000_s1026" o:spt="203" style="position:absolute;left:0pt;margin-left:160.4pt;margin-top:12.75pt;height:503.75pt;width:166.3pt;z-index:251938816;mso-width-relative:page;mso-height-relative:page;" coordorigin="3728,2795" coordsize="3326,10075" o:gfxdata="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">
                <o:lock v:ext="edit" aspectratio="f"/>
                <v:shape id="自选图形 283" o:spid="_x0000_s1026" o:spt="4" type="#_x0000_t4" style="position:absolute;left:3728;top:2795;height:2037;width:3326;v-text-anchor:middle;" fillcolor="#FFFFFF" filled="t" stroked="t" coordsize="21600,21600" o:gfxdata="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LDTZ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spacing w:line="240" w:lineRule="exact"/>
                          <w:jc w:val="center"/>
                          <w:rPr>
                            <w:rFonts w:ascii="宋体" w:hAnsi="宋体" w:cs="宋体"/>
                            <w:sz w:val="21"/>
                            <w:szCs w:val="21"/>
                          </w:rPr>
                        </w:pPr>
                        <w:r>
                          <w:rPr>
                            <w:rFonts w:hint="eastAsia" w:ascii="宋体" w:hAnsi="宋体" w:cs="宋体"/>
                            <w:sz w:val="21"/>
                            <w:szCs w:val="21"/>
                          </w:rPr>
                          <w:t>受理</w:t>
                        </w:r>
                      </w:p>
                    </w:txbxContent>
                  </v:textbox>
                </v:shape>
                <v:rect id="矩形 284" o:spid="_x0000_s1026" o:spt="1" style="position:absolute;left:4270;top:9216;height:910;width:2238;" fillcolor="#FFFFFF" filled="t" stroked="t" coordsize="21600,21600" o:gfxdata="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3u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（0.5个工作日）</w:t>
                        </w:r>
                      </w:p>
                    </w:txbxContent>
                  </v:textbox>
                </v:rect>
                <v:line id="直线 285" o:spid="_x0000_s1026" o:spt="20" style="position:absolute;left:5391;top:4832;height:1650;width:1;" filled="f" stroked="t" coordsize="21600,21600" o:gfxdata="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3qx+/&#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286" o:spid="_x0000_s1026" o:spt="176" type="#_x0000_t176" style="position:absolute;left:4439;top:11890;height:980;width:1903;v-text-anchor:middle;" fillcolor="#FFFFFF" filled="t" stroked="t" coordsize="21600,21600" o:gfxdata="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qUX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center"/>
                          <w:rPr>
                            <w:rFonts w:ascii="宋体" w:hAnsi="宋体" w:cs="宋体"/>
                            <w:sz w:val="21"/>
                            <w:szCs w:val="21"/>
                          </w:rPr>
                        </w:pPr>
                        <w:r>
                          <w:rPr>
                            <w:rFonts w:hint="eastAsia" w:ascii="宋体" w:hAnsi="宋体" w:cs="宋体"/>
                            <w:sz w:val="21"/>
                            <w:szCs w:val="21"/>
                          </w:rPr>
                          <w:t>办结</w:t>
                        </w:r>
                      </w:p>
                    </w:txbxContent>
                  </v:textbox>
                </v:shape>
                <v:line id="直线 287" o:spid="_x0000_s1026" o:spt="20" style="position:absolute;left:5384;top:10126;height:1764;width:2;" filled="f" stroked="t" coordsize="21600,21600" o:gfxdata="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kmva/&#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289" o:spid="_x0000_s1026" o:spt="1" style="position:absolute;left:4227;top:6482;height:870;width:2293;v-text-anchor:middle;" fillcolor="#FFFFFF" filled="t" stroked="t" coordsize="21600,21600" o:gfxdata="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54+7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审查</w:t>
                        </w:r>
                      </w:p>
                      <w:p>
                        <w:pPr>
                          <w:spacing w:after="0" w:line="240" w:lineRule="exact"/>
                          <w:jc w:val="center"/>
                        </w:pPr>
                        <w:r>
                          <w:rPr>
                            <w:rFonts w:hint="eastAsia" w:ascii="宋体" w:hAnsi="宋体" w:cs="宋体"/>
                            <w:sz w:val="21"/>
                            <w:szCs w:val="21"/>
                          </w:rPr>
                          <w:t>（0.5个工作</w:t>
                        </w:r>
                        <w:r>
                          <w:rPr>
                            <w:rFonts w:hint="eastAsia"/>
                          </w:rPr>
                          <w:t>日）</w:t>
                        </w:r>
                      </w:p>
                    </w:txbxContent>
                  </v:textbox>
                </v:rect>
                <v:line id="直线 290" o:spid="_x0000_s1026" o:spt="20" style="position:absolute;left:5386;top:7352;flip:x;height:1864;width:3;" filled="f" stroked="t" coordsize="21600,21600" o:gfxdata="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q/q&#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Pr>
        <w:jc w:val="cente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rPr>
          <w:sz w:val="15"/>
          <w:szCs w:val="15"/>
        </w:rPr>
      </w:pPr>
    </w:p>
    <w:p>
      <w:pPr>
        <w:rPr>
          <w:sz w:val="15"/>
          <w:szCs w:val="15"/>
        </w:rPr>
      </w:pPr>
    </w:p>
    <w:p>
      <w:pPr>
        <w:rPr>
          <w:sz w:val="15"/>
          <w:szCs w:val="15"/>
        </w:rPr>
      </w:pPr>
    </w:p>
    <w:p>
      <w:pPr>
        <w:ind w:firstLine="1500" w:firstLineChars="1000"/>
        <w:rPr>
          <w:sz w:val="15"/>
          <w:szCs w:val="15"/>
        </w:rPr>
      </w:pPr>
    </w:p>
    <w:p>
      <w:pPr>
        <w:rPr>
          <w:sz w:val="15"/>
          <w:szCs w:val="15"/>
        </w:rPr>
      </w:pPr>
    </w:p>
    <w:p>
      <w:pPr>
        <w:rPr>
          <w:sz w:val="15"/>
          <w:szCs w:val="15"/>
        </w:rPr>
      </w:pPr>
    </w:p>
    <w:p>
      <w:pPr>
        <w:rPr>
          <w:sz w:val="15"/>
          <w:szCs w:val="15"/>
        </w:rPr>
      </w:pPr>
    </w:p>
    <w:p>
      <w:pPr>
        <w:rPr>
          <w:sz w:val="15"/>
          <w:szCs w:val="15"/>
        </w:rPr>
      </w:pPr>
    </w:p>
    <w:p>
      <w:pPr>
        <w:ind w:firstLine="1500" w:firstLineChars="1000"/>
        <w:rPr>
          <w:sz w:val="15"/>
          <w:szCs w:val="15"/>
        </w:rPr>
      </w:pPr>
    </w:p>
    <w:p>
      <w:pPr>
        <w:rPr>
          <w:sz w:val="15"/>
          <w:szCs w:val="15"/>
        </w:rPr>
      </w:pPr>
    </w:p>
    <w:p>
      <w:pPr>
        <w:ind w:left="5500" w:leftChars="2500"/>
        <w:rPr>
          <w:rFonts w:ascii="仿宋" w:hAnsi="仿宋" w:eastAsia="仿宋" w:cs="宋体"/>
          <w:sz w:val="21"/>
        </w:rPr>
      </w:pPr>
    </w:p>
    <w:p>
      <w:pPr>
        <w:adjustRightInd/>
        <w:snapToGrid/>
        <w:spacing w:line="220" w:lineRule="atLeast"/>
        <w:rPr>
          <w:rFonts w:ascii="仿宋" w:hAnsi="仿宋" w:eastAsia="仿宋" w:cs="宋体"/>
          <w:sz w:val="21"/>
        </w:rPr>
      </w:pPr>
      <w:r>
        <w:rPr>
          <w:rFonts w:ascii="仿宋" w:hAnsi="仿宋" w:eastAsia="仿宋" w:cs="宋体"/>
          <w:sz w:val="21"/>
        </w:rPr>
        <w:br w:type="page"/>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境内第一类医疗器械产品备案一次性书面告知书</w:t>
      </w:r>
    </w:p>
    <w:tbl>
      <w:tblPr>
        <w:tblStyle w:val="11"/>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21"/>
        <w:gridCol w:w="1817"/>
        <w:gridCol w:w="101"/>
        <w:gridCol w:w="1317"/>
        <w:gridCol w:w="1275"/>
        <w:gridCol w:w="1418"/>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9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39"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境内第一类医疗器械产品备案</w:t>
            </w:r>
          </w:p>
        </w:tc>
        <w:tc>
          <w:tcPr>
            <w:tcW w:w="13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9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39"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陈建民</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93"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39"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第一类医疗器械产品备案凭证</w:t>
            </w:r>
          </w:p>
        </w:tc>
        <w:tc>
          <w:tcPr>
            <w:tcW w:w="1317"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43"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221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371"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监督管理条例》》（国务院令第680号）第十条：第一类医疗器械产品备案，由备案人向所在地设区的市级人民政府食品药品监督管理部门提交备案资料。并提交其符合本条例第九条规定条件的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221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71"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《医疗器械监督管理条例》》（国务院令第680号）第九条：产品风险分析资料； 产品技术要求； 产品检验报告； 临床评价资料；产品说明书及标签样稿； 与产品研制、生产有关的质量管理体系文件； 证明产品安全、有效所需的其他资料。 医疗器械注册申请人、备案人应当对所提交资料的真实性负责。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4" w:hRule="atLeast"/>
          <w:jc w:val="center"/>
        </w:trPr>
        <w:tc>
          <w:tcPr>
            <w:tcW w:w="221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371"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第一类医疗器械备案表》原件一份(登录国家药品监督管理局网（http://www.nmpa.gov.cn/），在首页服务一栏点开“网上办事”查找“医疗器械注册管理信息系统”进入进行注册、变更、延续等填报，填报成功后，打印纸质材料上报);</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2.经备案的产品技术要求原件一份；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3.法定代表人、企业负责人身份证复印件；生产、质量和技术负责人的身份、学历职称证明复印件；质量检验机构或检验人员情况说明复印件各一份；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4.生产场地的证明文件(有特殊生产环境要求的，还应提交设施、环境的证明文件)复印件一份。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5.主要生产设备和检验设备目录原件一份；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6.质量手册和程序文件；工艺流程图原件各一份；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7.委托代理人的，需提供申请人出具的授权委托书以及代理人的身份证明文件原件一份。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21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71"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214" w:type="dxa"/>
            <w:gridSpan w:val="2"/>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54"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214" w:type="dxa"/>
            <w:gridSpan w:val="2"/>
            <w:vMerge w:val="continue"/>
            <w:vAlign w:val="center"/>
          </w:tcPr>
          <w:p>
            <w:pPr>
              <w:adjustRightInd/>
              <w:snapToGrid/>
              <w:spacing w:after="0"/>
              <w:jc w:val="center"/>
              <w:rPr>
                <w:rFonts w:ascii="Times New Roman" w:hAnsi="Times New Roman" w:eastAsia="仿宋_GB2312" w:cs="Times New Roman"/>
              </w:rPr>
            </w:pPr>
          </w:p>
        </w:tc>
        <w:tc>
          <w:tcPr>
            <w:tcW w:w="18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gridSpan w:val="2"/>
            <w:vAlign w:val="center"/>
          </w:tcPr>
          <w:p>
            <w:pPr>
              <w:adjustRightInd/>
              <w:snapToGrid/>
              <w:spacing w:after="0"/>
              <w:jc w:val="center"/>
              <w:rPr>
                <w:rFonts w:ascii="Times New Roman" w:hAnsi="Times New Roman" w:eastAsia="仿宋_GB2312" w:cs="Times New Roman"/>
              </w:rPr>
            </w:pPr>
          </w:p>
        </w:tc>
        <w:tc>
          <w:tcPr>
            <w:tcW w:w="127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61"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1"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54"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031"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54"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境内第一类医疗器械产品备案审批流程图</w:t>
      </w:r>
    </w:p>
    <w:p>
      <w:pPr>
        <w:jc w:val="center"/>
        <w:rPr>
          <w:b/>
          <w:bCs/>
          <w:color w:val="000000" w:themeColor="text1"/>
          <w:sz w:val="32"/>
          <w:szCs w:val="32"/>
          <w14:textFill>
            <w14:solidFill>
              <w14:schemeClr w14:val="tx1"/>
            </w14:solidFill>
          </w14:textFill>
        </w:rPr>
      </w:pPr>
      <w:r>
        <w:rPr>
          <w:sz w:val="15"/>
        </w:rPr>
        <mc:AlternateContent>
          <mc:Choice Requires="wpg">
            <w:drawing>
              <wp:anchor distT="0" distB="0" distL="114300" distR="114300" simplePos="0" relativeHeight="251949056" behindDoc="0" locked="0" layoutInCell="1" allowOverlap="1">
                <wp:simplePos x="0" y="0"/>
                <wp:positionH relativeFrom="column">
                  <wp:posOffset>2100580</wp:posOffset>
                </wp:positionH>
                <wp:positionV relativeFrom="paragraph">
                  <wp:posOffset>234950</wp:posOffset>
                </wp:positionV>
                <wp:extent cx="2112010" cy="6248400"/>
                <wp:effectExtent l="12065" t="7620" r="28575" b="11430"/>
                <wp:wrapNone/>
                <wp:docPr id="250" name="组合 300"/>
                <wp:cNvGraphicFramePr/>
                <a:graphic xmlns:a="http://schemas.openxmlformats.org/drawingml/2006/main">
                  <a:graphicData uri="http://schemas.microsoft.com/office/word/2010/wordprocessingGroup">
                    <wpg:wgp>
                      <wpg:cNvGrpSpPr/>
                      <wpg:grpSpPr>
                        <a:xfrm>
                          <a:off x="0" y="0"/>
                          <a:ext cx="2112010" cy="6248400"/>
                          <a:chOff x="3728" y="2750"/>
                          <a:chExt cx="3326" cy="9840"/>
                        </a:xfrm>
                      </wpg:grpSpPr>
                      <wps:wsp>
                        <wps:cNvPr id="243" name="矩形 292"/>
                        <wps:cNvSpPr/>
                        <wps:spPr>
                          <a:xfrm>
                            <a:off x="4374" y="9171"/>
                            <a:ext cx="2059"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（0.5个工作日）</w:t>
                              </w:r>
                            </w:p>
                          </w:txbxContent>
                        </wps:txbx>
                        <wps:bodyPr anchor="ctr" upright="1"/>
                      </wps:wsp>
                      <wps:wsp>
                        <wps:cNvPr id="244" name="直线 293"/>
                        <wps:cNvCnPr/>
                        <wps:spPr>
                          <a:xfrm>
                            <a:off x="5391" y="4787"/>
                            <a:ext cx="1" cy="1635"/>
                          </a:xfrm>
                          <a:prstGeom prst="line">
                            <a:avLst/>
                          </a:prstGeom>
                          <a:ln w="6350" cap="flat" cmpd="sng">
                            <a:solidFill>
                              <a:srgbClr val="000000"/>
                            </a:solidFill>
                            <a:prstDash val="solid"/>
                            <a:headEnd type="none" w="med" len="med"/>
                            <a:tailEnd type="triangle" w="med" len="med"/>
                          </a:ln>
                        </wps:spPr>
                        <wps:bodyPr upright="1"/>
                      </wps:wsp>
                      <wps:wsp>
                        <wps:cNvPr id="245" name="自选图形 294"/>
                        <wps:cNvSpPr/>
                        <wps:spPr>
                          <a:xfrm>
                            <a:off x="4439" y="1161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办结</w:t>
                              </w:r>
                            </w:p>
                          </w:txbxContent>
                        </wps:txbx>
                        <wps:bodyPr anchor="ctr" upright="1"/>
                      </wps:wsp>
                      <wps:wsp>
                        <wps:cNvPr id="246" name="直线 295"/>
                        <wps:cNvCnPr/>
                        <wps:spPr>
                          <a:xfrm flipH="1">
                            <a:off x="5391" y="10094"/>
                            <a:ext cx="13" cy="1520"/>
                          </a:xfrm>
                          <a:prstGeom prst="line">
                            <a:avLst/>
                          </a:prstGeom>
                          <a:ln w="6350" cap="flat" cmpd="sng">
                            <a:solidFill>
                              <a:srgbClr val="000000"/>
                            </a:solidFill>
                            <a:prstDash val="solid"/>
                            <a:headEnd type="none" w="med" len="med"/>
                            <a:tailEnd type="triangle" w="med" len="med"/>
                          </a:ln>
                        </wps:spPr>
                        <wps:bodyPr upright="1"/>
                      </wps:wsp>
                      <wps:wsp>
                        <wps:cNvPr id="247" name="矩形 297"/>
                        <wps:cNvSpPr/>
                        <wps:spPr>
                          <a:xfrm>
                            <a:off x="4227" y="6422"/>
                            <a:ext cx="2353"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审查</w:t>
                              </w:r>
                            </w:p>
                            <w:p>
                              <w:pPr>
                                <w:spacing w:after="0" w:line="240" w:lineRule="exact"/>
                                <w:jc w:val="center"/>
                                <w:rPr>
                                  <w:rFonts w:ascii="宋体" w:hAnsi="宋体" w:cs="宋体"/>
                                  <w:sz w:val="21"/>
                                  <w:szCs w:val="21"/>
                                </w:rPr>
                              </w:pPr>
                              <w:r>
                                <w:rPr>
                                  <w:rFonts w:hint="eastAsia" w:ascii="宋体" w:hAnsi="宋体" w:cs="宋体"/>
                                  <w:sz w:val="21"/>
                                  <w:szCs w:val="21"/>
                                </w:rPr>
                                <w:t>（0.5个工作日）</w:t>
                              </w:r>
                            </w:p>
                          </w:txbxContent>
                        </wps:txbx>
                        <wps:bodyPr anchor="ctr" upright="1"/>
                      </wps:wsp>
                      <wps:wsp>
                        <wps:cNvPr id="248" name="直线 298"/>
                        <wps:cNvCnPr/>
                        <wps:spPr>
                          <a:xfrm>
                            <a:off x="5392" y="7292"/>
                            <a:ext cx="12" cy="1879"/>
                          </a:xfrm>
                          <a:prstGeom prst="line">
                            <a:avLst/>
                          </a:prstGeom>
                          <a:ln w="6350" cap="flat" cmpd="sng">
                            <a:solidFill>
                              <a:srgbClr val="000000"/>
                            </a:solidFill>
                            <a:prstDash val="solid"/>
                            <a:headEnd type="none" w="med" len="med"/>
                            <a:tailEnd type="triangle" w="med" len="med"/>
                          </a:ln>
                        </wps:spPr>
                        <wps:bodyPr upright="1"/>
                      </wps:wsp>
                      <wps:wsp>
                        <wps:cNvPr id="249" name="自选图形 299"/>
                        <wps:cNvSpPr/>
                        <wps:spPr>
                          <a:xfrm>
                            <a:off x="3728" y="2750"/>
                            <a:ext cx="332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txbxContent>
                        </wps:txbx>
                        <wps:bodyPr anchor="ctr" upright="1"/>
                      </wps:wsp>
                    </wpg:wgp>
                  </a:graphicData>
                </a:graphic>
              </wp:anchor>
            </w:drawing>
          </mc:Choice>
          <mc:Fallback>
            <w:pict>
              <v:group id="组合 300" o:spid="_x0000_s1026" o:spt="203" style="position:absolute;left:0pt;margin-left:165.4pt;margin-top:18.5pt;height:492pt;width:166.3pt;z-index:251949056;mso-width-relative:page;mso-height-relative:page;" coordorigin="3728,2750" coordsize="3326,9840" o:gfxdata="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z7FeytoAAAALAQAADwAAAAAAAAABACAAAAAiAAAAZHJzL2Rvd25yZXYu&#10;eG1sUEsBAhQAFAAAAAgAh07iQBQE5pb6AwAA0BIAAA4AAAAAAAAAAQAgAAAAKQEAAGRycy9lMm9E&#10;b2MueG1sUEsFBgAAAAAGAAYAWQEAAJUHAAAAAA==&#10;">
                <o:lock v:ext="edit" aspectratio="f"/>
                <v:rect id="矩形 292" o:spid="_x0000_s1026" o:spt="1" style="position:absolute;left:4374;top:9171;height:910;width:2059;v-text-anchor:middle;" fillcolor="#FFFFFF" filled="t" stroked="t" coordsize="21600,21600" o:gfxdata="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PGA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（0.5个工作日）</w:t>
                        </w:r>
                      </w:p>
                    </w:txbxContent>
                  </v:textbox>
                </v:rect>
                <v:line id="直线 293" o:spid="_x0000_s1026" o:spt="20" style="position:absolute;left:5391;top:4787;height:1635;width:1;" filled="f" stroked="t" coordsize="21600,21600" o:gfxdata="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RhW/&#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294" o:spid="_x0000_s1026" o:spt="176" type="#_x0000_t176" style="position:absolute;left:4439;top:11610;height:980;width:1903;v-text-anchor:middle;" fillcolor="#FFFFFF" filled="t" stroked="t" coordsize="21600,21600" o:gfxdata="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6Z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办结</w:t>
                        </w:r>
                      </w:p>
                    </w:txbxContent>
                  </v:textbox>
                </v:shape>
                <v:line id="直线 295" o:spid="_x0000_s1026" o:spt="20" style="position:absolute;left:5391;top:10094;flip:x;height:1520;width:13;" filled="f" stroked="t" coordsize="21600,21600" o:gfxdata="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qzee&#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297" o:spid="_x0000_s1026" o:spt="1" style="position:absolute;left:4227;top:6422;height:870;width:2353;v-text-anchor:middle;" fillcolor="#FFFFFF" filled="t" stroked="t" coordsize="21600,21600" o:gfxdata="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CP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审查</w:t>
                        </w:r>
                      </w:p>
                      <w:p>
                        <w:pPr>
                          <w:spacing w:after="0" w:line="240" w:lineRule="exact"/>
                          <w:jc w:val="center"/>
                          <w:rPr>
                            <w:rFonts w:ascii="宋体" w:hAnsi="宋体" w:cs="宋体"/>
                            <w:sz w:val="21"/>
                            <w:szCs w:val="21"/>
                          </w:rPr>
                        </w:pPr>
                        <w:r>
                          <w:rPr>
                            <w:rFonts w:hint="eastAsia" w:ascii="宋体" w:hAnsi="宋体" w:cs="宋体"/>
                            <w:sz w:val="21"/>
                            <w:szCs w:val="21"/>
                          </w:rPr>
                          <w:t>（0.5个工作日）</w:t>
                        </w:r>
                      </w:p>
                    </w:txbxContent>
                  </v:textbox>
                </v:rect>
                <v:line id="直线 298" o:spid="_x0000_s1026" o:spt="20" style="position:absolute;left:5392;top:7292;height:1879;width:12;" filled="f" stroked="t" coordsize="21600,21600" o:gfxdata="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uTBC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299" o:spid="_x0000_s1026" o:spt="4" type="#_x0000_t4" style="position:absolute;left:3728;top:2750;height:2037;width:3326;v-text-anchor:middle;" fillcolor="#FFFFFF" filled="t" stroked="t" coordsize="21600,21600" o:gfxdata="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Z02h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txbxContent>
                  </v:textbox>
                </v:shape>
              </v:group>
            </w:pict>
          </mc:Fallback>
        </mc:AlternateContent>
      </w:r>
    </w:p>
    <w:p>
      <w:pPr>
        <w:jc w:val="cente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第一类医疗器械生产企业备案一次性书面告知书</w:t>
      </w:r>
    </w:p>
    <w:tbl>
      <w:tblPr>
        <w:tblStyle w:val="11"/>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1701"/>
        <w:gridCol w:w="431"/>
        <w:gridCol w:w="1270"/>
        <w:gridCol w:w="1276"/>
        <w:gridCol w:w="1276"/>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3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第一类医疗器械生产企业备案</w:t>
            </w:r>
          </w:p>
        </w:tc>
        <w:tc>
          <w:tcPr>
            <w:tcW w:w="127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其他权利</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3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陈建民</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88"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3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第一类医疗器械生产企业备案凭证</w:t>
            </w:r>
          </w:p>
        </w:tc>
        <w:tc>
          <w:tcPr>
            <w:tcW w:w="1270"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43"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397"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《医疗器械监督管理条例》（国务院令第680号）第二十一条：从事第一类医疗器械生产的，由生产企业向所在地设区的市级人民政府食品药品监督管理部门备案并提交其符合本条例第二十条规定条件的证明资料。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97"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监督管理条例》（国务院令第680号）第二十条：从事医疗器械生产活动，应当具备下列条件：有与生产的医疗器械相适应的生产场地、环境条件、生产设备以及专业技术人员；有对生产的医疗器械进行质量检验的机构或者专职检验人员以及检验设备；有保证医疗器械质量的管理制度；有与生产的医疗器械相适应的售后服务能力；产品研制、生产工艺文件规定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4"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397"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第一类医疗器械备案表》原件一份(登录国家药品监督管理局网（http://www.nmpa.gov.cn/），在首页服务一栏点开“网上办事”查找“医疗器械生产经营许可备案”进入申报系统，进行注册、变更、延续等填报，填报成功后，打印纸质材料上报）；</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2.安全风险分析报告原件一份；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3.生产制造信息，产品技术要求，产品检验报告，临床评价资料，产品说明书及最小销售单元标签设计样稿原件一份；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4.符合性声明原件一份；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5.委托代理人的，需提供申请人出具的授权委托书以及代理人的身份证明文件原件一份。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21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97"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88"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96"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88" w:type="dxa"/>
            <w:vMerge w:val="continue"/>
            <w:vAlign w:val="center"/>
          </w:tcPr>
          <w:p>
            <w:pPr>
              <w:adjustRightInd/>
              <w:snapToGrid/>
              <w:spacing w:after="0"/>
              <w:jc w:val="center"/>
              <w:rPr>
                <w:rFonts w:ascii="Times New Roman" w:hAnsi="Times New Roman" w:eastAsia="仿宋_GB2312" w:cs="Times New Roman"/>
              </w:rPr>
            </w:pP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01" w:type="dxa"/>
            <w:gridSpan w:val="2"/>
            <w:vAlign w:val="center"/>
          </w:tcPr>
          <w:p>
            <w:pPr>
              <w:adjustRightInd/>
              <w:snapToGrid/>
              <w:spacing w:after="0"/>
              <w:jc w:val="center"/>
              <w:rPr>
                <w:rFonts w:ascii="Times New Roman" w:hAnsi="Times New Roman" w:eastAsia="仿宋_GB2312" w:cs="Times New Roman"/>
              </w:rPr>
            </w:pP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19"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889"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96"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889"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96"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第一类医疗器械生产企业备案审批流程图</w:t>
      </w:r>
    </w:p>
    <w:p>
      <w:pPr>
        <w:jc w:val="center"/>
      </w:pPr>
    </w:p>
    <w:p>
      <w:pPr>
        <w:jc w:val="center"/>
      </w:pPr>
      <w:r>
        <w:rPr>
          <w:sz w:val="15"/>
        </w:rPr>
        <mc:AlternateContent>
          <mc:Choice Requires="wpg">
            <w:drawing>
              <wp:anchor distT="0" distB="0" distL="114300" distR="114300" simplePos="0" relativeHeight="251959296" behindDoc="0" locked="0" layoutInCell="1" allowOverlap="1">
                <wp:simplePos x="0" y="0"/>
                <wp:positionH relativeFrom="column">
                  <wp:posOffset>2075180</wp:posOffset>
                </wp:positionH>
                <wp:positionV relativeFrom="paragraph">
                  <wp:posOffset>71755</wp:posOffset>
                </wp:positionV>
                <wp:extent cx="2112010" cy="6068060"/>
                <wp:effectExtent l="12065" t="7620" r="28575" b="20320"/>
                <wp:wrapNone/>
                <wp:docPr id="258" name="组合 309"/>
                <wp:cNvGraphicFramePr/>
                <a:graphic xmlns:a="http://schemas.openxmlformats.org/drawingml/2006/main">
                  <a:graphicData uri="http://schemas.microsoft.com/office/word/2010/wordprocessingGroup">
                    <wpg:wgp>
                      <wpg:cNvGrpSpPr/>
                      <wpg:grpSpPr>
                        <a:xfrm>
                          <a:off x="0" y="0"/>
                          <a:ext cx="2112010" cy="6068060"/>
                          <a:chOff x="3728" y="3079"/>
                          <a:chExt cx="3326" cy="9556"/>
                        </a:xfrm>
                      </wpg:grpSpPr>
                      <wps:wsp>
                        <wps:cNvPr id="251" name="矩形 301"/>
                        <wps:cNvSpPr/>
                        <wps:spPr>
                          <a:xfrm>
                            <a:off x="4314" y="9186"/>
                            <a:ext cx="2135"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（0.5个工作日）</w:t>
                              </w:r>
                            </w:p>
                          </w:txbxContent>
                        </wps:txbx>
                        <wps:bodyPr anchor="ctr" upright="1"/>
                      </wps:wsp>
                      <wps:wsp>
                        <wps:cNvPr id="252" name="直线 302"/>
                        <wps:cNvCnPr/>
                        <wps:spPr>
                          <a:xfrm>
                            <a:off x="5391" y="5097"/>
                            <a:ext cx="1" cy="1314"/>
                          </a:xfrm>
                          <a:prstGeom prst="line">
                            <a:avLst/>
                          </a:prstGeom>
                          <a:ln w="6350" cap="flat" cmpd="sng">
                            <a:solidFill>
                              <a:srgbClr val="000000"/>
                            </a:solidFill>
                            <a:prstDash val="solid"/>
                            <a:headEnd type="none" w="med" len="med"/>
                            <a:tailEnd type="triangle" w="med" len="med"/>
                          </a:ln>
                        </wps:spPr>
                        <wps:bodyPr upright="1"/>
                      </wps:wsp>
                      <wps:wsp>
                        <wps:cNvPr id="253" name="直线 303"/>
                        <wps:cNvCnPr/>
                        <wps:spPr>
                          <a:xfrm flipH="1">
                            <a:off x="5382" y="7301"/>
                            <a:ext cx="10" cy="1897"/>
                          </a:xfrm>
                          <a:prstGeom prst="line">
                            <a:avLst/>
                          </a:prstGeom>
                          <a:ln w="6350" cap="flat" cmpd="sng">
                            <a:solidFill>
                              <a:srgbClr val="000000"/>
                            </a:solidFill>
                            <a:prstDash val="solid"/>
                            <a:headEnd type="none" w="med" len="med"/>
                            <a:tailEnd type="triangle" w="med" len="med"/>
                          </a:ln>
                        </wps:spPr>
                        <wps:bodyPr upright="1"/>
                      </wps:wsp>
                      <wps:wsp>
                        <wps:cNvPr id="254" name="自选图形 304"/>
                        <wps:cNvSpPr/>
                        <wps:spPr>
                          <a:xfrm>
                            <a:off x="4439" y="11655"/>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办结</w:t>
                              </w:r>
                            </w:p>
                          </w:txbxContent>
                        </wps:txbx>
                        <wps:bodyPr anchor="ctr" upright="1"/>
                      </wps:wsp>
                      <wps:wsp>
                        <wps:cNvPr id="255" name="直线 305"/>
                        <wps:cNvCnPr/>
                        <wps:spPr>
                          <a:xfrm>
                            <a:off x="5382" y="10109"/>
                            <a:ext cx="9" cy="1550"/>
                          </a:xfrm>
                          <a:prstGeom prst="line">
                            <a:avLst/>
                          </a:prstGeom>
                          <a:ln w="6350" cap="flat" cmpd="sng">
                            <a:solidFill>
                              <a:srgbClr val="000000"/>
                            </a:solidFill>
                            <a:prstDash val="solid"/>
                            <a:headEnd type="none" w="med" len="med"/>
                            <a:tailEnd type="triangle" w="med" len="med"/>
                          </a:ln>
                        </wps:spPr>
                        <wps:bodyPr upright="1"/>
                      </wps:wsp>
                      <wps:wsp>
                        <wps:cNvPr id="256" name="矩形 307"/>
                        <wps:cNvSpPr/>
                        <wps:spPr>
                          <a:xfrm>
                            <a:off x="4247" y="6427"/>
                            <a:ext cx="2293"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审查</w:t>
                              </w:r>
                            </w:p>
                            <w:p>
                              <w:pPr>
                                <w:spacing w:after="0" w:line="240" w:lineRule="exact"/>
                                <w:jc w:val="center"/>
                              </w:pPr>
                              <w:r>
                                <w:rPr>
                                  <w:rFonts w:hint="eastAsia" w:ascii="宋体" w:hAnsi="宋体" w:cs="宋体"/>
                                  <w:sz w:val="21"/>
                                  <w:szCs w:val="21"/>
                                </w:rPr>
                                <w:t>（0.5个工作</w:t>
                              </w:r>
                              <w:r>
                                <w:rPr>
                                  <w:rFonts w:hint="eastAsia"/>
                                </w:rPr>
                                <w:t>日）</w:t>
                              </w:r>
                            </w:p>
                          </w:txbxContent>
                        </wps:txbx>
                        <wps:bodyPr anchor="ctr" upright="1"/>
                      </wps:wsp>
                      <wps:wsp>
                        <wps:cNvPr id="257" name="自选图形 308"/>
                        <wps:cNvSpPr/>
                        <wps:spPr>
                          <a:xfrm>
                            <a:off x="3728" y="3079"/>
                            <a:ext cx="332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txbxContent>
                        </wps:txbx>
                        <wps:bodyPr anchor="ctr" upright="1"/>
                      </wps:wsp>
                    </wpg:wgp>
                  </a:graphicData>
                </a:graphic>
              </wp:anchor>
            </w:drawing>
          </mc:Choice>
          <mc:Fallback>
            <w:pict>
              <v:group id="组合 309" o:spid="_x0000_s1026" o:spt="203" style="position:absolute;left:0pt;margin-left:163.4pt;margin-top:5.65pt;height:477.8pt;width:166.3pt;z-index:251959296;mso-width-relative:page;mso-height-relative:page;" coordorigin="3728,3079" coordsize="3326,9556" o:gfxdata="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fEuYxtoAAAAKAQAADwAAAAAAAAABACAAAAAiAAAAZHJzL2Rvd25yZXYueG1sUEsBAhQA&#10;FAAAAAgAh07iQLHL2CTxAwAAzxIAAA4AAAAAAAAAAQAgAAAAKQEAAGRycy9lMm9Eb2MueG1sUEsF&#10;BgAAAAAGAAYAWQEAAIwHAAAAAA==&#10;">
                <o:lock v:ext="edit" aspectratio="f"/>
                <v:rect id="矩形 301" o:spid="_x0000_s1026" o:spt="1" style="position:absolute;left:4314;top:9186;height:910;width:2135;v-text-anchor:middle;" fillcolor="#FFFFFF" filled="t" stroked="t" coordsize="21600,21600" o:gfxdata="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ItT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（0.5个工作日）</w:t>
                        </w:r>
                      </w:p>
                    </w:txbxContent>
                  </v:textbox>
                </v:rect>
                <v:line id="直线 302" o:spid="_x0000_s1026" o:spt="20" style="position:absolute;left:5391;top:5097;height:1314;width:1;" filled="f" stroked="t" coordsize="21600,21600" o:gfxdata="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f7Se/&#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03" o:spid="_x0000_s1026" o:spt="20" style="position:absolute;left:5382;top:7301;flip:x;height:1897;width:10;" filled="f" stroked="t" coordsize="21600,21600" o:gfxdata="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BQLb&#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304" o:spid="_x0000_s1026" o:spt="176" type="#_x0000_t176" style="position:absolute;left:4439;top:11655;height:980;width:1903;v-text-anchor:middle;" fillcolor="#FFFFFF" filled="t" stroked="t" coordsize="21600,21600" o:gfxdata="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uq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办结</w:t>
                        </w:r>
                      </w:p>
                    </w:txbxContent>
                  </v:textbox>
                </v:shape>
                <v:line id="直线 305" o:spid="_x0000_s1026" o:spt="20" style="position:absolute;left:5382;top:10109;height:1550;width:9;" filled="f" stroked="t" coordsize="21600,21600" o:gfxdata="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Z1U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307" o:spid="_x0000_s1026" o:spt="1" style="position:absolute;left:4247;top:6427;height:870;width:2293;v-text-anchor:middle;" fillcolor="#FFFFFF" filled="t" stroked="t" coordsize="21600,21600" o:gfxdata="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LTyb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审查</w:t>
                        </w:r>
                      </w:p>
                      <w:p>
                        <w:pPr>
                          <w:spacing w:after="0" w:line="240" w:lineRule="exact"/>
                          <w:jc w:val="center"/>
                        </w:pPr>
                        <w:r>
                          <w:rPr>
                            <w:rFonts w:hint="eastAsia" w:ascii="宋体" w:hAnsi="宋体" w:cs="宋体"/>
                            <w:sz w:val="21"/>
                            <w:szCs w:val="21"/>
                          </w:rPr>
                          <w:t>（0.5个工作</w:t>
                        </w:r>
                        <w:r>
                          <w:rPr>
                            <w:rFonts w:hint="eastAsia"/>
                          </w:rPr>
                          <w:t>日）</w:t>
                        </w:r>
                      </w:p>
                    </w:txbxContent>
                  </v:textbox>
                </v:rect>
                <v:shape id="自选图形 308" o:spid="_x0000_s1026" o:spt="4" type="#_x0000_t4" style="position:absolute;left:3728;top:3079;height:2037;width:3326;v-text-anchor:middle;" fillcolor="#FFFFFF" filled="t" stroked="t" coordsize="21600,21600" o:gfxdata="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beqV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txbxContent>
                  </v:textbox>
                </v:shape>
              </v:group>
            </w:pict>
          </mc:Fallback>
        </mc:AlternateContent>
      </w:r>
    </w:p>
    <w:p>
      <w:pPr>
        <w:jc w:val="cente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特种设备作业人员资格认定一次性书面告知书</w:t>
      </w:r>
    </w:p>
    <w:tbl>
      <w:tblPr>
        <w:tblStyle w:val="11"/>
        <w:tblW w:w="9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4"/>
        <w:gridCol w:w="1859"/>
        <w:gridCol w:w="10"/>
        <w:gridCol w:w="1342"/>
        <w:gridCol w:w="1276"/>
        <w:gridCol w:w="1417"/>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90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名称</w:t>
            </w:r>
          </w:p>
        </w:tc>
        <w:tc>
          <w:tcPr>
            <w:tcW w:w="1869"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特种设备作业人员资格认定</w:t>
            </w:r>
          </w:p>
        </w:tc>
        <w:tc>
          <w:tcPr>
            <w:tcW w:w="134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90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69"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4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904"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69"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中华人民共和国特种设备安全管理和作业人员证</w:t>
            </w:r>
          </w:p>
        </w:tc>
        <w:tc>
          <w:tcPr>
            <w:tcW w:w="1342"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60"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90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464"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1、《中华人民共和国特种设备安全法》第十四条；</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2、《中华人民共和国特种设备安全监察条例》第三十九条。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190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464"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1、年龄18周岁以上且不超过60周岁，并且具有完全民事行为能力；</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2、无妨碍从事作业的疾病和生理缺陷，并且满足申请从事的作业项目对身体条件的要求；</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3、具有初中以上学历，并且满足相应申请作业项目要求的文化程度；</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4、符合相应的考试大纲的专项要求。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0" w:hRule="atLeast"/>
          <w:jc w:val="center"/>
        </w:trPr>
        <w:tc>
          <w:tcPr>
            <w:tcW w:w="190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464"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一、新申请</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、特种设备作业人员资格申请表原件</w:t>
            </w:r>
            <w:r>
              <w:rPr>
                <w:rFonts w:ascii="Times New Roman" w:hAnsi="Times New Roman" w:eastAsia="仿宋_GB2312" w:cs="Times New Roman"/>
              </w:rPr>
              <w:t>1</w:t>
            </w:r>
            <w:r>
              <w:rPr>
                <w:rFonts w:hint="eastAsia" w:ascii="Times New Roman" w:hAnsi="Times New Roman" w:eastAsia="仿宋_GB2312" w:cs="Times New Roman"/>
              </w:rPr>
              <w:t>份（加盖单位公章）；</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、申请人身份证复印件</w:t>
            </w:r>
            <w:r>
              <w:rPr>
                <w:rFonts w:ascii="Times New Roman" w:hAnsi="Times New Roman" w:eastAsia="仿宋_GB2312" w:cs="Times New Roman"/>
              </w:rPr>
              <w:t>1</w:t>
            </w:r>
            <w:r>
              <w:rPr>
                <w:rFonts w:hint="eastAsia" w:ascii="Times New Roman" w:hAnsi="Times New Roman" w:eastAsia="仿宋_GB2312" w:cs="Times New Roman"/>
              </w:rPr>
              <w:t>份；</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3</w:t>
            </w:r>
            <w:r>
              <w:rPr>
                <w:rFonts w:hint="eastAsia" w:ascii="Times New Roman" w:hAnsi="Times New Roman" w:eastAsia="仿宋_GB2312" w:cs="Times New Roman"/>
              </w:rPr>
              <w:t>、近期</w:t>
            </w:r>
            <w:r>
              <w:rPr>
                <w:rFonts w:ascii="Times New Roman" w:hAnsi="Times New Roman" w:eastAsia="仿宋_GB2312" w:cs="Times New Roman"/>
              </w:rPr>
              <w:t>2</w:t>
            </w:r>
            <w:r>
              <w:rPr>
                <w:rFonts w:hint="eastAsia" w:ascii="Times New Roman" w:hAnsi="Times New Roman" w:eastAsia="仿宋_GB2312" w:cs="Times New Roman"/>
              </w:rPr>
              <w:t>寸正面免冠白底彩色照片原件</w:t>
            </w:r>
            <w:r>
              <w:rPr>
                <w:rFonts w:ascii="Times New Roman" w:hAnsi="Times New Roman" w:eastAsia="仿宋_GB2312" w:cs="Times New Roman"/>
              </w:rPr>
              <w:t>3</w:t>
            </w:r>
            <w:r>
              <w:rPr>
                <w:rFonts w:hint="eastAsia" w:ascii="Times New Roman" w:hAnsi="Times New Roman" w:eastAsia="仿宋_GB2312" w:cs="Times New Roman"/>
              </w:rPr>
              <w:t>张；</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4</w:t>
            </w:r>
            <w:r>
              <w:rPr>
                <w:rFonts w:hint="eastAsia" w:ascii="Times New Roman" w:hAnsi="Times New Roman" w:eastAsia="仿宋_GB2312" w:cs="Times New Roman"/>
              </w:rPr>
              <w:t>、申请人毕业证书复印件</w:t>
            </w:r>
            <w:r>
              <w:rPr>
                <w:rFonts w:ascii="Times New Roman" w:hAnsi="Times New Roman" w:eastAsia="仿宋_GB2312" w:cs="Times New Roman"/>
              </w:rPr>
              <w:t>1</w:t>
            </w:r>
            <w:r>
              <w:rPr>
                <w:rFonts w:hint="eastAsia" w:ascii="Times New Roman" w:hAnsi="Times New Roman" w:eastAsia="仿宋_GB2312" w:cs="Times New Roman"/>
              </w:rPr>
              <w:t>份（原件核对）；</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5</w:t>
            </w:r>
            <w:r>
              <w:rPr>
                <w:rFonts w:hint="eastAsia" w:ascii="Times New Roman" w:hAnsi="Times New Roman" w:eastAsia="仿宋_GB2312" w:cs="Times New Roman"/>
              </w:rPr>
              <w:t>、县级以上医疗机构出具的本年度体检证明原件</w:t>
            </w:r>
            <w:r>
              <w:rPr>
                <w:rFonts w:ascii="Times New Roman" w:hAnsi="Times New Roman" w:eastAsia="仿宋_GB2312" w:cs="Times New Roman"/>
              </w:rPr>
              <w:t>1</w:t>
            </w:r>
            <w:r>
              <w:rPr>
                <w:rFonts w:hint="eastAsia" w:ascii="Times New Roman" w:hAnsi="Times New Roman" w:eastAsia="仿宋_GB2312" w:cs="Times New Roman"/>
              </w:rPr>
              <w:t>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二、复审</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、特种设备作业人员资格复审申请表原件</w:t>
            </w:r>
            <w:r>
              <w:rPr>
                <w:rFonts w:ascii="Times New Roman" w:hAnsi="Times New Roman" w:eastAsia="仿宋_GB2312" w:cs="Times New Roman"/>
              </w:rPr>
              <w:t>1</w:t>
            </w:r>
            <w:r>
              <w:rPr>
                <w:rFonts w:hint="eastAsia" w:ascii="Times New Roman" w:hAnsi="Times New Roman" w:eastAsia="仿宋_GB2312" w:cs="Times New Roman"/>
              </w:rPr>
              <w:t>份（加盖单位公章）；</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、特种设备作业人员证（原件）；</w:t>
            </w:r>
          </w:p>
          <w:p>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3</w:t>
            </w:r>
            <w:r>
              <w:rPr>
                <w:rFonts w:hint="eastAsia" w:ascii="Times New Roman" w:hAnsi="Times New Roman" w:eastAsia="仿宋_GB2312" w:cs="Times New Roman"/>
              </w:rPr>
              <w:t>、近期</w:t>
            </w:r>
            <w:r>
              <w:rPr>
                <w:rFonts w:ascii="Times New Roman" w:hAnsi="Times New Roman" w:eastAsia="仿宋_GB2312" w:cs="Times New Roman"/>
              </w:rPr>
              <w:t>2</w:t>
            </w:r>
            <w:r>
              <w:rPr>
                <w:rFonts w:hint="eastAsia" w:ascii="Times New Roman" w:hAnsi="Times New Roman" w:eastAsia="仿宋_GB2312" w:cs="Times New Roman"/>
              </w:rPr>
              <w:t>寸正面免冠白底彩色照片原件</w:t>
            </w:r>
            <w:r>
              <w:rPr>
                <w:rFonts w:ascii="Times New Roman" w:hAnsi="Times New Roman" w:eastAsia="仿宋_GB2312" w:cs="Times New Roman"/>
              </w:rPr>
              <w:t>2</w:t>
            </w:r>
            <w:r>
              <w:rPr>
                <w:rFonts w:hint="eastAsia" w:ascii="Times New Roman" w:hAnsi="Times New Roman" w:eastAsia="仿宋_GB2312" w:cs="Times New Roma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90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464"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受理→考试→审批→办结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904"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05"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904" w:type="dxa"/>
            <w:vMerge w:val="continue"/>
            <w:vAlign w:val="center"/>
          </w:tcPr>
          <w:p>
            <w:pPr>
              <w:adjustRightInd/>
              <w:snapToGrid/>
              <w:spacing w:after="0"/>
              <w:jc w:val="center"/>
              <w:rPr>
                <w:rFonts w:ascii="Times New Roman" w:hAnsi="Times New Roman" w:eastAsia="仿宋_GB2312" w:cs="Times New Roman"/>
              </w:rPr>
            </w:pPr>
          </w:p>
        </w:tc>
        <w:tc>
          <w:tcPr>
            <w:tcW w:w="18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2" w:type="dxa"/>
            <w:gridSpan w:val="2"/>
            <w:vAlign w:val="center"/>
          </w:tcPr>
          <w:p>
            <w:pPr>
              <w:adjustRightInd/>
              <w:snapToGrid/>
              <w:spacing w:after="0"/>
              <w:jc w:val="center"/>
              <w:rPr>
                <w:rFonts w:ascii="Times New Roman" w:hAnsi="Times New Roman" w:eastAsia="仿宋_GB2312" w:cs="Times New Roman"/>
              </w:rPr>
            </w:pP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77"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76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05"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76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05"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特种设备作业人员资格认定审批流程图</w:t>
      </w:r>
    </w:p>
    <w:p>
      <w:pPr>
        <w:jc w:val="center"/>
        <w:rPr>
          <w:color w:val="FF0000"/>
          <w:sz w:val="32"/>
        </w:rPr>
      </w:pPr>
      <w:r>
        <w:rPr>
          <w:sz w:val="15"/>
        </w:rPr>
        <mc:AlternateContent>
          <mc:Choice Requires="wpg">
            <w:drawing>
              <wp:anchor distT="0" distB="0" distL="114300" distR="114300" simplePos="0" relativeHeight="251969536" behindDoc="1" locked="0" layoutInCell="1" allowOverlap="1">
                <wp:simplePos x="0" y="0"/>
                <wp:positionH relativeFrom="column">
                  <wp:posOffset>1934845</wp:posOffset>
                </wp:positionH>
                <wp:positionV relativeFrom="paragraph">
                  <wp:posOffset>327660</wp:posOffset>
                </wp:positionV>
                <wp:extent cx="2397760" cy="5990590"/>
                <wp:effectExtent l="13335" t="6985" r="27305" b="22225"/>
                <wp:wrapNone/>
                <wp:docPr id="266" name="组合 318"/>
                <wp:cNvGraphicFramePr/>
                <a:graphic xmlns:a="http://schemas.openxmlformats.org/drawingml/2006/main">
                  <a:graphicData uri="http://schemas.microsoft.com/office/word/2010/wordprocessingGroup">
                    <wpg:wgp>
                      <wpg:cNvGrpSpPr/>
                      <wpg:grpSpPr>
                        <a:xfrm>
                          <a:off x="0" y="0"/>
                          <a:ext cx="2397760" cy="5990590"/>
                          <a:chOff x="3487" y="2816"/>
                          <a:chExt cx="3776" cy="9434"/>
                        </a:xfrm>
                      </wpg:grpSpPr>
                      <wps:wsp>
                        <wps:cNvPr id="259" name="矩形 310"/>
                        <wps:cNvSpPr/>
                        <wps:spPr>
                          <a:xfrm>
                            <a:off x="4509" y="8747"/>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（5个工作日）</w:t>
                              </w:r>
                            </w:p>
                          </w:txbxContent>
                        </wps:txbx>
                        <wps:bodyPr anchor="ctr" upright="1"/>
                      </wps:wsp>
                      <wps:wsp>
                        <wps:cNvPr id="260" name="直线 311"/>
                        <wps:cNvCnPr/>
                        <wps:spPr>
                          <a:xfrm>
                            <a:off x="5375" y="4853"/>
                            <a:ext cx="2" cy="1383"/>
                          </a:xfrm>
                          <a:prstGeom prst="line">
                            <a:avLst/>
                          </a:prstGeom>
                          <a:ln w="6350" cap="flat" cmpd="sng">
                            <a:solidFill>
                              <a:srgbClr val="000000"/>
                            </a:solidFill>
                            <a:prstDash val="solid"/>
                            <a:headEnd type="none" w="med" len="med"/>
                            <a:tailEnd type="triangle" w="med" len="med"/>
                          </a:ln>
                        </wps:spPr>
                        <wps:bodyPr upright="1"/>
                      </wps:wsp>
                      <wps:wsp>
                        <wps:cNvPr id="261" name="自选图形 312"/>
                        <wps:cNvSpPr/>
                        <wps:spPr>
                          <a:xfrm>
                            <a:off x="4439" y="1127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制证、发证</w:t>
                              </w:r>
                            </w:p>
                            <w:p>
                              <w:pPr>
                                <w:spacing w:after="0" w:line="240" w:lineRule="exact"/>
                                <w:jc w:val="center"/>
                                <w:rPr>
                                  <w:rFonts w:ascii="宋体" w:hAnsi="宋体" w:cs="宋体"/>
                                  <w:sz w:val="21"/>
                                  <w:szCs w:val="21"/>
                                </w:rPr>
                              </w:pPr>
                              <w:r>
                                <w:rPr>
                                  <w:rFonts w:hint="eastAsia" w:ascii="宋体" w:hAnsi="宋体" w:cs="宋体"/>
                                  <w:sz w:val="21"/>
                                  <w:szCs w:val="21"/>
                                </w:rPr>
                                <w:t>（5个工作日）</w:t>
                              </w:r>
                            </w:p>
                          </w:txbxContent>
                        </wps:txbx>
                        <wps:bodyPr anchor="ctr" upright="1"/>
                      </wps:wsp>
                      <wps:wsp>
                        <wps:cNvPr id="262" name="直线 313"/>
                        <wps:cNvCnPr/>
                        <wps:spPr>
                          <a:xfrm>
                            <a:off x="5389" y="9654"/>
                            <a:ext cx="2" cy="1640"/>
                          </a:xfrm>
                          <a:prstGeom prst="line">
                            <a:avLst/>
                          </a:prstGeom>
                          <a:ln w="6350" cap="flat" cmpd="sng">
                            <a:solidFill>
                              <a:srgbClr val="000000"/>
                            </a:solidFill>
                            <a:prstDash val="solid"/>
                            <a:headEnd type="none" w="med" len="med"/>
                            <a:tailEnd type="triangle" w="med" len="med"/>
                          </a:ln>
                        </wps:spPr>
                        <wps:bodyPr upright="1"/>
                      </wps:wsp>
                      <wps:wsp>
                        <wps:cNvPr id="263" name="自选图形 315"/>
                        <wps:cNvSpPr/>
                        <wps:spPr>
                          <a:xfrm>
                            <a:off x="3487" y="2816"/>
                            <a:ext cx="377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（2个工作日）</w:t>
                              </w:r>
                            </w:p>
                          </w:txbxContent>
                        </wps:txbx>
                        <wps:bodyPr anchor="ctr" upright="1"/>
                      </wps:wsp>
                      <wps:wsp>
                        <wps:cNvPr id="264" name="矩形 316"/>
                        <wps:cNvSpPr/>
                        <wps:spPr>
                          <a:xfrm>
                            <a:off x="4492" y="6232"/>
                            <a:ext cx="1770" cy="870"/>
                          </a:xfrm>
                          <a:prstGeom prst="rect">
                            <a:avLst/>
                          </a:prstGeom>
                          <a:solidFill>
                            <a:srgbClr val="FFFFFF"/>
                          </a:solidFill>
                          <a:ln w="12700" cap="flat" cmpd="sng">
                            <a:solidFill>
                              <a:srgbClr val="000000"/>
                            </a:solidFill>
                            <a:prstDash val="dash"/>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考试机构考试</w:t>
                              </w:r>
                            </w:p>
                          </w:txbxContent>
                        </wps:txbx>
                        <wps:bodyPr anchor="ctr" upright="1"/>
                      </wps:wsp>
                      <wps:wsp>
                        <wps:cNvPr id="265" name="直线 317"/>
                        <wps:cNvCnPr/>
                        <wps:spPr>
                          <a:xfrm>
                            <a:off x="5377" y="7094"/>
                            <a:ext cx="12" cy="1657"/>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318" o:spid="_x0000_s1026" o:spt="203" style="position:absolute;left:0pt;margin-left:152.35pt;margin-top:25.8pt;height:471.7pt;width:188.8pt;z-index:-251346944;mso-width-relative:page;mso-height-relative:page;" coordorigin="3487,2816" coordsize="3776,9434" o:gfxdata="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">
                <o:lock v:ext="edit" aspectratio="f"/>
                <v:rect id="矩形 310" o:spid="_x0000_s1026" o:spt="1" style="position:absolute;left:4509;top:8747;height:910;width:1760;v-text-anchor:middle;" fillcolor="#FFFFFF" filled="t" stroked="t" coordsize="21600,21600" o:gfxdata="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uT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（5个工作日）</w:t>
                        </w:r>
                      </w:p>
                    </w:txbxContent>
                  </v:textbox>
                </v:rect>
                <v:line id="直线 311" o:spid="_x0000_s1026" o:spt="20" style="position:absolute;left:5375;top:4853;height:1383;width:2;" filled="f" stroked="t" coordsize="21600,21600" o:gfxdata="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0cd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自选图形 312" o:spid="_x0000_s1026" o:spt="176" type="#_x0000_t176" style="position:absolute;left:4439;top:11270;height:980;width:1903;v-text-anchor:middle;" fillcolor="#FFFFFF" filled="t" stroked="t" coordsize="21600,21600" o:gfxdata="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MN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制证、发证</w:t>
                        </w:r>
                      </w:p>
                      <w:p>
                        <w:pPr>
                          <w:spacing w:after="0" w:line="240" w:lineRule="exact"/>
                          <w:jc w:val="center"/>
                          <w:rPr>
                            <w:rFonts w:ascii="宋体" w:hAnsi="宋体" w:cs="宋体"/>
                            <w:sz w:val="21"/>
                            <w:szCs w:val="21"/>
                          </w:rPr>
                        </w:pPr>
                        <w:r>
                          <w:rPr>
                            <w:rFonts w:hint="eastAsia" w:ascii="宋体" w:hAnsi="宋体" w:cs="宋体"/>
                            <w:sz w:val="21"/>
                            <w:szCs w:val="21"/>
                          </w:rPr>
                          <w:t>（5个工作日）</w:t>
                        </w:r>
                      </w:p>
                    </w:txbxContent>
                  </v:textbox>
                </v:shape>
                <v:line id="直线 313" o:spid="_x0000_s1026" o:spt="20" style="position:absolute;left:5389;top:9654;height:1640;width:2;" filled="f" stroked="t" coordsize="21600,21600" o:gfxdata="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J5q/&#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315" o:spid="_x0000_s1026" o:spt="4" type="#_x0000_t4" style="position:absolute;left:3487;top:2816;height:2037;width:3776;v-text-anchor:middle;" fillcolor="#FFFFFF" filled="t" stroked="t" coordsize="21600,21600" o:gfxdata="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OiYr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（2个工作日）</w:t>
                        </w:r>
                      </w:p>
                    </w:txbxContent>
                  </v:textbox>
                </v:shape>
                <v:rect id="矩形 316" o:spid="_x0000_s1026" o:spt="1" style="position:absolute;left:4492;top:6232;height:870;width:1770;v-text-anchor:middle;" fillcolor="#FFFFFF" filled="t" stroked="t" coordsize="21600,21600" o:gfxdata="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vQGL4A&#10;AADcAAAADwAAAAAAAAABACAAAAAiAAAAZHJzL2Rvd25yZXYueG1sUEsBAhQAFAAAAAgAh07iQDMv&#10;BZ47AAAAOQAAABAAAAAAAAAAAQAgAAAADQEAAGRycy9zaGFwZXhtbC54bWxQSwUGAAAAAAYABgBb&#10;AQAAtwMAAAAA&#10;">
                  <v:fill on="t" focussize="0,0"/>
                  <v:stroke weight="1pt" color="#000000" joinstyle="miter" dashstyle="dash"/>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考试机构考试</w:t>
                        </w:r>
                      </w:p>
                    </w:txbxContent>
                  </v:textbox>
                </v:rect>
                <v:line id="直线 317" o:spid="_x0000_s1026" o:spt="20" style="position:absolute;left:5377;top:7094;height:1657;width:12;" filled="f" stroked="t" coordsize="21600,21600" o:gfxdata="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q/7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Pr>
        <w:jc w:val="cente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承担国家法定计量检定机构任务授权一次性书面告知书</w:t>
      </w:r>
    </w:p>
    <w:tbl>
      <w:tblPr>
        <w:tblStyle w:val="11"/>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1834"/>
        <w:gridCol w:w="351"/>
        <w:gridCol w:w="1230"/>
        <w:gridCol w:w="1418"/>
        <w:gridCol w:w="14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66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85"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承担国家法定计量检定机构任务授权</w:t>
            </w:r>
          </w:p>
        </w:tc>
        <w:tc>
          <w:tcPr>
            <w:tcW w:w="123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5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166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85"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3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45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61"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85"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中华人民共和国法定计量检定机构计量授权证书</w:t>
            </w:r>
          </w:p>
        </w:tc>
        <w:tc>
          <w:tcPr>
            <w:tcW w:w="1230"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5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8"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6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02"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1、《中华人民共和国计量法》第二十条；</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2、《中华人民共和国计量法实施细则》第二十七条。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166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02"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1、具有法人资格或者有独立建制，其负责人应当有法人代表的委托书，能独立公正地开展工作；</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2、在申请开展的项目上有相应的技术水平和计量管理能力；</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3、计量标准、检测装置和配套设施必须与申请授权项目相适应，满足授权任务的要求；</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4、有与其申请开展的项目相适应的计量管理人员；</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5、有能保证申请开展的项目正常进行的工作环境和设施；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6、有相应的质量保证体系。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jc w:val="center"/>
        </w:trPr>
        <w:tc>
          <w:tcPr>
            <w:tcW w:w="166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702"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1.《法定计量检定机构考核申请书》（两份）（并提供电子版）；</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2.检测设备检定证书或者校准证书复印件（一份）；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3.质量手册和程序文件 (一份)。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66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02"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受理→现场评审→审核→审批→办结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61"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3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68"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61" w:type="dxa"/>
            <w:vMerge w:val="continue"/>
            <w:vAlign w:val="center"/>
          </w:tcPr>
          <w:p>
            <w:pPr>
              <w:adjustRightInd/>
              <w:snapToGrid/>
              <w:spacing w:after="0"/>
              <w:jc w:val="center"/>
              <w:rPr>
                <w:rFonts w:ascii="Times New Roman" w:hAnsi="Times New Roman" w:eastAsia="仿宋_GB2312" w:cs="Times New Roman"/>
              </w:rPr>
            </w:pPr>
          </w:p>
        </w:tc>
        <w:tc>
          <w:tcPr>
            <w:tcW w:w="183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81" w:type="dxa"/>
            <w:gridSpan w:val="2"/>
            <w:vAlign w:val="center"/>
          </w:tcPr>
          <w:p>
            <w:pPr>
              <w:adjustRightInd/>
              <w:snapToGrid/>
              <w:spacing w:after="0"/>
              <w:jc w:val="center"/>
              <w:rPr>
                <w:rFonts w:ascii="Times New Roman" w:hAnsi="Times New Roman" w:eastAsia="仿宋_GB2312" w:cs="Times New Roman"/>
              </w:rPr>
            </w:pP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69"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495"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68"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95"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68"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承担国家法定计量检定机构任务授权审批流程图</w:t>
      </w:r>
    </w:p>
    <w:p>
      <w:pPr>
        <w:jc w:val="center"/>
        <w:rPr>
          <w:color w:val="FF0000"/>
          <w:sz w:val="32"/>
        </w:rPr>
      </w:pPr>
      <w:r>
        <w:rPr>
          <w:sz w:val="15"/>
        </w:rPr>
        <mc:AlternateContent>
          <mc:Choice Requires="wpg">
            <w:drawing>
              <wp:anchor distT="0" distB="0" distL="114300" distR="114300" simplePos="0" relativeHeight="251981824" behindDoc="1" locked="0" layoutInCell="1" allowOverlap="1">
                <wp:simplePos x="0" y="0"/>
                <wp:positionH relativeFrom="column">
                  <wp:posOffset>2128520</wp:posOffset>
                </wp:positionH>
                <wp:positionV relativeFrom="paragraph">
                  <wp:posOffset>353060</wp:posOffset>
                </wp:positionV>
                <wp:extent cx="2036445" cy="6016625"/>
                <wp:effectExtent l="12065" t="7620" r="27940" b="14605"/>
                <wp:wrapNone/>
                <wp:docPr id="276" name="组合 329"/>
                <wp:cNvGraphicFramePr/>
                <a:graphic xmlns:a="http://schemas.openxmlformats.org/drawingml/2006/main">
                  <a:graphicData uri="http://schemas.microsoft.com/office/word/2010/wordprocessingGroup">
                    <wpg:wgp>
                      <wpg:cNvGrpSpPr/>
                      <wpg:grpSpPr>
                        <a:xfrm>
                          <a:off x="0" y="0"/>
                          <a:ext cx="2036445" cy="6016625"/>
                          <a:chOff x="3772" y="2816"/>
                          <a:chExt cx="3207" cy="9475"/>
                        </a:xfrm>
                      </wpg:grpSpPr>
                      <wps:wsp>
                        <wps:cNvPr id="267" name="矩形 319"/>
                        <wps:cNvSpPr/>
                        <wps:spPr>
                          <a:xfrm>
                            <a:off x="4530" y="7476"/>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（5个工作日）</w:t>
                              </w:r>
                            </w:p>
                          </w:txbxContent>
                        </wps:txbx>
                        <wps:bodyPr anchor="ctr" upright="1"/>
                      </wps:wsp>
                      <wps:wsp>
                        <wps:cNvPr id="268" name="矩形 320"/>
                        <wps:cNvSpPr/>
                        <wps:spPr>
                          <a:xfrm>
                            <a:off x="4509" y="9466"/>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（2个工作日）</w:t>
                              </w:r>
                            </w:p>
                          </w:txbxContent>
                        </wps:txbx>
                        <wps:bodyPr anchor="ctr" upright="1"/>
                      </wps:wsp>
                      <wps:wsp>
                        <wps:cNvPr id="269" name="直线 321"/>
                        <wps:cNvCnPr/>
                        <wps:spPr>
                          <a:xfrm>
                            <a:off x="5376" y="4833"/>
                            <a:ext cx="16" cy="708"/>
                          </a:xfrm>
                          <a:prstGeom prst="line">
                            <a:avLst/>
                          </a:prstGeom>
                          <a:ln w="6350" cap="flat" cmpd="sng">
                            <a:solidFill>
                              <a:srgbClr val="000000"/>
                            </a:solidFill>
                            <a:prstDash val="solid"/>
                            <a:headEnd type="none" w="med" len="med"/>
                            <a:tailEnd type="triangle" w="med" len="med"/>
                          </a:ln>
                        </wps:spPr>
                        <wps:bodyPr upright="1"/>
                      </wps:wsp>
                      <wps:wsp>
                        <wps:cNvPr id="270" name="直线 322"/>
                        <wps:cNvCnPr/>
                        <wps:spPr>
                          <a:xfrm flipH="1">
                            <a:off x="5389" y="8370"/>
                            <a:ext cx="11" cy="1083"/>
                          </a:xfrm>
                          <a:prstGeom prst="line">
                            <a:avLst/>
                          </a:prstGeom>
                          <a:ln w="6350" cap="flat" cmpd="sng">
                            <a:solidFill>
                              <a:srgbClr val="000000"/>
                            </a:solidFill>
                            <a:prstDash val="solid"/>
                            <a:headEnd type="none" w="med" len="med"/>
                            <a:tailEnd type="triangle" w="med" len="med"/>
                          </a:ln>
                        </wps:spPr>
                        <wps:bodyPr upright="1"/>
                      </wps:wsp>
                      <wps:wsp>
                        <wps:cNvPr id="271" name="自选图形 323"/>
                        <wps:cNvSpPr/>
                        <wps:spPr>
                          <a:xfrm>
                            <a:off x="4439" y="11311"/>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制证、办结</w:t>
                              </w:r>
                            </w:p>
                            <w:p>
                              <w:pPr>
                                <w:spacing w:line="240" w:lineRule="exact"/>
                                <w:jc w:val="center"/>
                              </w:pPr>
                              <w:r>
                                <w:rPr>
                                  <w:rFonts w:hint="eastAsia" w:cs="Times New Roman"/>
                                </w:rPr>
                                <w:t>（1个工作日）</w:t>
                              </w:r>
                            </w:p>
                          </w:txbxContent>
                        </wps:txbx>
                        <wps:bodyPr anchor="ctr" upright="1"/>
                      </wps:wsp>
                      <wps:wsp>
                        <wps:cNvPr id="272" name="直线 324"/>
                        <wps:cNvCnPr/>
                        <wps:spPr>
                          <a:xfrm>
                            <a:off x="5389" y="10384"/>
                            <a:ext cx="2" cy="950"/>
                          </a:xfrm>
                          <a:prstGeom prst="line">
                            <a:avLst/>
                          </a:prstGeom>
                          <a:ln w="6350" cap="flat" cmpd="sng">
                            <a:solidFill>
                              <a:srgbClr val="000000"/>
                            </a:solidFill>
                            <a:prstDash val="solid"/>
                            <a:headEnd type="none" w="med" len="med"/>
                            <a:tailEnd type="triangle" w="med" len="med"/>
                          </a:ln>
                        </wps:spPr>
                        <wps:bodyPr upright="1"/>
                      </wps:wsp>
                      <wps:wsp>
                        <wps:cNvPr id="273" name="自选图形 326"/>
                        <wps:cNvSpPr/>
                        <wps:spPr>
                          <a:xfrm>
                            <a:off x="3772" y="2816"/>
                            <a:ext cx="3207"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pPr>
                              <w:r>
                                <w:rPr>
                                  <w:rFonts w:hint="eastAsia" w:ascii="宋体" w:hAnsi="宋体" w:cs="宋体"/>
                                  <w:sz w:val="21"/>
                                  <w:szCs w:val="21"/>
                                </w:rPr>
                                <w:t>（1个工作</w:t>
                              </w:r>
                              <w:r>
                                <w:rPr>
                                  <w:rFonts w:hint="eastAsia"/>
                                </w:rPr>
                                <w:t>日）</w:t>
                              </w:r>
                            </w:p>
                          </w:txbxContent>
                        </wps:txbx>
                        <wps:bodyPr anchor="ctr" upright="1"/>
                      </wps:wsp>
                      <wps:wsp>
                        <wps:cNvPr id="274" name="矩形 327"/>
                        <wps:cNvSpPr/>
                        <wps:spPr>
                          <a:xfrm>
                            <a:off x="4507" y="5569"/>
                            <a:ext cx="1770" cy="870"/>
                          </a:xfrm>
                          <a:prstGeom prst="rect">
                            <a:avLst/>
                          </a:prstGeom>
                          <a:solidFill>
                            <a:srgbClr val="FFFFFF"/>
                          </a:solidFill>
                          <a:ln w="12700" cap="flat" cmpd="sng">
                            <a:solidFill>
                              <a:srgbClr val="000000"/>
                            </a:solidFill>
                            <a:prstDash val="dash"/>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委托市场局组织现场评审</w:t>
                              </w:r>
                            </w:p>
                          </w:txbxContent>
                        </wps:txbx>
                        <wps:bodyPr anchor="ctr" upright="1"/>
                      </wps:wsp>
                      <wps:wsp>
                        <wps:cNvPr id="275" name="直线 328"/>
                        <wps:cNvCnPr/>
                        <wps:spPr>
                          <a:xfrm>
                            <a:off x="5392" y="6431"/>
                            <a:ext cx="8" cy="1053"/>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329" o:spid="_x0000_s1026" o:spt="203" style="position:absolute;left:0pt;margin-left:167.6pt;margin-top:27.8pt;height:473.75pt;width:160.35pt;z-index:-251334656;mso-width-relative:page;mso-height-relative:page;" coordorigin="3772,2816" coordsize="3207,9475" o:gfxdata="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cvoDwNoAAAALAQAA&#10;DwAAAAAAAAABACAAAAAiAAAAZHJzL2Rvd25yZXYueG1sUEsBAhQAFAAAAAgAh07iQI49wKxRBAAA&#10;MRcAAA4AAAAAAAAAAQAgAAAAKQEAAGRycy9lMm9Eb2MueG1sUEsFBgAAAAAGAAYAWQEAAOwHAAAA&#10;AA==&#10;">
                <o:lock v:ext="edit" aspectratio="f"/>
                <v:rect id="矩形 319" o:spid="_x0000_s1026" o:spt="1" style="position:absolute;left:4530;top:7476;height:886;width:1740;v-text-anchor:middle;" fillcolor="#FFFFFF" filled="t" stroked="t" coordsize="21600,21600" o:gfxdata="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BQm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（5个工作日）</w:t>
                        </w:r>
                      </w:p>
                    </w:txbxContent>
                  </v:textbox>
                </v:rect>
                <v:rect id="矩形 320" o:spid="_x0000_s1026" o:spt="1" style="position:absolute;left:4509;top:9466;height:910;width:1760;v-text-anchor:middle;" fillcolor="#FFFFFF" filled="t" stroked="t" coordsize="21600,21600" o:gfxdata="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7WG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（2个工作日）</w:t>
                        </w:r>
                      </w:p>
                    </w:txbxContent>
                  </v:textbox>
                </v:rect>
                <v:line id="直线 321" o:spid="_x0000_s1026" o:spt="20" style="position:absolute;left:5376;top:4833;height:708;width:16;" filled="f" stroked="t" coordsize="21600,21600" o:gfxdata="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Xteu/&#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22" o:spid="_x0000_s1026" o:spt="20" style="position:absolute;left:5389;top:8370;flip:x;height:1083;width:11;" filled="f" stroked="t" coordsize="21600,21600" o:gfxdata="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LAz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自选图形 323" o:spid="_x0000_s1026" o:spt="176" type="#_x0000_t176" style="position:absolute;left:4439;top:11311;height:980;width:1903;v-text-anchor:middle;" fillcolor="#FFFFFF" filled="t" stroked="t" coordsize="21600,21600" o:gfxdata="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lV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制证、办结</w:t>
                        </w:r>
                      </w:p>
                      <w:p>
                        <w:pPr>
                          <w:spacing w:line="240" w:lineRule="exact"/>
                          <w:jc w:val="center"/>
                        </w:pPr>
                        <w:r>
                          <w:rPr>
                            <w:rFonts w:hint="eastAsia" w:cs="Times New Roman"/>
                          </w:rPr>
                          <w:t>（1个工作日）</w:t>
                        </w:r>
                      </w:p>
                    </w:txbxContent>
                  </v:textbox>
                </v:shape>
                <v:line id="直线 324" o:spid="_x0000_s1026" o:spt="20" style="position:absolute;left:5389;top:10384;height:950;width:2;" filled="f" stroked="t" coordsize="21600,21600" o:gfxdata="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qxR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326" o:spid="_x0000_s1026" o:spt="4" type="#_x0000_t4" style="position:absolute;left:3772;top:2816;height:2037;width:3207;v-text-anchor:middle;" fillcolor="#FFFFFF" filled="t" stroked="t" coordsize="21600,21600" o:gfxdata="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47D2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pPr>
                        <w:r>
                          <w:rPr>
                            <w:rFonts w:hint="eastAsia" w:ascii="宋体" w:hAnsi="宋体" w:cs="宋体"/>
                            <w:sz w:val="21"/>
                            <w:szCs w:val="21"/>
                          </w:rPr>
                          <w:t>（1个工作</w:t>
                        </w:r>
                        <w:r>
                          <w:rPr>
                            <w:rFonts w:hint="eastAsia"/>
                          </w:rPr>
                          <w:t>日）</w:t>
                        </w:r>
                      </w:p>
                    </w:txbxContent>
                  </v:textbox>
                </v:shape>
                <v:rect id="矩形 327" o:spid="_x0000_s1026" o:spt="1" style="position:absolute;left:4507;top:5569;height:870;width:1770;v-text-anchor:middle;" fillcolor="#FFFFFF" filled="t" stroked="t" coordsize="21600,21600" o:gfxdata="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SRsW/&#10;AAAA3AAAAA8AAAAAAAAAAQAgAAAAIgAAAGRycy9kb3ducmV2LnhtbFBLAQIUABQAAAAIAIdO4kAz&#10;LwWeOwAAADkAAAAQAAAAAAAAAAEAIAAAAA4BAABkcnMvc2hhcGV4bWwueG1sUEsFBgAAAAAGAAYA&#10;WwEAALgDAAAAAA==&#10;">
                  <v:fill on="t" focussize="0,0"/>
                  <v:stroke weight="1pt" color="#000000" joinstyle="miter" dashstyle="dash"/>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委托市场局组织现场评审</w:t>
                        </w:r>
                      </w:p>
                    </w:txbxContent>
                  </v:textbox>
                </v:rect>
                <v:line id="直线 328" o:spid="_x0000_s1026" o:spt="20" style="position:absolute;left:5392;top:6431;height:1053;width:8;" filled="f" stroked="t" coordsize="21600,21600" o:gfxdata="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DKTO/&#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pPr>
        <w:jc w:val="cente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计量标准器具核准一次性书面告知书</w:t>
      </w:r>
    </w:p>
    <w:tbl>
      <w:tblPr>
        <w:tblStyle w:val="11"/>
        <w:tblW w:w="9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843"/>
        <w:gridCol w:w="8"/>
        <w:gridCol w:w="332"/>
        <w:gridCol w:w="1340"/>
        <w:gridCol w:w="1340"/>
        <w:gridCol w:w="1380"/>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6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83"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计量标准器具核准</w:t>
            </w:r>
          </w:p>
        </w:tc>
        <w:tc>
          <w:tcPr>
            <w:tcW w:w="134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4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8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9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83"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4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4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38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9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660"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83"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计量标准考核证书</w:t>
            </w:r>
            <w:r>
              <w:rPr>
                <w:rFonts w:hint="eastAsia" w:ascii="Times New Roman" w:hAnsi="Times New Roman" w:eastAsia="仿宋_GB2312" w:cs="Times New Roman"/>
              </w:rPr>
              <w:br w:type="textWrapping"/>
            </w:r>
            <w:r>
              <w:rPr>
                <w:rFonts w:hint="eastAsia" w:ascii="Times New Roman" w:hAnsi="Times New Roman" w:eastAsia="仿宋_GB2312" w:cs="Times New Roman"/>
              </w:rPr>
              <w:t>社会公用计量标准证书</w:t>
            </w:r>
          </w:p>
        </w:tc>
        <w:tc>
          <w:tcPr>
            <w:tcW w:w="1340"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4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8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93"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6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36" w:type="dxa"/>
            <w:gridSpan w:val="7"/>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1、《中华人民共和国计量法》第八条；</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2、《中华人民共和国计量法实施细则》第十条。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1" w:hRule="atLeast"/>
          <w:jc w:val="center"/>
        </w:trPr>
        <w:tc>
          <w:tcPr>
            <w:tcW w:w="16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36" w:type="dxa"/>
            <w:gridSpan w:val="7"/>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计量标准器及配套设备齐全，计量标准器必须经法定或者计量授权的计量技术机构检定合格（没有计量检定规程的，应当通过校准、比对等方式，将量值溯源至国家计量基准或者社会公用计量标准），配套的计量设备经检定合格或者校准；</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2、具备开展量值传递的计量检定规程或者技术规范和完整的技术资料；</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3、具备符合计量检定规程或者技术规范并确保计量标准正常工作所需要的温度、湿度、防尘、防震、防腐蚀、抗干扰等环境条件和工作场地；</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4、具备与所开展量值传递工作相适应的技术人员，开展计量检定工作，开展其他方式量值传递工作，应当配备具有相应资质的人员；</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5、具有完善的运行、维护制度，包括实验室岗位责任制度，计量标准的保存、使用、维护制度，周期检定制度，检定记录及检定证书核验制度，事故报告制度，计量标准技术档案管理制度等；</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6、计量标准的测量重复性和稳定性符合技术要求；</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7、《计量标准技术报告》内容完整正确；</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8、符合JJF1033《计量标准考核规范》的要求。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jc w:val="center"/>
        </w:trPr>
        <w:tc>
          <w:tcPr>
            <w:tcW w:w="16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736" w:type="dxa"/>
            <w:gridSpan w:val="7"/>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1.《计量标准考核（复查）申请书》原件一式两份和电子版一份；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2.《计量标准技术报告》原件一份； </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3.计量标准器及主要配套设备有效的检定或校准证书复印件一套；</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4.开展检定或校准项目的原始记录及相应的模拟检定或校准证书复印件两套；</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5.检定或校准人员能力证明复印件一套；</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6.可以证明计量标准具有相应测量能力的其他技术资料（如果适用）复印件一套。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6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36"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受理→现场评审→审核→审批→办结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60"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93"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60" w:type="dxa"/>
            <w:vMerge w:val="continue"/>
            <w:vAlign w:val="center"/>
          </w:tcPr>
          <w:p>
            <w:pPr>
              <w:adjustRightInd/>
              <w:snapToGrid/>
              <w:spacing w:after="0"/>
              <w:jc w:val="center"/>
              <w:rPr>
                <w:rFonts w:ascii="Times New Roman" w:hAnsi="Times New Roman" w:eastAsia="仿宋_GB2312" w:cs="Times New Roman"/>
              </w:rPr>
            </w:pP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80" w:type="dxa"/>
            <w:gridSpan w:val="3"/>
            <w:vAlign w:val="center"/>
          </w:tcPr>
          <w:p>
            <w:pPr>
              <w:adjustRightInd/>
              <w:snapToGrid/>
              <w:spacing w:after="0"/>
              <w:jc w:val="center"/>
              <w:rPr>
                <w:rFonts w:ascii="Times New Roman" w:hAnsi="Times New Roman" w:eastAsia="仿宋_GB2312" w:cs="Times New Roman"/>
              </w:rPr>
            </w:pPr>
          </w:p>
        </w:tc>
        <w:tc>
          <w:tcPr>
            <w:tcW w:w="134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73"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511"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85"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11"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85"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计量标准器具核准审批流程图</w:t>
      </w:r>
    </w:p>
    <w:p>
      <w:pPr>
        <w:jc w:val="center"/>
        <w:rPr>
          <w:color w:val="FF0000"/>
          <w:sz w:val="32"/>
        </w:rPr>
      </w:pPr>
      <w:r>
        <w:rPr>
          <w:sz w:val="15"/>
        </w:rPr>
        <mc:AlternateContent>
          <mc:Choice Requires="wpg">
            <w:drawing>
              <wp:anchor distT="0" distB="0" distL="114300" distR="114300" simplePos="0" relativeHeight="251995136" behindDoc="1" locked="0" layoutInCell="1" allowOverlap="1">
                <wp:simplePos x="0" y="0"/>
                <wp:positionH relativeFrom="column">
                  <wp:posOffset>2014855</wp:posOffset>
                </wp:positionH>
                <wp:positionV relativeFrom="paragraph">
                  <wp:posOffset>238760</wp:posOffset>
                </wp:positionV>
                <wp:extent cx="2255520" cy="6219190"/>
                <wp:effectExtent l="12700" t="7620" r="17780" b="21590"/>
                <wp:wrapNone/>
                <wp:docPr id="286" name="组合 341"/>
                <wp:cNvGraphicFramePr/>
                <a:graphic xmlns:a="http://schemas.openxmlformats.org/drawingml/2006/main">
                  <a:graphicData uri="http://schemas.microsoft.com/office/word/2010/wordprocessingGroup">
                    <wpg:wgp>
                      <wpg:cNvGrpSpPr/>
                      <wpg:grpSpPr>
                        <a:xfrm>
                          <a:off x="0" y="0"/>
                          <a:ext cx="2255520" cy="6219190"/>
                          <a:chOff x="3593" y="2816"/>
                          <a:chExt cx="3552" cy="9794"/>
                        </a:xfrm>
                      </wpg:grpSpPr>
                      <wps:wsp>
                        <wps:cNvPr id="277" name="矩形 330"/>
                        <wps:cNvSpPr/>
                        <wps:spPr>
                          <a:xfrm>
                            <a:off x="4530" y="7796"/>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szCs w:val="21"/>
                                </w:rPr>
                              </w:pPr>
                              <w:r>
                                <w:rPr>
                                  <w:rFonts w:hint="eastAsia" w:ascii="宋体" w:hAnsi="宋体" w:cs="宋体"/>
                                  <w:sz w:val="21"/>
                                  <w:szCs w:val="21"/>
                                </w:rPr>
                                <w:t>（10个工作</w:t>
                              </w:r>
                              <w:r>
                                <w:rPr>
                                  <w:rFonts w:hint="eastAsia" w:ascii="宋体" w:cs="Times New Roman"/>
                                  <w:sz w:val="21"/>
                                  <w:szCs w:val="21"/>
                                </w:rPr>
                                <w:t>日）</w:t>
                              </w:r>
                            </w:p>
                          </w:txbxContent>
                        </wps:txbx>
                        <wps:bodyPr anchor="ctr" upright="1"/>
                      </wps:wsp>
                      <wps:wsp>
                        <wps:cNvPr id="278" name="矩形 331"/>
                        <wps:cNvSpPr/>
                        <wps:spPr>
                          <a:xfrm>
                            <a:off x="4509" y="9786"/>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79" name="直线 333"/>
                        <wps:cNvCnPr/>
                        <wps:spPr>
                          <a:xfrm flipH="1">
                            <a:off x="5389" y="8690"/>
                            <a:ext cx="11" cy="1083"/>
                          </a:xfrm>
                          <a:prstGeom prst="line">
                            <a:avLst/>
                          </a:prstGeom>
                          <a:ln w="6350" cap="flat" cmpd="sng">
                            <a:solidFill>
                              <a:srgbClr val="000000"/>
                            </a:solidFill>
                            <a:prstDash val="solid"/>
                            <a:headEnd type="none" w="med" len="med"/>
                            <a:tailEnd type="triangle" w="med" len="med"/>
                          </a:ln>
                        </wps:spPr>
                        <wps:bodyPr upright="1"/>
                      </wps:wsp>
                      <wps:wsp>
                        <wps:cNvPr id="280" name="自选图形 334"/>
                        <wps:cNvSpPr/>
                        <wps:spPr>
                          <a:xfrm>
                            <a:off x="4439" y="1163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制证、办结</w:t>
                              </w:r>
                            </w:p>
                            <w:p>
                              <w:pPr>
                                <w:spacing w:line="240" w:lineRule="exact"/>
                                <w:jc w:val="center"/>
                              </w:pPr>
                              <w:r>
                                <w:rPr>
                                  <w:rFonts w:hint="eastAsia" w:cs="Times New Roman"/>
                                </w:rPr>
                                <w:t>（1个工作日）</w:t>
                              </w:r>
                            </w:p>
                          </w:txbxContent>
                        </wps:txbx>
                        <wps:bodyPr anchor="ctr" upright="1"/>
                      </wps:wsp>
                      <wps:wsp>
                        <wps:cNvPr id="281" name="直线 335"/>
                        <wps:cNvCnPr/>
                        <wps:spPr>
                          <a:xfrm>
                            <a:off x="5389" y="10684"/>
                            <a:ext cx="2" cy="950"/>
                          </a:xfrm>
                          <a:prstGeom prst="line">
                            <a:avLst/>
                          </a:prstGeom>
                          <a:ln w="6350" cap="flat" cmpd="sng">
                            <a:solidFill>
                              <a:srgbClr val="000000"/>
                            </a:solidFill>
                            <a:prstDash val="solid"/>
                            <a:headEnd type="none" w="med" len="med"/>
                            <a:tailEnd type="triangle" w="med" len="med"/>
                          </a:ln>
                        </wps:spPr>
                        <wps:bodyPr upright="1"/>
                      </wps:wsp>
                      <wps:wsp>
                        <wps:cNvPr id="282" name="自选图形 337"/>
                        <wps:cNvSpPr/>
                        <wps:spPr>
                          <a:xfrm>
                            <a:off x="3593" y="2816"/>
                            <a:ext cx="3552"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83" name="矩形 338"/>
                        <wps:cNvSpPr/>
                        <wps:spPr>
                          <a:xfrm>
                            <a:off x="4507" y="5729"/>
                            <a:ext cx="1770" cy="870"/>
                          </a:xfrm>
                          <a:prstGeom prst="rect">
                            <a:avLst/>
                          </a:prstGeom>
                          <a:solidFill>
                            <a:srgbClr val="FFFFFF"/>
                          </a:solidFill>
                          <a:ln w="12700" cap="flat" cmpd="sng">
                            <a:solidFill>
                              <a:srgbClr val="000000"/>
                            </a:solidFill>
                            <a:prstDash val="dash"/>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委托市场局组织现场评审</w:t>
                              </w:r>
                            </w:p>
                          </w:txbxContent>
                        </wps:txbx>
                        <wps:bodyPr anchor="ctr" upright="1"/>
                      </wps:wsp>
                      <wps:wsp>
                        <wps:cNvPr id="284" name="直线 339"/>
                        <wps:cNvCnPr/>
                        <wps:spPr>
                          <a:xfrm>
                            <a:off x="5391" y="6599"/>
                            <a:ext cx="10" cy="1197"/>
                          </a:xfrm>
                          <a:prstGeom prst="line">
                            <a:avLst/>
                          </a:prstGeom>
                          <a:ln w="6350" cap="flat" cmpd="sng">
                            <a:solidFill>
                              <a:srgbClr val="000000"/>
                            </a:solidFill>
                            <a:prstDash val="solid"/>
                            <a:headEnd type="none" w="med" len="med"/>
                            <a:tailEnd type="triangle" w="med" len="med"/>
                          </a:ln>
                        </wps:spPr>
                        <wps:bodyPr upright="1"/>
                      </wps:wsp>
                      <wps:wsp>
                        <wps:cNvPr id="285" name="直线 340"/>
                        <wps:cNvCnPr/>
                        <wps:spPr>
                          <a:xfrm>
                            <a:off x="5381" y="4853"/>
                            <a:ext cx="7" cy="876"/>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341" o:spid="_x0000_s1026" o:spt="203" style="position:absolute;left:0pt;margin-left:158.65pt;margin-top:18.8pt;height:489.7pt;width:177.6pt;z-index:-251321344;mso-width-relative:page;mso-height-relative:page;" coordorigin="3593,2816" coordsize="3552,9794" o:gfxdata="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AAAAABkcnMvUEsBAhQAFAAAAAgAh07iQKfvuonaAAAACwEAAA8AAAAA&#10;AAAAAQAgAAAAIgAAAGRycy9kb3ducmV2LnhtbFBLAQIUABQAAAAIAIdO4kBSYnRnTAQAADEXAAAO&#10;AAAAAAAAAAEAIAAAACkBAABkcnMvZTJvRG9jLnhtbFBLBQYAAAAABgAGAFkBAADnBwAAAAA=&#10;">
                <o:lock v:ext="edit" aspectratio="f"/>
                <v:rect id="矩形 330" o:spid="_x0000_s1026" o:spt="1" style="position:absolute;left:4530;top:7796;height:886;width:1740;v-text-anchor:middle;" fillcolor="#FFFFFF" filled="t" stroked="t" coordsize="21600,21600" o:gfxdata="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Y1L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szCs w:val="21"/>
                          </w:rPr>
                        </w:pPr>
                        <w:r>
                          <w:rPr>
                            <w:rFonts w:hint="eastAsia" w:ascii="宋体" w:hAnsi="宋体" w:cs="宋体"/>
                            <w:sz w:val="21"/>
                            <w:szCs w:val="21"/>
                          </w:rPr>
                          <w:t>（10个工作</w:t>
                        </w:r>
                        <w:r>
                          <w:rPr>
                            <w:rFonts w:hint="eastAsia" w:ascii="宋体" w:cs="Times New Roman"/>
                            <w:sz w:val="21"/>
                            <w:szCs w:val="21"/>
                          </w:rPr>
                          <w:t>日）</w:t>
                        </w:r>
                      </w:p>
                    </w:txbxContent>
                  </v:textbox>
                </v:rect>
                <v:rect id="矩形 331" o:spid="_x0000_s1026" o:spt="1" style="position:absolute;left:4509;top:9786;height:910;width:1760;v-text-anchor:middle;" fillcolor="#FFFFFF" filled="t" stroked="t" coordsize="21600,21600" o:gfxdata="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HQM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line id="直线 333" o:spid="_x0000_s1026" o:spt="20" style="position:absolute;left:5389;top:8690;flip:x;height:1083;width:11;" filled="f" stroked="t" coordsize="21600,21600" o:gfxdata="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WGlR&#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334" o:spid="_x0000_s1026" o:spt="176" type="#_x0000_t176" style="position:absolute;left:4439;top:11630;height:980;width:1903;v-text-anchor:middle;" fillcolor="#FFFFFF" filled="t" stroked="t" coordsize="21600,21600" o:gfxdata="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YIA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制证、办结</w:t>
                        </w:r>
                      </w:p>
                      <w:p>
                        <w:pPr>
                          <w:spacing w:line="240" w:lineRule="exact"/>
                          <w:jc w:val="center"/>
                        </w:pPr>
                        <w:r>
                          <w:rPr>
                            <w:rFonts w:hint="eastAsia" w:cs="Times New Roman"/>
                          </w:rPr>
                          <w:t>（1个工作日）</w:t>
                        </w:r>
                      </w:p>
                    </w:txbxContent>
                  </v:textbox>
                </v:shape>
                <v:line id="直线 335" o:spid="_x0000_s1026" o:spt="20" style="position:absolute;left:5389;top:10684;height:950;width:2;" filled="f" stroked="t" coordsize="21600,21600" o:gfxdata="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1fF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337" o:spid="_x0000_s1026" o:spt="4" type="#_x0000_t4" style="position:absolute;left:3593;top:2816;height:2037;width:3552;v-text-anchor:middle;" fillcolor="#FFFFFF" filled="t" stroked="t" coordsize="21600,21600" o:gfxdata="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6ZUq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shape>
                <v:rect id="矩形 338" o:spid="_x0000_s1026" o:spt="1" style="position:absolute;left:4507;top:5729;height:870;width:1770;v-text-anchor:middle;" fillcolor="#FFFFFF" filled="t" stroked="t" coordsize="21600,21600" o:gfxdata="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ulr4A&#10;AADcAAAADwAAAAAAAAABACAAAAAiAAAAZHJzL2Rvd25yZXYueG1sUEsBAhQAFAAAAAgAh07iQDMv&#10;BZ47AAAAOQAAABAAAAAAAAAAAQAgAAAADQEAAGRycy9zaGFwZXhtbC54bWxQSwUGAAAAAAYABgBb&#10;AQAAtwMAAAAA&#10;">
                  <v:fill on="t" focussize="0,0"/>
                  <v:stroke weight="1pt" color="#000000" joinstyle="miter" dashstyle="dash"/>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委托市场局组织现场评审</w:t>
                        </w:r>
                      </w:p>
                    </w:txbxContent>
                  </v:textbox>
                </v:rect>
                <v:line id="直线 339" o:spid="_x0000_s1026" o:spt="20" style="position:absolute;left:5391;top:6599;height:1197;width:10;" filled="f" stroked="t" coordsize="21600,21600" o:gfxdata="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r8j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340" o:spid="_x0000_s1026" o:spt="20" style="position:absolute;left:5381;top:4853;height:876;width:7;" filled="f" stroked="t" coordsize="21600,21600" o:gfxdata="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WWRS/&#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pPr>
        <w:jc w:val="cente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第三类医疗器械经营许可一次性书面告知书</w:t>
      </w:r>
    </w:p>
    <w:tbl>
      <w:tblPr>
        <w:tblStyle w:val="11"/>
        <w:tblW w:w="9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843"/>
        <w:gridCol w:w="425"/>
        <w:gridCol w:w="1276"/>
        <w:gridCol w:w="1418"/>
        <w:gridCol w:w="1399"/>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第三类医疗器械经营许可</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9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陈建民</w:t>
            </w:r>
          </w:p>
        </w:tc>
        <w:tc>
          <w:tcPr>
            <w:tcW w:w="139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559"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医疗器械经营许可证</w:t>
            </w:r>
          </w:p>
        </w:tc>
        <w:tc>
          <w:tcPr>
            <w:tcW w:w="1276"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9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41"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02"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监督管理条例》（国务院令第680号）第三十一条、《医疗器械经营质量管理规范》（国家食药监总局令第58号）、《医疗器械经营监督管理办法》（国家食药监总局令第8号，国家食品药品监督管理总局令第37号《国家食品药品监督管理总局关于修改部分规章的决定》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8" w:hRule="atLeast"/>
          <w:jc w:val="center"/>
        </w:trPr>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02"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经营监督管理办法》（国家食药监总局令第8号，国家食品药品监督管理总局令第37号《国家食品药品监督管理总局关于修改部分规章的决定》修正）第七条：具有与经营范围和经营规模相适应的质量管理机构或者质量管理人员，质量管理人员应当具有国家认可的相关专业学历或者职称；具有与经营范围和经营规模相适应的经营、贮存场所；具有与经营范围和经营规模相适应的贮存条件，全部委托其他医疗器械经营企业贮存的可以不设立库房；具有与经营的医疗器械相适应的质量管理制度；具备与经营的医疗器械相适应的专业指导、技术培训和售后服务的能力，或者约定由相关机构提供技术支持。从事第三类医疗器械经营的企业还应当具有符合医疗器械经营质量管理要求的计算机信息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5" w:hRule="atLeast"/>
          <w:jc w:val="center"/>
        </w:trPr>
        <w:tc>
          <w:tcPr>
            <w:tcW w:w="1559" w:type="dxa"/>
            <w:textDirection w:val="tbRlV"/>
            <w:vAlign w:val="center"/>
          </w:tcPr>
          <w:p>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902"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1.医疗器械经营许可申请表。</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法定代表人、企业负责人、质量负责人的身份证明、学历或者职称证明复印件、聘任文件。（质量负责人应当具备医疗器械相关专业（相关专业指医疗器械、生物医学工程、机械、电子、医学、生物工程、化学、药学、护理学、康复、检验学、计算机、法律、管理等专业）大专以上学历或者中级以上专业技术职称，同时应当具有</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3年以上医疗器械经营质量管理工作经历）。</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4.组织机构与部门设置说明；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5.经营范围、经营方式说明。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经营场所、库房地址的地理位置图、平面图、房屋产权证明文件或者租赁协议（附房屋产权证明文件）复印件。(注：经营场所和库房不得设在居民住宅内、军事管理区（不含可租赁区）以及其他不适合经营的场所。经营场所和库房面积按《山西省医疗器械经营企业许可证管理办法实施细则》规定执行。经营场所面积一般不小于40</w:t>
            </w:r>
            <w:r>
              <w:rPr>
                <w:rFonts w:hint="eastAsia" w:ascii="宋体" w:hAnsi="宋体" w:eastAsia="宋体" w:cs="宋体"/>
              </w:rPr>
              <w:t>㎡</w:t>
            </w:r>
            <w:r>
              <w:rPr>
                <w:rFonts w:hint="eastAsia" w:ascii="仿宋_GB2312" w:hAnsi="仿宋_GB2312" w:eastAsia="仿宋_GB2312" w:cs="仿宋_GB2312"/>
              </w:rPr>
              <w:t>，经营单一品种的，经营场所面积一般不小于</w:t>
            </w:r>
            <w:r>
              <w:rPr>
                <w:rFonts w:hint="eastAsia" w:ascii="Times New Roman" w:hAnsi="Times New Roman" w:eastAsia="仿宋_GB2312" w:cs="Times New Roman"/>
              </w:rPr>
              <w:t>20</w:t>
            </w:r>
            <w:r>
              <w:rPr>
                <w:rFonts w:hint="eastAsia" w:ascii="宋体" w:hAnsi="宋体" w:eastAsia="宋体" w:cs="宋体"/>
              </w:rPr>
              <w:t>㎡</w:t>
            </w:r>
            <w:r>
              <w:rPr>
                <w:rFonts w:hint="eastAsia" w:ascii="Times New Roman" w:hAnsi="Times New Roman" w:eastAsia="仿宋_GB2312" w:cs="Times New Roman"/>
              </w:rPr>
              <w:t>;经营10个门类以下的，仓库面积不小于20</w:t>
            </w:r>
            <w:r>
              <w:rPr>
                <w:rFonts w:hint="eastAsia" w:ascii="宋体" w:hAnsi="宋体" w:eastAsia="宋体" w:cs="宋体"/>
              </w:rPr>
              <w:t>㎡</w:t>
            </w:r>
            <w:r>
              <w:rPr>
                <w:rFonts w:hint="eastAsia" w:ascii="仿宋_GB2312" w:hAnsi="仿宋_GB2312" w:eastAsia="仿宋_GB2312" w:cs="仿宋_GB2312"/>
              </w:rPr>
              <w:t>，经营</w:t>
            </w:r>
            <w:r>
              <w:rPr>
                <w:rFonts w:hint="eastAsia" w:ascii="Times New Roman" w:hAnsi="Times New Roman" w:eastAsia="仿宋_GB2312" w:cs="Times New Roman"/>
              </w:rPr>
              <w:t>10个门类以上20个门类以下的，仓库面积不小于40</w:t>
            </w:r>
            <w:r>
              <w:rPr>
                <w:rFonts w:hint="eastAsia" w:ascii="宋体" w:hAnsi="宋体" w:eastAsia="宋体" w:cs="宋体"/>
              </w:rPr>
              <w:t>㎡</w:t>
            </w:r>
            <w:r>
              <w:rPr>
                <w:rFonts w:hint="eastAsia" w:ascii="仿宋_GB2312" w:hAnsi="仿宋_GB2312" w:eastAsia="仿宋_GB2312" w:cs="仿宋_GB2312"/>
              </w:rPr>
              <w:t>，经营</w:t>
            </w:r>
            <w:r>
              <w:rPr>
                <w:rFonts w:hint="eastAsia" w:ascii="Times New Roman" w:hAnsi="Times New Roman" w:eastAsia="仿宋_GB2312" w:cs="Times New Roman"/>
              </w:rPr>
              <w:t>20个门类以上的，仓库面积不小于60</w:t>
            </w:r>
            <w:r>
              <w:rPr>
                <w:rFonts w:hint="eastAsia" w:ascii="宋体" w:hAnsi="宋体" w:eastAsia="宋体" w:cs="宋体"/>
              </w:rPr>
              <w:t>㎡</w:t>
            </w:r>
            <w:r>
              <w:rPr>
                <w:rFonts w:hint="eastAsia" w:ascii="仿宋_GB2312" w:hAnsi="仿宋_GB2312" w:eastAsia="仿宋_GB2312" w:cs="仿宋_GB2312"/>
              </w:rPr>
              <w:t>，药品零售连锁企业总部仓库面积不少于</w:t>
            </w:r>
            <w:r>
              <w:rPr>
                <w:rFonts w:hint="eastAsia" w:ascii="Times New Roman" w:hAnsi="Times New Roman" w:eastAsia="仿宋_GB2312" w:cs="Times New Roman"/>
              </w:rPr>
              <w:t>60 m2）。</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7.经营场所和库房设施、设备目录；经营质量管理制度、职责、工作程序目录。</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8.计算机信息管理系统基本情况介绍和功能说明。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9.经办人授权证明。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10.其他证明材料（企业根据申请的经营范围提供以下资料）。</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【质量负责人】具有3年以上医疗器械经营质量管理工作经历（提供原单位盖章的工作经历证明或者个人签字承诺并加盖申请单位公章的个人履历表）；</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【角膜接触镜、助听器】具有相关专业或者职业资格的人员（提供人员身份证、学历证或资格证复印件）；</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【植入介入类医疗器械】具有医学相关专业大专以上学历，并经过生产企业或者供应商培训的人员（提供人员身份证、毕业证、培训证明）；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诊断试剂】质量管理人员有1人为主管检验师，或具有检验学相关专业大学以上学历并从事检验相关工作3年以上工作经历；验收、售后人员应具备检验学相关专业中专以上学历或者具有检验师初级以上专业技术职称（提供人员身份证、学历证、职称证复印件或从事检验相关工作3年以上工作经历证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 注：国家药品监督管理局网（http://www.nmpa.gov.cn/），在首页服务一栏点开“网上办事”查找“医疗器械生产经营许可备案”进入申报系统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2"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9"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59"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559" w:type="dxa"/>
            <w:vMerge w:val="continue"/>
            <w:vAlign w:val="center"/>
          </w:tcPr>
          <w:p>
            <w:pPr>
              <w:adjustRightInd/>
              <w:snapToGrid/>
              <w:spacing w:after="0"/>
              <w:jc w:val="center"/>
              <w:rPr>
                <w:rFonts w:ascii="Times New Roman" w:hAnsi="Times New Roman" w:eastAsia="仿宋_GB2312" w:cs="Times New Roman"/>
              </w:rPr>
            </w:pP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01" w:type="dxa"/>
            <w:gridSpan w:val="2"/>
            <w:vAlign w:val="center"/>
          </w:tcPr>
          <w:p>
            <w:pPr>
              <w:adjustRightInd/>
              <w:snapToGrid/>
              <w:spacing w:after="0"/>
              <w:jc w:val="center"/>
              <w:rPr>
                <w:rFonts w:ascii="Times New Roman" w:hAnsi="Times New Roman" w:eastAsia="仿宋_GB2312" w:cs="Times New Roman"/>
              </w:rPr>
            </w:pP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40"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340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59"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40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59"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第三类医疗器械经营许可审批流程图</w:t>
      </w:r>
    </w:p>
    <w:p>
      <w:pPr>
        <w:jc w:val="center"/>
        <w:rPr>
          <w:color w:val="FF0000"/>
          <w:sz w:val="32"/>
        </w:rPr>
      </w:pPr>
      <w:r>
        <w:rPr>
          <w:sz w:val="15"/>
        </w:rPr>
        <mc:AlternateContent>
          <mc:Choice Requires="wpg">
            <w:drawing>
              <wp:anchor distT="0" distB="0" distL="114300" distR="114300" simplePos="0" relativeHeight="252009472" behindDoc="0" locked="0" layoutInCell="1" allowOverlap="1">
                <wp:simplePos x="0" y="0"/>
                <wp:positionH relativeFrom="column">
                  <wp:posOffset>2052955</wp:posOffset>
                </wp:positionH>
                <wp:positionV relativeFrom="paragraph">
                  <wp:posOffset>213360</wp:posOffset>
                </wp:positionV>
                <wp:extent cx="2121535" cy="6384290"/>
                <wp:effectExtent l="12065" t="7620" r="19050" b="8890"/>
                <wp:wrapNone/>
                <wp:docPr id="296" name="组合 354"/>
                <wp:cNvGraphicFramePr/>
                <a:graphic xmlns:a="http://schemas.openxmlformats.org/drawingml/2006/main">
                  <a:graphicData uri="http://schemas.microsoft.com/office/word/2010/wordprocessingGroup">
                    <wpg:wgp>
                      <wpg:cNvGrpSpPr/>
                      <wpg:grpSpPr>
                        <a:xfrm>
                          <a:off x="0" y="0"/>
                          <a:ext cx="2121535" cy="6384290"/>
                          <a:chOff x="3713" y="2816"/>
                          <a:chExt cx="3341" cy="10054"/>
                        </a:xfrm>
                      </wpg:grpSpPr>
                      <wps:wsp>
                        <wps:cNvPr id="287" name="矩形 342"/>
                        <wps:cNvSpPr/>
                        <wps:spPr>
                          <a:xfrm>
                            <a:off x="4500" y="7796"/>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88" name="矩形 343"/>
                        <wps:cNvSpPr/>
                        <wps:spPr>
                          <a:xfrm>
                            <a:off x="4509" y="9886"/>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89" name="自选图形 346"/>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办结</w:t>
                              </w:r>
                            </w:p>
                          </w:txbxContent>
                        </wps:txbx>
                        <wps:bodyPr anchor="ctr" upright="1"/>
                      </wps:wsp>
                      <wps:wsp>
                        <wps:cNvPr id="290" name="直线 347"/>
                        <wps:cNvCnPr/>
                        <wps:spPr>
                          <a:xfrm>
                            <a:off x="5368" y="10796"/>
                            <a:ext cx="2" cy="1094"/>
                          </a:xfrm>
                          <a:prstGeom prst="line">
                            <a:avLst/>
                          </a:prstGeom>
                          <a:ln w="6350" cap="flat" cmpd="sng">
                            <a:solidFill>
                              <a:srgbClr val="000000"/>
                            </a:solidFill>
                            <a:prstDash val="solid"/>
                            <a:headEnd type="none" w="med" len="med"/>
                            <a:tailEnd type="triangle" w="med" len="med"/>
                          </a:ln>
                        </wps:spPr>
                        <wps:bodyPr upright="1"/>
                      </wps:wsp>
                      <wps:wsp>
                        <wps:cNvPr id="291" name="自选图形 349"/>
                        <wps:cNvSpPr/>
                        <wps:spPr>
                          <a:xfrm>
                            <a:off x="3713" y="2816"/>
                            <a:ext cx="3341"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92" name="矩形 350"/>
                        <wps:cNvSpPr/>
                        <wps:spPr>
                          <a:xfrm>
                            <a:off x="3937" y="5729"/>
                            <a:ext cx="2865"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审查（包含现场勘验）</w:t>
                              </w:r>
                            </w:p>
                            <w:p>
                              <w:pPr>
                                <w:spacing w:after="0" w:line="240" w:lineRule="exact"/>
                                <w:jc w:val="center"/>
                                <w:rPr>
                                  <w:rFonts w:ascii="宋体" w:hAnsi="宋体" w:cs="宋体"/>
                                  <w:sz w:val="21"/>
                                  <w:szCs w:val="21"/>
                                </w:rPr>
                              </w:pPr>
                              <w:r>
                                <w:rPr>
                                  <w:rFonts w:hint="eastAsia" w:ascii="宋体" w:hAnsi="宋体" w:cs="宋体"/>
                                  <w:sz w:val="21"/>
                                  <w:szCs w:val="21"/>
                                </w:rPr>
                                <w:t>（7个工作日）</w:t>
                              </w:r>
                            </w:p>
                          </w:txbxContent>
                        </wps:txbx>
                        <wps:bodyPr anchor="ctr" upright="1"/>
                      </wps:wsp>
                      <wps:wsp>
                        <wps:cNvPr id="293" name="直线 351"/>
                        <wps:cNvCnPr/>
                        <wps:spPr>
                          <a:xfrm>
                            <a:off x="5370" y="6599"/>
                            <a:ext cx="0" cy="1197"/>
                          </a:xfrm>
                          <a:prstGeom prst="line">
                            <a:avLst/>
                          </a:prstGeom>
                          <a:ln w="6350" cap="flat" cmpd="sng">
                            <a:solidFill>
                              <a:srgbClr val="000000"/>
                            </a:solidFill>
                            <a:prstDash val="solid"/>
                            <a:headEnd type="none" w="med" len="med"/>
                            <a:tailEnd type="triangle" w="med" len="med"/>
                          </a:ln>
                        </wps:spPr>
                        <wps:bodyPr upright="1"/>
                      </wps:wsp>
                      <wps:wsp>
                        <wps:cNvPr id="294" name="直线 352"/>
                        <wps:cNvCnPr/>
                        <wps:spPr>
                          <a:xfrm>
                            <a:off x="5370" y="4853"/>
                            <a:ext cx="0" cy="876"/>
                          </a:xfrm>
                          <a:prstGeom prst="line">
                            <a:avLst/>
                          </a:prstGeom>
                          <a:ln w="6350" cap="flat" cmpd="sng">
                            <a:solidFill>
                              <a:srgbClr val="000000"/>
                            </a:solidFill>
                            <a:prstDash val="solid"/>
                            <a:headEnd type="none" w="med" len="med"/>
                            <a:tailEnd type="triangle" w="med" len="med"/>
                          </a:ln>
                        </wps:spPr>
                        <wps:bodyPr upright="1"/>
                      </wps:wsp>
                      <wps:wsp>
                        <wps:cNvPr id="295" name="直线 353"/>
                        <wps:cNvCnPr/>
                        <wps:spPr>
                          <a:xfrm>
                            <a:off x="5370" y="8682"/>
                            <a:ext cx="0" cy="1197"/>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354" o:spid="_x0000_s1026" o:spt="203" style="position:absolute;left:0pt;margin-left:161.65pt;margin-top:16.8pt;height:502.7pt;width:167.05pt;z-index:252009472;mso-width-relative:page;mso-height-relative:page;" coordorigin="3713,2816" coordsize="3341,10054" o:gfxdata="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R/S/HtoAAAALAQAADwAAAAAAAAABACAAAAAiAAAAZHJzL2Rvd25yZXYueG1sUEsBAhQA&#10;FAAAAAgAh07iQJ09ZgIqBAAAKBcAAA4AAAAAAAAAAQAgAAAAKQEAAGRycy9lMm9Eb2MueG1sUEsF&#10;BgAAAAAGAAYAWQEAAMUHAAAAAA==&#10;">
                <o:lock v:ext="edit" aspectratio="f"/>
                <v:rect id="矩形 342" o:spid="_x0000_s1026" o:spt="1" style="position:absolute;left:4500;top:7796;height:886;width:1740;v-text-anchor:middle;" fillcolor="#FFFFFF" filled="t" stroked="t" coordsize="21600,21600" o:gfxdata="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NpJ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rect id="矩形 343" o:spid="_x0000_s1026" o:spt="1" style="position:absolute;left:4509;top:9886;height:910;width:1760;v-text-anchor:middle;" fillcolor="#FFFFFF" filled="t" stroked="t" coordsize="21600,21600" o:gfxdata="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Iw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shape id="自选图形 346" o:spid="_x0000_s1026" o:spt="176" type="#_x0000_t176" style="position:absolute;left:4439;top:11890;height:980;width:1903;v-text-anchor:middle;" fillcolor="#FFFFFF" filled="t" stroked="t" coordsize="21600,21600" o:gfxdata="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ops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办结</w:t>
                        </w:r>
                      </w:p>
                    </w:txbxContent>
                  </v:textbox>
                </v:shape>
                <v:line id="直线 347" o:spid="_x0000_s1026" o:spt="20" style="position:absolute;left:5368;top:10796;height:1094;width:2;" filled="f" stroked="t" coordsize="21600,21600" o:gfxdata="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4bFG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349" o:spid="_x0000_s1026" o:spt="4" type="#_x0000_t4" style="position:absolute;left:3713;top:2816;height:2037;width:3341;v-text-anchor:middle;" fillcolor="#FFFFFF" filled="t" stroked="t" coordsize="21600,21600" o:gfxdata="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cW3g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shape>
                <v:rect id="矩形 350" o:spid="_x0000_s1026" o:spt="1" style="position:absolute;left:3937;top:5729;height:870;width:2865;v-text-anchor:middle;" fillcolor="#FFFFFF" filled="t" stroked="t" coordsize="21600,21600" o:gfxdata="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BvU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审查（包含现场勘验）</w:t>
                        </w:r>
                      </w:p>
                      <w:p>
                        <w:pPr>
                          <w:spacing w:after="0" w:line="240" w:lineRule="exact"/>
                          <w:jc w:val="center"/>
                          <w:rPr>
                            <w:rFonts w:ascii="宋体" w:hAnsi="宋体" w:cs="宋体"/>
                            <w:sz w:val="21"/>
                            <w:szCs w:val="21"/>
                          </w:rPr>
                        </w:pPr>
                        <w:r>
                          <w:rPr>
                            <w:rFonts w:hint="eastAsia" w:ascii="宋体" w:hAnsi="宋体" w:cs="宋体"/>
                            <w:sz w:val="21"/>
                            <w:szCs w:val="21"/>
                          </w:rPr>
                          <w:t>（7个工作日）</w:t>
                        </w:r>
                      </w:p>
                    </w:txbxContent>
                  </v:textbox>
                </v:rect>
                <v:line id="直线 351" o:spid="_x0000_s1026" o:spt="20" style="position:absolute;left:5370;top:6599;height:1197;width:0;" filled="f" stroked="t" coordsize="21600,21600" o:gfxdata="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q8ia/&#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52" o:spid="_x0000_s1026" o:spt="20" style="position:absolute;left:5370;top:4853;height:876;width:0;" filled="f" stroked="t" coordsize="21600,21600" o:gfxdata="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NqU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353" o:spid="_x0000_s1026" o:spt="20" style="position:absolute;left:5370;top:8682;height:1197;width:0;" filled="f" stroked="t" coordsize="21600,21600" o:gfxdata="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Pz8m/&#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pPr>
        <w:jc w:val="cente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rPr>
          <w:sz w:val="15"/>
          <w:szCs w:val="15"/>
        </w:rPr>
      </w:pPr>
    </w:p>
    <w:p>
      <w:pPr>
        <w:rPr>
          <w:sz w:val="15"/>
          <w:szCs w:val="15"/>
        </w:rPr>
      </w:pPr>
    </w:p>
    <w:p>
      <w:pPr>
        <w:rPr>
          <w:sz w:val="15"/>
          <w:szCs w:val="15"/>
        </w:rPr>
      </w:pPr>
    </w:p>
    <w:p>
      <w:pPr>
        <w:ind w:firstLine="1500" w:firstLineChars="1000"/>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firstLine="1500" w:firstLineChars="1000"/>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firstLine="1500" w:firstLineChars="1000"/>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firstLine="1500" w:firstLineChars="1000"/>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firstLine="1500" w:firstLineChars="1000"/>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firstLine="1500" w:firstLineChars="1000"/>
        <w:rPr>
          <w:sz w:val="15"/>
          <w:szCs w:val="15"/>
        </w:rPr>
      </w:pPr>
    </w:p>
    <w:p>
      <w:pPr>
        <w:rPr>
          <w:sz w:val="15"/>
          <w:szCs w:val="15"/>
        </w:rPr>
      </w:pP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药品经营许可（零售）一次性书面告知书</w:t>
      </w:r>
    </w:p>
    <w:tbl>
      <w:tblPr>
        <w:tblStyle w:val="11"/>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1843"/>
        <w:gridCol w:w="1329"/>
        <w:gridCol w:w="111"/>
        <w:gridCol w:w="369"/>
        <w:gridCol w:w="1048"/>
        <w:gridCol w:w="1726"/>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64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药品经营许可（零售）</w:t>
            </w:r>
          </w:p>
        </w:tc>
        <w:tc>
          <w:tcPr>
            <w:tcW w:w="144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7"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2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4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4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7"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温建荣</w:t>
            </w:r>
          </w:p>
        </w:tc>
        <w:tc>
          <w:tcPr>
            <w:tcW w:w="172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642"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药品经营许可证</w:t>
            </w:r>
          </w:p>
        </w:tc>
        <w:tc>
          <w:tcPr>
            <w:tcW w:w="1440" w:type="dxa"/>
            <w:gridSpan w:val="2"/>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7"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2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60"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64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6" w:type="dxa"/>
            <w:gridSpan w:val="7"/>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《中华人民共和国药品管理法》(主席令第45号)第十四条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64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6" w:type="dxa"/>
            <w:gridSpan w:val="7"/>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中华人民共和国药品管理法》(主席令第45号)第十五条：具有依法经过资格认定的药学技术人员；具有与所经营药品相适应的营业场所、设备、仓储设施、卫生环境；具有与所经营药品相适应的质量管理机构或者人员；具有保证所经营药品质量的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1" w:hRule="atLeast"/>
          <w:jc w:val="center"/>
        </w:trPr>
        <w:tc>
          <w:tcPr>
            <w:tcW w:w="1642" w:type="dxa"/>
            <w:textDirection w:val="tbRlV"/>
            <w:vAlign w:val="center"/>
          </w:tcPr>
          <w:p>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986" w:type="dxa"/>
            <w:gridSpan w:val="7"/>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1.申报材料一式三份（受理窗口、日常监督管理部门、企业各一份）；</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2.所附资料均需按A4规格纸张打印或复印并装订成册。申报资料中所有复印件需加盖企业公章的原印章，并注明“与原件一致”的字样。报送的资料应按顺序排列；</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（1）申请书；</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（2）可行性报告；</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（3）拟办企业经营场所、库房地理位置图、平面图，租赁合同及房屋产权证明文件；</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（4）拟办企业法定代表人、企业负责人、质量负责人任命文件、工作简历、身份证明、学历或职称证明、执业药师资格证复印件；</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（5）药品经营企业（零售）新开办验收申请表；</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（6）质量管理文件（包括制度、岗位职责、操作规程、记录及表格等）目录；</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（7）申请企业为法人企业的非法人分支机构提供上级法人资质、决议；</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（8）所提交资料真实性保证声明。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3.申请表应加盖企业公章；</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4.申报资料非法定代表人或企业负责人申报时，需提供加盖企业公章原印章的授权委托书，授权委托书至少应包括以下内容：</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（1）授权事由和授权有效期限；</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（2）被授权人身份证复印件；</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（3）授权人（法定代表人或企业负责人）签字。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64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6"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42"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43"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42" w:type="dxa"/>
            <w:vMerge w:val="continue"/>
            <w:vAlign w:val="center"/>
          </w:tcPr>
          <w:p>
            <w:pPr>
              <w:adjustRightInd/>
              <w:snapToGrid/>
              <w:spacing w:after="0"/>
              <w:jc w:val="center"/>
              <w:rPr>
                <w:rFonts w:ascii="Times New Roman" w:hAnsi="Times New Roman" w:eastAsia="仿宋_GB2312" w:cs="Times New Roman"/>
              </w:rPr>
            </w:pP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40" w:type="dxa"/>
            <w:gridSpan w:val="2"/>
            <w:vAlign w:val="center"/>
          </w:tcPr>
          <w:p>
            <w:pPr>
              <w:adjustRightInd/>
              <w:snapToGrid/>
              <w:spacing w:after="0"/>
              <w:jc w:val="center"/>
              <w:rPr>
                <w:rFonts w:ascii="Times New Roman" w:hAnsi="Times New Roman" w:eastAsia="仿宋_GB2312" w:cs="Times New Roman"/>
              </w:rPr>
            </w:pPr>
          </w:p>
        </w:tc>
        <w:tc>
          <w:tcPr>
            <w:tcW w:w="1417"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86"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294"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4334" w:type="dxa"/>
            <w:gridSpan w:val="3"/>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814"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4814"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《药品经营许可证》（零售）审批流程图</w:t>
      </w:r>
    </w:p>
    <w:p>
      <w:pPr>
        <w:jc w:val="center"/>
        <w:rPr>
          <w:color w:val="FF0000"/>
          <w:sz w:val="32"/>
        </w:rPr>
      </w:pPr>
      <w:r>
        <w:rPr>
          <w:sz w:val="15"/>
        </w:rPr>
        <mc:AlternateContent>
          <mc:Choice Requires="wpg">
            <w:drawing>
              <wp:anchor distT="0" distB="0" distL="114300" distR="114300" simplePos="0" relativeHeight="252023808" behindDoc="0" locked="0" layoutInCell="1" allowOverlap="1">
                <wp:simplePos x="0" y="0"/>
                <wp:positionH relativeFrom="column">
                  <wp:posOffset>2091690</wp:posOffset>
                </wp:positionH>
                <wp:positionV relativeFrom="paragraph">
                  <wp:posOffset>140335</wp:posOffset>
                </wp:positionV>
                <wp:extent cx="2084705" cy="6355715"/>
                <wp:effectExtent l="12065" t="7620" r="17780" b="18415"/>
                <wp:wrapNone/>
                <wp:docPr id="306" name="组合 368"/>
                <wp:cNvGraphicFramePr/>
                <a:graphic xmlns:a="http://schemas.openxmlformats.org/drawingml/2006/main">
                  <a:graphicData uri="http://schemas.microsoft.com/office/word/2010/wordprocessingGroup">
                    <wpg:wgp>
                      <wpg:cNvGrpSpPr/>
                      <wpg:grpSpPr>
                        <a:xfrm>
                          <a:off x="0" y="0"/>
                          <a:ext cx="2084705" cy="6355715"/>
                          <a:chOff x="3757" y="2861"/>
                          <a:chExt cx="3283" cy="10009"/>
                        </a:xfrm>
                      </wpg:grpSpPr>
                      <wps:wsp>
                        <wps:cNvPr id="297" name="矩形 355"/>
                        <wps:cNvSpPr/>
                        <wps:spPr>
                          <a:xfrm>
                            <a:off x="4530" y="7796"/>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98" name="矩形 356"/>
                        <wps:cNvSpPr/>
                        <wps:spPr>
                          <a:xfrm>
                            <a:off x="4509" y="9886"/>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99" name="自选图形 359"/>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办结</w:t>
                              </w:r>
                            </w:p>
                          </w:txbxContent>
                        </wps:txbx>
                        <wps:bodyPr anchor="ctr" upright="1"/>
                      </wps:wsp>
                      <wps:wsp>
                        <wps:cNvPr id="300" name="直线 360"/>
                        <wps:cNvCnPr/>
                        <wps:spPr>
                          <a:xfrm>
                            <a:off x="5391" y="4898"/>
                            <a:ext cx="2" cy="831"/>
                          </a:xfrm>
                          <a:prstGeom prst="line">
                            <a:avLst/>
                          </a:prstGeom>
                          <a:ln w="6350" cap="flat" cmpd="sng">
                            <a:solidFill>
                              <a:srgbClr val="000000"/>
                            </a:solidFill>
                            <a:prstDash val="solid"/>
                            <a:headEnd type="none" w="med" len="med"/>
                            <a:tailEnd type="triangle" w="med" len="med"/>
                          </a:ln>
                        </wps:spPr>
                        <wps:bodyPr upright="1"/>
                      </wps:wsp>
                      <wps:wsp>
                        <wps:cNvPr id="301" name="自选图形 362"/>
                        <wps:cNvSpPr/>
                        <wps:spPr>
                          <a:xfrm>
                            <a:off x="3757" y="2861"/>
                            <a:ext cx="3283"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pPr>
                              <w:r>
                                <w:rPr>
                                  <w:rFonts w:hint="eastAsia" w:ascii="宋体" w:hAnsi="宋体" w:cs="宋体"/>
                                  <w:sz w:val="21"/>
                                  <w:szCs w:val="21"/>
                                </w:rPr>
                                <w:t>（1个工作</w:t>
                              </w:r>
                              <w:r>
                                <w:rPr>
                                  <w:rFonts w:hint="eastAsia"/>
                                </w:rPr>
                                <w:t>日）</w:t>
                              </w:r>
                            </w:p>
                          </w:txbxContent>
                        </wps:txbx>
                        <wps:bodyPr anchor="ctr" upright="1"/>
                      </wps:wsp>
                      <wps:wsp>
                        <wps:cNvPr id="302" name="矩形 363"/>
                        <wps:cNvSpPr/>
                        <wps:spPr>
                          <a:xfrm>
                            <a:off x="4178" y="5729"/>
                            <a:ext cx="2474"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审查（包含现场勘验）</w:t>
                              </w:r>
                            </w:p>
                            <w:p>
                              <w:pPr>
                                <w:jc w:val="center"/>
                              </w:pPr>
                              <w:r>
                                <w:rPr>
                                  <w:rFonts w:hint="eastAsia"/>
                                </w:rPr>
                                <w:t>（7个工作日）</w:t>
                              </w:r>
                            </w:p>
                          </w:txbxContent>
                        </wps:txbx>
                        <wps:bodyPr anchor="ctr" upright="1"/>
                      </wps:wsp>
                      <wps:wsp>
                        <wps:cNvPr id="303" name="直线 365"/>
                        <wps:cNvCnPr/>
                        <wps:spPr>
                          <a:xfrm>
                            <a:off x="5389" y="6599"/>
                            <a:ext cx="3" cy="1197"/>
                          </a:xfrm>
                          <a:prstGeom prst="line">
                            <a:avLst/>
                          </a:prstGeom>
                          <a:ln w="6350" cap="flat" cmpd="sng">
                            <a:solidFill>
                              <a:srgbClr val="000000"/>
                            </a:solidFill>
                            <a:prstDash val="solid"/>
                            <a:headEnd type="none" w="med" len="med"/>
                            <a:tailEnd type="triangle" w="med" len="med"/>
                          </a:ln>
                        </wps:spPr>
                        <wps:bodyPr upright="1"/>
                      </wps:wsp>
                      <wps:wsp>
                        <wps:cNvPr id="304" name="直线 366"/>
                        <wps:cNvCnPr/>
                        <wps:spPr>
                          <a:xfrm>
                            <a:off x="5386" y="8682"/>
                            <a:ext cx="3" cy="1197"/>
                          </a:xfrm>
                          <a:prstGeom prst="line">
                            <a:avLst/>
                          </a:prstGeom>
                          <a:ln w="6350" cap="flat" cmpd="sng">
                            <a:solidFill>
                              <a:srgbClr val="000000"/>
                            </a:solidFill>
                            <a:prstDash val="solid"/>
                            <a:headEnd type="none" w="med" len="med"/>
                            <a:tailEnd type="triangle" w="med" len="med"/>
                          </a:ln>
                        </wps:spPr>
                        <wps:bodyPr upright="1"/>
                      </wps:wsp>
                      <wps:wsp>
                        <wps:cNvPr id="305" name="直线 367"/>
                        <wps:cNvCnPr/>
                        <wps:spPr>
                          <a:xfrm>
                            <a:off x="5383" y="10796"/>
                            <a:ext cx="3" cy="109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368" o:spid="_x0000_s1026" o:spt="203" style="position:absolute;left:0pt;margin-left:164.7pt;margin-top:11.05pt;height:500.45pt;width:164.15pt;z-index:252023808;mso-width-relative:page;mso-height-relative:page;" coordorigin="3757,2861" coordsize="3283,10009" o:gfxdata="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">
                <o:lock v:ext="edit" aspectratio="f"/>
                <v:rect id="矩形 355" o:spid="_x0000_s1026" o:spt="1" style="position:absolute;left:4530;top:7796;height:886;width:1740;v-text-anchor:middle;" fillcolor="#FFFFFF" filled="t" stroked="t" coordsize="21600,21600" o:gfxdata="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UM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rect id="矩形 356" o:spid="_x0000_s1026" o:spt="1" style="position:absolute;left:4509;top:9886;height:910;width:1760;v-text-anchor:middle;" fillcolor="#FFFFFF" filled="t" stroked="t" coordsize="21600,21600" o:gfxdata="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p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shape id="自选图形 359" o:spid="_x0000_s1026" o:spt="176" type="#_x0000_t176" style="position:absolute;left:4439;top:11890;height:980;width:1903;v-text-anchor:middle;" fillcolor="#FFFFFF" filled="t" stroked="t" coordsize="21600,21600" o:gfxdata="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g79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办结</w:t>
                        </w:r>
                      </w:p>
                    </w:txbxContent>
                  </v:textbox>
                </v:shape>
                <v:line id="直线 360" o:spid="_x0000_s1026" o:spt="20" style="position:absolute;left:5391;top:4898;height:831;width:2;" filled="f" stroked="t" coordsize="21600,21600" o:gfxdata="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P2S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自选图形 362" o:spid="_x0000_s1026" o:spt="4" type="#_x0000_t4" style="position:absolute;left:3757;top:2861;height:2037;width:3283;v-text-anchor:middle;" fillcolor="#FFFFFF" filled="t" stroked="t" coordsize="21600,21600" o:gfxdata="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3+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pPr>
                        <w:r>
                          <w:rPr>
                            <w:rFonts w:hint="eastAsia" w:ascii="宋体" w:hAnsi="宋体" w:cs="宋体"/>
                            <w:sz w:val="21"/>
                            <w:szCs w:val="21"/>
                          </w:rPr>
                          <w:t>（1个工作</w:t>
                        </w:r>
                        <w:r>
                          <w:rPr>
                            <w:rFonts w:hint="eastAsia"/>
                          </w:rPr>
                          <w:t>日）</w:t>
                        </w:r>
                      </w:p>
                    </w:txbxContent>
                  </v:textbox>
                </v:shape>
                <v:rect id="矩形 363" o:spid="_x0000_s1026" o:spt="1" style="position:absolute;left:4178;top:5729;height:870;width:2474;v-text-anchor:middle;" fillcolor="#FFFFFF" filled="t" stroked="t" coordsize="21600,21600" o:gfxdata="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79Uq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审查（包含现场勘验）</w:t>
                        </w:r>
                      </w:p>
                      <w:p>
                        <w:pPr>
                          <w:jc w:val="center"/>
                        </w:pPr>
                        <w:r>
                          <w:rPr>
                            <w:rFonts w:hint="eastAsia"/>
                          </w:rPr>
                          <w:t>（7个工作日）</w:t>
                        </w:r>
                      </w:p>
                    </w:txbxContent>
                  </v:textbox>
                </v:rect>
                <v:line id="直线 365" o:spid="_x0000_s1026" o:spt="20" style="position:absolute;left:5389;top:6599;height:1197;width:3;" filled="f" stroked="t" coordsize="21600,21600" o:gfxdata="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BaDy/&#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66" o:spid="_x0000_s1026" o:spt="20" style="position:absolute;left:5386;top:8682;height:1197;width:3;" filled="f" stroked="t" coordsize="21600,21600" o:gfxdata="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jwS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367" o:spid="_x0000_s1026" o:spt="20" style="position:absolute;left:5383;top:10796;height:1094;width:3;" filled="f" stroked="t" coordsize="21600,21600" o:gfxdata="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kVdO/&#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pPr>
        <w:jc w:val="cente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食品生产许可一次性书面告知书</w:t>
      </w:r>
    </w:p>
    <w:tbl>
      <w:tblPr>
        <w:tblStyle w:val="11"/>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4"/>
        <w:gridCol w:w="1853"/>
        <w:gridCol w:w="40"/>
        <w:gridCol w:w="1352"/>
        <w:gridCol w:w="1440"/>
        <w:gridCol w:w="1319"/>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89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名称</w:t>
            </w:r>
          </w:p>
        </w:tc>
        <w:tc>
          <w:tcPr>
            <w:tcW w:w="189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食品生产许可</w:t>
            </w:r>
          </w:p>
        </w:tc>
        <w:tc>
          <w:tcPr>
            <w:tcW w:w="135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4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1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6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9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9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4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丁娜</w:t>
            </w:r>
          </w:p>
        </w:tc>
        <w:tc>
          <w:tcPr>
            <w:tcW w:w="131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6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894"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9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食品生产许可证</w:t>
            </w:r>
          </w:p>
        </w:tc>
        <w:tc>
          <w:tcPr>
            <w:tcW w:w="1352"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4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1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61"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89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465" w:type="dxa"/>
            <w:gridSpan w:val="6"/>
            <w:vAlign w:val="center"/>
          </w:tcPr>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《中华人民共和国食品安全法》（主席令第21号）、《食品生产许可管理办法》（国家市场监督管理总局令第24号）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0" w:hRule="atLeast"/>
          <w:jc w:val="center"/>
        </w:trPr>
        <w:tc>
          <w:tcPr>
            <w:tcW w:w="189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465" w:type="dxa"/>
            <w:gridSpan w:val="6"/>
            <w:vAlign w:val="center"/>
          </w:tcPr>
          <w:p>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一、申请食品生产许可，应当先行取得营业执照等合法主体资格。二、应当符合下列条件：具有与生产的食品品种、数量相适应的食品原料处理和食品加工、包装、贮存等场所，保持该场所环境整洁，并与有毒、有害场所以及其他污染源保持规定的距离；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有专职或者兼职的食品安全专业技术人员、食品安全管理人员和保证食品安全的规章制度；具有合理的设备布局和工艺流程，防止待加工食品与直接入口食品、原料与成品交叉污染，避免食品接触有毒物、不洁物；法律、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7" w:hRule="atLeast"/>
          <w:jc w:val="center"/>
        </w:trPr>
        <w:tc>
          <w:tcPr>
            <w:tcW w:w="189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465" w:type="dxa"/>
            <w:gridSpan w:val="6"/>
            <w:vAlign w:val="center"/>
          </w:tcPr>
          <w:p>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1.申报材料一式三份（受理窗口、日常监督管理部门、企业各一份）；</w:t>
            </w:r>
          </w:p>
          <w:p>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2.所附资料均需按A4规格纸张打印或复印并装订成册。申报资料中所有复印件需加盖企业公章的原印章，并注明“与原件一致”的字样。报送的资料应按顺序排列：</w:t>
            </w:r>
          </w:p>
          <w:p>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1）食品生产许可申请书；（2）食品生产设备布局图和食品生产工艺流程图；(注：工艺设备布局图必须标明设备名称，并与申请书中的设备清单一致；提供的平面图必须标明方向、门的位置、尺寸比例等）（3）食品生产主要设备、设施清单；（4）专职或者兼职的食品安全专业技术人员、食品安全管理人员信息和食品安全管理制度。（5）申报资料非法定代表人或企业负责人申报时，需提供加盖企业公章原印章的授权委托书，授权委托书至少应包括以下内容：授权事由和授权有效期限；申报人身份证复印件；授权人（法定代表人或企业负责人）签字。</w:t>
            </w:r>
          </w:p>
          <w:p>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3.申请书应加盖企业公章；</w:t>
            </w:r>
          </w:p>
          <w:p>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4.食品生产者需要延续依法取得的食品生产许可证有效期的，应当在该食品生产许可证有效期届满30个工作日前，向原发证的监督管理部门提出申请。</w:t>
            </w:r>
          </w:p>
          <w:p>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注：百度“食品生产申报平台”找到并点击“国家食品生产外网申报平台-企业服务平台”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89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465"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894"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5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12"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894" w:type="dxa"/>
            <w:vMerge w:val="continue"/>
            <w:vAlign w:val="center"/>
          </w:tcPr>
          <w:p>
            <w:pPr>
              <w:adjustRightInd/>
              <w:snapToGrid/>
              <w:spacing w:after="0"/>
              <w:jc w:val="center"/>
              <w:rPr>
                <w:rFonts w:ascii="Times New Roman" w:hAnsi="Times New Roman" w:eastAsia="仿宋_GB2312" w:cs="Times New Roman"/>
              </w:rPr>
            </w:pPr>
          </w:p>
        </w:tc>
        <w:tc>
          <w:tcPr>
            <w:tcW w:w="185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92" w:type="dxa"/>
            <w:gridSpan w:val="2"/>
            <w:vAlign w:val="center"/>
          </w:tcPr>
          <w:p>
            <w:pPr>
              <w:adjustRightInd/>
              <w:snapToGrid/>
              <w:spacing w:after="0"/>
              <w:jc w:val="center"/>
              <w:rPr>
                <w:rFonts w:ascii="Times New Roman" w:hAnsi="Times New Roman" w:eastAsia="仿宋_GB2312" w:cs="Times New Roman"/>
              </w:rPr>
            </w:pPr>
          </w:p>
        </w:tc>
        <w:tc>
          <w:tcPr>
            <w:tcW w:w="144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0"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747"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12"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747"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12"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食品生产许可审流程图</w:t>
      </w:r>
    </w:p>
    <w:p>
      <w:pPr>
        <w:jc w:val="center"/>
        <w:rPr>
          <w:color w:val="FF0000"/>
          <w:sz w:val="32"/>
        </w:rPr>
      </w:pPr>
    </w:p>
    <w:p>
      <w:pPr>
        <w:jc w:val="center"/>
        <w:rPr>
          <w:sz w:val="15"/>
          <w:szCs w:val="15"/>
        </w:rPr>
      </w:pPr>
      <w:r>
        <w:rPr>
          <w:sz w:val="15"/>
        </w:rPr>
        <mc:AlternateContent>
          <mc:Choice Requires="wpg">
            <w:drawing>
              <wp:anchor distT="0" distB="0" distL="114300" distR="114300" simplePos="0" relativeHeight="252038144" behindDoc="0" locked="0" layoutInCell="1" allowOverlap="1">
                <wp:simplePos x="0" y="0"/>
                <wp:positionH relativeFrom="column">
                  <wp:posOffset>2075180</wp:posOffset>
                </wp:positionH>
                <wp:positionV relativeFrom="paragraph">
                  <wp:posOffset>56515</wp:posOffset>
                </wp:positionV>
                <wp:extent cx="2120900" cy="5948680"/>
                <wp:effectExtent l="12065" t="7620" r="19685" b="6350"/>
                <wp:wrapNone/>
                <wp:docPr id="316" name="组合 381"/>
                <wp:cNvGraphicFramePr/>
                <a:graphic xmlns:a="http://schemas.openxmlformats.org/drawingml/2006/main">
                  <a:graphicData uri="http://schemas.microsoft.com/office/word/2010/wordprocessingGroup">
                    <wpg:wgp>
                      <wpg:cNvGrpSpPr/>
                      <wpg:grpSpPr>
                        <a:xfrm>
                          <a:off x="0" y="0"/>
                          <a:ext cx="2120900" cy="5948680"/>
                          <a:chOff x="3728" y="2816"/>
                          <a:chExt cx="3340" cy="9368"/>
                        </a:xfrm>
                      </wpg:grpSpPr>
                      <wps:wsp>
                        <wps:cNvPr id="307" name="矩形 369"/>
                        <wps:cNvSpPr/>
                        <wps:spPr>
                          <a:xfrm>
                            <a:off x="4530" y="7508"/>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08" name="矩形 370"/>
                        <wps:cNvSpPr/>
                        <wps:spPr>
                          <a:xfrm>
                            <a:off x="4509" y="9344"/>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09" name="自选图形 373"/>
                        <wps:cNvSpPr/>
                        <wps:spPr>
                          <a:xfrm>
                            <a:off x="4439" y="11204"/>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办结</w:t>
                              </w:r>
                            </w:p>
                          </w:txbxContent>
                        </wps:txbx>
                        <wps:bodyPr anchor="ctr" upright="1"/>
                      </wps:wsp>
                      <wps:wsp>
                        <wps:cNvPr id="310" name="直线 374"/>
                        <wps:cNvCnPr/>
                        <wps:spPr>
                          <a:xfrm>
                            <a:off x="5385" y="10254"/>
                            <a:ext cx="2" cy="950"/>
                          </a:xfrm>
                          <a:prstGeom prst="line">
                            <a:avLst/>
                          </a:prstGeom>
                          <a:ln w="6350" cap="flat" cmpd="sng">
                            <a:solidFill>
                              <a:srgbClr val="000000"/>
                            </a:solidFill>
                            <a:prstDash val="solid"/>
                            <a:headEnd type="none" w="med" len="med"/>
                            <a:tailEnd type="triangle" w="med" len="med"/>
                          </a:ln>
                        </wps:spPr>
                        <wps:bodyPr upright="1"/>
                      </wps:wsp>
                      <wps:wsp>
                        <wps:cNvPr id="311" name="自选图形 376"/>
                        <wps:cNvSpPr/>
                        <wps:spPr>
                          <a:xfrm>
                            <a:off x="3728" y="2816"/>
                            <a:ext cx="3340"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12" name="矩形 377"/>
                        <wps:cNvSpPr/>
                        <wps:spPr>
                          <a:xfrm>
                            <a:off x="4012" y="5729"/>
                            <a:ext cx="2775"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审查（包含现场勘验）</w:t>
                              </w:r>
                            </w:p>
                            <w:p>
                              <w:pPr>
                                <w:spacing w:after="0" w:line="240" w:lineRule="exact"/>
                                <w:jc w:val="center"/>
                                <w:rPr>
                                  <w:rFonts w:ascii="宋体" w:hAnsi="宋体" w:cs="宋体"/>
                                  <w:sz w:val="21"/>
                                  <w:szCs w:val="21"/>
                                </w:rPr>
                              </w:pPr>
                              <w:r>
                                <w:rPr>
                                  <w:rFonts w:hint="eastAsia" w:ascii="宋体" w:hAnsi="宋体" w:cs="宋体"/>
                                  <w:sz w:val="21"/>
                                  <w:szCs w:val="21"/>
                                </w:rPr>
                                <w:t>（7个工作日）</w:t>
                              </w:r>
                            </w:p>
                          </w:txbxContent>
                        </wps:txbx>
                        <wps:bodyPr anchor="ctr" upright="1"/>
                      </wps:wsp>
                      <wps:wsp>
                        <wps:cNvPr id="313" name="直线 378"/>
                        <wps:cNvCnPr/>
                        <wps:spPr>
                          <a:xfrm>
                            <a:off x="5391" y="6599"/>
                            <a:ext cx="0" cy="909"/>
                          </a:xfrm>
                          <a:prstGeom prst="line">
                            <a:avLst/>
                          </a:prstGeom>
                          <a:ln w="6350" cap="flat" cmpd="sng">
                            <a:solidFill>
                              <a:srgbClr val="000000"/>
                            </a:solidFill>
                            <a:prstDash val="solid"/>
                            <a:headEnd type="none" w="med" len="med"/>
                            <a:tailEnd type="triangle" w="med" len="med"/>
                          </a:ln>
                        </wps:spPr>
                        <wps:bodyPr upright="1"/>
                      </wps:wsp>
                      <wps:wsp>
                        <wps:cNvPr id="314" name="直线 379"/>
                        <wps:cNvCnPr/>
                        <wps:spPr>
                          <a:xfrm>
                            <a:off x="5400" y="4853"/>
                            <a:ext cx="0" cy="876"/>
                          </a:xfrm>
                          <a:prstGeom prst="line">
                            <a:avLst/>
                          </a:prstGeom>
                          <a:ln w="6350" cap="flat" cmpd="sng">
                            <a:solidFill>
                              <a:srgbClr val="000000"/>
                            </a:solidFill>
                            <a:prstDash val="solid"/>
                            <a:headEnd type="none" w="med" len="med"/>
                            <a:tailEnd type="triangle" w="med" len="med"/>
                          </a:ln>
                        </wps:spPr>
                        <wps:bodyPr upright="1"/>
                      </wps:wsp>
                      <wps:wsp>
                        <wps:cNvPr id="315" name="直线 380"/>
                        <wps:cNvCnPr/>
                        <wps:spPr>
                          <a:xfrm>
                            <a:off x="5387" y="8394"/>
                            <a:ext cx="2" cy="95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381" o:spid="_x0000_s1026" o:spt="203" style="position:absolute;left:0pt;margin-left:163.4pt;margin-top:4.45pt;height:468.4pt;width:167pt;z-index:252038144;mso-width-relative:page;mso-height-relative:page;" coordorigin="3728,2816" coordsize="3340,9368" o:gfxdata="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JPLxNvaAAAACQEAAA8AAAAAAAAAAQAgAAAAIgAAAGRycy9kb3ducmV2LnhtbFBLAQIUABQA&#10;AAAIAIdO4kBy8edxKAQAACQXAAAOAAAAAAAAAAEAIAAAACkBAABkcnMvZTJvRG9jLnhtbFBLBQYA&#10;AAAABgAGAFkBAADDBwAAAAA=&#10;">
                <o:lock v:ext="edit" aspectratio="f"/>
                <v:rect id="矩形 369" o:spid="_x0000_s1026" o:spt="1" style="position:absolute;left:4530;top:7508;height:886;width:1740;v-text-anchor:middle;" fillcolor="#FFFFFF" filled="t" stroked="t" coordsize="21600,21600" o:gfxdata="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qF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rect id="矩形 370" o:spid="_x0000_s1026" o:spt="1" style="position:absolute;left:4509;top:9344;height:910;width:1760;v-text-anchor:middle;" fillcolor="#FFFFFF" filled="t" stroked="t" coordsize="21600,21600" o:gfxdata="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gPC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shape id="自选图形 373" o:spid="_x0000_s1026" o:spt="176" type="#_x0000_t176" style="position:absolute;left:4439;top:11204;height:980;width:1903;v-text-anchor:middle;" fillcolor="#FFFFFF" filled="t" stroked="t" coordsize="21600,21600" o:gfxdata="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aCV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办结</w:t>
                        </w:r>
                      </w:p>
                    </w:txbxContent>
                  </v:textbox>
                </v:shape>
                <v:line id="直线 374" o:spid="_x0000_s1026" o:spt="20" style="position:absolute;left:5385;top:10254;height:950;width:2;" filled="f" stroked="t" coordsize="21600,21600" o:gfxdata="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pgl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自选图形 376" o:spid="_x0000_s1026" o:spt="4" type="#_x0000_t4" style="position:absolute;left:3728;top:2816;height:2037;width:3340;v-text-anchor:middle;" fillcolor="#FFFFFF" filled="t" stroked="t" coordsize="21600,21600" o:gfxdata="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Q2En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shape>
                <v:rect id="矩形 377" o:spid="_x0000_s1026" o:spt="1" style="position:absolute;left:4012;top:5729;height:870;width:2775;v-text-anchor:middle;" fillcolor="#FFFFFF" filled="t" stroked="t" coordsize="21600,21600" o:gfxdata="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mOX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审查（包含现场勘验）</w:t>
                        </w:r>
                      </w:p>
                      <w:p>
                        <w:pPr>
                          <w:spacing w:after="0" w:line="240" w:lineRule="exact"/>
                          <w:jc w:val="center"/>
                          <w:rPr>
                            <w:rFonts w:ascii="宋体" w:hAnsi="宋体" w:cs="宋体"/>
                            <w:sz w:val="21"/>
                            <w:szCs w:val="21"/>
                          </w:rPr>
                        </w:pPr>
                        <w:r>
                          <w:rPr>
                            <w:rFonts w:hint="eastAsia" w:ascii="宋体" w:hAnsi="宋体" w:cs="宋体"/>
                            <w:sz w:val="21"/>
                            <w:szCs w:val="21"/>
                          </w:rPr>
                          <w:t>（7个工作日）</w:t>
                        </w:r>
                      </w:p>
                    </w:txbxContent>
                  </v:textbox>
                </v:rect>
                <v:line id="直线 378" o:spid="_x0000_s1026" o:spt="20" style="position:absolute;left:5391;top:6599;height:909;width:0;" filled="f" stroked="t" coordsize="21600,21600" o:gfxdata="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Y/uG/&#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79" o:spid="_x0000_s1026" o:spt="20" style="position:absolute;left:5400;top:4853;height:876;width:0;" filled="f" stroked="t" coordsize="21600,21600" o:gfxdata="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xZpW/&#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80" o:spid="_x0000_s1026" o:spt="20" style="position:absolute;left:5387;top:8394;height:950;width:2;" filled="f" stroked="t" coordsize="21600,21600" o:gfxdata="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9ww6/&#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tabs>
          <w:tab w:val="left" w:pos="3516"/>
        </w:tabs>
        <w:ind w:firstLine="3300" w:firstLineChars="2200"/>
        <w:rPr>
          <w:sz w:val="15"/>
          <w:szCs w:val="15"/>
        </w:rPr>
      </w:pPr>
    </w:p>
    <w:p>
      <w:pPr>
        <w:rPr>
          <w:sz w:val="15"/>
          <w:szCs w:val="15"/>
        </w:rPr>
      </w:pPr>
    </w:p>
    <w:p>
      <w:pPr>
        <w:rPr>
          <w:sz w:val="15"/>
          <w:szCs w:val="15"/>
        </w:rPr>
      </w:pPr>
    </w:p>
    <w:p>
      <w:pPr>
        <w:rPr>
          <w:sz w:val="15"/>
          <w:szCs w:val="15"/>
        </w:rPr>
      </w:pPr>
    </w:p>
    <w:p>
      <w:pPr>
        <w:rPr>
          <w:sz w:val="15"/>
          <w:szCs w:val="15"/>
        </w:rPr>
      </w:pPr>
    </w:p>
    <w:p>
      <w:pPr>
        <w:rPr>
          <w:b/>
          <w:bCs/>
          <w:sz w:val="15"/>
          <w:szCs w:val="15"/>
        </w:rPr>
      </w:pPr>
    </w:p>
    <w:p>
      <w:pPr>
        <w:rPr>
          <w:b/>
          <w:bCs/>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气瓶充装单位资格许可一次性书面告知书</w:t>
      </w:r>
    </w:p>
    <w:tbl>
      <w:tblPr>
        <w:tblStyle w:val="11"/>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0"/>
        <w:gridCol w:w="1843"/>
        <w:gridCol w:w="428"/>
        <w:gridCol w:w="860"/>
        <w:gridCol w:w="340"/>
        <w:gridCol w:w="1349"/>
        <w:gridCol w:w="1417"/>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169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7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气瓶充装单位资格许可</w:t>
            </w:r>
          </w:p>
        </w:tc>
        <w:tc>
          <w:tcPr>
            <w:tcW w:w="120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4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9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7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0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4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690"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7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中华人民共和国气瓶充装许可证</w:t>
            </w:r>
          </w:p>
        </w:tc>
        <w:tc>
          <w:tcPr>
            <w:tcW w:w="1200" w:type="dxa"/>
            <w:gridSpan w:val="2"/>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4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13" w:type="dxa"/>
            <w:noWrap/>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69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50" w:type="dxa"/>
            <w:gridSpan w:val="7"/>
            <w:vAlign w:val="center"/>
          </w:tcPr>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1、《中华人民共和国特种设备安全法》第四十九条；</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2、《中华人民共和国特种设备安全监察条例》第二十二条。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atLeast"/>
          <w:jc w:val="center"/>
        </w:trPr>
        <w:tc>
          <w:tcPr>
            <w:tcW w:w="169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50" w:type="dxa"/>
            <w:gridSpan w:val="7"/>
            <w:vAlign w:val="center"/>
          </w:tcPr>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1、充装单位应当取得相关部门(规划、消防)的批准，在取得充装许可前，充装站不得对外营业；</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2、充装单位的场地、厂房、设备和充装工艺设施应当是具有资质的设计单位设计；</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3、建立健全的质量保证体系，制定适应充装工作需要的事故应急预案，并且能够有效实施；</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4、建立和使用气瓶充装质量追溯信息系统，具有自动采集、保存充装记录的信息化平台(仅限易燃有毒气体充装)，采用信息化技术对气瓶充装过程进行管理；</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5、具备充装介质的储存能力，并且具有符合规定数量的由充装单位办理使用登记的气瓶(车用气瓶、非重复充装气瓶、呼吸用气瓶除外)；</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6、充装单位应当具备气瓶维护保养的能力和设施，负责对本单位办理使用登记的气瓶进行标志制作和维护保养。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8" w:hRule="atLeast"/>
          <w:jc w:val="center"/>
        </w:trPr>
        <w:tc>
          <w:tcPr>
            <w:tcW w:w="169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750" w:type="dxa"/>
            <w:gridSpan w:val="7"/>
            <w:vAlign w:val="center"/>
          </w:tcPr>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1.《气瓶充装许可申请书》（一式四份，附电子文件）；</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2.公司法人书面授权文件（分公司单独申请的）；</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3.政府有关部门的批准文件复印件（一份）：</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（1）规划部门批准文件；</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（2）消防部门验收合格批文；</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（3）具有资质的设计单位设计图纸。</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4.特种设备作业人员资格证（A、P）（具有工程师职称的技术负责人1人、专职安全管理员至少1人、充装员每个班次不少于2人、检查人员每个班次不少于1人、配备相适应的化验员）；</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5.特种设备使用登记证复印件、特种设备检验报告（一份）；</w:t>
            </w:r>
          </w:p>
          <w:p>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6.质量管理手册（一份）。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9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50"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90"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07"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90" w:type="dxa"/>
            <w:vMerge w:val="continue"/>
            <w:vAlign w:val="center"/>
          </w:tcPr>
          <w:p>
            <w:pPr>
              <w:adjustRightInd/>
              <w:snapToGrid/>
              <w:spacing w:after="0"/>
              <w:jc w:val="center"/>
              <w:rPr>
                <w:rFonts w:ascii="Times New Roman" w:hAnsi="Times New Roman" w:eastAsia="仿宋_GB2312" w:cs="Times New Roman"/>
              </w:rPr>
            </w:pP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28" w:type="dxa"/>
            <w:gridSpan w:val="3"/>
            <w:vAlign w:val="center"/>
          </w:tcPr>
          <w:p>
            <w:pPr>
              <w:adjustRightInd/>
              <w:snapToGrid/>
              <w:spacing w:after="0"/>
              <w:jc w:val="center"/>
              <w:rPr>
                <w:rFonts w:ascii="Times New Roman" w:hAnsi="Times New Roman" w:eastAsia="仿宋_GB2312" w:cs="Times New Roman"/>
              </w:rPr>
            </w:pPr>
          </w:p>
        </w:tc>
        <w:tc>
          <w:tcPr>
            <w:tcW w:w="134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30"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353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07"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21" w:type="dxa"/>
            <w:gridSpan w:val="4"/>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4619" w:type="dxa"/>
            <w:gridSpan w:val="4"/>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气瓶充装单位资格许可审批流程图</w:t>
      </w:r>
    </w:p>
    <w:p>
      <w:pPr>
        <w:jc w:val="center"/>
        <w:rPr>
          <w:color w:val="FF0000"/>
          <w:sz w:val="32"/>
        </w:rPr>
      </w:pPr>
    </w:p>
    <w:p>
      <w:pPr>
        <w:jc w:val="center"/>
        <w:rPr>
          <w:sz w:val="15"/>
          <w:szCs w:val="15"/>
        </w:rPr>
      </w:pPr>
      <w:r>
        <w:rPr>
          <w:sz w:val="15"/>
        </w:rPr>
        <mc:AlternateContent>
          <mc:Choice Requires="wps">
            <w:drawing>
              <wp:anchor distT="0" distB="0" distL="114300" distR="114300" simplePos="0" relativeHeight="252047360" behindDoc="1" locked="0" layoutInCell="1" allowOverlap="1">
                <wp:simplePos x="0" y="0"/>
                <wp:positionH relativeFrom="column">
                  <wp:posOffset>2100580</wp:posOffset>
                </wp:positionH>
                <wp:positionV relativeFrom="paragraph">
                  <wp:posOffset>81915</wp:posOffset>
                </wp:positionV>
                <wp:extent cx="2112010" cy="1293495"/>
                <wp:effectExtent l="12065" t="7620" r="28575" b="13335"/>
                <wp:wrapNone/>
                <wp:docPr id="323" name="菱形 63"/>
                <wp:cNvGraphicFramePr/>
                <a:graphic xmlns:a="http://schemas.openxmlformats.org/drawingml/2006/main">
                  <a:graphicData uri="http://schemas.microsoft.com/office/word/2010/wordprocessingShape">
                    <wps:wsp>
                      <wps:cNvSpPr/>
                      <wps:spPr>
                        <a:xfrm>
                          <a:off x="3518535" y="2787015"/>
                          <a:ext cx="2112010" cy="1293495"/>
                        </a:xfrm>
                        <a:prstGeom prst="diamond">
                          <a:avLst/>
                        </a:prstGeom>
                        <a:solidFill>
                          <a:srgbClr val="FFFFFF"/>
                        </a:solidFill>
                        <a:ln w="12700" cap="flat" cmpd="sng" algn="ctr">
                          <a:solidFill>
                            <a:srgbClr val="000000"/>
                          </a:solidFill>
                          <a:prstDash val="solid"/>
                          <a:miter lim="800000"/>
                        </a:ln>
                        <a:effectLst/>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（1个工作日）</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63" o:spid="_x0000_s1026" o:spt="4" type="#_x0000_t4" style="position:absolute;left:0pt;margin-left:165.4pt;margin-top:6.45pt;height:101.85pt;width:166.3pt;z-index:-251269120;v-text-anchor:middle;mso-width-relative:page;mso-height-relative:page;" fillcolor="#FFFFFF" filled="t" stroked="t" coordsize="21600,21600" o:gfxdata="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GcYqA2AAA&#10;AAoBAAAPAAAAAAAAAAEAIAAAACIAAABkcnMvZG93bnJldi54bWxQSwECFAAUAAAACACHTuJA9384&#10;+5ACAAAgBQAADgAAAAAAAAABACAAAAAnAQAAZHJzL2Uyb0RvYy54bWxQSwUGAAAAAAYABgBZAQAA&#10;KQYAAAAA&#10;">
                <v:fill on="t" focussize="0,0"/>
                <v:stroke weight="1pt" color="#000000" miterlimit="8"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（1个工作日）</w:t>
                      </w:r>
                    </w:p>
                    <w:p>
                      <w:pPr>
                        <w:jc w:val="center"/>
                      </w:pPr>
                    </w:p>
                  </w:txbxContent>
                </v:textbox>
              </v:shape>
            </w:pict>
          </mc:Fallback>
        </mc:AlternateContent>
      </w:r>
    </w:p>
    <w:p>
      <w:pPr>
        <w:rPr>
          <w:sz w:val="15"/>
          <w:szCs w:val="15"/>
        </w:rPr>
      </w:pPr>
    </w:p>
    <w:p>
      <w:pPr>
        <w:rPr>
          <w:sz w:val="15"/>
          <w:szCs w:val="15"/>
        </w:rPr>
      </w:pPr>
    </w:p>
    <w:p>
      <w:pPr>
        <w:rPr>
          <w:sz w:val="15"/>
          <w:szCs w:val="15"/>
        </w:rPr>
      </w:pPr>
    </w:p>
    <w:p>
      <w:pPr>
        <w:rPr>
          <w:sz w:val="15"/>
          <w:szCs w:val="15"/>
        </w:rPr>
      </w:pPr>
    </w:p>
    <w:p>
      <w:pPr>
        <w:rPr>
          <w:sz w:val="15"/>
          <w:szCs w:val="15"/>
        </w:rPr>
      </w:pPr>
      <w:r>
        <w:rPr>
          <w:sz w:val="21"/>
        </w:rPr>
        <mc:AlternateContent>
          <mc:Choice Requires="wps">
            <w:drawing>
              <wp:anchor distT="0" distB="0" distL="114300" distR="114300" simplePos="0" relativeHeight="252042240" behindDoc="1" locked="0" layoutInCell="1" allowOverlap="1">
                <wp:simplePos x="0" y="0"/>
                <wp:positionH relativeFrom="column">
                  <wp:posOffset>3156585</wp:posOffset>
                </wp:positionH>
                <wp:positionV relativeFrom="paragraph">
                  <wp:posOffset>165735</wp:posOffset>
                </wp:positionV>
                <wp:extent cx="635" cy="449580"/>
                <wp:effectExtent l="37465" t="0" r="38100" b="7620"/>
                <wp:wrapNone/>
                <wp:docPr id="319" name="直接连接符 64"/>
                <wp:cNvGraphicFramePr/>
                <a:graphic xmlns:a="http://schemas.openxmlformats.org/drawingml/2006/main">
                  <a:graphicData uri="http://schemas.microsoft.com/office/word/2010/wordprocessingShape">
                    <wps:wsp>
                      <wps:cNvCnPr>
                        <a:stCxn id="63" idx="2"/>
                        <a:endCxn id="65" idx="0"/>
                      </wps:cNvCnPr>
                      <wps:spPr>
                        <a:xfrm>
                          <a:off x="0" y="0"/>
                          <a:ext cx="635" cy="44958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4" o:spid="_x0000_s1026" o:spt="20" style="position:absolute;left:0pt;margin-left:248.55pt;margin-top:13.05pt;height:35.4pt;width:0.05pt;z-index:-251274240;mso-width-relative:page;mso-height-relative:page;" filled="f" stroked="t" coordsize="21600,21600" o:gfxdata="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rCXHdcAAAAJ&#10;AQAADwAAAAAAAAABACAAAAAiAAAAZHJzL2Rvd25yZXYueG1sUEsBAhQAFAAAAAgAh07iQO/0b3od&#10;AgAAPAQAAA4AAAAAAAAAAQAgAAAAJgEAAGRycy9lMm9Eb2MueG1sUEsFBgAAAAAGAAYAWQEAALUF&#10;AAAAAA==&#10;">
                <v:fill on="f" focussize="0,0"/>
                <v:stroke weight="0.5pt" color="#000000" joinstyle="round" endarrow="block"/>
                <v:imagedata o:title=""/>
                <o:lock v:ext="edit" aspectratio="f"/>
              </v:line>
            </w:pict>
          </mc:Fallback>
        </mc:AlternateContent>
      </w:r>
    </w:p>
    <w:p>
      <w:pPr>
        <w:rPr>
          <w:sz w:val="15"/>
          <w:szCs w:val="15"/>
        </w:rPr>
      </w:pPr>
    </w:p>
    <w:p>
      <w:pPr>
        <w:rPr>
          <w:sz w:val="15"/>
          <w:szCs w:val="15"/>
        </w:rPr>
      </w:pPr>
      <w:r>
        <w:rPr>
          <w:sz w:val="15"/>
        </w:rPr>
        <mc:AlternateContent>
          <mc:Choice Requires="wps">
            <w:drawing>
              <wp:anchor distT="0" distB="0" distL="114300" distR="114300" simplePos="0" relativeHeight="252048384" behindDoc="1" locked="0" layoutInCell="1" allowOverlap="1">
                <wp:simplePos x="0" y="0"/>
                <wp:positionH relativeFrom="column">
                  <wp:posOffset>2590165</wp:posOffset>
                </wp:positionH>
                <wp:positionV relativeFrom="paragraph">
                  <wp:posOffset>131445</wp:posOffset>
                </wp:positionV>
                <wp:extent cx="1123950" cy="552450"/>
                <wp:effectExtent l="6350" t="6350" r="12700" b="12700"/>
                <wp:wrapNone/>
                <wp:docPr id="324" name="矩形 65"/>
                <wp:cNvGraphicFramePr/>
                <a:graphic xmlns:a="http://schemas.openxmlformats.org/drawingml/2006/main">
                  <a:graphicData uri="http://schemas.microsoft.com/office/word/2010/wordprocessingShape">
                    <wps:wsp>
                      <wps:cNvSpPr/>
                      <wps:spPr>
                        <a:xfrm>
                          <a:off x="3814445" y="4293235"/>
                          <a:ext cx="1123950" cy="552450"/>
                        </a:xfrm>
                        <a:prstGeom prst="rect">
                          <a:avLst/>
                        </a:prstGeom>
                        <a:solidFill>
                          <a:srgbClr val="FFFFFF"/>
                        </a:solidFill>
                        <a:ln w="12700" cap="flat" cmpd="sng" algn="ctr">
                          <a:solidFill>
                            <a:srgbClr val="000000"/>
                          </a:solidFill>
                          <a:prstDash val="dash"/>
                          <a:miter lim="800000"/>
                        </a:ln>
                        <a:effectLst/>
                      </wps:spPr>
                      <wps:txbx>
                        <w:txbxContent>
                          <w:p>
                            <w:pPr>
                              <w:spacing w:after="0" w:line="240" w:lineRule="exact"/>
                              <w:jc w:val="center"/>
                              <w:rPr>
                                <w:rFonts w:ascii="宋体" w:hAnsi="宋体" w:cs="宋体"/>
                                <w:sz w:val="21"/>
                                <w:szCs w:val="21"/>
                              </w:rPr>
                            </w:pPr>
                            <w:r>
                              <w:rPr>
                                <w:rFonts w:hint="eastAsia" w:ascii="宋体" w:hAnsi="宋体" w:cs="宋体"/>
                                <w:sz w:val="21"/>
                                <w:szCs w:val="21"/>
                              </w:rPr>
                              <w:t>委托特检所现场评审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5" o:spid="_x0000_s1026" o:spt="1" style="position:absolute;left:0pt;margin-left:203.95pt;margin-top:10.35pt;height:43.5pt;width:88.5pt;z-index:-251268096;v-text-anchor:middle;mso-width-relative:page;mso-height-relative:page;" fillcolor="#FFFFFF" filled="t" stroked="t" coordsize="21600,21600" o:gfxdata="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So0jvNkAAAAKAQAA&#10;DwAAAAAAAAABACAAAAAiAAAAZHJzL2Rvd25yZXYueG1sUEsBAhQAFAAAAAgAh07iQOV3ZG6KAgAA&#10;GwUAAA4AAAAAAAAAAQAgAAAAKAEAAGRycy9lMm9Eb2MueG1sUEsFBgAAAAAGAAYAWQEAACQGAAAA&#10;AA==&#10;">
                <v:fill on="t" focussize="0,0"/>
                <v:stroke weight="1pt" color="#000000" miterlimit="8" joinstyle="miter" dashstyle="dash"/>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委托特检所现场评审</w:t>
                      </w:r>
                    </w:p>
                  </w:txbxContent>
                </v:textbox>
              </v:rect>
            </w:pict>
          </mc:Fallback>
        </mc:AlternateContent>
      </w:r>
    </w:p>
    <w:p>
      <w:pPr>
        <w:rPr>
          <w:sz w:val="15"/>
          <w:szCs w:val="15"/>
        </w:rPr>
      </w:pPr>
    </w:p>
    <w:p>
      <w:pPr>
        <w:rPr>
          <w:sz w:val="15"/>
          <w:szCs w:val="15"/>
        </w:rPr>
      </w:pPr>
      <w:r>
        <w:rPr>
          <w:sz w:val="21"/>
        </w:rPr>
        <mc:AlternateContent>
          <mc:Choice Requires="wps">
            <w:drawing>
              <wp:anchor distT="0" distB="0" distL="114300" distR="114300" simplePos="0" relativeHeight="252049408" behindDoc="1" locked="0" layoutInCell="1" allowOverlap="1">
                <wp:simplePos x="0" y="0"/>
                <wp:positionH relativeFrom="column">
                  <wp:posOffset>3150235</wp:posOffset>
                </wp:positionH>
                <wp:positionV relativeFrom="paragraph">
                  <wp:posOffset>200025</wp:posOffset>
                </wp:positionV>
                <wp:extent cx="5080" cy="668655"/>
                <wp:effectExtent l="33655" t="0" r="37465" b="17145"/>
                <wp:wrapNone/>
                <wp:docPr id="325" name="直接连接符 66"/>
                <wp:cNvGraphicFramePr/>
                <a:graphic xmlns:a="http://schemas.openxmlformats.org/drawingml/2006/main">
                  <a:graphicData uri="http://schemas.microsoft.com/office/word/2010/wordprocessingShape">
                    <wps:wsp>
                      <wps:cNvCnPr>
                        <a:stCxn id="65" idx="2"/>
                        <a:endCxn id="67" idx="0"/>
                      </wps:cNvCnPr>
                      <wps:spPr>
                        <a:xfrm>
                          <a:off x="0" y="0"/>
                          <a:ext cx="5080" cy="668655"/>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6" o:spid="_x0000_s1026" o:spt="20" style="position:absolute;left:0pt;margin-left:248.05pt;margin-top:15.75pt;height:52.65pt;width:0.4pt;z-index:-251267072;mso-width-relative:page;mso-height-relative:page;" filled="f" stroked="t" coordsize="21600,21600" o:gfxdata="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fuIkrZAAAA&#10;CgEAAA8AAAAAAAAAAQAgAAAAIgAAAGRycy9kb3ducmV2LnhtbFBLAQIUABQAAAAIAIdO4kChbIA1&#10;HAIAAD0EAAAOAAAAAAAAAAEAIAAAACgBAABkcnMvZTJvRG9jLnhtbFBLBQYAAAAABgAGAFkBAAC2&#10;BQAAAAA=&#10;">
                <v:fill on="f" focussize="0,0"/>
                <v:stroke weight="0.5pt" color="#000000" joinstyle="round" endarrow="block"/>
                <v:imagedata o:title=""/>
                <o:lock v:ext="edit" aspectratio="f"/>
              </v:line>
            </w:pict>
          </mc:Fallback>
        </mc:AlternateContent>
      </w:r>
    </w:p>
    <w:p>
      <w:pPr>
        <w:rPr>
          <w:sz w:val="15"/>
          <w:szCs w:val="15"/>
        </w:rPr>
      </w:pPr>
    </w:p>
    <w:p>
      <w:pPr>
        <w:tabs>
          <w:tab w:val="left" w:pos="3516"/>
        </w:tabs>
        <w:ind w:firstLine="3300" w:firstLineChars="2200"/>
        <w:rPr>
          <w:sz w:val="15"/>
          <w:szCs w:val="15"/>
        </w:rPr>
      </w:pPr>
    </w:p>
    <w:p>
      <w:pPr>
        <w:rPr>
          <w:sz w:val="15"/>
          <w:szCs w:val="15"/>
        </w:rPr>
      </w:pPr>
      <w:r>
        <w:rPr>
          <w:sz w:val="21"/>
        </w:rPr>
        <mc:AlternateContent>
          <mc:Choice Requires="wps">
            <w:drawing>
              <wp:anchor distT="0" distB="0" distL="114300" distR="114300" simplePos="0" relativeHeight="252040192" behindDoc="1" locked="0" layoutInCell="1" allowOverlap="1">
                <wp:simplePos x="0" y="0"/>
                <wp:positionH relativeFrom="column">
                  <wp:posOffset>2596515</wp:posOffset>
                </wp:positionH>
                <wp:positionV relativeFrom="paragraph">
                  <wp:posOffset>142875</wp:posOffset>
                </wp:positionV>
                <wp:extent cx="1104900" cy="562610"/>
                <wp:effectExtent l="5080" t="4445" r="13970" b="23495"/>
                <wp:wrapNone/>
                <wp:docPr id="317" name="矩形 382"/>
                <wp:cNvGraphicFramePr/>
                <a:graphic xmlns:a="http://schemas.openxmlformats.org/drawingml/2006/main">
                  <a:graphicData uri="http://schemas.microsoft.com/office/word/2010/wordprocessingShape">
                    <wps:wsp>
                      <wps:cNvSpPr/>
                      <wps:spPr>
                        <a:xfrm>
                          <a:off x="0" y="0"/>
                          <a:ext cx="1104900" cy="562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（5个工作日）</w:t>
                            </w:r>
                          </w:p>
                        </w:txbxContent>
                      </wps:txbx>
                      <wps:bodyPr anchor="ctr" upright="1"/>
                    </wps:wsp>
                  </a:graphicData>
                </a:graphic>
              </wp:anchor>
            </w:drawing>
          </mc:Choice>
          <mc:Fallback>
            <w:pict>
              <v:rect id="矩形 382" o:spid="_x0000_s1026" o:spt="1" style="position:absolute;left:0pt;margin-left:204.45pt;margin-top:11.25pt;height:44.3pt;width:87pt;z-index:-251276288;v-text-anchor:middle;mso-width-relative:page;mso-height-relative:page;" fillcolor="#FFFFFF" filled="t" stroked="t" coordsize="21600,21600" o:gfxdata="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BDE72AAAAAoBAAAPAAAAAAAAAAEA&#10;IAAAACIAAABkcnMvZG93bnJldi54bWxQSwECFAAUAAAACACHTuJAHynLbg8CAAA6BAAADgAAAAAA&#10;AAABACAAAAAnAQAAZHJzL2Uyb0RvYy54bWxQSwUGAAAAAAYABgBZAQAAqAU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（5个工作日）</w:t>
                      </w:r>
                    </w:p>
                  </w:txbxContent>
                </v:textbox>
              </v:rect>
            </w:pict>
          </mc:Fallback>
        </mc:AlternateContent>
      </w:r>
    </w:p>
    <w:p>
      <w:pPr>
        <w:rPr>
          <w:sz w:val="15"/>
          <w:szCs w:val="15"/>
        </w:rPr>
      </w:pPr>
    </w:p>
    <w:p>
      <w:pPr>
        <w:rPr>
          <w:sz w:val="15"/>
          <w:szCs w:val="15"/>
        </w:rPr>
      </w:pPr>
      <w:r>
        <w:rPr>
          <w:sz w:val="21"/>
        </w:rPr>
        <mc:AlternateContent>
          <mc:Choice Requires="wps">
            <w:drawing>
              <wp:anchor distT="0" distB="0" distL="114300" distR="114300" simplePos="0" relativeHeight="252043264" behindDoc="1" locked="0" layoutInCell="1" allowOverlap="1">
                <wp:simplePos x="0" y="0"/>
                <wp:positionH relativeFrom="column">
                  <wp:posOffset>3143250</wp:posOffset>
                </wp:positionH>
                <wp:positionV relativeFrom="paragraph">
                  <wp:posOffset>221615</wp:posOffset>
                </wp:positionV>
                <wp:extent cx="6985" cy="687705"/>
                <wp:effectExtent l="37465" t="0" r="31750" b="17145"/>
                <wp:wrapNone/>
                <wp:docPr id="320" name="直接连接符 68"/>
                <wp:cNvGraphicFramePr/>
                <a:graphic xmlns:a="http://schemas.openxmlformats.org/drawingml/2006/main">
                  <a:graphicData uri="http://schemas.microsoft.com/office/word/2010/wordprocessingShape">
                    <wps:wsp>
                      <wps:cNvCnPr>
                        <a:stCxn id="67" idx="2"/>
                        <a:endCxn id="69" idx="0"/>
                      </wps:cNvCnPr>
                      <wps:spPr>
                        <a:xfrm flipH="1">
                          <a:off x="0" y="0"/>
                          <a:ext cx="6985" cy="687705"/>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8" o:spid="_x0000_s1026" o:spt="20" style="position:absolute;left:0pt;flip:x;margin-left:247.5pt;margin-top:17.45pt;height:54.15pt;width:0.55pt;z-index:-251273216;mso-width-relative:page;mso-height-relative:page;" filled="f" stroked="t" coordsize="21600,21600" o:gfxdata="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18iQ3bAAAACgEAAA8AAAAAAAAAAQAgAAAAIgAAAGRycy9kb3ducmV2LnhtbFBLAQIUABQA&#10;AAAIAIdO4kCrbsRPJgIAAEcEAAAOAAAAAAAAAAEAIAAAACoBAABkcnMvZTJvRG9jLnhtbFBLBQYA&#10;AAAABgAGAFkBAADCBQAAAAA=&#10;">
                <v:fill on="f" focussize="0,0"/>
                <v:stroke weight="0.5pt" color="#000000" joinstyle="round" endarrow="block"/>
                <v:imagedata o:title=""/>
                <o:lock v:ext="edit" aspectratio="f"/>
              </v:line>
            </w:pict>
          </mc:Fallback>
        </mc:AlternateContent>
      </w:r>
    </w:p>
    <w:p>
      <w:pPr>
        <w:rPr>
          <w:sz w:val="15"/>
          <w:szCs w:val="15"/>
        </w:rPr>
      </w:pPr>
    </w:p>
    <w:p>
      <w:pPr>
        <w:rPr>
          <w:b/>
          <w:bCs/>
          <w:sz w:val="15"/>
          <w:szCs w:val="15"/>
        </w:rPr>
      </w:pPr>
    </w:p>
    <w:p>
      <w:pPr>
        <w:rPr>
          <w:b/>
          <w:bCs/>
          <w:sz w:val="15"/>
          <w:szCs w:val="15"/>
        </w:rPr>
      </w:pPr>
      <w:r>
        <w:rPr>
          <w:sz w:val="21"/>
        </w:rPr>
        <mc:AlternateContent>
          <mc:Choice Requires="wps">
            <w:drawing>
              <wp:anchor distT="0" distB="0" distL="114300" distR="114300" simplePos="0" relativeHeight="252041216" behindDoc="1" locked="0" layoutInCell="1" allowOverlap="1">
                <wp:simplePos x="0" y="0"/>
                <wp:positionH relativeFrom="column">
                  <wp:posOffset>2583815</wp:posOffset>
                </wp:positionH>
                <wp:positionV relativeFrom="paragraph">
                  <wp:posOffset>183515</wp:posOffset>
                </wp:positionV>
                <wp:extent cx="1117600" cy="577850"/>
                <wp:effectExtent l="4445" t="4445" r="20955" b="8255"/>
                <wp:wrapNone/>
                <wp:docPr id="318" name="矩形 383"/>
                <wp:cNvGraphicFramePr/>
                <a:graphic xmlns:a="http://schemas.openxmlformats.org/drawingml/2006/main">
                  <a:graphicData uri="http://schemas.microsoft.com/office/word/2010/wordprocessingShape">
                    <wps:wsp>
                      <wps:cNvSpPr/>
                      <wps:spPr>
                        <a:xfrm>
                          <a:off x="0" y="0"/>
                          <a:ext cx="11176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（5个工作日）</w:t>
                            </w:r>
                          </w:p>
                        </w:txbxContent>
                      </wps:txbx>
                      <wps:bodyPr anchor="ctr" upright="1"/>
                    </wps:wsp>
                  </a:graphicData>
                </a:graphic>
              </wp:anchor>
            </w:drawing>
          </mc:Choice>
          <mc:Fallback>
            <w:pict>
              <v:rect id="矩形 383" o:spid="_x0000_s1026" o:spt="1" style="position:absolute;left:0pt;margin-left:203.45pt;margin-top:14.45pt;height:45.5pt;width:88pt;z-index:-251275264;v-text-anchor:middle;mso-width-relative:page;mso-height-relative:page;" fillcolor="#FFFFFF" filled="t" stroked="t" coordsize="21600,21600" o:gfxdata="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rzV+dkAAAAKAQAADwAAAAAAAAAB&#10;ACAAAAAiAAAAZHJzL2Rvd25yZXYueG1sUEsBAhQAFAAAAAgAh07iQNqUazQPAgAAOgQAAA4AAAAA&#10;AAAAAQAgAAAAKAEAAGRycy9lMm9Eb2MueG1sUEsFBgAAAAAGAAYAWQEAAKkF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（5个工作日）</w:t>
                      </w:r>
                    </w:p>
                  </w:txbxContent>
                </v:textbox>
              </v:rect>
            </w:pict>
          </mc:Fallback>
        </mc:AlternateContent>
      </w:r>
    </w:p>
    <w:p>
      <w:pPr>
        <w:rPr>
          <w:sz w:val="15"/>
          <w:szCs w:val="15"/>
        </w:rPr>
      </w:pPr>
    </w:p>
    <w:p>
      <w:pPr>
        <w:rPr>
          <w:sz w:val="15"/>
          <w:szCs w:val="15"/>
        </w:rPr>
      </w:pPr>
    </w:p>
    <w:p>
      <w:pPr>
        <w:rPr>
          <w:sz w:val="15"/>
          <w:szCs w:val="15"/>
        </w:rPr>
      </w:pPr>
      <w:r>
        <w:rPr>
          <w:sz w:val="21"/>
        </w:rPr>
        <mc:AlternateContent>
          <mc:Choice Requires="wps">
            <w:drawing>
              <wp:anchor distT="0" distB="0" distL="114300" distR="114300" simplePos="0" relativeHeight="252045312" behindDoc="1" locked="0" layoutInCell="1" allowOverlap="1">
                <wp:simplePos x="0" y="0"/>
                <wp:positionH relativeFrom="column">
                  <wp:posOffset>3141980</wp:posOffset>
                </wp:positionH>
                <wp:positionV relativeFrom="paragraph">
                  <wp:posOffset>34925</wp:posOffset>
                </wp:positionV>
                <wp:extent cx="1270" cy="603250"/>
                <wp:effectExtent l="36830" t="0" r="38100" b="6350"/>
                <wp:wrapNone/>
                <wp:docPr id="322" name="直接连接符 70"/>
                <wp:cNvGraphicFramePr/>
                <a:graphic xmlns:a="http://schemas.openxmlformats.org/drawingml/2006/main">
                  <a:graphicData uri="http://schemas.microsoft.com/office/word/2010/wordprocessingShape">
                    <wps:wsp>
                      <wps:cNvCnPr>
                        <a:stCxn id="69" idx="2"/>
                        <a:endCxn id="71" idx="0"/>
                      </wps:cNvCnPr>
                      <wps:spPr>
                        <a:xfrm>
                          <a:off x="0" y="0"/>
                          <a:ext cx="1270" cy="60325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0" o:spid="_x0000_s1026" o:spt="20" style="position:absolute;left:0pt;margin-left:247.4pt;margin-top:2.75pt;height:47.5pt;width:0.1pt;z-index:-251271168;mso-width-relative:page;mso-height-relative:page;" filled="f" stroked="t" coordsize="21600,21600" o:gfxdata="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2RPa3YAAAA&#10;CQEAAA8AAAAAAAAAAQAgAAAAIgAAAGRycy9kb3ducmV2LnhtbFBLAQIUABQAAAAIAIdO4kBBXQfu&#10;HQIAAD0EAAAOAAAAAAAAAAEAIAAAACcBAABkcnMvZTJvRG9jLnhtbFBLBQYAAAAABgAGAFkBAAC2&#10;BQAAAAA=&#10;">
                <v:fill on="f" focussize="0,0"/>
                <v:stroke weight="0.5pt" color="#000000" joinstyle="round" endarrow="block"/>
                <v:imagedata o:title=""/>
                <o:lock v:ext="edit" aspectratio="f"/>
              </v:line>
            </w:pict>
          </mc:Fallback>
        </mc:AlternateContent>
      </w:r>
    </w:p>
    <w:p>
      <w:pPr>
        <w:rPr>
          <w:sz w:val="15"/>
          <w:szCs w:val="15"/>
        </w:rPr>
      </w:pPr>
    </w:p>
    <w:p>
      <w:pPr>
        <w:rPr>
          <w:sz w:val="15"/>
          <w:szCs w:val="15"/>
        </w:rPr>
      </w:pPr>
      <w:r>
        <w:rPr>
          <w:sz w:val="21"/>
        </w:rPr>
        <mc:AlternateContent>
          <mc:Choice Requires="wps">
            <w:drawing>
              <wp:anchor distT="0" distB="0" distL="114300" distR="114300" simplePos="0" relativeHeight="252044288" behindDoc="1" locked="0" layoutInCell="1" allowOverlap="1">
                <wp:simplePos x="0" y="0"/>
                <wp:positionH relativeFrom="column">
                  <wp:posOffset>2552065</wp:posOffset>
                </wp:positionH>
                <wp:positionV relativeFrom="paragraph">
                  <wp:posOffset>154305</wp:posOffset>
                </wp:positionV>
                <wp:extent cx="1208405" cy="622300"/>
                <wp:effectExtent l="4445" t="4445" r="6350" b="20955"/>
                <wp:wrapNone/>
                <wp:docPr id="321" name="自选图形 386"/>
                <wp:cNvGraphicFramePr/>
                <a:graphic xmlns:a="http://schemas.openxmlformats.org/drawingml/2006/main">
                  <a:graphicData uri="http://schemas.microsoft.com/office/word/2010/wordprocessingShape">
                    <wps:wsp>
                      <wps:cNvSpPr/>
                      <wps:spPr>
                        <a:xfrm>
                          <a:off x="0" y="0"/>
                          <a:ext cx="1208405" cy="6223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制证办结</w:t>
                            </w:r>
                          </w:p>
                        </w:txbxContent>
                      </wps:txbx>
                      <wps:bodyPr anchor="ctr" upright="1"/>
                    </wps:wsp>
                  </a:graphicData>
                </a:graphic>
              </wp:anchor>
            </w:drawing>
          </mc:Choice>
          <mc:Fallback>
            <w:pict>
              <v:shape id="自选图形 386" o:spid="_x0000_s1026" o:spt="176" type="#_x0000_t176" style="position:absolute;left:0pt;margin-left:200.95pt;margin-top:12.15pt;height:49pt;width:95.15pt;z-index:-251272192;v-text-anchor:middle;mso-width-relative:page;mso-height-relative:page;" fillcolor="#FFFFFF" filled="t" stroked="t" coordsize="21600,21600" o:gfxdata="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DuJ82gAAAAoBAAAPAAAAAAAAAAEAIAAAACIAAABkcnMvZG93bnJldi54bWxQSwECFAAU&#10;AAAACACHTuJAqRWtKygCAABVBAAADgAAAAAAAAABACAAAAApAQAAZHJzL2Uyb0RvYy54bWxQSwUG&#10;AAAAAAYABgBZAQAAwwU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制证办结</w:t>
                      </w:r>
                    </w:p>
                  </w:txbxContent>
                </v:textbox>
              </v:shape>
            </w:pict>
          </mc:Fallback>
        </mc:AlternateContent>
      </w:r>
    </w:p>
    <w:p>
      <w:pPr>
        <w:tabs>
          <w:tab w:val="left" w:pos="1400"/>
        </w:tabs>
        <w:rPr>
          <w:sz w:val="15"/>
          <w:szCs w:val="15"/>
        </w:rPr>
      </w:pPr>
      <w:r>
        <w:rPr>
          <w:sz w:val="15"/>
          <w:szCs w:val="15"/>
        </w:rPr>
        <w:tab/>
      </w:r>
    </w:p>
    <w:p>
      <w:pPr>
        <w:tabs>
          <w:tab w:val="left" w:pos="1400"/>
        </w:tabs>
        <w:rPr>
          <w:sz w:val="15"/>
          <w:szCs w:val="15"/>
        </w:rPr>
      </w:pPr>
    </w:p>
    <w:p>
      <w:pPr>
        <w:rPr>
          <w:sz w:val="15"/>
          <w:szCs w:val="15"/>
        </w:rPr>
      </w:pPr>
    </w:p>
    <w:p>
      <w:pPr>
        <w:rPr>
          <w:sz w:val="15"/>
          <w:szCs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2.承办岗位：市场管理窗口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pPr>
        <w:ind w:left="5500" w:leftChars="2500"/>
        <w:rPr>
          <w:rFonts w:ascii="仿宋" w:hAnsi="仿宋" w:eastAsia="仿宋" w:cs="宋体"/>
          <w:sz w:val="21"/>
        </w:rPr>
      </w:pPr>
      <w:r>
        <w:rPr>
          <w:rFonts w:hint="eastAsia" w:ascii="仿宋" w:hAnsi="仿宋" w:eastAsia="仿宋" w:cs="宋体"/>
          <w:sz w:val="21"/>
        </w:rPr>
        <w:t>5.监督电话：0352-7982003</w:t>
      </w:r>
    </w:p>
    <w:p>
      <w:pPr>
        <w:pStyle w:val="3"/>
        <w:spacing w:before="0" w:after="200" w:line="240" w:lineRule="auto"/>
        <w:rPr>
          <w:rFonts w:ascii="方正小标宋简体" w:hAnsi="Arial" w:eastAsia="方正小标宋简体" w:cs="Arial"/>
          <w:color w:val="000000"/>
          <w:sz w:val="36"/>
          <w:szCs w:val="36"/>
          <w:shd w:val="clear" w:color="auto" w:fill="FFFFFF"/>
        </w:rPr>
      </w:pPr>
      <w:bookmarkStart w:id="4" w:name="_Toc39742821"/>
      <w:r>
        <w:rPr>
          <w:rFonts w:hint="eastAsia" w:ascii="方正小标宋简体" w:hAnsi="Arial" w:eastAsia="方正小标宋简体" w:cs="Arial"/>
          <w:color w:val="000000"/>
          <w:sz w:val="36"/>
          <w:szCs w:val="36"/>
          <w:shd w:val="clear" w:color="auto" w:fill="FFFFFF"/>
        </w:rPr>
        <w:t>（三）资质资格认定（5项）</w:t>
      </w:r>
      <w:bookmarkEnd w:id="4"/>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房地产开发企业资质核定（暂定及肆级）一次性书面告知书</w:t>
      </w:r>
    </w:p>
    <w:tbl>
      <w:tblPr>
        <w:tblStyle w:val="11"/>
        <w:tblW w:w="9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2410"/>
        <w:gridCol w:w="1276"/>
        <w:gridCol w:w="1275"/>
        <w:gridCol w:w="1364"/>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68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1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房地产开发企业资质核定（暂定及肆级）</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8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1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陈佳</w:t>
            </w:r>
          </w:p>
        </w:tc>
        <w:tc>
          <w:tcPr>
            <w:tcW w:w="136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68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1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中华人民共和国房地产开发企业资质证书、中华人民共和国房地产开发企业暂定资质证书</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168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45" w:type="dxa"/>
            <w:gridSpan w:val="5"/>
            <w:vAlign w:val="center"/>
          </w:tcPr>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1.【行政法规】《城市房地产开发经营管理条例》（1998年7月20日国务院令第248号，2010年12月29日予以修改）第九条。</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2.【部门规章】《房地产开发企业资质管理规定》（2000年3月29日建设部令第77号，2015年5月4日予以修改）第五条；第七条；第八条；第十一条。</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3.【规范性文件】《关于下放四级及以下房地产开发企业资质行政审批管理权限的通知》（晋建房字[2012]71号）、《山西省房地产开发企业资质管理实施细则》晋建房字[2001]142号。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68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45" w:type="dxa"/>
            <w:gridSpan w:val="5"/>
            <w:vAlign w:val="center"/>
          </w:tcPr>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《房地产开发企业资质管理规定》具有法人资格房地产开发企业，房地产开发企业是指依法设立、具有企业法人资格的经济实体。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1" w:hRule="atLeast"/>
          <w:jc w:val="center"/>
        </w:trPr>
        <w:tc>
          <w:tcPr>
            <w:tcW w:w="1686" w:type="dxa"/>
            <w:textDirection w:val="tbRlV"/>
            <w:vAlign w:val="center"/>
          </w:tcPr>
          <w:p>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45" w:type="dxa"/>
            <w:gridSpan w:val="5"/>
            <w:vAlign w:val="center"/>
          </w:tcPr>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1、企业资质等级申报表</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2、营业执照复印件（无需提供纸质材料）</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3、公司企业章程（除首次核准外，资质延续和升级时可填写企业法定代表人承诺书）</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4、股东会决议企业成立股东会决议，企业法定代表人、总经理、监事的任命(聘用)文件；</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5、股东个人工作简历和身份证明（企业法定代表人、总经理、监事及所有股东个人工作简历和身份证复印件）（法人股附企业法人营业执照正、副本复印件并加盖公章，股权代表委托书）。</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6、工程、财务、经营、统计负责人的任命(聘用)文件。</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7、公司专业技术人员汇总表,人员不少于7人其中：中级及中级以上职称（持有执业资格证书）的工民建工或建筑程师2人、结构工程师1人、经济师1人；中级执业资格会计师2人、初级以上含初级职称（持有执业资格证书）统计师1人。</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8、公司专业技术人员职称证书（执业资格证书）复印件。</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9、公司专业技术人员的劳动合同复印件。（除首次核准外，资质延续和升级时可填写企业法定代表人承诺书）</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10、企业资产负债表。</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11、房地产开发项目证明材料。</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12、房地产开发主管部门认为需要出示的其他文件：办公场所证明。（除首次核准外，资质延续和升级时可填写企业法定代表人承诺书）</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13、房地产开发企业资质证书（正副本复印件）（无需提供纸质材料）</w:t>
            </w:r>
          </w:p>
          <w:p>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14、取得《商品房预售许可证》的需提供《房地产开发项目手册及《住宅质量保证书》、《住宅使用说明书》执行情况报告。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68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45"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86"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41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335" w:type="dxa"/>
            <w:gridSpan w:val="4"/>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86" w:type="dxa"/>
            <w:vMerge w:val="continue"/>
            <w:vAlign w:val="center"/>
          </w:tcPr>
          <w:p>
            <w:pPr>
              <w:adjustRightInd/>
              <w:snapToGrid/>
              <w:spacing w:after="0"/>
              <w:jc w:val="center"/>
              <w:rPr>
                <w:rFonts w:ascii="Times New Roman" w:hAnsi="Times New Roman" w:eastAsia="仿宋_GB2312" w:cs="Times New Roman"/>
              </w:rPr>
            </w:pPr>
          </w:p>
        </w:tc>
        <w:tc>
          <w:tcPr>
            <w:tcW w:w="241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pPr>
              <w:adjustRightInd/>
              <w:snapToGrid/>
              <w:spacing w:after="0"/>
              <w:jc w:val="center"/>
              <w:rPr>
                <w:rFonts w:ascii="Times New Roman" w:hAnsi="Times New Roman" w:eastAsia="仿宋_GB2312" w:cs="Times New Roman"/>
              </w:rPr>
            </w:pPr>
          </w:p>
        </w:tc>
        <w:tc>
          <w:tcPr>
            <w:tcW w:w="127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4"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096"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335" w:type="dxa"/>
            <w:gridSpan w:val="4"/>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096"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335" w:type="dxa"/>
            <w:gridSpan w:val="4"/>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大同市政务大厅四楼04号窗口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房地产开发企业资质核定（暂定及肆级）流程图</w:t>
      </w: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r>
        <w:rPr>
          <w:sz w:val="32"/>
        </w:rPr>
        <mc:AlternateContent>
          <mc:Choice Requires="wpg">
            <w:drawing>
              <wp:anchor distT="0" distB="0" distL="114300" distR="114300" simplePos="0" relativeHeight="252051456" behindDoc="0" locked="0" layoutInCell="1" allowOverlap="1">
                <wp:simplePos x="0" y="0"/>
                <wp:positionH relativeFrom="column">
                  <wp:posOffset>2123440</wp:posOffset>
                </wp:positionH>
                <wp:positionV relativeFrom="paragraph">
                  <wp:posOffset>162560</wp:posOffset>
                </wp:positionV>
                <wp:extent cx="2153285" cy="5184775"/>
                <wp:effectExtent l="5080" t="5080" r="13335" b="10795"/>
                <wp:wrapNone/>
                <wp:docPr id="333" name="组合 13"/>
                <wp:cNvGraphicFramePr/>
                <a:graphic xmlns:a="http://schemas.openxmlformats.org/drawingml/2006/main">
                  <a:graphicData uri="http://schemas.microsoft.com/office/word/2010/wordprocessingGroup">
                    <wpg:wgp>
                      <wpg:cNvGrpSpPr/>
                      <wpg:grpSpPr>
                        <a:xfrm>
                          <a:off x="0" y="0"/>
                          <a:ext cx="2153285" cy="5184775"/>
                          <a:chOff x="12550" y="3571"/>
                          <a:chExt cx="2476" cy="6216"/>
                        </a:xfrm>
                      </wpg:grpSpPr>
                      <wps:wsp>
                        <wps:cNvPr id="326" name="自选图形 5"/>
                        <wps:cNvSpPr/>
                        <wps:spPr>
                          <a:xfrm>
                            <a:off x="12581" y="3571"/>
                            <a:ext cx="2406" cy="1219"/>
                          </a:xfrm>
                          <a:prstGeom prst="flowChartDecision">
                            <a:avLst/>
                          </a:prstGeom>
                          <a:no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（即办）</w:t>
                              </w:r>
                            </w:p>
                          </w:txbxContent>
                        </wps:txbx>
                        <wps:bodyPr anchor="ctr" upright="1"/>
                      </wps:wsp>
                      <wps:wsp>
                        <wps:cNvPr id="327" name="矩形 7"/>
                        <wps:cNvSpPr/>
                        <wps:spPr>
                          <a:xfrm>
                            <a:off x="12551" y="5713"/>
                            <a:ext cx="2448" cy="726"/>
                          </a:xfrm>
                          <a:prstGeom prst="rect">
                            <a:avLst/>
                          </a:prstGeom>
                          <a:no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审查</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28" name="矩形 9"/>
                        <wps:cNvSpPr/>
                        <wps:spPr>
                          <a:xfrm>
                            <a:off x="12557" y="7390"/>
                            <a:ext cx="2453" cy="701"/>
                          </a:xfrm>
                          <a:prstGeom prst="rect">
                            <a:avLst/>
                          </a:prstGeom>
                          <a:no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（1工作日）</w:t>
                              </w:r>
                            </w:p>
                          </w:txbxContent>
                        </wps:txbx>
                        <wps:bodyPr anchor="ctr" upright="1"/>
                      </wps:wsp>
                      <wps:wsp>
                        <wps:cNvPr id="329" name="自选图形 18"/>
                        <wps:cNvSpPr/>
                        <wps:spPr>
                          <a:xfrm>
                            <a:off x="12550" y="9067"/>
                            <a:ext cx="2477" cy="721"/>
                          </a:xfrm>
                          <a:prstGeom prst="flowChartAlternateProcess">
                            <a:avLst/>
                          </a:prstGeom>
                          <a:no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办结</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30" name="直线 20"/>
                        <wps:cNvCnPr/>
                        <wps:spPr>
                          <a:xfrm flipH="1">
                            <a:off x="13780" y="4798"/>
                            <a:ext cx="1" cy="941"/>
                          </a:xfrm>
                          <a:prstGeom prst="line">
                            <a:avLst/>
                          </a:prstGeom>
                          <a:ln w="6350" cap="flat" cmpd="sng">
                            <a:solidFill>
                              <a:srgbClr val="000000"/>
                            </a:solidFill>
                            <a:prstDash val="solid"/>
                            <a:headEnd type="none" w="med" len="med"/>
                            <a:tailEnd type="triangle" w="med" len="med"/>
                          </a:ln>
                        </wps:spPr>
                        <wps:bodyPr upright="1"/>
                      </wps:wsp>
                      <wps:wsp>
                        <wps:cNvPr id="331" name="直线 20"/>
                        <wps:cNvCnPr/>
                        <wps:spPr>
                          <a:xfrm flipH="1">
                            <a:off x="13763" y="6464"/>
                            <a:ext cx="1" cy="941"/>
                          </a:xfrm>
                          <a:prstGeom prst="line">
                            <a:avLst/>
                          </a:prstGeom>
                          <a:ln w="6350" cap="flat" cmpd="sng">
                            <a:solidFill>
                              <a:srgbClr val="000000"/>
                            </a:solidFill>
                            <a:prstDash val="solid"/>
                            <a:headEnd type="none" w="med" len="med"/>
                            <a:tailEnd type="triangle" w="med" len="med"/>
                          </a:ln>
                        </wps:spPr>
                        <wps:bodyPr upright="1"/>
                      </wps:wsp>
                      <wps:wsp>
                        <wps:cNvPr id="332" name="直线 20"/>
                        <wps:cNvCnPr/>
                        <wps:spPr>
                          <a:xfrm flipH="1">
                            <a:off x="13763" y="8110"/>
                            <a:ext cx="1" cy="941"/>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3" o:spid="_x0000_s1026" o:spt="203" style="position:absolute;left:0pt;margin-left:167.2pt;margin-top:12.8pt;height:408.25pt;width:169.55pt;z-index:252051456;mso-width-relative:page;mso-height-relative:page;" coordorigin="12550,3571" coordsize="2476,6216" o:gfxdata="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P3y0GzbAAAACgEAAA8AAAAAAAAAAQAgAAAAIgAAAGRycy9kb3ducmV2&#10;LnhtbFBLAQIUABQAAAAIAIdO4kBtFobpwQMAAD4SAAAOAAAAAAAAAAEAIAAAACoBAABkcnMvZTJv&#10;RG9jLnhtbFBLBQYAAAAABgAGAFkBAABdBwAAAAA=&#10;">
                <o:lock v:ext="edit" aspectratio="f"/>
                <v:shape id="自选图形 5" o:spid="_x0000_s1026" o:spt="110" type="#_x0000_t110" style="position:absolute;left:12581;top:3571;height:1219;width:2406;v-text-anchor:middle;" filled="f" stroked="t" coordsize="21600,21600" o:gfxdata="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a+xH&#10;wAAAANw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（即办）</w:t>
                        </w:r>
                      </w:p>
                    </w:txbxContent>
                  </v:textbox>
                </v:shape>
                <v:rect id="矩形 7" o:spid="_x0000_s1026" o:spt="1" style="position:absolute;left:12551;top:5713;height:726;width:2448;v-text-anchor:middle;" filled="f" stroked="t" coordsize="21600,21600" o:gfxdata="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EBT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审查</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rect id="矩形 9" o:spid="_x0000_s1026" o:spt="1" style="position:absolute;left:12557;top:7390;height:701;width:2453;v-text-anchor:middle;" filled="f" stroked="t" coordsize="21600,21600" o:gfxdata="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6VP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（1工作日）</w:t>
                        </w:r>
                      </w:p>
                    </w:txbxContent>
                  </v:textbox>
                </v:rect>
                <v:shape id="自选图形 18" o:spid="_x0000_s1026" o:spt="176" type="#_x0000_t176" style="position:absolute;left:12550;top:9067;height:721;width:2477;v-text-anchor:middle;" filled="f" stroked="t" coordsize="21600,21600" o:gfxdata="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Bj+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办结</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shape>
                <v:line id="直线 20" o:spid="_x0000_s1026" o:spt="20" style="position:absolute;left:13780;top:4798;flip:x;height:941;width:1;" filled="f" stroked="t" coordsize="21600,21600" o:gfxdata="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pdpG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 o:spid="_x0000_s1026" o:spt="20" style="position:absolute;left:13763;top:6464;flip:x;height:941;width:1;" filled="f" stroked="t" coordsize="21600,21600" o:gfxdata="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l0wq/&#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20" o:spid="_x0000_s1026" o:spt="20" style="position:absolute;left:13763;top:8110;flip:x;height:941;width:1;" filled="f" stroked="t" coordsize="21600,21600" o:gfxdata="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d019&#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pPr>
        <w:spacing w:line="520" w:lineRule="exact"/>
        <w:ind w:firstLine="640" w:firstLineChars="200"/>
        <w:rPr>
          <w:rFonts w:ascii="仿宋" w:hAnsi="仿宋" w:eastAsia="仿宋" w:cs="仿宋"/>
          <w:sz w:val="32"/>
          <w:szCs w:val="32"/>
        </w:rPr>
      </w:pPr>
    </w:p>
    <w:p>
      <w:pPr>
        <w:ind w:left="5500" w:leftChars="2500"/>
        <w:rPr>
          <w:rFonts w:ascii="仿宋" w:hAnsi="仿宋" w:eastAsia="仿宋" w:cs="宋体"/>
          <w:sz w:val="21"/>
        </w:rPr>
      </w:pPr>
    </w:p>
    <w:p>
      <w:pPr>
        <w:ind w:left="5500" w:leftChars="2500"/>
        <w:rPr>
          <w:rFonts w:ascii="仿宋" w:hAnsi="仿宋" w:eastAsia="仿宋" w:cs="宋体"/>
          <w:sz w:val="21"/>
        </w:rPr>
      </w:pPr>
    </w:p>
    <w:p>
      <w:pPr>
        <w:ind w:left="5500" w:leftChars="2500"/>
        <w:rPr>
          <w:rFonts w:ascii="仿宋" w:hAnsi="仿宋" w:eastAsia="仿宋" w:cs="宋体"/>
          <w:sz w:val="21"/>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2.承办岗位：资质资格认定窗口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施工单位主要负责人、项目负责人、专职安全生产管理人员安全生产考核一次性书面告知书</w:t>
      </w:r>
    </w:p>
    <w:tbl>
      <w:tblPr>
        <w:tblStyle w:val="11"/>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2557"/>
        <w:gridCol w:w="1559"/>
        <w:gridCol w:w="1276"/>
        <w:gridCol w:w="1276"/>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15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施工单位主要负责人、项目负责人、专职安全生产管理人员安全生产考核</w:t>
            </w:r>
          </w:p>
        </w:tc>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7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5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杨俊荣</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7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5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安全生产考核合格证书</w:t>
            </w:r>
          </w:p>
        </w:tc>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27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15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38" w:type="dxa"/>
            <w:gridSpan w:val="5"/>
            <w:vAlign w:val="center"/>
          </w:tcPr>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【行政法规】《安全生产许可证条例》(国务院令第397号) 第六条、</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【部门规章】《建筑施工企业安全生产许可证管理规定》（建设部128号令）第四条、</w:t>
            </w:r>
          </w:p>
          <w:p>
            <w:pPr>
              <w:tabs>
                <w:tab w:val="left" w:pos="817"/>
              </w:tabs>
              <w:spacing w:after="0"/>
              <w:ind w:firstLine="440" w:firstLineChars="200"/>
              <w:rPr>
                <w:rFonts w:ascii="Times New Roman" w:hAnsi="Times New Roman" w:eastAsia="仿宋_GB2312" w:cs="Times New Roman"/>
                <w:sz w:val="18"/>
                <w:szCs w:val="18"/>
              </w:rPr>
            </w:pPr>
            <w:r>
              <w:rPr>
                <w:rFonts w:hint="eastAsia" w:ascii="Times New Roman" w:hAnsi="Times New Roman" w:eastAsia="仿宋_GB2312" w:cs="Times New Roman"/>
                <w:szCs w:val="18"/>
              </w:rPr>
              <w:t>【部门规章】《建筑施工企业主要负责人、项目负责人和专职安全生产管理人员安全生产管理规定》（建设部令17号）第五条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5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38" w:type="dxa"/>
            <w:gridSpan w:val="5"/>
            <w:vAlign w:val="center"/>
          </w:tcPr>
          <w:p>
            <w:pPr>
              <w:tabs>
                <w:tab w:val="left" w:pos="817"/>
              </w:tabs>
              <w:spacing w:after="0"/>
              <w:ind w:firstLine="440" w:firstLineChars="200"/>
              <w:rPr>
                <w:rFonts w:ascii="Times New Roman" w:hAnsi="Times New Roman" w:eastAsia="仿宋_GB2312" w:cs="Times New Roman"/>
                <w:sz w:val="18"/>
                <w:szCs w:val="18"/>
              </w:rPr>
            </w:pPr>
            <w:r>
              <w:rPr>
                <w:rFonts w:hint="eastAsia" w:ascii="Times New Roman" w:hAnsi="Times New Roman" w:eastAsia="仿宋_GB2312" w:cs="Times New Roman"/>
                <w:szCs w:val="18"/>
              </w:rPr>
              <w:t>符合《建筑施工企业主要负责人、项目负责人和专职安全生产管理人员安全生产管理规定》第三条、第五条、第六条中规定的前置条件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4" w:hRule="atLeast"/>
          <w:jc w:val="center"/>
        </w:trPr>
        <w:tc>
          <w:tcPr>
            <w:tcW w:w="1585" w:type="dxa"/>
            <w:textDirection w:val="tbRlV"/>
            <w:vAlign w:val="center"/>
          </w:tcPr>
          <w:p>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38" w:type="dxa"/>
            <w:gridSpan w:val="5"/>
            <w:vAlign w:val="center"/>
          </w:tcPr>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1、企业加盖公章的汇总表；</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2、《山西省建筑施工企业管理人员安全生产考核申请表》；</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3、建筑施工企业管理人员任职文件复印件；</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4、最高学历、学位证书复印件；</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5、专业技术职称证书或执业资格证书复印件；</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6、安全生产知识考试合格证明材料复印件；</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7、身份证复印件；</w:t>
            </w:r>
          </w:p>
          <w:p>
            <w:pPr>
              <w:tabs>
                <w:tab w:val="left" w:pos="817"/>
              </w:tabs>
              <w:spacing w:after="0"/>
              <w:ind w:firstLine="440" w:firstLineChars="200"/>
              <w:rPr>
                <w:rFonts w:ascii="Times New Roman" w:hAnsi="Times New Roman" w:eastAsia="仿宋_GB2312" w:cs="Times New Roman"/>
                <w:sz w:val="18"/>
                <w:szCs w:val="18"/>
              </w:rPr>
            </w:pPr>
            <w:r>
              <w:rPr>
                <w:rFonts w:hint="eastAsia" w:ascii="Times New Roman" w:hAnsi="Times New Roman" w:eastAsia="仿宋_GB2312" w:cs="Times New Roman"/>
                <w:szCs w:val="18"/>
              </w:rPr>
              <w:t>8、1寸近期免冠红底彩色照片1张。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5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38"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受理→资料审查→审核→审批→办结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85"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5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381" w:type="dxa"/>
            <w:gridSpan w:val="4"/>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85" w:type="dxa"/>
            <w:vMerge w:val="continue"/>
            <w:vAlign w:val="center"/>
          </w:tcPr>
          <w:p>
            <w:pPr>
              <w:adjustRightInd/>
              <w:snapToGrid/>
              <w:spacing w:after="0"/>
              <w:jc w:val="center"/>
              <w:rPr>
                <w:rFonts w:ascii="Times New Roman" w:hAnsi="Times New Roman" w:eastAsia="仿宋_GB2312" w:cs="Times New Roman"/>
              </w:rPr>
            </w:pPr>
          </w:p>
        </w:tc>
        <w:tc>
          <w:tcPr>
            <w:tcW w:w="255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59" w:type="dxa"/>
            <w:vAlign w:val="center"/>
          </w:tcPr>
          <w:p>
            <w:pPr>
              <w:adjustRightInd/>
              <w:snapToGrid/>
              <w:spacing w:after="0"/>
              <w:jc w:val="center"/>
              <w:rPr>
                <w:rFonts w:ascii="Times New Roman" w:hAnsi="Times New Roman" w:eastAsia="仿宋_GB2312" w:cs="Times New Roman"/>
              </w:rPr>
            </w:pP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546"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14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381" w:type="dxa"/>
            <w:gridSpan w:val="4"/>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14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381" w:type="dxa"/>
            <w:gridSpan w:val="4"/>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bookmarkStart w:id="5" w:name="_Hlk38273729"/>
      <w:r>
        <w:rPr>
          <w:rFonts w:hint="eastAsia" w:ascii="黑体" w:hAnsi="黑体" w:eastAsia="黑体" w:cs="Arial"/>
          <w:b/>
          <w:color w:val="000000"/>
          <w:sz w:val="36"/>
          <w:szCs w:val="36"/>
          <w:shd w:val="clear" w:color="auto" w:fill="FFFFFF"/>
        </w:rPr>
        <w:t>施工单位主要负责人、项目负责人、专职安全生产管理人员安全生产考核流程图</w:t>
      </w:r>
    </w:p>
    <w:p/>
    <w:p/>
    <w:p>
      <w:r>
        <mc:AlternateContent>
          <mc:Choice Requires="wpg">
            <w:drawing>
              <wp:anchor distT="0" distB="0" distL="114300" distR="114300" simplePos="0" relativeHeight="252092416" behindDoc="0" locked="0" layoutInCell="1" allowOverlap="1">
                <wp:simplePos x="0" y="0"/>
                <wp:positionH relativeFrom="column">
                  <wp:posOffset>2212975</wp:posOffset>
                </wp:positionH>
                <wp:positionV relativeFrom="paragraph">
                  <wp:posOffset>19050</wp:posOffset>
                </wp:positionV>
                <wp:extent cx="1943100" cy="4752975"/>
                <wp:effectExtent l="8890" t="5715" r="10160" b="22860"/>
                <wp:wrapNone/>
                <wp:docPr id="364" name="组合 446"/>
                <wp:cNvGraphicFramePr/>
                <a:graphic xmlns:a="http://schemas.openxmlformats.org/drawingml/2006/main">
                  <a:graphicData uri="http://schemas.microsoft.com/office/word/2010/wordprocessingGroup">
                    <wpg:wgp>
                      <wpg:cNvGrpSpPr/>
                      <wpg:grpSpPr>
                        <a:xfrm>
                          <a:off x="0" y="0"/>
                          <a:ext cx="1943100" cy="4752975"/>
                          <a:chOff x="4565" y="3088"/>
                          <a:chExt cx="3060" cy="7485"/>
                        </a:xfrm>
                      </wpg:grpSpPr>
                      <wps:wsp>
                        <wps:cNvPr id="355" name="自选图形 436"/>
                        <wps:cNvSpPr/>
                        <wps:spPr>
                          <a:xfrm>
                            <a:off x="4565" y="3088"/>
                            <a:ext cx="3060" cy="189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（即办）</w:t>
                              </w:r>
                            </w:p>
                          </w:txbxContent>
                        </wps:txbx>
                        <wps:bodyPr upright="1"/>
                      </wps:wsp>
                      <wps:wsp>
                        <wps:cNvPr id="356" name="矩形 437"/>
                        <wps:cNvSpPr/>
                        <wps:spPr>
                          <a:xfrm>
                            <a:off x="4753" y="6741"/>
                            <a:ext cx="270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个工作日）</w:t>
                              </w:r>
                            </w:p>
                          </w:txbxContent>
                        </wps:txbx>
                        <wps:bodyPr upright="1"/>
                      </wps:wsp>
                      <wps:wsp>
                        <wps:cNvPr id="357" name="矩形 87"/>
                        <wps:cNvSpPr/>
                        <wps:spPr>
                          <a:xfrm>
                            <a:off x="4753" y="8296"/>
                            <a:ext cx="2700"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upright="1"/>
                      </wps:wsp>
                      <wps:wsp>
                        <wps:cNvPr id="358" name="直线 439"/>
                        <wps:cNvCnPr/>
                        <wps:spPr>
                          <a:xfrm flipH="1">
                            <a:off x="6103" y="7582"/>
                            <a:ext cx="0" cy="714"/>
                          </a:xfrm>
                          <a:prstGeom prst="line">
                            <a:avLst/>
                          </a:prstGeom>
                          <a:ln w="6350" cap="flat" cmpd="sng">
                            <a:solidFill>
                              <a:srgbClr val="000000"/>
                            </a:solidFill>
                            <a:prstDash val="solid"/>
                            <a:headEnd type="none" w="med" len="med"/>
                            <a:tailEnd type="triangle" w="med" len="med"/>
                          </a:ln>
                        </wps:spPr>
                        <wps:bodyPr upright="1"/>
                      </wps:wsp>
                      <wps:wsp>
                        <wps:cNvPr id="359" name="直线 440"/>
                        <wps:cNvCnPr/>
                        <wps:spPr>
                          <a:xfrm flipH="1">
                            <a:off x="6101" y="9117"/>
                            <a:ext cx="2" cy="610"/>
                          </a:xfrm>
                          <a:prstGeom prst="line">
                            <a:avLst/>
                          </a:prstGeom>
                          <a:ln w="6350" cap="flat" cmpd="sng">
                            <a:solidFill>
                              <a:srgbClr val="000000"/>
                            </a:solidFill>
                            <a:prstDash val="solid"/>
                            <a:headEnd type="none" w="med" len="med"/>
                            <a:tailEnd type="triangle" w="med" len="med"/>
                          </a:ln>
                        </wps:spPr>
                        <wps:bodyPr upright="1"/>
                      </wps:wsp>
                      <wps:wsp>
                        <wps:cNvPr id="360" name="自选图形 441"/>
                        <wps:cNvSpPr/>
                        <wps:spPr>
                          <a:xfrm>
                            <a:off x="4753" y="9727"/>
                            <a:ext cx="270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办结</w:t>
                              </w:r>
                            </w:p>
                            <w:p>
                              <w:pPr>
                                <w:spacing w:after="0" w:line="240" w:lineRule="exact"/>
                                <w:jc w:val="center"/>
                                <w:rPr>
                                  <w:rFonts w:ascii="宋体" w:hAnsi="宋体" w:cs="宋体"/>
                                  <w:sz w:val="21"/>
                                  <w:szCs w:val="21"/>
                                </w:rPr>
                              </w:pPr>
                              <w:r>
                                <w:rPr>
                                  <w:rFonts w:hint="eastAsia" w:ascii="宋体" w:hAnsi="宋体" w:cs="宋体"/>
                                  <w:sz w:val="21"/>
                                  <w:szCs w:val="21"/>
                                </w:rPr>
                                <w:t>（即办）</w:t>
                              </w:r>
                            </w:p>
                            <w:p>
                              <w:pPr>
                                <w:spacing w:line="400" w:lineRule="exact"/>
                                <w:jc w:val="center"/>
                              </w:pPr>
                            </w:p>
                          </w:txbxContent>
                        </wps:txbx>
                        <wps:bodyPr upright="1"/>
                      </wps:wsp>
                      <wps:wsp>
                        <wps:cNvPr id="361" name="矩形 97"/>
                        <wps:cNvSpPr/>
                        <wps:spPr>
                          <a:xfrm>
                            <a:off x="4753" y="5420"/>
                            <a:ext cx="2700" cy="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资料审查</w:t>
                              </w:r>
                            </w:p>
                            <w:p>
                              <w:pPr>
                                <w:spacing w:after="0" w:line="240" w:lineRule="exact"/>
                                <w:jc w:val="center"/>
                                <w:rPr>
                                  <w:rFonts w:ascii="宋体" w:hAnsi="宋体" w:cs="宋体"/>
                                  <w:sz w:val="21"/>
                                  <w:szCs w:val="21"/>
                                </w:rPr>
                              </w:pPr>
                              <w:r>
                                <w:rPr>
                                  <w:rFonts w:hint="eastAsia" w:ascii="宋体" w:hAnsi="宋体" w:cs="宋体"/>
                                  <w:sz w:val="21"/>
                                  <w:szCs w:val="21"/>
                                </w:rPr>
                                <w:t>（4个工作日）</w:t>
                              </w:r>
                            </w:p>
                          </w:txbxContent>
                        </wps:txbx>
                        <wps:bodyPr upright="1"/>
                      </wps:wsp>
                      <wps:wsp>
                        <wps:cNvPr id="362" name="直线 98"/>
                        <wps:cNvCnPr/>
                        <wps:spPr>
                          <a:xfrm>
                            <a:off x="6103" y="6245"/>
                            <a:ext cx="0" cy="496"/>
                          </a:xfrm>
                          <a:prstGeom prst="line">
                            <a:avLst/>
                          </a:prstGeom>
                          <a:ln w="6350" cap="flat" cmpd="sng">
                            <a:solidFill>
                              <a:srgbClr val="000000"/>
                            </a:solidFill>
                            <a:prstDash val="solid"/>
                            <a:headEnd type="none" w="med" len="med"/>
                            <a:tailEnd type="triangle" w="med" len="med"/>
                          </a:ln>
                        </wps:spPr>
                        <wps:bodyPr upright="1"/>
                      </wps:wsp>
                      <wps:wsp>
                        <wps:cNvPr id="363" name="直线 102"/>
                        <wps:cNvCnPr/>
                        <wps:spPr>
                          <a:xfrm>
                            <a:off x="6092" y="4967"/>
                            <a:ext cx="11" cy="453"/>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446" o:spid="_x0000_s1026" o:spt="203" style="position:absolute;left:0pt;margin-left:174.25pt;margin-top:1.5pt;height:374.25pt;width:153pt;z-index:252092416;mso-width-relative:page;mso-height-relative:page;" coordorigin="4565,3088" coordsize="3060,7485" o:gfxdata="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ODQJLrZAAAACQEAAA8A&#10;AAAAAAAAAQAgAAAAIgAAAGRycy9kb3ducmV2LnhtbFBLAQIUABQAAAAIAIdO4kCob2UAFwQAAPsW&#10;AAAOAAAAAAAAAAEAIAAAACgBAABkcnMvZTJvRG9jLnhtbFBLBQYAAAAABgAGAFkBAACxBwAAAAA=&#10;">
                <o:lock v:ext="edit" aspectratio="f"/>
                <v:shape id="自选图形 436" o:spid="_x0000_s1026" o:spt="110" type="#_x0000_t110" style="position:absolute;left:4565;top:3088;height:1893;width:3060;" fillcolor="#FFFFFF" filled="t" stroked="t" coordsize="21600,21600" o:gfxdata="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JYT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（即办）</w:t>
                        </w:r>
                      </w:p>
                    </w:txbxContent>
                  </v:textbox>
                </v:shape>
                <v:rect id="矩形 437" o:spid="_x0000_s1026" o:spt="1" style="position:absolute;left:4753;top:6741;height:841;width:2700;" fillcolor="#FFFFFF" filled="t" stroked="t" coordsize="21600,21600" o:gfxdata="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IwQ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个工作日）</w:t>
                        </w:r>
                      </w:p>
                    </w:txbxContent>
                  </v:textbox>
                </v:rect>
                <v:rect id="矩形 87" o:spid="_x0000_s1026" o:spt="1" style="position:absolute;left:4753;top:8296;height:821;width:2700;" fillcolor="#FFFFFF" filled="t" stroked="t" coordsize="21600,21600" o:gfxdata="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h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line id="直线 439" o:spid="_x0000_s1026" o:spt="20" style="position:absolute;left:6103;top:7582;flip:x;height:714;width:0;" filled="f" stroked="t" coordsize="21600,21600" o:gfxdata="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3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440" o:spid="_x0000_s1026" o:spt="20" style="position:absolute;left:6101;top:9117;flip:x;height:610;width:2;" filled="f" stroked="t" coordsize="21600,21600" o:gfxdata="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DDqs&#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441" o:spid="_x0000_s1026" o:spt="176" type="#_x0000_t176" style="position:absolute;left:4753;top:9727;height:846;width:2700;" fillcolor="#FFFFFF" filled="t" stroked="t" coordsize="21600,21600" o:gfxdata="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Txd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办结</w:t>
                        </w:r>
                      </w:p>
                      <w:p>
                        <w:pPr>
                          <w:spacing w:after="0" w:line="240" w:lineRule="exact"/>
                          <w:jc w:val="center"/>
                          <w:rPr>
                            <w:rFonts w:ascii="宋体" w:hAnsi="宋体" w:cs="宋体"/>
                            <w:sz w:val="21"/>
                            <w:szCs w:val="21"/>
                          </w:rPr>
                        </w:pPr>
                        <w:r>
                          <w:rPr>
                            <w:rFonts w:hint="eastAsia" w:ascii="宋体" w:hAnsi="宋体" w:cs="宋体"/>
                            <w:sz w:val="21"/>
                            <w:szCs w:val="21"/>
                          </w:rPr>
                          <w:t>（即办）</w:t>
                        </w:r>
                      </w:p>
                      <w:p>
                        <w:pPr>
                          <w:spacing w:line="400" w:lineRule="exact"/>
                          <w:jc w:val="center"/>
                        </w:pPr>
                      </w:p>
                    </w:txbxContent>
                  </v:textbox>
                </v:shape>
                <v:rect id="矩形 97" o:spid="_x0000_s1026" o:spt="1" style="position:absolute;left:4753;top:5420;height:825;width:2700;" fillcolor="#FFFFFF" filled="t" stroked="t" coordsize="21600,21600" o:gfxdata="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lb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资料审查</w:t>
                        </w:r>
                      </w:p>
                      <w:p>
                        <w:pPr>
                          <w:spacing w:after="0" w:line="240" w:lineRule="exact"/>
                          <w:jc w:val="center"/>
                          <w:rPr>
                            <w:rFonts w:ascii="宋体" w:hAnsi="宋体" w:cs="宋体"/>
                            <w:sz w:val="21"/>
                            <w:szCs w:val="21"/>
                          </w:rPr>
                        </w:pPr>
                        <w:r>
                          <w:rPr>
                            <w:rFonts w:hint="eastAsia" w:ascii="宋体" w:hAnsi="宋体" w:cs="宋体"/>
                            <w:sz w:val="21"/>
                            <w:szCs w:val="21"/>
                          </w:rPr>
                          <w:t>（4个工作日）</w:t>
                        </w:r>
                      </w:p>
                    </w:txbxContent>
                  </v:textbox>
                </v:rect>
                <v:line id="直线 98" o:spid="_x0000_s1026" o:spt="20" style="position:absolute;left:6103;top:6245;height:496;width:0;" filled="f" stroked="t" coordsize="21600,21600" o:gfxdata="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IoB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02" o:spid="_x0000_s1026" o:spt="20" style="position:absolute;left:6092;top:4967;height:453;width:11;" filled="f" stroked="t" coordsize="21600,21600" o:gfxdata="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ejZy/&#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p/>
    <w:p/>
    <w:p/>
    <w:p/>
    <w:p/>
    <w:p/>
    <w:p/>
    <w:p/>
    <w:p/>
    <w:p/>
    <w:p/>
    <w:p/>
    <w:p/>
    <w:p/>
    <w:p>
      <w:pPr>
        <w:rPr>
          <w:b/>
        </w:rPr>
      </w:pPr>
    </w:p>
    <w:p>
      <w:pPr>
        <w:rPr>
          <w:b/>
        </w:rPr>
      </w:pPr>
    </w:p>
    <w:p>
      <w:pPr>
        <w:rPr>
          <w:b/>
        </w:rPr>
      </w:pPr>
    </w:p>
    <w:p>
      <w:pPr>
        <w:rPr>
          <w:b/>
        </w:rPr>
      </w:pPr>
    </w:p>
    <w:bookmarkEnd w:id="5"/>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2.承办岗位：资质资格认定窗口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建筑施工特种作业人员操作资格考核一次性书面告知书</w:t>
      </w:r>
    </w:p>
    <w:tbl>
      <w:tblPr>
        <w:tblStyle w:val="11"/>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2353"/>
        <w:gridCol w:w="1588"/>
        <w:gridCol w:w="1276"/>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68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5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建筑施工特种作业人员操作资格考核</w:t>
            </w:r>
          </w:p>
        </w:tc>
        <w:tc>
          <w:tcPr>
            <w:tcW w:w="15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8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5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杨俊荣</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8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35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建筑施工特种作业操作资格证书</w:t>
            </w:r>
          </w:p>
        </w:tc>
        <w:tc>
          <w:tcPr>
            <w:tcW w:w="158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168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0" w:type="dxa"/>
            <w:gridSpan w:val="5"/>
            <w:vAlign w:val="center"/>
          </w:tcPr>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【行政法规】《建设工程安全生产管理条例》（国务院令第393号）第二十五条</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【部门规章】《建筑起重机械安全监督管理规定》（2008年建设部令第166号）第二十五条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168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0" w:type="dxa"/>
            <w:gridSpan w:val="5"/>
            <w:vAlign w:val="center"/>
          </w:tcPr>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《建筑施工特种作业人员管理规定实施细则》（晋建建字[2009]152号）第十五条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0" w:hRule="atLeast"/>
          <w:jc w:val="center"/>
        </w:trPr>
        <w:tc>
          <w:tcPr>
            <w:tcW w:w="1680" w:type="dxa"/>
            <w:textDirection w:val="tbRlV"/>
            <w:vAlign w:val="center"/>
          </w:tcPr>
          <w:p>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10" w:type="dxa"/>
            <w:gridSpan w:val="5"/>
            <w:vAlign w:val="center"/>
          </w:tcPr>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1、加盖企业公章的汇总表及电子版（Excel格式）一份；</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2、《建筑施工特种作业人员考核申请表》二份；</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3、二代身份证复印件；</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4、初中及以上学历证明复印件；</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5、近三个月内，二级乙等以上医院体检合格证明；</w:t>
            </w:r>
          </w:p>
          <w:p>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szCs w:val="18"/>
              </w:rPr>
              <w:t>6、技术理论考试与安全操作技能测试合格证明；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68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0"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受理→资料审查→审核→审批→办结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80"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35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57" w:type="dxa"/>
            <w:gridSpan w:val="4"/>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80" w:type="dxa"/>
            <w:vMerge w:val="continue"/>
            <w:vAlign w:val="center"/>
          </w:tcPr>
          <w:p>
            <w:pPr>
              <w:adjustRightInd/>
              <w:snapToGrid/>
              <w:spacing w:after="0"/>
              <w:jc w:val="center"/>
              <w:rPr>
                <w:rFonts w:ascii="Times New Roman" w:hAnsi="Times New Roman" w:eastAsia="仿宋_GB2312" w:cs="Times New Roman"/>
              </w:rPr>
            </w:pPr>
          </w:p>
        </w:tc>
        <w:tc>
          <w:tcPr>
            <w:tcW w:w="235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88" w:type="dxa"/>
            <w:vAlign w:val="center"/>
          </w:tcPr>
          <w:p>
            <w:pPr>
              <w:adjustRightInd/>
              <w:snapToGrid/>
              <w:spacing w:after="0"/>
              <w:jc w:val="center"/>
              <w:rPr>
                <w:rFonts w:ascii="Times New Roman" w:hAnsi="Times New Roman" w:eastAsia="仿宋_GB2312" w:cs="Times New Roman"/>
              </w:rPr>
            </w:pP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93"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03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57" w:type="dxa"/>
            <w:gridSpan w:val="4"/>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03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57" w:type="dxa"/>
            <w:gridSpan w:val="4"/>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建筑施工特种作业人员操作资格考核流程图</w:t>
      </w:r>
    </w:p>
    <w:p>
      <w:pPr>
        <w:rPr>
          <w:rFonts w:ascii="方正小标宋简体" w:hAnsi="方正小标宋简体" w:eastAsia="方正小标宋简体" w:cs="方正小标宋简体"/>
          <w:bCs/>
          <w:color w:val="000000"/>
          <w:sz w:val="36"/>
          <w:szCs w:val="36"/>
        </w:rPr>
      </w:pPr>
    </w:p>
    <w:p>
      <w:r>
        <mc:AlternateContent>
          <mc:Choice Requires="wpg">
            <w:drawing>
              <wp:anchor distT="0" distB="0" distL="114300" distR="114300" simplePos="0" relativeHeight="252077056" behindDoc="0" locked="0" layoutInCell="1" allowOverlap="1">
                <wp:simplePos x="0" y="0"/>
                <wp:positionH relativeFrom="column">
                  <wp:posOffset>2098675</wp:posOffset>
                </wp:positionH>
                <wp:positionV relativeFrom="paragraph">
                  <wp:posOffset>3175</wp:posOffset>
                </wp:positionV>
                <wp:extent cx="1943100" cy="4733290"/>
                <wp:effectExtent l="8890" t="5715" r="10160" b="4445"/>
                <wp:wrapNone/>
                <wp:docPr id="343" name="组合 424"/>
                <wp:cNvGraphicFramePr/>
                <a:graphic xmlns:a="http://schemas.openxmlformats.org/drawingml/2006/main">
                  <a:graphicData uri="http://schemas.microsoft.com/office/word/2010/wordprocessingGroup">
                    <wpg:wgp>
                      <wpg:cNvGrpSpPr/>
                      <wpg:grpSpPr>
                        <a:xfrm>
                          <a:off x="0" y="0"/>
                          <a:ext cx="1943100" cy="4733290"/>
                          <a:chOff x="4385" y="3063"/>
                          <a:chExt cx="3060" cy="7454"/>
                        </a:xfrm>
                      </wpg:grpSpPr>
                      <wps:wsp>
                        <wps:cNvPr id="334" name="自选图形 414"/>
                        <wps:cNvSpPr/>
                        <wps:spPr>
                          <a:xfrm>
                            <a:off x="4385" y="3063"/>
                            <a:ext cx="3060" cy="189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（即办）</w:t>
                              </w:r>
                            </w:p>
                          </w:txbxContent>
                        </wps:txbx>
                        <wps:bodyPr anchor="ctr" upright="1"/>
                      </wps:wsp>
                      <wps:wsp>
                        <wps:cNvPr id="335" name="矩形 415"/>
                        <wps:cNvSpPr/>
                        <wps:spPr>
                          <a:xfrm>
                            <a:off x="4552" y="6685"/>
                            <a:ext cx="270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36" name="矩形 87"/>
                        <wps:cNvSpPr/>
                        <wps:spPr>
                          <a:xfrm>
                            <a:off x="4552" y="8240"/>
                            <a:ext cx="2700"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37" name="直线 417"/>
                        <wps:cNvCnPr/>
                        <wps:spPr>
                          <a:xfrm flipH="1">
                            <a:off x="5839" y="7526"/>
                            <a:ext cx="0" cy="714"/>
                          </a:xfrm>
                          <a:prstGeom prst="line">
                            <a:avLst/>
                          </a:prstGeom>
                          <a:ln w="6350" cap="flat" cmpd="sng">
                            <a:solidFill>
                              <a:srgbClr val="000000"/>
                            </a:solidFill>
                            <a:prstDash val="solid"/>
                            <a:headEnd type="none" w="med" len="med"/>
                            <a:tailEnd type="triangle" w="med" len="med"/>
                          </a:ln>
                        </wps:spPr>
                        <wps:bodyPr upright="1"/>
                      </wps:wsp>
                      <wps:wsp>
                        <wps:cNvPr id="338" name="直线 418"/>
                        <wps:cNvCnPr/>
                        <wps:spPr>
                          <a:xfrm flipH="1">
                            <a:off x="5837" y="9061"/>
                            <a:ext cx="2" cy="610"/>
                          </a:xfrm>
                          <a:prstGeom prst="line">
                            <a:avLst/>
                          </a:prstGeom>
                          <a:ln w="6350" cap="flat" cmpd="sng">
                            <a:solidFill>
                              <a:srgbClr val="000000"/>
                            </a:solidFill>
                            <a:prstDash val="solid"/>
                            <a:headEnd type="none" w="med" len="med"/>
                            <a:tailEnd type="triangle" w="med" len="med"/>
                          </a:ln>
                        </wps:spPr>
                        <wps:bodyPr upright="1"/>
                      </wps:wsp>
                      <wps:wsp>
                        <wps:cNvPr id="339" name="自选图形 419"/>
                        <wps:cNvSpPr/>
                        <wps:spPr>
                          <a:xfrm>
                            <a:off x="4552" y="9671"/>
                            <a:ext cx="270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办结</w:t>
                              </w:r>
                            </w:p>
                            <w:p>
                              <w:pPr>
                                <w:spacing w:after="0" w:line="240" w:lineRule="exact"/>
                                <w:jc w:val="center"/>
                                <w:rPr>
                                  <w:rFonts w:ascii="宋体" w:hAnsi="宋体" w:cs="宋体"/>
                                  <w:sz w:val="21"/>
                                  <w:szCs w:val="21"/>
                                </w:rPr>
                              </w:pPr>
                              <w:r>
                                <w:rPr>
                                  <w:rFonts w:hint="eastAsia" w:ascii="宋体" w:hAnsi="宋体" w:cs="宋体"/>
                                  <w:sz w:val="21"/>
                                  <w:szCs w:val="21"/>
                                </w:rPr>
                                <w:t>（即办）</w:t>
                              </w:r>
                            </w:p>
                            <w:p>
                              <w:pPr>
                                <w:spacing w:line="400" w:lineRule="exact"/>
                                <w:jc w:val="center"/>
                              </w:pPr>
                            </w:p>
                          </w:txbxContent>
                        </wps:txbx>
                        <wps:bodyPr anchor="ctr" upright="1"/>
                      </wps:wsp>
                      <wps:wsp>
                        <wps:cNvPr id="340" name="矩形 97"/>
                        <wps:cNvSpPr/>
                        <wps:spPr>
                          <a:xfrm>
                            <a:off x="4552" y="5409"/>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资料审查</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41" name="直线 98"/>
                        <wps:cNvCnPr/>
                        <wps:spPr>
                          <a:xfrm>
                            <a:off x="5884" y="6189"/>
                            <a:ext cx="0" cy="496"/>
                          </a:xfrm>
                          <a:prstGeom prst="line">
                            <a:avLst/>
                          </a:prstGeom>
                          <a:ln w="6350" cap="flat" cmpd="sng">
                            <a:solidFill>
                              <a:srgbClr val="000000"/>
                            </a:solidFill>
                            <a:prstDash val="solid"/>
                            <a:headEnd type="none" w="med" len="med"/>
                            <a:tailEnd type="triangle" w="med" len="med"/>
                          </a:ln>
                        </wps:spPr>
                        <wps:bodyPr upright="1"/>
                      </wps:wsp>
                      <wps:wsp>
                        <wps:cNvPr id="342" name="直线 102"/>
                        <wps:cNvCnPr/>
                        <wps:spPr>
                          <a:xfrm>
                            <a:off x="5884" y="4956"/>
                            <a:ext cx="11" cy="453"/>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424" o:spid="_x0000_s1026" o:spt="203" style="position:absolute;left:0pt;margin-left:165.25pt;margin-top:0.25pt;height:372.7pt;width:153pt;z-index:252077056;mso-width-relative:page;mso-height-relative:page;" coordorigin="4385,3063" coordsize="3060,7454" o:gfxdata="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IMijZzZAAAACAEAAA8AAAAAAAAAAQAgAAAAIgAAAGRycy9kb3ducmV2LnhtbFBLAQIUABQA&#10;AAAIAIdO4kBmbOylKQQAADwXAAAOAAAAAAAAAAEAIAAAACgBAABkcnMvZTJvRG9jLnhtbFBLBQYA&#10;AAAABgAGAFkBAADDBwAAAAA=&#10;">
                <o:lock v:ext="edit" aspectratio="f"/>
                <v:shape id="自选图形 414" o:spid="_x0000_s1026" o:spt="110" type="#_x0000_t110" style="position:absolute;left:4385;top:3063;height:1893;width:3060;v-text-anchor:middle;" fillcolor="#FFFFFF" filled="t" stroked="t" coordsize="21600,21600" o:gfxdata="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3I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（即办）</w:t>
                        </w:r>
                      </w:p>
                    </w:txbxContent>
                  </v:textbox>
                </v:shape>
                <v:rect id="矩形 415" o:spid="_x0000_s1026" o:spt="1" style="position:absolute;left:4552;top:6685;height:841;width:2700;v-text-anchor:middle;" fillcolor="#FFFFFF" filled="t" stroked="t" coordsize="21600,21600" o:gfxdata="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NWQ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rect id="矩形 87" o:spid="_x0000_s1026" o:spt="1" style="position:absolute;left:4552;top:8240;height:821;width:2700;v-text-anchor:middle;" fillcolor="#FFFFFF" filled="t" stroked="t" coordsize="21600,21600" o:gfxdata="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fx3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line id="直线 417" o:spid="_x0000_s1026" o:spt="20" style="position:absolute;left:5839;top:7526;flip:x;height:714;width:0;" filled="f" stroked="t" coordsize="21600,21600" o:gfxdata="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A7uW/&#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418" o:spid="_x0000_s1026" o:spt="20" style="position:absolute;left:5837;top:9061;flip:x;height:610;width:2;" filled="f" stroked="t" coordsize="21600,21600" o:gfxdata="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fepe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419" o:spid="_x0000_s1026" o:spt="176" type="#_x0000_t176" style="position:absolute;left:4552;top:9671;height:846;width:2700;v-text-anchor:middle;" fillcolor="#FFFFFF" filled="t" stroked="t" coordsize="21600,21600" o:gfxdata="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Tv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办结</w:t>
                        </w:r>
                      </w:p>
                      <w:p>
                        <w:pPr>
                          <w:spacing w:after="0" w:line="240" w:lineRule="exact"/>
                          <w:jc w:val="center"/>
                          <w:rPr>
                            <w:rFonts w:ascii="宋体" w:hAnsi="宋体" w:cs="宋体"/>
                            <w:sz w:val="21"/>
                            <w:szCs w:val="21"/>
                          </w:rPr>
                        </w:pPr>
                        <w:r>
                          <w:rPr>
                            <w:rFonts w:hint="eastAsia" w:ascii="宋体" w:hAnsi="宋体" w:cs="宋体"/>
                            <w:sz w:val="21"/>
                            <w:szCs w:val="21"/>
                          </w:rPr>
                          <w:t>（即办）</w:t>
                        </w:r>
                      </w:p>
                      <w:p>
                        <w:pPr>
                          <w:spacing w:line="400" w:lineRule="exact"/>
                          <w:jc w:val="center"/>
                        </w:pPr>
                      </w:p>
                    </w:txbxContent>
                  </v:textbox>
                </v:shape>
                <v:rect id="矩形 97" o:spid="_x0000_s1026" o:spt="1" style="position:absolute;left:4552;top:5409;height:780;width:2700;v-text-anchor:middle;" fillcolor="#FFFFFF" filled="t" stroked="t" coordsize="21600,21600" o:gfxdata="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8ie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资料审查</w:t>
                        </w:r>
                      </w:p>
                      <w:p>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line id="直线 98" o:spid="_x0000_s1026" o:spt="20" style="position:absolute;left:5884;top:6189;height:496;width:0;" filled="f" stroked="t" coordsize="21600,21600" o:gfxdata="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16hC/&#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02" o:spid="_x0000_s1026" o:spt="20" style="position:absolute;left:5884;top:4956;height:453;width:11;" filled="f" stroked="t" coordsize="21600,21600" o:gfxdata="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d0Z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
    <w:p/>
    <w:p/>
    <w:p/>
    <w:p/>
    <w:p/>
    <w:p/>
    <w:p/>
    <w:p/>
    <w:p/>
    <w:p/>
    <w:p/>
    <w:p>
      <w:pPr>
        <w:rPr>
          <w:b/>
        </w:rPr>
      </w:pPr>
    </w:p>
    <w:p>
      <w:pPr>
        <w:rPr>
          <w:b/>
        </w:rPr>
      </w:pPr>
    </w:p>
    <w:p/>
    <w:p>
      <w:pPr>
        <w:rPr>
          <w:sz w:val="15"/>
        </w:rPr>
      </w:pPr>
      <w:r>
        <w:rPr>
          <w:sz w:val="15"/>
        </w:rPr>
        <w:t xml:space="preserve">                   </w:t>
      </w:r>
    </w:p>
    <w:p>
      <w:pPr>
        <w:rPr>
          <w:sz w:val="13"/>
          <w:szCs w:val="13"/>
        </w:rPr>
      </w:pPr>
      <w:r>
        <w:rPr>
          <w:sz w:val="15"/>
        </w:rPr>
        <w:t xml:space="preserve">                   </w:t>
      </w:r>
      <w:r>
        <w:rPr>
          <w:rFonts w:hint="eastAsia"/>
          <w:sz w:val="13"/>
          <w:szCs w:val="13"/>
        </w:rPr>
        <w:t xml:space="preserve"> </w:t>
      </w:r>
    </w:p>
    <w:p>
      <w:pPr>
        <w:rPr>
          <w:sz w:val="13"/>
          <w:szCs w:val="13"/>
        </w:rPr>
      </w:pPr>
    </w:p>
    <w:p>
      <w:pPr>
        <w:rPr>
          <w:sz w:val="13"/>
          <w:szCs w:val="13"/>
        </w:rPr>
      </w:pP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2.承办岗位：资质资格认定窗口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建筑施工企业安全生产许可证核发一次性书面告知书</w:t>
      </w:r>
    </w:p>
    <w:tbl>
      <w:tblPr>
        <w:tblStyle w:val="11"/>
        <w:tblW w:w="9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2145"/>
        <w:gridCol w:w="1334"/>
        <w:gridCol w:w="1276"/>
        <w:gridCol w:w="125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建筑施工企业安全生产许可证核发</w:t>
            </w:r>
          </w:p>
        </w:tc>
        <w:tc>
          <w:tcPr>
            <w:tcW w:w="133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5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3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杨俊荣</w:t>
            </w:r>
          </w:p>
        </w:tc>
        <w:tc>
          <w:tcPr>
            <w:tcW w:w="125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4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建筑企业安全生产许可证</w:t>
            </w:r>
          </w:p>
        </w:tc>
        <w:tc>
          <w:tcPr>
            <w:tcW w:w="133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5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14" w:type="dxa"/>
            <w:gridSpan w:val="5"/>
            <w:vAlign w:val="center"/>
          </w:tcPr>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【行政法规】《安全生产许可条例》（国务院令第397号）第二条</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【部门规章】《建筑施工企业安全生产许可证管理规定》(2004年建设部令第128号)第二条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6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14" w:type="dxa"/>
            <w:gridSpan w:val="5"/>
            <w:vAlign w:val="center"/>
          </w:tcPr>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符合《建筑施工企业安全生产许可证管理规定》第四条中规定的前置条件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5" w:hRule="atLeast"/>
          <w:jc w:val="center"/>
        </w:trPr>
        <w:tc>
          <w:tcPr>
            <w:tcW w:w="1617" w:type="dxa"/>
            <w:textDirection w:val="tbRlV"/>
            <w:vAlign w:val="center"/>
          </w:tcPr>
          <w:p>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14" w:type="dxa"/>
            <w:gridSpan w:val="5"/>
            <w:vAlign w:val="center"/>
          </w:tcPr>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 xml:space="preserve">1、《建筑施工企业安全生产许可证申请表》；    </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2、企业法人营业执照（副本复印件）；（无需提供纸质材料）</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3、企业建筑业企业资质证（正、副本复印件）；（无需提供纸质材料）</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4、各级安全生产责任制和安全生产规章制度目录及文件，操作规程目录；</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5、保证安全生产投入的证明文件（包括企业保证安全生产投入的管理办法或规章制度、年度安全资金投入计划及实施情况）；</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6、设置安全生产管理机构和配置安全生产管理人员的文件（包括企业设置安全管理机构的文件、安全管理机构的工作职责、安全机构负责人的任命文件、安全管理机构组成人员明细表）；</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7、主要负责人、项目负责人、专职安全生产管理人员安全生产考核合格名单、身份证、考核合格证；其中，项目负责人取得安全生产考核合格证的人数，不得低于本企业所对应的建筑业企业资质等级标准中所要求的项目经理的人数。（无需提供纸质材料）</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8、本企业特种作业人员名单、身份证、操作资格证书；</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9、本企业管理人员和作业人员年度安全生产教育培训及考核合格证明（本款所指的安全生产教育培训及考核，指企业内部的安全生产教育培训及考核，包括企业培训计划、培训考核记录）；</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10、依法参加工伤保险，为从业人员交纳工伤保险费，依法为施工现场从事危险作业人员办理意外伤害保险的相关证明；</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11、安全防护用具的合格证、施工起重机械设备检测合格证明；</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12、职业危害防治措施（要针对本企业业务特点可能会导致的职业病种类，制定相应的预防措施）；</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13、危险性较大的分部分项工程及施工现场易发生重大事故的部位、环节的预防监控措施和应急预案（根据本企业的业务特点，详细列出危险性较大分部分项工程和事故易发部位、环节及有针对性和可操作性的控制措施和应急预案）；</w:t>
            </w:r>
          </w:p>
          <w:p>
            <w:pPr>
              <w:tabs>
                <w:tab w:val="left" w:pos="817"/>
              </w:tabs>
              <w:spacing w:after="0"/>
              <w:ind w:firstLine="420" w:firstLineChars="200"/>
              <w:rPr>
                <w:rFonts w:ascii="Times New Roman" w:hAnsi="Times New Roman" w:eastAsia="仿宋_GB2312" w:cs="Times New Roman"/>
                <w:szCs w:val="18"/>
              </w:rPr>
            </w:pPr>
            <w:r>
              <w:rPr>
                <w:rFonts w:hint="eastAsia" w:ascii="Times New Roman" w:hAnsi="Times New Roman" w:eastAsia="仿宋_GB2312" w:cs="Times New Roman"/>
                <w:sz w:val="21"/>
                <w:szCs w:val="18"/>
              </w:rPr>
              <w:t>14、生产安全事故应急救援预案（应本着事故发生后有效救援原则，列出救援组织人员详细名单、救援器材、设备清单和救援演练记录）。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14"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受理→资料审查→审核→审批→办结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17"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69" w:type="dxa"/>
            <w:gridSpan w:val="4"/>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17" w:type="dxa"/>
            <w:vMerge w:val="continue"/>
            <w:vAlign w:val="center"/>
          </w:tcPr>
          <w:p>
            <w:pPr>
              <w:adjustRightInd/>
              <w:snapToGrid/>
              <w:spacing w:after="0"/>
              <w:jc w:val="center"/>
              <w:rPr>
                <w:rFonts w:ascii="Times New Roman" w:hAnsi="Times New Roman" w:eastAsia="仿宋_GB2312" w:cs="Times New Roman"/>
              </w:rPr>
            </w:pPr>
          </w:p>
        </w:tc>
        <w:tc>
          <w:tcPr>
            <w:tcW w:w="214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34" w:type="dxa"/>
            <w:vAlign w:val="center"/>
          </w:tcPr>
          <w:p>
            <w:pPr>
              <w:adjustRightInd/>
              <w:snapToGrid/>
              <w:spacing w:after="0"/>
              <w:jc w:val="center"/>
              <w:rPr>
                <w:rFonts w:ascii="Times New Roman" w:hAnsi="Times New Roman" w:eastAsia="仿宋_GB2312" w:cs="Times New Roman"/>
              </w:rPr>
            </w:pP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59"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76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69" w:type="dxa"/>
            <w:gridSpan w:val="4"/>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76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69" w:type="dxa"/>
            <w:gridSpan w:val="4"/>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建筑施工企业安全生产许可证核发流程图</w:t>
      </w:r>
    </w:p>
    <w:p>
      <w:pPr>
        <w:tabs>
          <w:tab w:val="left" w:pos="5209"/>
          <w:tab w:val="center" w:pos="7039"/>
        </w:tabs>
        <w:spacing w:line="660" w:lineRule="exact"/>
        <w:jc w:val="center"/>
        <w:rPr>
          <w:rFonts w:ascii="方正小标宋简体" w:hAnsi="方正小标宋简体" w:eastAsia="方正小标宋简体" w:cs="方正小标宋简体"/>
          <w:bCs/>
          <w:color w:val="000000"/>
          <w:sz w:val="36"/>
          <w:szCs w:val="36"/>
        </w:rPr>
      </w:pPr>
    </w:p>
    <w:p/>
    <w:p>
      <w:r>
        <mc:AlternateContent>
          <mc:Choice Requires="wpg">
            <w:drawing>
              <wp:anchor distT="0" distB="0" distL="114300" distR="114300" simplePos="0" relativeHeight="252080128" behindDoc="0" locked="0" layoutInCell="1" allowOverlap="1">
                <wp:simplePos x="0" y="0"/>
                <wp:positionH relativeFrom="column">
                  <wp:posOffset>2145665</wp:posOffset>
                </wp:positionH>
                <wp:positionV relativeFrom="paragraph">
                  <wp:posOffset>67945</wp:posOffset>
                </wp:positionV>
                <wp:extent cx="1943100" cy="4733290"/>
                <wp:effectExtent l="8890" t="5715" r="10160" b="4445"/>
                <wp:wrapNone/>
                <wp:docPr id="354" name="组合 426"/>
                <wp:cNvGraphicFramePr/>
                <a:graphic xmlns:a="http://schemas.openxmlformats.org/drawingml/2006/main">
                  <a:graphicData uri="http://schemas.microsoft.com/office/word/2010/wordprocessingGroup">
                    <wpg:wgp>
                      <wpg:cNvGrpSpPr/>
                      <wpg:grpSpPr>
                        <a:xfrm>
                          <a:off x="0" y="0"/>
                          <a:ext cx="1943100" cy="4733290"/>
                          <a:chOff x="4459" y="3183"/>
                          <a:chExt cx="3060" cy="7454"/>
                        </a:xfrm>
                      </wpg:grpSpPr>
                      <wps:wsp>
                        <wps:cNvPr id="345" name="自选图形 427"/>
                        <wps:cNvSpPr/>
                        <wps:spPr>
                          <a:xfrm>
                            <a:off x="4459" y="3183"/>
                            <a:ext cx="3060" cy="189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（即办）</w:t>
                              </w:r>
                            </w:p>
                          </w:txbxContent>
                        </wps:txbx>
                        <wps:bodyPr anchor="ctr" upright="1"/>
                      </wps:wsp>
                      <wps:wsp>
                        <wps:cNvPr id="346" name="矩形 428"/>
                        <wps:cNvSpPr/>
                        <wps:spPr>
                          <a:xfrm>
                            <a:off x="4611" y="6805"/>
                            <a:ext cx="270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个工作日）</w:t>
                              </w:r>
                            </w:p>
                          </w:txbxContent>
                        </wps:txbx>
                        <wps:bodyPr anchor="ctr" upright="1"/>
                      </wps:wsp>
                      <wps:wsp>
                        <wps:cNvPr id="347" name="矩形 87"/>
                        <wps:cNvSpPr/>
                        <wps:spPr>
                          <a:xfrm>
                            <a:off x="4611" y="8360"/>
                            <a:ext cx="2700"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1</w:t>
                              </w:r>
                              <w:r>
                                <w:rPr>
                                  <w:rFonts w:hint="eastAsia" w:ascii="宋体" w:hAnsi="宋体" w:cs="宋体"/>
                                  <w:sz w:val="21"/>
                                  <w:szCs w:val="21"/>
                                </w:rPr>
                                <w:t>个工作日）</w:t>
                              </w:r>
                            </w:p>
                          </w:txbxContent>
                        </wps:txbx>
                        <wps:bodyPr anchor="ctr" upright="1"/>
                      </wps:wsp>
                      <wps:wsp>
                        <wps:cNvPr id="348" name="直线 430"/>
                        <wps:cNvCnPr/>
                        <wps:spPr>
                          <a:xfrm flipH="1">
                            <a:off x="5983" y="7646"/>
                            <a:ext cx="0" cy="714"/>
                          </a:xfrm>
                          <a:prstGeom prst="line">
                            <a:avLst/>
                          </a:prstGeom>
                          <a:ln w="6350" cap="flat" cmpd="sng">
                            <a:solidFill>
                              <a:srgbClr val="000000"/>
                            </a:solidFill>
                            <a:prstDash val="solid"/>
                            <a:headEnd type="none" w="med" len="med"/>
                            <a:tailEnd type="triangle" w="med" len="med"/>
                          </a:ln>
                        </wps:spPr>
                        <wps:bodyPr upright="1"/>
                      </wps:wsp>
                      <wps:wsp>
                        <wps:cNvPr id="349" name="直线 431"/>
                        <wps:cNvCnPr/>
                        <wps:spPr>
                          <a:xfrm flipH="1">
                            <a:off x="5981" y="9181"/>
                            <a:ext cx="2" cy="610"/>
                          </a:xfrm>
                          <a:prstGeom prst="line">
                            <a:avLst/>
                          </a:prstGeom>
                          <a:ln w="6350" cap="flat" cmpd="sng">
                            <a:solidFill>
                              <a:srgbClr val="000000"/>
                            </a:solidFill>
                            <a:prstDash val="solid"/>
                            <a:headEnd type="none" w="med" len="med"/>
                            <a:tailEnd type="triangle" w="med" len="med"/>
                          </a:ln>
                        </wps:spPr>
                        <wps:bodyPr upright="1"/>
                      </wps:wsp>
                      <wps:wsp>
                        <wps:cNvPr id="350" name="自选图形 432"/>
                        <wps:cNvSpPr/>
                        <wps:spPr>
                          <a:xfrm>
                            <a:off x="4611" y="9791"/>
                            <a:ext cx="270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办结</w:t>
                              </w:r>
                            </w:p>
                            <w:p>
                              <w:pPr>
                                <w:spacing w:after="0" w:line="240" w:lineRule="exact"/>
                                <w:jc w:val="center"/>
                                <w:rPr>
                                  <w:rFonts w:ascii="宋体" w:hAnsi="宋体" w:cs="宋体"/>
                                  <w:sz w:val="21"/>
                                  <w:szCs w:val="21"/>
                                </w:rPr>
                              </w:pPr>
                              <w:r>
                                <w:rPr>
                                  <w:rFonts w:hint="eastAsia" w:ascii="宋体" w:hAnsi="宋体" w:cs="宋体"/>
                                  <w:sz w:val="21"/>
                                  <w:szCs w:val="21"/>
                                </w:rPr>
                                <w:t>（即办）</w:t>
                              </w:r>
                            </w:p>
                            <w:p>
                              <w:pPr>
                                <w:spacing w:line="400" w:lineRule="exact"/>
                                <w:jc w:val="center"/>
                              </w:pPr>
                            </w:p>
                          </w:txbxContent>
                        </wps:txbx>
                        <wps:bodyPr anchor="ctr" upright="1"/>
                      </wps:wsp>
                      <wps:wsp>
                        <wps:cNvPr id="351" name="矩形 97"/>
                        <wps:cNvSpPr/>
                        <wps:spPr>
                          <a:xfrm>
                            <a:off x="4611" y="5529"/>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资料审查</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4</w:t>
                              </w:r>
                              <w:r>
                                <w:rPr>
                                  <w:rFonts w:hint="eastAsia" w:ascii="宋体" w:hAnsi="宋体" w:cs="宋体"/>
                                  <w:sz w:val="21"/>
                                  <w:szCs w:val="21"/>
                                </w:rPr>
                                <w:t>个工作日）</w:t>
                              </w:r>
                            </w:p>
                          </w:txbxContent>
                        </wps:txbx>
                        <wps:bodyPr anchor="ctr" upright="1"/>
                      </wps:wsp>
                      <wps:wsp>
                        <wps:cNvPr id="352" name="直线 98"/>
                        <wps:cNvCnPr/>
                        <wps:spPr>
                          <a:xfrm>
                            <a:off x="5983" y="6309"/>
                            <a:ext cx="0" cy="496"/>
                          </a:xfrm>
                          <a:prstGeom prst="line">
                            <a:avLst/>
                          </a:prstGeom>
                          <a:ln w="6350" cap="flat" cmpd="sng">
                            <a:solidFill>
                              <a:srgbClr val="000000"/>
                            </a:solidFill>
                            <a:prstDash val="solid"/>
                            <a:headEnd type="none" w="med" len="med"/>
                            <a:tailEnd type="triangle" w="med" len="med"/>
                          </a:ln>
                        </wps:spPr>
                        <wps:bodyPr upright="1"/>
                      </wps:wsp>
                      <wps:wsp>
                        <wps:cNvPr id="353" name="直线 102"/>
                        <wps:cNvCnPr/>
                        <wps:spPr>
                          <a:xfrm>
                            <a:off x="5983" y="5076"/>
                            <a:ext cx="11" cy="453"/>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426" o:spid="_x0000_s1026" o:spt="203" style="position:absolute;left:0pt;margin-left:168.95pt;margin-top:5.35pt;height:372.7pt;width:153pt;z-index:252080128;mso-width-relative:page;mso-height-relative:page;" coordorigin="4459,3183" coordsize="3060,7454" o:gfxdata="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AezhZ32gAAAAoBAAAP&#10;AAAAAAAAAAEAIAAAACIAAABkcnMvZG93bnJldi54bWxQSwECFAAUAAAACACHTuJAeF0YIhcEAAA8&#10;FwAADgAAAAAAAAABACAAAAApAQAAZHJzL2Uyb0RvYy54bWxQSwUGAAAAAAYABgBZAQAAsgcAAAAA&#10;">
                <o:lock v:ext="edit" aspectratio="f"/>
                <v:shape id="自选图形 427" o:spid="_x0000_s1026" o:spt="110" type="#_x0000_t110" style="position:absolute;left:4459;top:3183;height:1893;width:3060;v-text-anchor:middle;" fillcolor="#FFFFFF" filled="t" stroked="t" coordsize="21600,21600" o:gfxdata="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nHs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（即办）</w:t>
                        </w:r>
                      </w:p>
                    </w:txbxContent>
                  </v:textbox>
                </v:shape>
                <v:rect id="矩形 428" o:spid="_x0000_s1026" o:spt="1" style="position:absolute;left:4611;top:6805;height:841;width:2700;v-text-anchor:middle;" fillcolor="#FFFFFF" filled="t" stroked="t" coordsize="21600,21600" o:gfxdata="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ZtA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个工作日）</w:t>
                        </w:r>
                      </w:p>
                    </w:txbxContent>
                  </v:textbox>
                </v:rect>
                <v:rect id="矩形 87" o:spid="_x0000_s1026" o:spt="1" style="position:absolute;left:4611;top:8360;height:821;width:2700;v-text-anchor:middle;" fillcolor="#FFFFFF" filled="t" stroked="t" coordsize="21600,21600" o:gfxdata="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1RG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1</w:t>
                        </w:r>
                        <w:r>
                          <w:rPr>
                            <w:rFonts w:hint="eastAsia" w:ascii="宋体" w:hAnsi="宋体" w:cs="宋体"/>
                            <w:sz w:val="21"/>
                            <w:szCs w:val="21"/>
                          </w:rPr>
                          <w:t>个工作日）</w:t>
                        </w:r>
                      </w:p>
                    </w:txbxContent>
                  </v:textbox>
                </v:rect>
                <v:line id="直线 430" o:spid="_x0000_s1026" o:spt="20" style="position:absolute;left:5983;top:7646;flip:x;height:714;width:0;" filled="f" stroked="t" coordsize="21600,21600" o:gfxdata="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mQnq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431" o:spid="_x0000_s1026" o:spt="20" style="position:absolute;left:5981;top:9181;flip:x;height:610;width:2;" filled="f" stroked="t" coordsize="21600,21600" o:gfxdata="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1axx&#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432" o:spid="_x0000_s1026" o:spt="176" type="#_x0000_t176" style="position:absolute;left:4611;top:9791;height:846;width:2700;v-text-anchor:middle;" fillcolor="#FFFFFF" filled="t" stroked="t" coordsize="21600,21600" o:gfxdata="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4aP3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办结</w:t>
                        </w:r>
                      </w:p>
                      <w:p>
                        <w:pPr>
                          <w:spacing w:after="0" w:line="240" w:lineRule="exact"/>
                          <w:jc w:val="center"/>
                          <w:rPr>
                            <w:rFonts w:ascii="宋体" w:hAnsi="宋体" w:cs="宋体"/>
                            <w:sz w:val="21"/>
                            <w:szCs w:val="21"/>
                          </w:rPr>
                        </w:pPr>
                        <w:r>
                          <w:rPr>
                            <w:rFonts w:hint="eastAsia" w:ascii="宋体" w:hAnsi="宋体" w:cs="宋体"/>
                            <w:sz w:val="21"/>
                            <w:szCs w:val="21"/>
                          </w:rPr>
                          <w:t>（即办）</w:t>
                        </w:r>
                      </w:p>
                      <w:p>
                        <w:pPr>
                          <w:spacing w:line="400" w:lineRule="exact"/>
                          <w:jc w:val="center"/>
                        </w:pPr>
                      </w:p>
                    </w:txbxContent>
                  </v:textbox>
                </v:shape>
                <v:rect id="矩形 97" o:spid="_x0000_s1026" o:spt="1" style="position:absolute;left:4611;top:5529;height:780;width:2700;v-text-anchor:middle;" fillcolor="#FFFFFF" filled="t" stroked="t" coordsize="21600,21600" o:gfxdata="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u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资料审查</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4</w:t>
                        </w:r>
                        <w:r>
                          <w:rPr>
                            <w:rFonts w:hint="eastAsia" w:ascii="宋体" w:hAnsi="宋体" w:cs="宋体"/>
                            <w:sz w:val="21"/>
                            <w:szCs w:val="21"/>
                          </w:rPr>
                          <w:t>个工作日）</w:t>
                        </w:r>
                      </w:p>
                    </w:txbxContent>
                  </v:textbox>
                </v:rect>
                <v:line id="直线 98" o:spid="_x0000_s1026" o:spt="20" style="position:absolute;left:5983;top:6309;height:496;width:0;" filled="f" stroked="t" coordsize="21600,21600" o:gfxdata="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4rq/&#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02" o:spid="_x0000_s1026" o:spt="20" style="position:absolute;left:5983;top:5076;height:453;width:11;" filled="f" stroked="t" coordsize="21600,21600" o:gfxdata="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yRyG/&#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r>
        <mc:AlternateContent>
          <mc:Choice Requires="wps">
            <w:drawing>
              <wp:anchor distT="0" distB="0" distL="114300" distR="114300" simplePos="0" relativeHeight="252079104"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344" name="矩形 56"/>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pPr>
                              <w:spacing w:line="200" w:lineRule="exact"/>
                              <w:jc w:val="center"/>
                              <w:rPr>
                                <w:sz w:val="18"/>
                                <w:szCs w:val="18"/>
                              </w:rPr>
                            </w:pPr>
                          </w:p>
                        </w:txbxContent>
                      </wps:txbx>
                      <wps:bodyPr upright="1"/>
                    </wps:wsp>
                  </a:graphicData>
                </a:graphic>
              </wp:anchor>
            </w:drawing>
          </mc:Choice>
          <mc:Fallback>
            <w:pict>
              <v:rect id="矩形 56" o:spid="_x0000_s1026" o:spt="1" style="position:absolute;left:0pt;margin-left:9.05pt;margin-top:9pt;height:28.9pt;width:89.4pt;z-index:252079104;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UfWy3YAAAACAEAAA8A&#10;AAAAAAAAAQAgAAAAIgAAAGRycy9kb3ducmV2LnhtbFBLAQIUABQAAAAIAIdO4kBA4kQypQEAAEQD&#10;AAAOAAAAAAAAAAEAIAAAACcBAABkcnMvZTJvRG9jLnhtbFBLBQYAAAAABgAGAFkBAAA+BQAAAAA=&#10;">
                <v:fill on="f" focussize="0,0"/>
                <v:stroke on="f"/>
                <v:imagedata o:title=""/>
                <o:lock v:ext="edit" aspectratio="f"/>
                <v:textbox>
                  <w:txbxContent>
                    <w:p>
                      <w:pPr>
                        <w:spacing w:line="200" w:lineRule="exact"/>
                        <w:jc w:val="center"/>
                        <w:rPr>
                          <w:sz w:val="18"/>
                          <w:szCs w:val="18"/>
                        </w:rPr>
                      </w:pPr>
                    </w:p>
                  </w:txbxContent>
                </v:textbox>
              </v:rect>
            </w:pict>
          </mc:Fallback>
        </mc:AlternateContent>
      </w:r>
    </w:p>
    <w:p/>
    <w:p/>
    <w:p/>
    <w:p/>
    <w:p/>
    <w:p/>
    <w:p/>
    <w:p/>
    <w:p/>
    <w:p/>
    <w:p/>
    <w:p/>
    <w:p>
      <w:pPr>
        <w:rPr>
          <w:b/>
        </w:rPr>
      </w:pPr>
    </w:p>
    <w:p>
      <w:pPr>
        <w:rPr>
          <w:b/>
        </w:rPr>
      </w:pPr>
    </w:p>
    <w:p/>
    <w:p>
      <w:pPr>
        <w:rPr>
          <w:sz w:val="15"/>
        </w:rPr>
      </w:pPr>
      <w:r>
        <w:rPr>
          <w:sz w:val="15"/>
        </w:rPr>
        <w:t xml:space="preserve">                   </w:t>
      </w:r>
    </w:p>
    <w:p>
      <w:pPr>
        <w:rPr>
          <w:sz w:val="13"/>
          <w:szCs w:val="13"/>
        </w:rPr>
      </w:pPr>
      <w:r>
        <w:rPr>
          <w:sz w:val="15"/>
        </w:rPr>
        <w:t xml:space="preserve">                   </w:t>
      </w:r>
      <w:r>
        <w:rPr>
          <w:rFonts w:hint="eastAsia"/>
          <w:sz w:val="13"/>
          <w:szCs w:val="13"/>
        </w:rPr>
        <w:t xml:space="preserve"> </w:t>
      </w:r>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2.承办岗位：资质资格认定窗口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建筑业企业资质核准（总承包特级、一级、部分二级及部分专业承包一级、二级除外）一次性书面告知书</w:t>
      </w:r>
    </w:p>
    <w:tbl>
      <w:tblPr>
        <w:tblStyle w:val="11"/>
        <w:tblW w:w="9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2061"/>
        <w:gridCol w:w="1417"/>
        <w:gridCol w:w="1418"/>
        <w:gridCol w:w="1417"/>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158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6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建筑业企业资质核准（总承包特级、一级、部分二级及部分专业承包一级、二级除外）</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8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58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6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高岩</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8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8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6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建筑业企业资质证书</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8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58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00" w:type="dxa"/>
            <w:gridSpan w:val="5"/>
            <w:vAlign w:val="center"/>
          </w:tcPr>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【法律】《中华人民共和国建筑法》（主席令第46号）第十二条 第十三</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【部门规章】《建筑业企业资质管理规定》（2015年建设部令第22号）第十一条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8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00" w:type="dxa"/>
            <w:gridSpan w:val="5"/>
            <w:vAlign w:val="center"/>
          </w:tcPr>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符合《建筑业企业资质管理规定》第十四条要求的前置条件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5" w:hRule="atLeast"/>
          <w:jc w:val="center"/>
        </w:trPr>
        <w:tc>
          <w:tcPr>
            <w:tcW w:w="1589" w:type="dxa"/>
            <w:textDirection w:val="tbRlV"/>
            <w:vAlign w:val="center"/>
          </w:tcPr>
          <w:p>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00" w:type="dxa"/>
            <w:gridSpan w:val="5"/>
            <w:vAlign w:val="center"/>
          </w:tcPr>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1、《建筑业企业资质申请表》及相应的电子文档</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2、企业营业执照正副本复印件（无需提供纸质材料）</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3、企业章程复印件（可填写企业法定代表人承诺书）</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4、企业办公场所证明（属于自有产权的出具产权证复印件；属于租用或借用的，出具出租（借）方产权证和双方租赁合同或借用协议的复印件）（可填写企业法定代表人承诺书）</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5、标准要求的主要设备购置发票</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6、企业主要人员申报前1个月的社会保险证明（可填写企业法定代表人承诺书）</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7、注册建造师身份证明、注册证书复印件（无需提供纸质材料）</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8、中级及以上职称人员的身份证明、职称证（学历证明）复印件</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9、技术工人的身份证明、职业培训合格证书或职业技能证书复印件</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10、技术负责人的身份证明、职业培训合格证书或职业技能证书复印件</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11、技术负责人（或注册建造师）基本情况业绩表</w:t>
            </w:r>
            <w:r>
              <w:rPr>
                <w:rFonts w:hint="eastAsia" w:ascii="Times New Roman" w:hAnsi="Times New Roman" w:eastAsia="仿宋_GB2312" w:cs="Times New Roman"/>
                <w:sz w:val="21"/>
                <w:szCs w:val="18"/>
              </w:rPr>
              <w:br w:type="textWrapping"/>
            </w:r>
            <w:r>
              <w:rPr>
                <w:rFonts w:hint="eastAsia" w:ascii="Times New Roman" w:hAnsi="Times New Roman" w:eastAsia="仿宋_GB2312" w:cs="Times New Roman"/>
                <w:sz w:val="21"/>
                <w:szCs w:val="18"/>
              </w:rPr>
              <w:t>备注：</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1、企业点击山西省住建厅网站（http://zjt.shanxi.gov.cn）网上办事大厅下载《建筑业企业资质申请表》和《建筑业企业资质标准》，根据《标准》要求的各类专业等级标准准备申报材料。</w:t>
            </w:r>
          </w:p>
          <w:p>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2、企业点击山西省住建厅网站（http://zjt.shanxi.gov.cn）下载《关于简化住房城乡建设领域企业资质申报材料的通知》（晋建市字〔2019〕135号）附件《企业法定代表人承诺书》。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00"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受理→资料审查→审核→审批→办结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89"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06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39" w:type="dxa"/>
            <w:gridSpan w:val="4"/>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89" w:type="dxa"/>
            <w:vMerge w:val="continue"/>
            <w:vAlign w:val="center"/>
          </w:tcPr>
          <w:p>
            <w:pPr>
              <w:adjustRightInd/>
              <w:snapToGrid/>
              <w:spacing w:after="0"/>
              <w:jc w:val="center"/>
              <w:rPr>
                <w:rFonts w:ascii="Times New Roman" w:hAnsi="Times New Roman" w:eastAsia="仿宋_GB2312" w:cs="Times New Roman"/>
              </w:rPr>
            </w:pPr>
          </w:p>
        </w:tc>
        <w:tc>
          <w:tcPr>
            <w:tcW w:w="206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7" w:type="dxa"/>
            <w:vAlign w:val="center"/>
          </w:tcPr>
          <w:p>
            <w:pPr>
              <w:adjustRightInd/>
              <w:snapToGrid/>
              <w:spacing w:after="0"/>
              <w:jc w:val="center"/>
              <w:rPr>
                <w:rFonts w:ascii="Times New Roman" w:hAnsi="Times New Roman" w:eastAsia="仿宋_GB2312" w:cs="Times New Roman"/>
              </w:rPr>
            </w:pP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04"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65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39" w:type="dxa"/>
            <w:gridSpan w:val="4"/>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65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9" w:type="dxa"/>
            <w:gridSpan w:val="4"/>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建筑业企业资质核准（总承包特级、一级、部分二级及部分专业承包一级、二级除外）流程图</w:t>
      </w:r>
    </w:p>
    <w:p/>
    <w:p>
      <w:r>
        <mc:AlternateContent>
          <mc:Choice Requires="wpg">
            <w:drawing>
              <wp:anchor distT="0" distB="0" distL="114300" distR="114300" simplePos="0" relativeHeight="252104704" behindDoc="0" locked="0" layoutInCell="1" allowOverlap="1">
                <wp:simplePos x="0" y="0"/>
                <wp:positionH relativeFrom="column">
                  <wp:posOffset>2058035</wp:posOffset>
                </wp:positionH>
                <wp:positionV relativeFrom="paragraph">
                  <wp:posOffset>243840</wp:posOffset>
                </wp:positionV>
                <wp:extent cx="1828800" cy="4891405"/>
                <wp:effectExtent l="9525" t="5715" r="9525" b="17780"/>
                <wp:wrapNone/>
                <wp:docPr id="374" name="组合 457"/>
                <wp:cNvGraphicFramePr/>
                <a:graphic xmlns:a="http://schemas.openxmlformats.org/drawingml/2006/main">
                  <a:graphicData uri="http://schemas.microsoft.com/office/word/2010/wordprocessingGroup">
                    <wpg:wgp>
                      <wpg:cNvGrpSpPr/>
                      <wpg:grpSpPr>
                        <a:xfrm>
                          <a:off x="0" y="0"/>
                          <a:ext cx="1828800" cy="4891405"/>
                          <a:chOff x="4321" y="3648"/>
                          <a:chExt cx="2880" cy="7703"/>
                        </a:xfrm>
                      </wpg:grpSpPr>
                      <wps:wsp>
                        <wps:cNvPr id="365" name="AutoShape 46"/>
                        <wps:cNvSpPr/>
                        <wps:spPr>
                          <a:xfrm>
                            <a:off x="4321" y="3648"/>
                            <a:ext cx="2880" cy="171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（即办）</w:t>
                              </w:r>
                            </w:p>
                          </w:txbxContent>
                        </wps:txbx>
                        <wps:bodyPr anchor="ctr" upright="1"/>
                      </wps:wsp>
                      <wps:wsp>
                        <wps:cNvPr id="366" name="Line 30"/>
                        <wps:cNvCnPr/>
                        <wps:spPr>
                          <a:xfrm>
                            <a:off x="5743" y="5364"/>
                            <a:ext cx="1" cy="348"/>
                          </a:xfrm>
                          <a:prstGeom prst="line">
                            <a:avLst/>
                          </a:prstGeom>
                          <a:ln w="6350" cap="flat" cmpd="sng">
                            <a:solidFill>
                              <a:srgbClr val="000000"/>
                            </a:solidFill>
                            <a:prstDash val="solid"/>
                            <a:headEnd type="none" w="med" len="med"/>
                            <a:tailEnd type="triangle" w="med" len="med"/>
                          </a:ln>
                        </wps:spPr>
                        <wps:bodyPr upright="1"/>
                      </wps:wsp>
                      <wps:wsp>
                        <wps:cNvPr id="367" name="AutoShape 91"/>
                        <wps:cNvSpPr/>
                        <wps:spPr>
                          <a:xfrm>
                            <a:off x="4723" y="10275"/>
                            <a:ext cx="1980" cy="107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办结</w:t>
                              </w:r>
                            </w:p>
                            <w:p>
                              <w:pPr>
                                <w:spacing w:after="0" w:line="240" w:lineRule="exact"/>
                                <w:jc w:val="center"/>
                                <w:rPr>
                                  <w:rFonts w:ascii="宋体" w:hAnsi="宋体" w:cs="宋体"/>
                                  <w:sz w:val="21"/>
                                  <w:szCs w:val="21"/>
                                </w:rPr>
                              </w:pPr>
                              <w:r>
                                <w:rPr>
                                  <w:rFonts w:hint="eastAsia" w:ascii="宋体" w:hAnsi="宋体" w:cs="宋体"/>
                                  <w:sz w:val="21"/>
                                  <w:szCs w:val="21"/>
                                </w:rPr>
                                <w:t>（即办）</w:t>
                              </w:r>
                            </w:p>
                          </w:txbxContent>
                        </wps:txbx>
                        <wps:bodyPr anchor="ctr" upright="1"/>
                      </wps:wsp>
                      <wps:wsp>
                        <wps:cNvPr id="368" name="Rectangle 102"/>
                        <wps:cNvSpPr/>
                        <wps:spPr>
                          <a:xfrm flipV="1">
                            <a:off x="4792" y="7306"/>
                            <a:ext cx="1911"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个工作日）</w:t>
                              </w:r>
                            </w:p>
                          </w:txbxContent>
                        </wps:txbx>
                        <wps:bodyPr anchor="ctr" upright="1"/>
                      </wps:wsp>
                      <wps:wsp>
                        <wps:cNvPr id="369" name="Rectangle 103"/>
                        <wps:cNvSpPr/>
                        <wps:spPr>
                          <a:xfrm>
                            <a:off x="4723" y="5712"/>
                            <a:ext cx="19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资料审查</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4</w:t>
                              </w:r>
                              <w:r>
                                <w:rPr>
                                  <w:rFonts w:hint="eastAsia" w:ascii="宋体" w:hAnsi="宋体" w:cs="宋体"/>
                                  <w:sz w:val="21"/>
                                  <w:szCs w:val="21"/>
                                </w:rPr>
                                <w:t>个工作日）</w:t>
                              </w:r>
                            </w:p>
                          </w:txbxContent>
                        </wps:txbx>
                        <wps:bodyPr anchor="ctr" upright="1"/>
                      </wps:wsp>
                      <wps:wsp>
                        <wps:cNvPr id="370" name="Line 106"/>
                        <wps:cNvCnPr/>
                        <wps:spPr>
                          <a:xfrm flipH="1">
                            <a:off x="5741" y="6804"/>
                            <a:ext cx="2" cy="502"/>
                          </a:xfrm>
                          <a:prstGeom prst="line">
                            <a:avLst/>
                          </a:prstGeom>
                          <a:ln w="6350" cap="flat" cmpd="sng">
                            <a:solidFill>
                              <a:srgbClr val="000000"/>
                            </a:solidFill>
                            <a:prstDash val="solid"/>
                            <a:headEnd type="none" w="med" len="med"/>
                            <a:tailEnd type="triangle" w="med" len="med"/>
                          </a:ln>
                        </wps:spPr>
                        <wps:bodyPr upright="1"/>
                      </wps:wsp>
                      <wps:wsp>
                        <wps:cNvPr id="371" name="Line 107"/>
                        <wps:cNvCnPr/>
                        <wps:spPr>
                          <a:xfrm flipH="1">
                            <a:off x="5733" y="9635"/>
                            <a:ext cx="4" cy="640"/>
                          </a:xfrm>
                          <a:prstGeom prst="line">
                            <a:avLst/>
                          </a:prstGeom>
                          <a:ln w="6350" cap="flat" cmpd="sng">
                            <a:solidFill>
                              <a:srgbClr val="000000"/>
                            </a:solidFill>
                            <a:prstDash val="solid"/>
                            <a:headEnd type="none" w="med" len="med"/>
                            <a:tailEnd type="triangle" w="med" len="med"/>
                          </a:ln>
                        </wps:spPr>
                        <wps:bodyPr upright="1"/>
                      </wps:wsp>
                      <wps:wsp>
                        <wps:cNvPr id="372" name="Line 107"/>
                        <wps:cNvCnPr/>
                        <wps:spPr>
                          <a:xfrm flipH="1">
                            <a:off x="5737" y="8398"/>
                            <a:ext cx="4" cy="447"/>
                          </a:xfrm>
                          <a:prstGeom prst="line">
                            <a:avLst/>
                          </a:prstGeom>
                          <a:ln w="6350" cap="flat" cmpd="sng">
                            <a:solidFill>
                              <a:srgbClr val="000000"/>
                            </a:solidFill>
                            <a:prstDash val="solid"/>
                            <a:headEnd type="none" w="med" len="med"/>
                            <a:tailEnd type="triangle" w="med" len="med"/>
                          </a:ln>
                        </wps:spPr>
                        <wps:bodyPr upright="1"/>
                      </wps:wsp>
                      <wps:wsp>
                        <wps:cNvPr id="373" name="Rectangle 102"/>
                        <wps:cNvSpPr/>
                        <wps:spPr>
                          <a:xfrm flipV="1">
                            <a:off x="4792" y="8824"/>
                            <a:ext cx="1911" cy="8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1</w:t>
                              </w:r>
                              <w:r>
                                <w:rPr>
                                  <w:rFonts w:hint="eastAsia" w:ascii="宋体" w:hAnsi="宋体" w:cs="宋体"/>
                                  <w:sz w:val="21"/>
                                  <w:szCs w:val="21"/>
                                </w:rPr>
                                <w:t>个工作日）</w:t>
                              </w:r>
                            </w:p>
                          </w:txbxContent>
                        </wps:txbx>
                        <wps:bodyPr anchor="ctr" upright="1"/>
                      </wps:wsp>
                    </wpg:wgp>
                  </a:graphicData>
                </a:graphic>
              </wp:anchor>
            </w:drawing>
          </mc:Choice>
          <mc:Fallback>
            <w:pict>
              <v:group id="组合 457" o:spid="_x0000_s1026" o:spt="203" style="position:absolute;left:0pt;margin-left:162.05pt;margin-top:19.2pt;height:385.15pt;width:144pt;z-index:252104704;mso-width-relative:page;mso-height-relative:page;" coordorigin="4321,3648" coordsize="2880,7703" o:gfxdata="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DhrF4TaAAAACgEAAA8AAAAAAAAAAQAgAAAA&#10;IgAAAGRycy9kb3ducmV2LnhtbFBLAQIUABQAAAAIAIdO4kDlL6lBCgQAAFgXAAAOAAAAAAAAAAEA&#10;IAAAACkBAABkcnMvZTJvRG9jLnhtbFBLBQYAAAAABgAGAFkBAAClBwAAAAA=&#10;">
                <o:lock v:ext="edit" aspectratio="f"/>
                <v:shape id="AutoShape 46" o:spid="_x0000_s1026" o:spt="110" type="#_x0000_t110" style="position:absolute;left:4321;top:3648;height:1716;width:2880;v-text-anchor:middle;" fillcolor="#FFFFFF" filled="t" stroked="t" coordsize="21600,21600" o:gfxdata="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JC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受理</w:t>
                        </w:r>
                      </w:p>
                      <w:p>
                        <w:pPr>
                          <w:spacing w:after="0" w:line="240" w:lineRule="exact"/>
                          <w:jc w:val="center"/>
                          <w:rPr>
                            <w:rFonts w:ascii="宋体" w:hAnsi="宋体" w:cs="宋体"/>
                            <w:sz w:val="21"/>
                            <w:szCs w:val="21"/>
                          </w:rPr>
                        </w:pPr>
                        <w:r>
                          <w:rPr>
                            <w:rFonts w:hint="eastAsia" w:ascii="宋体" w:hAnsi="宋体" w:cs="宋体"/>
                            <w:sz w:val="21"/>
                            <w:szCs w:val="21"/>
                          </w:rPr>
                          <w:t>（即办）</w:t>
                        </w:r>
                      </w:p>
                    </w:txbxContent>
                  </v:textbox>
                </v:shape>
                <v:line id="Line 30" o:spid="_x0000_s1026" o:spt="20" style="position:absolute;left:5743;top:5364;height:348;width:1;" filled="f" stroked="t" coordsize="21600,21600" o:gfxdata="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pLgS/&#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AutoShape 91" o:spid="_x0000_s1026" o:spt="176" type="#_x0000_t176" style="position:absolute;left:4723;top:10275;height:1076;width:1980;v-text-anchor:middle;" fillcolor="#FFFFFF" filled="t" stroked="t" coordsize="21600,21600" o:gfxdata="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ZP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办结</w:t>
                        </w:r>
                      </w:p>
                      <w:p>
                        <w:pPr>
                          <w:spacing w:after="0" w:line="240" w:lineRule="exact"/>
                          <w:jc w:val="center"/>
                          <w:rPr>
                            <w:rFonts w:ascii="宋体" w:hAnsi="宋体" w:cs="宋体"/>
                            <w:sz w:val="21"/>
                            <w:szCs w:val="21"/>
                          </w:rPr>
                        </w:pPr>
                        <w:r>
                          <w:rPr>
                            <w:rFonts w:hint="eastAsia" w:ascii="宋体" w:hAnsi="宋体" w:cs="宋体"/>
                            <w:sz w:val="21"/>
                            <w:szCs w:val="21"/>
                          </w:rPr>
                          <w:t>（即办）</w:t>
                        </w:r>
                      </w:p>
                    </w:txbxContent>
                  </v:textbox>
                </v:shape>
                <v:rect id="Rectangle 102" o:spid="_x0000_s1026" o:spt="1" style="position:absolute;left:4792;top:7306;flip:y;height:1092;width:1911;v-text-anchor:middle;" fillcolor="#FFFFFF" filled="t" stroked="t" coordsize="21600,21600" o:gfxdata="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HkS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审核</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个工作日）</w:t>
                        </w:r>
                      </w:p>
                    </w:txbxContent>
                  </v:textbox>
                </v:rect>
                <v:rect id="Rectangle 103" o:spid="_x0000_s1026" o:spt="1" style="position:absolute;left:4723;top:5712;height:1092;width:1980;v-text-anchor:middle;" fillcolor="#FFFFFF" filled="t" stroked="t" coordsize="21600,21600" o:gfxdata="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fB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资料审查</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4</w:t>
                        </w:r>
                        <w:r>
                          <w:rPr>
                            <w:rFonts w:hint="eastAsia" w:ascii="宋体" w:hAnsi="宋体" w:cs="宋体"/>
                            <w:sz w:val="21"/>
                            <w:szCs w:val="21"/>
                          </w:rPr>
                          <w:t>个工作日）</w:t>
                        </w:r>
                      </w:p>
                    </w:txbxContent>
                  </v:textbox>
                </v:rect>
                <v:line id="Line 106" o:spid="_x0000_s1026" o:spt="20" style="position:absolute;left:5741;top:6804;flip:x;height:502;width:2;" filled="f" stroked="t" coordsize="21600,21600" o:gfxdata="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Dz1G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Line 107" o:spid="_x0000_s1026" o:spt="20" style="position:absolute;left:5733;top:9635;flip:x;height:640;width:4;" filled="f" stroked="t" coordsize="21600,21600" o:gfxdata="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z2rK&#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Line 107" o:spid="_x0000_s1026" o:spt="20" style="position:absolute;left:5737;top:8398;flip:x;height:447;width:4;" filled="f" stroked="t" coordsize="21600,21600" o:gfxdata="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HfS9&#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Rectangle 102" o:spid="_x0000_s1026" o:spt="1" style="position:absolute;left:4792;top:8824;flip:y;height:811;width:1911;v-text-anchor:middle;" fillcolor="#FFFFFF" filled="t" stroked="t" coordsize="21600,21600" o:gfxdata="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Y0A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after="0" w:line="240" w:lineRule="exact"/>
                          <w:jc w:val="center"/>
                          <w:rPr>
                            <w:rFonts w:ascii="宋体" w:hAnsi="宋体" w:cs="宋体"/>
                            <w:sz w:val="21"/>
                            <w:szCs w:val="21"/>
                          </w:rPr>
                        </w:pPr>
                        <w:r>
                          <w:rPr>
                            <w:rFonts w:hint="eastAsia" w:ascii="宋体" w:hAnsi="宋体" w:cs="宋体"/>
                            <w:sz w:val="21"/>
                            <w:szCs w:val="21"/>
                          </w:rPr>
                          <w:t>审批</w:t>
                        </w:r>
                      </w:p>
                      <w:p>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1</w:t>
                        </w:r>
                        <w:r>
                          <w:rPr>
                            <w:rFonts w:hint="eastAsia" w:ascii="宋体" w:hAnsi="宋体" w:cs="宋体"/>
                            <w:sz w:val="21"/>
                            <w:szCs w:val="21"/>
                          </w:rPr>
                          <w:t>个工作日）</w:t>
                        </w:r>
                      </w:p>
                    </w:txbxContent>
                  </v:textbox>
                </v:rect>
              </v:group>
            </w:pict>
          </mc:Fallback>
        </mc:AlternateContent>
      </w:r>
    </w:p>
    <w:p/>
    <w:p/>
    <w:p/>
    <w:p/>
    <w:p/>
    <w:p/>
    <w:p/>
    <w:p/>
    <w:p>
      <w:pPr>
        <w:rPr>
          <w:sz w:val="13"/>
          <w:szCs w:val="13"/>
        </w:rPr>
      </w:pPr>
      <w:r>
        <w:rPr>
          <w:rFonts w:hint="eastAsia"/>
          <w:b/>
        </w:rPr>
        <w:t xml:space="preserve">              </w:t>
      </w:r>
    </w:p>
    <w:p/>
    <w:p>
      <w:pPr>
        <w:rPr>
          <w:sz w:val="15"/>
        </w:rPr>
      </w:pPr>
      <w:r>
        <w:rPr>
          <w:sz w:val="15"/>
        </w:rPr>
        <w:t xml:space="preserve">                   </w:t>
      </w:r>
    </w:p>
    <w:p>
      <w:r>
        <w:rPr>
          <w:sz w:val="15"/>
        </w:rPr>
        <w:t xml:space="preserve">                   </w:t>
      </w:r>
      <w:r>
        <w:rPr>
          <w:rFonts w:hint="eastAsia"/>
          <w:sz w:val="13"/>
          <w:szCs w:val="13"/>
        </w:rPr>
        <w:t xml:space="preserve"> </w:t>
      </w:r>
    </w:p>
    <w:p/>
    <w:p/>
    <w:p>
      <w:r>
        <w:rPr>
          <w:rFonts w:hint="eastAsia"/>
        </w:rPr>
        <w:t xml:space="preserve">                              </w:t>
      </w:r>
    </w:p>
    <w:p/>
    <w:p>
      <w:pPr>
        <w:rPr>
          <w:sz w:val="15"/>
          <w:szCs w:val="15"/>
        </w:rPr>
      </w:pPr>
      <w:r>
        <w:rPr>
          <w:rFonts w:hint="eastAsia"/>
        </w:rPr>
        <w:t xml:space="preserve">                                </w:t>
      </w:r>
      <w:r>
        <w:rPr>
          <w:rFonts w:hint="eastAsia"/>
          <w:sz w:val="15"/>
          <w:szCs w:val="15"/>
        </w:rPr>
        <w:t xml:space="preserve">       </w:t>
      </w:r>
    </w:p>
    <w:p>
      <w:r>
        <w:rPr>
          <w:rFonts w:hint="eastAsia"/>
        </w:rPr>
        <w:t xml:space="preserve">                                   </w:t>
      </w:r>
    </w:p>
    <w:p/>
    <w:p>
      <w:r>
        <w:rPr>
          <w:rFonts w:hint="eastAsia"/>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2.承办岗位：资质资格认定窗口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7982103</w:t>
      </w:r>
    </w:p>
    <w:p>
      <w:pPr>
        <w:ind w:left="5500" w:leftChars="2500"/>
        <w:rPr>
          <w:rFonts w:ascii="仿宋" w:hAnsi="仿宋" w:eastAsia="仿宋" w:cs="宋体"/>
          <w:sz w:val="21"/>
        </w:rPr>
      </w:pPr>
      <w:r>
        <w:rPr>
          <w:rFonts w:hint="eastAsia" w:ascii="仿宋" w:hAnsi="仿宋" w:eastAsia="仿宋" w:cs="宋体"/>
          <w:sz w:val="21"/>
        </w:rPr>
        <w:t>5.监督电话：0352-7982003</w:t>
      </w:r>
    </w:p>
    <w:p>
      <w:pPr>
        <w:pStyle w:val="3"/>
        <w:spacing w:before="0" w:after="200" w:line="240" w:lineRule="auto"/>
        <w:rPr>
          <w:rFonts w:ascii="方正小标宋简体" w:hAnsi="Arial" w:eastAsia="方正小标宋简体" w:cs="Arial"/>
          <w:color w:val="000000"/>
          <w:sz w:val="36"/>
          <w:szCs w:val="36"/>
          <w:shd w:val="clear" w:color="auto" w:fill="FFFFFF"/>
        </w:rPr>
      </w:pPr>
      <w:bookmarkStart w:id="6" w:name="_Toc39742822"/>
      <w:r>
        <w:rPr>
          <w:rFonts w:hint="eastAsia" w:ascii="方正小标宋简体" w:hAnsi="Arial" w:eastAsia="方正小标宋简体" w:cs="Arial"/>
          <w:color w:val="000000"/>
          <w:sz w:val="36"/>
          <w:szCs w:val="36"/>
          <w:shd w:val="clear" w:color="auto" w:fill="FFFFFF"/>
        </w:rPr>
        <w:t>（四）交通运输（22项）</w:t>
      </w:r>
      <w:bookmarkEnd w:id="6"/>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公路超限运输许可一次性书面告知书</w:t>
      </w:r>
    </w:p>
    <w:tbl>
      <w:tblPr>
        <w:tblStyle w:val="11"/>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2050"/>
        <w:gridCol w:w="77"/>
        <w:gridCol w:w="1266"/>
        <w:gridCol w:w="1096"/>
        <w:gridCol w:w="734"/>
        <w:gridCol w:w="57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5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公路超限运输许可</w:t>
            </w:r>
          </w:p>
        </w:tc>
        <w:tc>
          <w:tcPr>
            <w:tcW w:w="134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20"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5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134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5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超限运输证</w:t>
            </w:r>
          </w:p>
        </w:tc>
        <w:tc>
          <w:tcPr>
            <w:tcW w:w="134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413"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413" w:type="dxa"/>
            <w:gridSpan w:val="7"/>
            <w:vAlign w:val="center"/>
          </w:tcPr>
          <w:p>
            <w:pPr>
              <w:adjustRightInd/>
              <w:snapToGrid/>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7"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413" w:type="dxa"/>
            <w:gridSpan w:val="7"/>
            <w:vAlign w:val="center"/>
          </w:tcPr>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1、《超限运输申请表》；</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2、申请人的身份证明材料；委托办理申请的，需要提交授权委托书和受托人的身份证明材料；</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3、车辆装货后的照片三张（正前、正后、正侧）；</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4、车辆行驶证、道路运输证原件及复印件；</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5、车辆装货后总长度≥24米、总宽度≥4米、总高度≥4.5米，总车货总重≥100吨的，还需提供公路大件运输企业资质证书（营业执照、道路运输经营许可证原件、复印件等）；</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6、能够反映车辆载货后总体外廓尺寸和车货总重的证明材料。（有效的技术参数、图纸、说明书或货物生产厂家对货物轮廓尺寸、重量的证明，或车辆载货后的过磅单、路政超限检测单、通行费票等）。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413"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审批</w:t>
            </w:r>
            <w:r>
              <w:rPr>
                <w:rFonts w:ascii="Times New Roman" w:hAnsi="Times New Roman" w:eastAsia="仿宋_GB2312" w:cs="Times New Roman"/>
              </w:rPr>
              <w:t>→</w:t>
            </w:r>
            <w:r>
              <w:rPr>
                <w:rFonts w:hint="eastAsia" w:ascii="Times New Roman" w:hAnsi="Times New Roman" w:eastAsia="仿宋_GB2312" w:cs="Times New Roman"/>
              </w:rPr>
              <w:t>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203"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7"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86"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203" w:type="dxa"/>
            <w:vMerge w:val="continue"/>
            <w:vAlign w:val="center"/>
          </w:tcPr>
          <w:p>
            <w:pPr>
              <w:adjustRightInd/>
              <w:snapToGrid/>
              <w:spacing w:after="0"/>
              <w:jc w:val="center"/>
              <w:rPr>
                <w:rFonts w:ascii="Times New Roman" w:hAnsi="Times New Roman" w:eastAsia="仿宋_GB2312" w:cs="Times New Roman"/>
              </w:rPr>
            </w:pPr>
          </w:p>
        </w:tc>
        <w:tc>
          <w:tcPr>
            <w:tcW w:w="2127"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66" w:type="dxa"/>
            <w:vAlign w:val="center"/>
          </w:tcPr>
          <w:p>
            <w:pPr>
              <w:adjustRightInd/>
              <w:snapToGrid/>
              <w:spacing w:after="0"/>
              <w:jc w:val="center"/>
              <w:rPr>
                <w:rFonts w:ascii="Times New Roman" w:hAnsi="Times New Roman" w:eastAsia="仿宋_GB2312" w:cs="Times New Roman"/>
              </w:rPr>
            </w:pPr>
          </w:p>
        </w:tc>
        <w:tc>
          <w:tcPr>
            <w:tcW w:w="183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90"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330"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86"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330"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86"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公路超限运输许可流程图</w:t>
      </w:r>
    </w:p>
    <w:p>
      <w:pPr>
        <w:jc w:val="center"/>
      </w:pPr>
      <w:r>
        <w:rPr>
          <w:rFonts w:hint="eastAsia"/>
        </w:rPr>
        <w:t xml:space="preserve"> </w:t>
      </w:r>
    </w:p>
    <w:p/>
    <w:p/>
    <w:p>
      <w:r>
        <mc:AlternateContent>
          <mc:Choice Requires="wpg">
            <w:drawing>
              <wp:anchor distT="0" distB="0" distL="114300" distR="114300" simplePos="0" relativeHeight="252149760" behindDoc="0" locked="0" layoutInCell="1" allowOverlap="1">
                <wp:simplePos x="0" y="0"/>
                <wp:positionH relativeFrom="column">
                  <wp:posOffset>658495</wp:posOffset>
                </wp:positionH>
                <wp:positionV relativeFrom="paragraph">
                  <wp:posOffset>6350</wp:posOffset>
                </wp:positionV>
                <wp:extent cx="4704080" cy="4497705"/>
                <wp:effectExtent l="4445" t="5715" r="15875" b="11430"/>
                <wp:wrapNone/>
                <wp:docPr id="382" name="组合 497"/>
                <wp:cNvGraphicFramePr/>
                <a:graphic xmlns:a="http://schemas.openxmlformats.org/drawingml/2006/main">
                  <a:graphicData uri="http://schemas.microsoft.com/office/word/2010/wordprocessingGroup">
                    <wpg:wgp>
                      <wpg:cNvGrpSpPr/>
                      <wpg:grpSpPr>
                        <a:xfrm>
                          <a:off x="0" y="0"/>
                          <a:ext cx="4704080" cy="4497705"/>
                          <a:chOff x="1667" y="2827"/>
                          <a:chExt cx="7408" cy="7083"/>
                        </a:xfrm>
                      </wpg:grpSpPr>
                      <wps:wsp>
                        <wps:cNvPr id="375" name="自选图形 489"/>
                        <wps:cNvSpPr/>
                        <wps:spPr>
                          <a:xfrm>
                            <a:off x="1770" y="2827"/>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txbxContent>
                        </wps:txbx>
                        <wps:bodyPr upright="1"/>
                      </wps:wsp>
                      <wps:wsp>
                        <wps:cNvPr id="376" name="矩形 490"/>
                        <wps:cNvSpPr/>
                        <wps:spPr>
                          <a:xfrm>
                            <a:off x="1667" y="6895"/>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（5个工作日）</w:t>
                              </w:r>
                            </w:p>
                          </w:txbxContent>
                        </wps:txbx>
                        <wps:bodyPr upright="1"/>
                      </wps:wsp>
                      <wps:wsp>
                        <wps:cNvPr id="377" name="直线 491"/>
                        <wps:cNvCnPr/>
                        <wps:spPr>
                          <a:xfrm>
                            <a:off x="3314" y="4750"/>
                            <a:ext cx="16" cy="2145"/>
                          </a:xfrm>
                          <a:prstGeom prst="line">
                            <a:avLst/>
                          </a:prstGeom>
                          <a:ln w="6350" cap="flat" cmpd="sng">
                            <a:solidFill>
                              <a:srgbClr val="000000"/>
                            </a:solidFill>
                            <a:prstDash val="solid"/>
                            <a:headEnd type="none" w="med" len="med"/>
                            <a:tailEnd type="triangle" w="med" len="med"/>
                          </a:ln>
                        </wps:spPr>
                        <wps:bodyPr upright="1"/>
                      </wps:wsp>
                      <wps:wsp>
                        <wps:cNvPr id="378" name="直线 492"/>
                        <wps:cNvCnPr/>
                        <wps:spPr>
                          <a:xfrm flipH="1">
                            <a:off x="3330" y="7960"/>
                            <a:ext cx="1" cy="1104"/>
                          </a:xfrm>
                          <a:prstGeom prst="line">
                            <a:avLst/>
                          </a:prstGeom>
                          <a:ln w="6350" cap="flat" cmpd="sng">
                            <a:solidFill>
                              <a:srgbClr val="000000"/>
                            </a:solidFill>
                            <a:prstDash val="solid"/>
                            <a:headEnd type="none" w="med" len="med"/>
                            <a:tailEnd type="triangle" w="med" len="med"/>
                          </a:ln>
                        </wps:spPr>
                        <wps:bodyPr upright="1"/>
                      </wps:wsp>
                      <wps:wsp>
                        <wps:cNvPr id="379" name="自选图形 493"/>
                        <wps:cNvSpPr/>
                        <wps:spPr>
                          <a:xfrm>
                            <a:off x="2072" y="9064"/>
                            <a:ext cx="257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5"/>
                                  <w:szCs w:val="18"/>
                                </w:rPr>
                              </w:pPr>
                              <w:r>
                                <w:rPr>
                                  <w:rFonts w:hint="eastAsia"/>
                                  <w:sz w:val="15"/>
                                  <w:szCs w:val="18"/>
                                </w:rPr>
                                <w:t>办结</w:t>
                              </w:r>
                            </w:p>
                            <w:p>
                              <w:pPr>
                                <w:spacing w:line="200" w:lineRule="exact"/>
                                <w:jc w:val="center"/>
                                <w:rPr>
                                  <w:sz w:val="15"/>
                                  <w:szCs w:val="18"/>
                                </w:rPr>
                              </w:pPr>
                              <w:r>
                                <w:rPr>
                                  <w:rFonts w:hint="eastAsia"/>
                                  <w:sz w:val="15"/>
                                  <w:szCs w:val="18"/>
                                </w:rPr>
                                <w:t>（3个工作日）</w:t>
                              </w:r>
                            </w:p>
                            <w:p>
                              <w:pPr>
                                <w:spacing w:line="400" w:lineRule="exact"/>
                                <w:jc w:val="center"/>
                              </w:pPr>
                            </w:p>
                          </w:txbxContent>
                        </wps:txbx>
                        <wps:bodyPr upright="1"/>
                      </wps:wsp>
                      <wps:wsp>
                        <wps:cNvPr id="380" name="直线 495"/>
                        <wps:cNvCnPr/>
                        <wps:spPr>
                          <a:xfrm flipH="1">
                            <a:off x="5116" y="7350"/>
                            <a:ext cx="1065" cy="0"/>
                          </a:xfrm>
                          <a:prstGeom prst="line">
                            <a:avLst/>
                          </a:prstGeom>
                          <a:ln w="6350" cap="flat" cmpd="sng">
                            <a:solidFill>
                              <a:srgbClr val="000000"/>
                            </a:solidFill>
                            <a:prstDash val="solid"/>
                            <a:headEnd type="none" w="med" len="med"/>
                            <a:tailEnd type="triangle" w="med" len="med"/>
                          </a:ln>
                        </wps:spPr>
                        <wps:bodyPr upright="1"/>
                      </wps:wsp>
                      <wps:wsp>
                        <wps:cNvPr id="381" name="矩形 496"/>
                        <wps:cNvSpPr/>
                        <wps:spPr>
                          <a:xfrm>
                            <a:off x="6181" y="6895"/>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497" o:spid="_x0000_s1026" o:spt="203" style="position:absolute;left:0pt;margin-left:51.85pt;margin-top:0.5pt;height:354.15pt;width:370.4pt;z-index:252149760;mso-width-relative:page;mso-height-relative:page;" coordorigin="1667,2827" coordsize="7408,7083" o:gfxdata="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LaBtxvZAAAACQEAAA8AAAAAAAAAAQAgAAAAIgAAAGRycy9kb3ducmV2Lnht&#10;bFBLAQIUABQAAAAIAIdO4kDKp62y+QMAAKwSAAAOAAAAAAAAAAEAIAAAACgBAABkcnMvZTJvRG9j&#10;LnhtbFBLBQYAAAAABgAGAFkBAACTBwAAAAA=&#10;">
                <o:lock v:ext="edit" aspectratio="f"/>
                <v:shape id="自选图形 489" o:spid="_x0000_s1026" o:spt="110" type="#_x0000_t110" style="position:absolute;left:1770;top:2827;height:1923;width:3060;" fillcolor="#FFFFFF" filled="t" stroked="t" coordsize="21600,21600" o:gfxdata="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8PV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txbxContent>
                  </v:textbox>
                </v:shape>
                <v:rect id="矩形 490" o:spid="_x0000_s1026" o:spt="1" style="position:absolute;left:1667;top:6895;height:1065;width:3449;" fillcolor="#FFFFFF" filled="t" stroked="t" coordsize="21600,21600" o:gfxdata="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lh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（5个工作日）</w:t>
                        </w:r>
                      </w:p>
                    </w:txbxContent>
                  </v:textbox>
                </v:rect>
                <v:line id="直线 491" o:spid="_x0000_s1026" o:spt="20" style="position:absolute;left:3314;top:4750;height:2145;width:16;" filled="f" stroked="t" coordsize="21600,21600" o:gfxdata="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8HUK/&#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492" o:spid="_x0000_s1026" o:spt="20" style="position:absolute;left:3330;top:7960;flip:x;height:1104;width:1;" filled="f" stroked="t" coordsize="21600,21600" o:gfxdata="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1w1e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493" o:spid="_x0000_s1026" o:spt="176" type="#_x0000_t176" style="position:absolute;left:2072;top:9064;height:846;width:2576;" fillcolor="#FFFFFF" filled="t" stroked="t" coordsize="21600,21600" o:gfxdata="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w+p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 w:val="15"/>
                            <w:szCs w:val="18"/>
                          </w:rPr>
                        </w:pPr>
                        <w:r>
                          <w:rPr>
                            <w:rFonts w:hint="eastAsia"/>
                            <w:sz w:val="15"/>
                            <w:szCs w:val="18"/>
                          </w:rPr>
                          <w:t>办结</w:t>
                        </w:r>
                      </w:p>
                      <w:p>
                        <w:pPr>
                          <w:spacing w:line="200" w:lineRule="exact"/>
                          <w:jc w:val="center"/>
                          <w:rPr>
                            <w:sz w:val="15"/>
                            <w:szCs w:val="18"/>
                          </w:rPr>
                        </w:pPr>
                        <w:r>
                          <w:rPr>
                            <w:rFonts w:hint="eastAsia"/>
                            <w:sz w:val="15"/>
                            <w:szCs w:val="18"/>
                          </w:rPr>
                          <w:t>（3个工作日）</w:t>
                        </w:r>
                      </w:p>
                      <w:p>
                        <w:pPr>
                          <w:spacing w:line="400" w:lineRule="exact"/>
                          <w:jc w:val="center"/>
                        </w:pPr>
                      </w:p>
                    </w:txbxContent>
                  </v:textbox>
                </v:shape>
                <v:line id="直线 495" o:spid="_x0000_s1026" o:spt="20" style="position:absolute;left:5116;top:7350;flip:x;height:0;width:1065;" filled="f" stroked="t" coordsize="21600,21600" o:gfxdata="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a/d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496" o:spid="_x0000_s1026" o:spt="1" style="position:absolute;left:6181;top:6895;height:841;width:2894;" fillcolor="#FFFFFF" filled="t" stroked="t" coordsize="21600,21600" o:gfxdata="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r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sz w:val="18"/>
                            <w:szCs w:val="18"/>
                          </w:rPr>
                        </w:pPr>
                        <w:r>
                          <w:rPr>
                            <w:rFonts w:hint="eastAsia"/>
                          </w:rPr>
                          <w:t>现场勘验（不计入时间）</w:t>
                        </w:r>
                      </w:p>
                    </w:txbxContent>
                  </v:textbox>
                </v:rect>
              </v:group>
            </w:pict>
          </mc:Fallback>
        </mc:AlternateContent>
      </w:r>
    </w:p>
    <w:p/>
    <w:p/>
    <w:p/>
    <w:p/>
    <w:p/>
    <w:p/>
    <w:p/>
    <w:p/>
    <w:p/>
    <w:p/>
    <w:p/>
    <w:p/>
    <w:p/>
    <w:p/>
    <w:p/>
    <w:p>
      <w:pPr>
        <w:rPr>
          <w:b/>
        </w:rPr>
      </w:pPr>
    </w:p>
    <w:p>
      <w:pPr>
        <w:rPr>
          <w:b/>
        </w:rPr>
      </w:pPr>
    </w:p>
    <w:p>
      <w:pPr>
        <w:rPr>
          <w:b/>
        </w:rPr>
      </w:pP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占用、挖掘公路、公路用地或者使公路改线</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1276"/>
        <w:gridCol w:w="709"/>
        <w:gridCol w:w="1417"/>
        <w:gridCol w:w="1134"/>
        <w:gridCol w:w="687"/>
        <w:gridCol w:w="58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占用、挖掘公路、公路用地或者使公路改线</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9"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276"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5"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41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371"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《公路安全保护条例》（国务院令第593号）第二十七条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71" w:type="dxa"/>
            <w:gridSpan w:val="7"/>
            <w:vAlign w:val="center"/>
          </w:tcPr>
          <w:p>
            <w:pPr>
              <w:adjustRightInd/>
              <w:snapToGrid/>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5"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371" w:type="dxa"/>
            <w:gridSpan w:val="7"/>
            <w:vAlign w:val="center"/>
          </w:tcPr>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1、路政管理许可申请表（主要理由；地点（公路名称、桩号及公路边坡外缘或者公共路界桩的距离）；安全保障措施；施工期限）；</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2、工程设计和施工方案；</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3、保障公路及公路附属设施质量和安全的技术评价报告；</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4、处置施工险情和意外事故的应急方案；</w:t>
            </w:r>
          </w:p>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71"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203"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95"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203" w:type="dxa"/>
            <w:vMerge w:val="continue"/>
            <w:vAlign w:val="center"/>
          </w:tcPr>
          <w:p>
            <w:pPr>
              <w:adjustRightInd/>
              <w:snapToGrid/>
              <w:spacing w:after="0"/>
              <w:jc w:val="center"/>
              <w:rPr>
                <w:rFonts w:ascii="Times New Roman" w:hAnsi="Times New Roman" w:eastAsia="仿宋_GB2312" w:cs="Times New Roman"/>
              </w:rPr>
            </w:pPr>
          </w:p>
        </w:tc>
        <w:tc>
          <w:tcPr>
            <w:tcW w:w="127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26" w:type="dxa"/>
            <w:gridSpan w:val="2"/>
            <w:vAlign w:val="center"/>
          </w:tcPr>
          <w:p>
            <w:pPr>
              <w:adjustRightInd/>
              <w:snapToGrid/>
              <w:spacing w:after="0"/>
              <w:jc w:val="center"/>
              <w:rPr>
                <w:rFonts w:ascii="Times New Roman" w:hAnsi="Times New Roman" w:eastAsia="仿宋_GB2312" w:cs="Times New Roman"/>
              </w:rPr>
            </w:pPr>
          </w:p>
        </w:tc>
        <w:tc>
          <w:tcPr>
            <w:tcW w:w="182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48"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3479"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95"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3479"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95"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占用、挖掘公路、公路用地或者使公路改线审批流程图</w:t>
      </w:r>
    </w:p>
    <w:p>
      <w:pPr>
        <w:jc w:val="center"/>
      </w:pPr>
      <w:r>
        <w:rPr>
          <w:rFonts w:hint="eastAsia"/>
        </w:rPr>
        <w:t xml:space="preserve"> </w:t>
      </w:r>
    </w:p>
    <w:p/>
    <w:p/>
    <w:p>
      <w:r>
        <mc:AlternateContent>
          <mc:Choice Requires="wpg">
            <w:drawing>
              <wp:anchor distT="0" distB="0" distL="114300" distR="114300" simplePos="0" relativeHeight="252176384" behindDoc="0" locked="0" layoutInCell="1" allowOverlap="1">
                <wp:simplePos x="0" y="0"/>
                <wp:positionH relativeFrom="column">
                  <wp:posOffset>372110</wp:posOffset>
                </wp:positionH>
                <wp:positionV relativeFrom="paragraph">
                  <wp:posOffset>184785</wp:posOffset>
                </wp:positionV>
                <wp:extent cx="4704080" cy="4925060"/>
                <wp:effectExtent l="4445" t="5715" r="15875" b="22225"/>
                <wp:wrapNone/>
                <wp:docPr id="398" name="组合 514"/>
                <wp:cNvGraphicFramePr/>
                <a:graphic xmlns:a="http://schemas.openxmlformats.org/drawingml/2006/main">
                  <a:graphicData uri="http://schemas.microsoft.com/office/word/2010/wordprocessingGroup">
                    <wpg:wgp>
                      <wpg:cNvGrpSpPr/>
                      <wpg:grpSpPr>
                        <a:xfrm>
                          <a:off x="0" y="0"/>
                          <a:ext cx="4704080" cy="4925060"/>
                          <a:chOff x="1666" y="3828"/>
                          <a:chExt cx="7408" cy="7756"/>
                        </a:xfrm>
                      </wpg:grpSpPr>
                      <wps:wsp>
                        <wps:cNvPr id="391" name="自选图形 498"/>
                        <wps:cNvSpPr/>
                        <wps:spPr>
                          <a:xfrm>
                            <a:off x="1726" y="3828"/>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wps:txbx>
                        <wps:bodyPr upright="1"/>
                      </wps:wsp>
                      <wps:wsp>
                        <wps:cNvPr id="392" name="矩形 499"/>
                        <wps:cNvSpPr/>
                        <wps:spPr>
                          <a:xfrm>
                            <a:off x="1666" y="7875"/>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（1个工作日）</w:t>
                              </w:r>
                            </w:p>
                          </w:txbxContent>
                        </wps:txbx>
                        <wps:bodyPr upright="1"/>
                      </wps:wsp>
                      <wps:wsp>
                        <wps:cNvPr id="393" name="直线 500"/>
                        <wps:cNvCnPr/>
                        <wps:spPr>
                          <a:xfrm>
                            <a:off x="3263" y="5730"/>
                            <a:ext cx="16" cy="2145"/>
                          </a:xfrm>
                          <a:prstGeom prst="line">
                            <a:avLst/>
                          </a:prstGeom>
                          <a:ln w="6350" cap="flat" cmpd="sng">
                            <a:solidFill>
                              <a:srgbClr val="000000"/>
                            </a:solidFill>
                            <a:prstDash val="solid"/>
                            <a:headEnd type="none" w="med" len="med"/>
                            <a:tailEnd type="triangle" w="med" len="med"/>
                          </a:ln>
                        </wps:spPr>
                        <wps:bodyPr upright="1"/>
                      </wps:wsp>
                      <wps:wsp>
                        <wps:cNvPr id="394" name="直线 501"/>
                        <wps:cNvCnPr/>
                        <wps:spPr>
                          <a:xfrm flipH="1">
                            <a:off x="3262" y="8940"/>
                            <a:ext cx="1" cy="1104"/>
                          </a:xfrm>
                          <a:prstGeom prst="line">
                            <a:avLst/>
                          </a:prstGeom>
                          <a:ln w="6350" cap="flat" cmpd="sng">
                            <a:solidFill>
                              <a:srgbClr val="000000"/>
                            </a:solidFill>
                            <a:prstDash val="solid"/>
                            <a:headEnd type="none" w="med" len="med"/>
                            <a:tailEnd type="triangle" w="med" len="med"/>
                          </a:ln>
                        </wps:spPr>
                        <wps:bodyPr upright="1"/>
                      </wps:wsp>
                      <wps:wsp>
                        <wps:cNvPr id="395" name="自选图形 502"/>
                        <wps:cNvSpPr/>
                        <wps:spPr>
                          <a:xfrm>
                            <a:off x="2054" y="10044"/>
                            <a:ext cx="2576" cy="15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5"/>
                                  <w:szCs w:val="18"/>
                                </w:rPr>
                              </w:pPr>
                              <w:r>
                                <w:rPr>
                                  <w:rFonts w:hint="eastAsia"/>
                                  <w:sz w:val="15"/>
                                  <w:szCs w:val="18"/>
                                </w:rPr>
                                <w:t>办结</w:t>
                              </w:r>
                            </w:p>
                            <w:p>
                              <w:pPr>
                                <w:spacing w:line="200" w:lineRule="exact"/>
                                <w:jc w:val="center"/>
                                <w:rPr>
                                  <w:sz w:val="15"/>
                                  <w:szCs w:val="18"/>
                                </w:rPr>
                              </w:pPr>
                              <w:r>
                                <w:rPr>
                                  <w:rFonts w:hint="eastAsia"/>
                                  <w:sz w:val="15"/>
                                  <w:szCs w:val="18"/>
                                </w:rPr>
                                <w:t>（办结人：交通窗口工作人员）</w:t>
                              </w:r>
                            </w:p>
                            <w:p>
                              <w:pPr>
                                <w:spacing w:line="200" w:lineRule="exact"/>
                                <w:jc w:val="center"/>
                                <w:rPr>
                                  <w:sz w:val="15"/>
                                  <w:szCs w:val="18"/>
                                </w:rPr>
                              </w:pPr>
                              <w:r>
                                <w:rPr>
                                  <w:rFonts w:hint="eastAsia"/>
                                  <w:sz w:val="15"/>
                                  <w:szCs w:val="18"/>
                                </w:rPr>
                                <w:t>（1个工作日）</w:t>
                              </w:r>
                            </w:p>
                            <w:p>
                              <w:pPr>
                                <w:spacing w:line="400" w:lineRule="exact"/>
                                <w:jc w:val="center"/>
                              </w:pPr>
                            </w:p>
                          </w:txbxContent>
                        </wps:txbx>
                        <wps:bodyPr upright="1"/>
                      </wps:wsp>
                      <wps:wsp>
                        <wps:cNvPr id="396" name="直线 504"/>
                        <wps:cNvCnPr/>
                        <wps:spPr>
                          <a:xfrm flipH="1">
                            <a:off x="5115" y="8394"/>
                            <a:ext cx="1065" cy="0"/>
                          </a:xfrm>
                          <a:prstGeom prst="line">
                            <a:avLst/>
                          </a:prstGeom>
                          <a:ln w="6350" cap="flat" cmpd="sng">
                            <a:solidFill>
                              <a:srgbClr val="000000"/>
                            </a:solidFill>
                            <a:prstDash val="solid"/>
                            <a:headEnd type="none" w="med" len="med"/>
                            <a:tailEnd type="triangle" w="med" len="med"/>
                          </a:ln>
                        </wps:spPr>
                        <wps:bodyPr upright="1"/>
                      </wps:wsp>
                      <wps:wsp>
                        <wps:cNvPr id="397" name="矩形 505"/>
                        <wps:cNvSpPr/>
                        <wps:spPr>
                          <a:xfrm>
                            <a:off x="6180" y="7952"/>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514" o:spid="_x0000_s1026" o:spt="203" style="position:absolute;left:0pt;margin-left:29.3pt;margin-top:14.55pt;height:387.8pt;width:370.4pt;z-index:252176384;mso-width-relative:page;mso-height-relative:page;" coordorigin="1666,3828" coordsize="7408,7756" o:gfxdata="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">
                <o:lock v:ext="edit" aspectratio="f"/>
                <v:shape id="自选图形 498" o:spid="_x0000_s1026" o:spt="110" type="#_x0000_t110" style="position:absolute;left:1726;top:3828;height:1923;width:3060;" fillcolor="#FFFFFF" filled="t" stroked="t" coordsize="21600,21600" o:gfxdata="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L3a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v:textbox>
                </v:shape>
                <v:rect id="矩形 499" o:spid="_x0000_s1026" o:spt="1" style="position:absolute;left:1666;top:7875;height:1065;width:3449;" fillcolor="#FFFFFF" filled="t" stroked="t" coordsize="21600,21600" o:gfxdata="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G4l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（1个工作日）</w:t>
                        </w:r>
                      </w:p>
                    </w:txbxContent>
                  </v:textbox>
                </v:rect>
                <v:line id="直线 500" o:spid="_x0000_s1026" o:spt="20" style="position:absolute;left:3263;top:5730;height:2145;width:16;" filled="f" stroked="t" coordsize="21600,21600" o:gfxdata="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L/bu/&#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501" o:spid="_x0000_s1026" o:spt="20" style="position:absolute;left:3262;top:8940;flip:x;height:1104;width:1;" filled="f" stroked="t" coordsize="21600,21600" o:gfxdata="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tC+o&#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02" o:spid="_x0000_s1026" o:spt="176" type="#_x0000_t176" style="position:absolute;left:2054;top:10044;height:1540;width:2576;" fillcolor="#FFFFFF" filled="t" stroked="t" coordsize="21600,21600" o:gfxdata="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xFm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 w:val="15"/>
                            <w:szCs w:val="18"/>
                          </w:rPr>
                        </w:pPr>
                        <w:r>
                          <w:rPr>
                            <w:rFonts w:hint="eastAsia"/>
                            <w:sz w:val="15"/>
                            <w:szCs w:val="18"/>
                          </w:rPr>
                          <w:t>办结</w:t>
                        </w:r>
                      </w:p>
                      <w:p>
                        <w:pPr>
                          <w:spacing w:line="200" w:lineRule="exact"/>
                          <w:jc w:val="center"/>
                          <w:rPr>
                            <w:sz w:val="15"/>
                            <w:szCs w:val="18"/>
                          </w:rPr>
                        </w:pPr>
                        <w:r>
                          <w:rPr>
                            <w:rFonts w:hint="eastAsia"/>
                            <w:sz w:val="15"/>
                            <w:szCs w:val="18"/>
                          </w:rPr>
                          <w:t>（办结人：交通窗口工作人员）</w:t>
                        </w:r>
                      </w:p>
                      <w:p>
                        <w:pPr>
                          <w:spacing w:line="200" w:lineRule="exact"/>
                          <w:jc w:val="center"/>
                          <w:rPr>
                            <w:sz w:val="15"/>
                            <w:szCs w:val="18"/>
                          </w:rPr>
                        </w:pPr>
                        <w:r>
                          <w:rPr>
                            <w:rFonts w:hint="eastAsia"/>
                            <w:sz w:val="15"/>
                            <w:szCs w:val="18"/>
                          </w:rPr>
                          <w:t>（1个工作日）</w:t>
                        </w:r>
                      </w:p>
                      <w:p>
                        <w:pPr>
                          <w:spacing w:line="400" w:lineRule="exact"/>
                          <w:jc w:val="center"/>
                        </w:pPr>
                      </w:p>
                    </w:txbxContent>
                  </v:textbox>
                </v:shape>
                <v:line id="直线 504" o:spid="_x0000_s1026" o:spt="20" style="position:absolute;left:5115;top:8394;flip:x;height:0;width:1065;" filled="f" stroked="t" coordsize="21600,21600" o:gfxdata="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KhRE&#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505" o:spid="_x0000_s1026" o:spt="1" style="position:absolute;left:6180;top:7952;height:841;width:2894;" fillcolor="#FFFFFF" filled="t" stroked="t" coordsize="21600,21600" o:gfxdata="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WGw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 w:val="18"/>
                            <w:szCs w:val="18"/>
                          </w:rPr>
                        </w:pPr>
                        <w:r>
                          <w:rPr>
                            <w:rFonts w:hint="eastAsia"/>
                          </w:rPr>
                          <w:t>现场勘验（不计入时间）</w:t>
                        </w:r>
                      </w:p>
                    </w:txbxContent>
                  </v:textbox>
                </v:rect>
              </v:group>
            </w:pict>
          </mc:Fallback>
        </mc:AlternateContent>
      </w:r>
    </w:p>
    <w:p/>
    <w:p/>
    <w:p/>
    <w:p/>
    <w:p/>
    <w:p/>
    <w:p/>
    <w:p/>
    <w:p/>
    <w:p/>
    <w:p/>
    <w:p/>
    <w:p/>
    <w:p/>
    <w:p/>
    <w:p>
      <w:pPr>
        <w:rPr>
          <w:b/>
        </w:rPr>
      </w:pPr>
    </w:p>
    <w:p>
      <w:pPr>
        <w:rPr>
          <w:b/>
        </w:rPr>
      </w:pPr>
    </w:p>
    <w:p>
      <w:pPr>
        <w:rPr>
          <w:b/>
        </w:rPr>
      </w:pPr>
    </w:p>
    <w:p>
      <w:pPr>
        <w:rPr>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在公路上增设或者改造平面交叉道口审批一次性书面告知书</w:t>
      </w:r>
    </w:p>
    <w:tbl>
      <w:tblPr>
        <w:tblStyle w:val="11"/>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1418"/>
        <w:gridCol w:w="632"/>
        <w:gridCol w:w="1343"/>
        <w:gridCol w:w="1096"/>
        <w:gridCol w:w="734"/>
        <w:gridCol w:w="570"/>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5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在公路上增设或者改造平面交叉道口审批</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6"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5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5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209"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《公路安全保护条例》（国务院令第593号）第二十七条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209" w:type="dxa"/>
            <w:gridSpan w:val="7"/>
            <w:vAlign w:val="center"/>
          </w:tcPr>
          <w:p>
            <w:pPr>
              <w:adjustRightInd/>
              <w:snapToGrid/>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9"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209" w:type="dxa"/>
            <w:gridSpan w:val="7"/>
            <w:vAlign w:val="center"/>
          </w:tcPr>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1、路政管理许可申请表（主要理由；地点（公路名称、桩号及公路边坡外缘或者公共路界桩的距离）；安全保障措施；施工期限）；</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2、工程设计和施工方案；</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3、保障公路及公路附属设施质量和安全的技术评价报告；</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4、处置施工险情和意外事故的应急方案。</w:t>
            </w:r>
          </w:p>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20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209"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2203"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91"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203" w:type="dxa"/>
            <w:vMerge w:val="continue"/>
            <w:vAlign w:val="center"/>
          </w:tcPr>
          <w:p>
            <w:pPr>
              <w:adjustRightInd/>
              <w:snapToGrid/>
              <w:spacing w:after="0"/>
              <w:jc w:val="center"/>
              <w:rPr>
                <w:rFonts w:ascii="Times New Roman" w:hAnsi="Times New Roman" w:eastAsia="仿宋_GB2312" w:cs="Times New Roman"/>
              </w:rPr>
            </w:pPr>
          </w:p>
        </w:tc>
        <w:tc>
          <w:tcPr>
            <w:tcW w:w="141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75" w:type="dxa"/>
            <w:gridSpan w:val="2"/>
            <w:vAlign w:val="center"/>
          </w:tcPr>
          <w:p>
            <w:pPr>
              <w:adjustRightInd/>
              <w:snapToGrid/>
              <w:spacing w:after="0"/>
              <w:jc w:val="center"/>
              <w:rPr>
                <w:rFonts w:ascii="Times New Roman" w:hAnsi="Times New Roman" w:eastAsia="仿宋_GB2312" w:cs="Times New Roman"/>
              </w:rPr>
            </w:pPr>
          </w:p>
        </w:tc>
        <w:tc>
          <w:tcPr>
            <w:tcW w:w="183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986"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2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91"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62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91"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在公路增设或改造平面交叉道口审批流程图</w:t>
      </w:r>
    </w:p>
    <w:p>
      <w:pPr>
        <w:jc w:val="center"/>
      </w:pPr>
      <w:r>
        <w:rPr>
          <w:rFonts w:hint="eastAsia"/>
        </w:rPr>
        <w:t xml:space="preserve"> </w:t>
      </w:r>
    </w:p>
    <w:p/>
    <w:p>
      <w:r>
        <mc:AlternateContent>
          <mc:Choice Requires="wpg">
            <w:drawing>
              <wp:anchor distT="0" distB="0" distL="114300" distR="114300" simplePos="0" relativeHeight="252163072" behindDoc="0" locked="0" layoutInCell="1" allowOverlap="1">
                <wp:simplePos x="0" y="0"/>
                <wp:positionH relativeFrom="column">
                  <wp:posOffset>874395</wp:posOffset>
                </wp:positionH>
                <wp:positionV relativeFrom="paragraph">
                  <wp:posOffset>218440</wp:posOffset>
                </wp:positionV>
                <wp:extent cx="4899660" cy="4864735"/>
                <wp:effectExtent l="4445" t="5715" r="10795" b="6350"/>
                <wp:wrapNone/>
                <wp:docPr id="390" name="组合 515"/>
                <wp:cNvGraphicFramePr/>
                <a:graphic xmlns:a="http://schemas.openxmlformats.org/drawingml/2006/main">
                  <a:graphicData uri="http://schemas.microsoft.com/office/word/2010/wordprocessingGroup">
                    <wpg:wgp>
                      <wpg:cNvGrpSpPr/>
                      <wpg:grpSpPr>
                        <a:xfrm>
                          <a:off x="0" y="0"/>
                          <a:ext cx="4899660" cy="4864735"/>
                          <a:chOff x="2457" y="2827"/>
                          <a:chExt cx="7716" cy="7661"/>
                        </a:xfrm>
                      </wpg:grpSpPr>
                      <wps:wsp>
                        <wps:cNvPr id="383" name="自选图形 507"/>
                        <wps:cNvSpPr/>
                        <wps:spPr>
                          <a:xfrm>
                            <a:off x="2638" y="2827"/>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wps:txbx>
                        <wps:bodyPr upright="1"/>
                      </wps:wsp>
                      <wps:wsp>
                        <wps:cNvPr id="384" name="矩形 508"/>
                        <wps:cNvSpPr/>
                        <wps:spPr>
                          <a:xfrm>
                            <a:off x="2457" y="6895"/>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（1个工作日）</w:t>
                              </w:r>
                            </w:p>
                          </w:txbxContent>
                        </wps:txbx>
                        <wps:bodyPr upright="1"/>
                      </wps:wsp>
                      <wps:wsp>
                        <wps:cNvPr id="385" name="直线 509"/>
                        <wps:cNvCnPr/>
                        <wps:spPr>
                          <a:xfrm>
                            <a:off x="4175" y="4750"/>
                            <a:ext cx="16" cy="2145"/>
                          </a:xfrm>
                          <a:prstGeom prst="line">
                            <a:avLst/>
                          </a:prstGeom>
                          <a:ln w="6350" cap="flat" cmpd="sng">
                            <a:solidFill>
                              <a:srgbClr val="000000"/>
                            </a:solidFill>
                            <a:prstDash val="solid"/>
                            <a:headEnd type="none" w="med" len="med"/>
                            <a:tailEnd type="triangle" w="med" len="med"/>
                          </a:ln>
                        </wps:spPr>
                        <wps:bodyPr upright="1"/>
                      </wps:wsp>
                      <wps:wsp>
                        <wps:cNvPr id="386" name="直线 510"/>
                        <wps:cNvCnPr/>
                        <wps:spPr>
                          <a:xfrm flipH="1">
                            <a:off x="4174" y="7960"/>
                            <a:ext cx="1" cy="1104"/>
                          </a:xfrm>
                          <a:prstGeom prst="line">
                            <a:avLst/>
                          </a:prstGeom>
                          <a:ln w="6350" cap="flat" cmpd="sng">
                            <a:solidFill>
                              <a:srgbClr val="000000"/>
                            </a:solidFill>
                            <a:prstDash val="solid"/>
                            <a:headEnd type="none" w="med" len="med"/>
                            <a:tailEnd type="triangle" w="med" len="med"/>
                          </a:ln>
                        </wps:spPr>
                        <wps:bodyPr upright="1"/>
                      </wps:wsp>
                      <wps:wsp>
                        <wps:cNvPr id="387" name="自选图形 511"/>
                        <wps:cNvSpPr/>
                        <wps:spPr>
                          <a:xfrm>
                            <a:off x="2935" y="9064"/>
                            <a:ext cx="2576" cy="142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5"/>
                                  <w:szCs w:val="18"/>
                                </w:rPr>
                              </w:pPr>
                              <w:r>
                                <w:rPr>
                                  <w:rFonts w:hint="eastAsia"/>
                                  <w:sz w:val="15"/>
                                  <w:szCs w:val="18"/>
                                </w:rPr>
                                <w:t>办结</w:t>
                              </w:r>
                            </w:p>
                            <w:p>
                              <w:pPr>
                                <w:spacing w:line="200" w:lineRule="exact"/>
                                <w:jc w:val="center"/>
                                <w:rPr>
                                  <w:sz w:val="15"/>
                                  <w:szCs w:val="18"/>
                                </w:rPr>
                              </w:pPr>
                              <w:r>
                                <w:rPr>
                                  <w:rFonts w:hint="eastAsia"/>
                                  <w:sz w:val="15"/>
                                  <w:szCs w:val="18"/>
                                </w:rPr>
                                <w:t>（办结人：交通窗口工作人员）</w:t>
                              </w:r>
                            </w:p>
                            <w:p>
                              <w:pPr>
                                <w:spacing w:line="200" w:lineRule="exact"/>
                                <w:jc w:val="center"/>
                                <w:rPr>
                                  <w:sz w:val="15"/>
                                  <w:szCs w:val="18"/>
                                </w:rPr>
                              </w:pPr>
                              <w:r>
                                <w:rPr>
                                  <w:rFonts w:hint="eastAsia"/>
                                  <w:sz w:val="15"/>
                                  <w:szCs w:val="18"/>
                                </w:rPr>
                                <w:t>（1个工作日）</w:t>
                              </w:r>
                            </w:p>
                            <w:p>
                              <w:pPr>
                                <w:spacing w:line="400" w:lineRule="exact"/>
                                <w:jc w:val="center"/>
                              </w:pPr>
                            </w:p>
                          </w:txbxContent>
                        </wps:txbx>
                        <wps:bodyPr upright="1"/>
                      </wps:wsp>
                      <wps:wsp>
                        <wps:cNvPr id="388" name="矩形 512"/>
                        <wps:cNvSpPr/>
                        <wps:spPr>
                          <a:xfrm>
                            <a:off x="7367" y="6895"/>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p>
                            <w:p>
                              <w:pPr>
                                <w:spacing w:line="200" w:lineRule="exact"/>
                                <w:jc w:val="center"/>
                                <w:rPr>
                                  <w:sz w:val="18"/>
                                  <w:szCs w:val="18"/>
                                </w:rPr>
                              </w:pPr>
                              <w:r>
                                <w:rPr>
                                  <w:rFonts w:hint="eastAsia"/>
                                </w:rPr>
                                <w:t>现场勘察（不计入时间）</w:t>
                              </w:r>
                            </w:p>
                          </w:txbxContent>
                        </wps:txbx>
                        <wps:bodyPr upright="1"/>
                      </wps:wsp>
                      <wps:wsp>
                        <wps:cNvPr id="389" name="直线 513"/>
                        <wps:cNvCnPr/>
                        <wps:spPr>
                          <a:xfrm flipH="1">
                            <a:off x="5906" y="7388"/>
                            <a:ext cx="1461" cy="5"/>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515" o:spid="_x0000_s1026" o:spt="203" style="position:absolute;left:0pt;margin-left:68.85pt;margin-top:17.2pt;height:383.05pt;width:385.8pt;z-index:252163072;mso-width-relative:page;mso-height-relative:page;" coordorigin="2457,2827" coordsize="7716,7661" o:gfxdata="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KdUKAfaAAAACgEAAA8AAAAAAAAAAQAgAAAAIgAAAGRycy9kb3ducmV2LnhtbFBLAQIU&#10;ABQAAAAIAIdO4kAYT7458gMAAK0SAAAOAAAAAAAAAAEAIAAAACkBAABkcnMvZTJvRG9jLnhtbFBL&#10;BQYAAAAABgAGAFkBAACNBwAAAAA=&#10;">
                <o:lock v:ext="edit" aspectratio="f"/>
                <v:shape id="自选图形 507" o:spid="_x0000_s1026" o:spt="110" type="#_x0000_t110" style="position:absolute;left:2638;top:2827;height:1923;width:3060;" fillcolor="#FFFFFF" filled="t" stroked="t" coordsize="21600,21600" o:gfxdata="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xwn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v:textbox>
                </v:shape>
                <v:rect id="矩形 508" o:spid="_x0000_s1026" o:spt="1" style="position:absolute;left:2457;top:6895;height:1065;width:3449;" fillcolor="#FFFFFF" filled="t" stroked="t" coordsize="21600,21600" o:gfxdata="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E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（1个工作日）</w:t>
                        </w:r>
                      </w:p>
                    </w:txbxContent>
                  </v:textbox>
                </v:rect>
                <v:line id="直线 509" o:spid="_x0000_s1026" o:spt="20" style="position:absolute;left:4175;top:4750;height:2145;width:16;" filled="f" stroked="t" coordsize="21600,21600" o:gfxdata="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3Vom/&#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510" o:spid="_x0000_s1026" o:spt="20" style="position:absolute;left:4174;top:7960;flip:x;height:1104;width:1;" filled="f" stroked="t" coordsize="21600,21600" o:gfxdata="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84KZ&#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11" o:spid="_x0000_s1026" o:spt="176" type="#_x0000_t176" style="position:absolute;left:2935;top:9064;height:1424;width:2576;" fillcolor="#FFFFFF" filled="t" stroked="t" coordsize="21600,21600" o:gfxdata="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2u1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 w:val="15"/>
                            <w:szCs w:val="18"/>
                          </w:rPr>
                        </w:pPr>
                        <w:r>
                          <w:rPr>
                            <w:rFonts w:hint="eastAsia"/>
                            <w:sz w:val="15"/>
                            <w:szCs w:val="18"/>
                          </w:rPr>
                          <w:t>办结</w:t>
                        </w:r>
                      </w:p>
                      <w:p>
                        <w:pPr>
                          <w:spacing w:line="200" w:lineRule="exact"/>
                          <w:jc w:val="center"/>
                          <w:rPr>
                            <w:sz w:val="15"/>
                            <w:szCs w:val="18"/>
                          </w:rPr>
                        </w:pPr>
                        <w:r>
                          <w:rPr>
                            <w:rFonts w:hint="eastAsia"/>
                            <w:sz w:val="15"/>
                            <w:szCs w:val="18"/>
                          </w:rPr>
                          <w:t>（办结人：交通窗口工作人员）</w:t>
                        </w:r>
                      </w:p>
                      <w:p>
                        <w:pPr>
                          <w:spacing w:line="200" w:lineRule="exact"/>
                          <w:jc w:val="center"/>
                          <w:rPr>
                            <w:sz w:val="15"/>
                            <w:szCs w:val="18"/>
                          </w:rPr>
                        </w:pPr>
                        <w:r>
                          <w:rPr>
                            <w:rFonts w:hint="eastAsia"/>
                            <w:sz w:val="15"/>
                            <w:szCs w:val="18"/>
                          </w:rPr>
                          <w:t>（1个工作日）</w:t>
                        </w:r>
                      </w:p>
                      <w:p>
                        <w:pPr>
                          <w:spacing w:line="400" w:lineRule="exact"/>
                          <w:jc w:val="center"/>
                        </w:pPr>
                      </w:p>
                    </w:txbxContent>
                  </v:textbox>
                </v:shape>
                <v:rect id="矩形 512" o:spid="_x0000_s1026" o:spt="1" style="position:absolute;left:7367;top:6895;height:963;width:2806;" fillcolor="#FFFFFF" filled="t" stroked="t" coordsize="21600,21600" o:gfxdata="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Bm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pPr>
                      </w:p>
                      <w:p>
                        <w:pPr>
                          <w:spacing w:line="200" w:lineRule="exact"/>
                          <w:jc w:val="center"/>
                          <w:rPr>
                            <w:sz w:val="18"/>
                            <w:szCs w:val="18"/>
                          </w:rPr>
                        </w:pPr>
                        <w:r>
                          <w:rPr>
                            <w:rFonts w:hint="eastAsia"/>
                          </w:rPr>
                          <w:t>现场勘察（不计入时间）</w:t>
                        </w:r>
                      </w:p>
                    </w:txbxContent>
                  </v:textbox>
                </v:rect>
                <v:line id="直线 513" o:spid="_x0000_s1026" o:spt="20" style="position:absolute;left:5906;top:7388;flip:x;height:5;width:1461;" filled="f" stroked="t" coordsize="21600,21600" o:gfxdata="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bBbr&#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
    <w:p/>
    <w:p/>
    <w:p/>
    <w:p/>
    <w:p/>
    <w:p/>
    <w:p/>
    <w:p/>
    <w:p/>
    <w:p/>
    <w:p/>
    <w:p/>
    <w:p/>
    <w:p/>
    <w:p>
      <w:pPr>
        <w:rPr>
          <w:b/>
        </w:rPr>
      </w:pPr>
    </w:p>
    <w:p>
      <w:pPr>
        <w:rPr>
          <w:b/>
        </w:rPr>
      </w:pPr>
    </w:p>
    <w:p/>
    <w:p>
      <w:pPr>
        <w:rPr>
          <w:sz w:val="15"/>
        </w:rPr>
      </w:pPr>
      <w:r>
        <w:rPr>
          <w:sz w:val="15"/>
        </w:rPr>
        <w:t xml:space="preserve">               </w:t>
      </w:r>
    </w:p>
    <w:p>
      <w:pPr>
        <w:rPr>
          <w:sz w:val="15"/>
        </w:rPr>
      </w:pPr>
      <w:r>
        <w:rPr>
          <w:sz w:val="15"/>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在公路建筑控制区埋设管道、电缆等设施审批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509"/>
        <w:gridCol w:w="1184"/>
        <w:gridCol w:w="1216"/>
        <w:gridCol w:w="1096"/>
        <w:gridCol w:w="734"/>
        <w:gridCol w:w="570"/>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8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在公路建筑控制区埋设管道、电缆等设施审批</w:t>
            </w:r>
          </w:p>
        </w:tc>
        <w:tc>
          <w:tcPr>
            <w:tcW w:w="121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7"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68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121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68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9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21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3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168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46"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《公路安全保护条例》（国务院令第593号）第二十七条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68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46" w:type="dxa"/>
            <w:gridSpan w:val="7"/>
            <w:vAlign w:val="center"/>
          </w:tcPr>
          <w:p>
            <w:pPr>
              <w:adjustRightInd/>
              <w:snapToGrid/>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9" w:hRule="atLeast"/>
          <w:jc w:val="center"/>
        </w:trPr>
        <w:tc>
          <w:tcPr>
            <w:tcW w:w="168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人需</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交的</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材料</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46" w:type="dxa"/>
            <w:gridSpan w:val="7"/>
            <w:vAlign w:val="center"/>
          </w:tcPr>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1、路政管理许可申请表（主要理由、地点、安全保障措施、施工期限）；</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2、工程设计和施工方案；</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3、保障公路及公路附属设施质量和安全的技术评价报告；</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4、处置施工险情和意外事故的应急方案。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68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46"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审批</w:t>
            </w:r>
            <w:r>
              <w:rPr>
                <w:rFonts w:ascii="Times New Roman" w:hAnsi="Times New Roman" w:eastAsia="仿宋_GB2312" w:cs="Times New Roman"/>
              </w:rPr>
              <w:t>→</w:t>
            </w:r>
            <w:r>
              <w:rPr>
                <w:rFonts w:hint="eastAsia" w:ascii="Times New Roman" w:hAnsi="Times New Roman" w:eastAsia="仿宋_GB2312" w:cs="Times New Roman"/>
              </w:rPr>
              <w:t>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687"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50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237"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687" w:type="dxa"/>
            <w:vMerge w:val="continue"/>
            <w:vAlign w:val="center"/>
          </w:tcPr>
          <w:p>
            <w:pPr>
              <w:adjustRightInd/>
              <w:snapToGrid/>
              <w:spacing w:after="0"/>
              <w:jc w:val="center"/>
              <w:rPr>
                <w:rFonts w:ascii="Times New Roman" w:hAnsi="Times New Roman" w:eastAsia="仿宋_GB2312" w:cs="Times New Roman"/>
              </w:rPr>
            </w:pPr>
          </w:p>
        </w:tc>
        <w:tc>
          <w:tcPr>
            <w:tcW w:w="150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400" w:type="dxa"/>
            <w:gridSpan w:val="2"/>
            <w:vAlign w:val="center"/>
          </w:tcPr>
          <w:p>
            <w:pPr>
              <w:adjustRightInd/>
              <w:snapToGrid/>
              <w:spacing w:after="0"/>
              <w:jc w:val="center"/>
              <w:rPr>
                <w:rFonts w:ascii="Times New Roman" w:hAnsi="Times New Roman" w:eastAsia="仿宋_GB2312" w:cs="Times New Roman"/>
              </w:rPr>
            </w:pPr>
          </w:p>
        </w:tc>
        <w:tc>
          <w:tcPr>
            <w:tcW w:w="183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007"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196"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237"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196"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37"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公路建筑控制区内埋设管线、电缆等设施许可流程图</w:t>
      </w:r>
    </w:p>
    <w:p>
      <w:pPr>
        <w:jc w:val="center"/>
        <w:rPr>
          <w:rFonts w:ascii="楷体_GB2312" w:hAnsi="楷体_GB2312" w:eastAsia="楷体_GB2312" w:cs="楷体_GB2312"/>
          <w:bCs/>
          <w:sz w:val="36"/>
          <w:szCs w:val="36"/>
        </w:rPr>
      </w:pPr>
    </w:p>
    <w:p>
      <w:pPr>
        <w:jc w:val="center"/>
      </w:pPr>
      <w:r>
        <mc:AlternateContent>
          <mc:Choice Requires="wpg">
            <w:drawing>
              <wp:anchor distT="0" distB="0" distL="114300" distR="114300" simplePos="0" relativeHeight="252187648" behindDoc="0" locked="0" layoutInCell="1" allowOverlap="1">
                <wp:simplePos x="0" y="0"/>
                <wp:positionH relativeFrom="column">
                  <wp:posOffset>796925</wp:posOffset>
                </wp:positionH>
                <wp:positionV relativeFrom="paragraph">
                  <wp:posOffset>252730</wp:posOffset>
                </wp:positionV>
                <wp:extent cx="4454525" cy="5183505"/>
                <wp:effectExtent l="4445" t="5715" r="17780" b="11430"/>
                <wp:wrapNone/>
                <wp:docPr id="408" name="组合 525"/>
                <wp:cNvGraphicFramePr/>
                <a:graphic xmlns:a="http://schemas.openxmlformats.org/drawingml/2006/main">
                  <a:graphicData uri="http://schemas.microsoft.com/office/word/2010/wordprocessingGroup">
                    <wpg:wgp>
                      <wpg:cNvGrpSpPr/>
                      <wpg:grpSpPr>
                        <a:xfrm>
                          <a:off x="0" y="0"/>
                          <a:ext cx="4454525" cy="5183505"/>
                          <a:chOff x="1726" y="3226"/>
                          <a:chExt cx="7015" cy="8163"/>
                        </a:xfrm>
                      </wpg:grpSpPr>
                      <wps:wsp>
                        <wps:cNvPr id="399" name="自选图形 516"/>
                        <wps:cNvSpPr/>
                        <wps:spPr>
                          <a:xfrm>
                            <a:off x="1825" y="3226"/>
                            <a:ext cx="3060" cy="171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wps:txbx>
                        <wps:bodyPr upright="1"/>
                      </wps:wsp>
                      <wps:wsp>
                        <wps:cNvPr id="400" name="矩形 517"/>
                        <wps:cNvSpPr/>
                        <wps:spPr>
                          <a:xfrm>
                            <a:off x="1825" y="6681"/>
                            <a:ext cx="3030"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（6个工作日）</w:t>
                              </w:r>
                            </w:p>
                          </w:txbxContent>
                        </wps:txbx>
                        <wps:bodyPr upright="1"/>
                      </wps:wsp>
                      <wps:wsp>
                        <wps:cNvPr id="401" name="直线 518"/>
                        <wps:cNvCnPr/>
                        <wps:spPr>
                          <a:xfrm>
                            <a:off x="3359" y="4940"/>
                            <a:ext cx="1" cy="1741"/>
                          </a:xfrm>
                          <a:prstGeom prst="line">
                            <a:avLst/>
                          </a:prstGeom>
                          <a:ln w="6350" cap="flat" cmpd="sng">
                            <a:solidFill>
                              <a:srgbClr val="000000"/>
                            </a:solidFill>
                            <a:prstDash val="solid"/>
                            <a:headEnd type="none" w="med" len="med"/>
                            <a:tailEnd type="triangle" w="med" len="med"/>
                          </a:ln>
                        </wps:spPr>
                        <wps:bodyPr upright="1"/>
                      </wps:wsp>
                      <wps:wsp>
                        <wps:cNvPr id="402" name="直线 519"/>
                        <wps:cNvCnPr/>
                        <wps:spPr>
                          <a:xfrm flipH="1">
                            <a:off x="3347" y="9829"/>
                            <a:ext cx="1" cy="714"/>
                          </a:xfrm>
                          <a:prstGeom prst="line">
                            <a:avLst/>
                          </a:prstGeom>
                          <a:ln w="6350" cap="flat" cmpd="sng">
                            <a:solidFill>
                              <a:srgbClr val="000000"/>
                            </a:solidFill>
                            <a:prstDash val="solid"/>
                            <a:headEnd type="none" w="med" len="med"/>
                            <a:tailEnd type="triangle" w="med" len="med"/>
                          </a:ln>
                        </wps:spPr>
                        <wps:bodyPr upright="1"/>
                      </wps:wsp>
                      <wps:wsp>
                        <wps:cNvPr id="403" name="自选图形 520"/>
                        <wps:cNvSpPr/>
                        <wps:spPr>
                          <a:xfrm>
                            <a:off x="2171" y="10543"/>
                            <a:ext cx="2408"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5"/>
                                  <w:szCs w:val="18"/>
                                </w:rPr>
                              </w:pPr>
                              <w:r>
                                <w:rPr>
                                  <w:rFonts w:hint="eastAsia"/>
                                  <w:sz w:val="15"/>
                                  <w:szCs w:val="18"/>
                                </w:rPr>
                                <w:t>送达办结</w:t>
                              </w:r>
                            </w:p>
                            <w:p>
                              <w:pPr>
                                <w:spacing w:line="200" w:lineRule="exact"/>
                                <w:jc w:val="center"/>
                                <w:rPr>
                                  <w:sz w:val="15"/>
                                  <w:szCs w:val="18"/>
                                </w:rPr>
                              </w:pPr>
                              <w:r>
                                <w:rPr>
                                  <w:rFonts w:hint="eastAsia"/>
                                  <w:sz w:val="15"/>
                                  <w:szCs w:val="18"/>
                                </w:rPr>
                                <w:t>（1个工作日）</w:t>
                              </w:r>
                            </w:p>
                            <w:p>
                              <w:pPr>
                                <w:spacing w:line="400" w:lineRule="exact"/>
                                <w:jc w:val="center"/>
                              </w:pPr>
                            </w:p>
                          </w:txbxContent>
                        </wps:txbx>
                        <wps:bodyPr upright="1"/>
                      </wps:wsp>
                      <wps:wsp>
                        <wps:cNvPr id="404" name="矩形 521"/>
                        <wps:cNvSpPr/>
                        <wps:spPr>
                          <a:xfrm>
                            <a:off x="1726" y="8913"/>
                            <a:ext cx="3374"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sz w:val="18"/>
                                  <w:szCs w:val="18"/>
                                </w:rPr>
                                <w:t>审批</w:t>
                              </w:r>
                            </w:p>
                            <w:p>
                              <w:pPr>
                                <w:spacing w:line="200" w:lineRule="exact"/>
                                <w:jc w:val="center"/>
                                <w:rPr>
                                  <w:sz w:val="18"/>
                                  <w:szCs w:val="18"/>
                                </w:rPr>
                              </w:pPr>
                              <w:r>
                                <w:rPr>
                                  <w:rFonts w:hint="eastAsia"/>
                                  <w:sz w:val="18"/>
                                  <w:szCs w:val="18"/>
                                </w:rPr>
                                <w:t>（1个工作日）</w:t>
                              </w:r>
                            </w:p>
                          </w:txbxContent>
                        </wps:txbx>
                        <wps:bodyPr upright="1"/>
                      </wps:wsp>
                      <wps:wsp>
                        <wps:cNvPr id="405" name="直线 522"/>
                        <wps:cNvCnPr/>
                        <wps:spPr>
                          <a:xfrm>
                            <a:off x="3348" y="7597"/>
                            <a:ext cx="11" cy="1316"/>
                          </a:xfrm>
                          <a:prstGeom prst="line">
                            <a:avLst/>
                          </a:prstGeom>
                          <a:ln w="6350" cap="flat" cmpd="sng">
                            <a:solidFill>
                              <a:srgbClr val="000000"/>
                            </a:solidFill>
                            <a:prstDash val="solid"/>
                            <a:headEnd type="none" w="med" len="med"/>
                            <a:tailEnd type="triangle" w="med" len="med"/>
                          </a:ln>
                        </wps:spPr>
                        <wps:bodyPr upright="1"/>
                      </wps:wsp>
                      <wps:wsp>
                        <wps:cNvPr id="406" name="矩形 523"/>
                        <wps:cNvSpPr/>
                        <wps:spPr>
                          <a:xfrm>
                            <a:off x="5935" y="6681"/>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p>
                            <w:p>
                              <w:pPr>
                                <w:spacing w:line="200" w:lineRule="exact"/>
                                <w:jc w:val="center"/>
                                <w:rPr>
                                  <w:sz w:val="18"/>
                                  <w:szCs w:val="18"/>
                                </w:rPr>
                              </w:pPr>
                              <w:r>
                                <w:rPr>
                                  <w:rFonts w:hint="eastAsia"/>
                                </w:rPr>
                                <w:t>现场勘察（不计入时间）</w:t>
                              </w:r>
                            </w:p>
                          </w:txbxContent>
                        </wps:txbx>
                        <wps:bodyPr upright="1"/>
                      </wps:wsp>
                      <wps:wsp>
                        <wps:cNvPr id="407" name="直线 524"/>
                        <wps:cNvCnPr/>
                        <wps:spPr>
                          <a:xfrm flipH="1">
                            <a:off x="4855" y="7112"/>
                            <a:ext cx="1080" cy="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525" o:spid="_x0000_s1026" o:spt="203" style="position:absolute;left:0pt;margin-left:62.75pt;margin-top:19.9pt;height:408.15pt;width:350.75pt;z-index:252187648;mso-width-relative:page;mso-height-relative:page;" coordorigin="1726,3226" coordsize="7015,8163" o:gfxdata="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">
                <o:lock v:ext="edit" aspectratio="f"/>
                <v:shape id="自选图形 516" o:spid="_x0000_s1026" o:spt="110" type="#_x0000_t110" style="position:absolute;left:1825;top:3226;height:1714;width:3060;" fillcolor="#FFFFFF" filled="t" stroked="t" coordsize="21600,21600" o:gfxdata="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90a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v:textbox>
                </v:shape>
                <v:rect id="矩形 517" o:spid="_x0000_s1026" o:spt="1" style="position:absolute;left:1825;top:6681;height:916;width:3030;" fillcolor="#FFFFFF" filled="t" stroked="t" coordsize="21600,21600" o:gfxdata="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b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（6个工作日）</w:t>
                        </w:r>
                      </w:p>
                    </w:txbxContent>
                  </v:textbox>
                </v:rect>
                <v:line id="直线 518" o:spid="_x0000_s1026" o:spt="20" style="position:absolute;left:3359;top:4940;height:1741;width:1;" filled="f" stroked="t" coordsize="21600,21600" o:gfxdata="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Wet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519" o:spid="_x0000_s1026" o:spt="20" style="position:absolute;left:3347;top:9829;flip:x;height:714;width:1;" filled="f" stroked="t" coordsize="21600,21600" o:gfxdata="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sUql&#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20" o:spid="_x0000_s1026" o:spt="176" type="#_x0000_t176" style="position:absolute;left:2171;top:10543;height:846;width:2408;" fillcolor="#FFFFFF" filled="t" stroked="t" coordsize="21600,21600" o:gfxdata="UEsDBAoAAAAAAIdO4kAAAAAAAAAAAAAAAAAEAAAAZHJzL1BLAwQUAAAACACHTuJA/DRzYL8AAADc&#10;AAAADwAAAGRycy9kb3ducmV2LnhtbEWPQWsCMRSE74X+h/AK3mqyK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0c2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 w:val="15"/>
                            <w:szCs w:val="18"/>
                          </w:rPr>
                        </w:pPr>
                        <w:r>
                          <w:rPr>
                            <w:rFonts w:hint="eastAsia"/>
                            <w:sz w:val="15"/>
                            <w:szCs w:val="18"/>
                          </w:rPr>
                          <w:t>送达办结</w:t>
                        </w:r>
                      </w:p>
                      <w:p>
                        <w:pPr>
                          <w:spacing w:line="200" w:lineRule="exact"/>
                          <w:jc w:val="center"/>
                          <w:rPr>
                            <w:sz w:val="15"/>
                            <w:szCs w:val="18"/>
                          </w:rPr>
                        </w:pPr>
                        <w:r>
                          <w:rPr>
                            <w:rFonts w:hint="eastAsia"/>
                            <w:sz w:val="15"/>
                            <w:szCs w:val="18"/>
                          </w:rPr>
                          <w:t>（1个工作日）</w:t>
                        </w:r>
                      </w:p>
                      <w:p>
                        <w:pPr>
                          <w:spacing w:line="400" w:lineRule="exact"/>
                          <w:jc w:val="center"/>
                        </w:pPr>
                      </w:p>
                    </w:txbxContent>
                  </v:textbox>
                </v:shape>
                <v:rect id="矩形 521" o:spid="_x0000_s1026" o:spt="1" style="position:absolute;left:1726;top:8913;height:916;width:3374;" fillcolor="#FFFFFF" filled="t" stroked="t" coordsize="21600,21600" o:gfxdata="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Tdm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 w:val="18"/>
                            <w:szCs w:val="18"/>
                          </w:rPr>
                        </w:pPr>
                        <w:r>
                          <w:rPr>
                            <w:rFonts w:hint="eastAsia"/>
                            <w:sz w:val="18"/>
                            <w:szCs w:val="18"/>
                          </w:rPr>
                          <w:t>审批</w:t>
                        </w:r>
                      </w:p>
                      <w:p>
                        <w:pPr>
                          <w:spacing w:line="200" w:lineRule="exact"/>
                          <w:jc w:val="center"/>
                          <w:rPr>
                            <w:sz w:val="18"/>
                            <w:szCs w:val="18"/>
                          </w:rPr>
                        </w:pPr>
                        <w:r>
                          <w:rPr>
                            <w:rFonts w:hint="eastAsia"/>
                            <w:sz w:val="18"/>
                            <w:szCs w:val="18"/>
                          </w:rPr>
                          <w:t>（1个工作日）</w:t>
                        </w:r>
                      </w:p>
                    </w:txbxContent>
                  </v:textbox>
                </v:rect>
                <v:line id="直线 522" o:spid="_x0000_s1026" o:spt="20" style="position:absolute;left:3348;top:7597;height:1316;width:11;" filled="f" stroked="t" coordsize="21600,21600" o:gfxdata="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OmLa/&#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523" o:spid="_x0000_s1026" o:spt="1" style="position:absolute;left:5935;top:6681;height:963;width:2806;" fillcolor="#FFFFFF" filled="t" stroked="t" coordsize="21600,21600" o:gfxdata="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uZ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p>
                      <w:p>
                        <w:pPr>
                          <w:spacing w:line="200" w:lineRule="exact"/>
                          <w:jc w:val="center"/>
                          <w:rPr>
                            <w:sz w:val="18"/>
                            <w:szCs w:val="18"/>
                          </w:rPr>
                        </w:pPr>
                        <w:r>
                          <w:rPr>
                            <w:rFonts w:hint="eastAsia"/>
                          </w:rPr>
                          <w:t>现场勘察（不计入时间）</w:t>
                        </w:r>
                      </w:p>
                    </w:txbxContent>
                  </v:textbox>
                </v:rect>
                <v:line id="直线 524" o:spid="_x0000_s1026" o:spt="20" style="position:absolute;left:4855;top:7112;flip:x;height:0;width:1080;" filled="f" stroked="t" coordsize="21600,21600" o:gfxdata="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uk9&#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r>
        <w:rPr>
          <w:rFonts w:hint="eastAsia"/>
        </w:rPr>
        <w:t xml:space="preserve"> </w:t>
      </w:r>
    </w:p>
    <w:p/>
    <w:p/>
    <w:p/>
    <w:p/>
    <w:p/>
    <w:p/>
    <w:p/>
    <w:p/>
    <w:p/>
    <w:p/>
    <w:p/>
    <w:p/>
    <w:p/>
    <w:p/>
    <w:p/>
    <w:p/>
    <w:p/>
    <w:p/>
    <w:p>
      <w:pPr>
        <w:rPr>
          <w:b/>
        </w:rPr>
      </w:pPr>
    </w:p>
    <w:p>
      <w:pPr>
        <w:rPr>
          <w:b/>
        </w:rPr>
      </w:pP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跨越、穿越公路及在公路用地范围内架设、埋设管线、电缆等设施，或者利用公路桥梁、公路隧道、涵洞铺设电缆等设施许可一次性书面告知书</w:t>
      </w:r>
    </w:p>
    <w:tbl>
      <w:tblPr>
        <w:tblStyle w:val="11"/>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01"/>
        <w:gridCol w:w="1159"/>
        <w:gridCol w:w="958"/>
        <w:gridCol w:w="1096"/>
        <w:gridCol w:w="734"/>
        <w:gridCol w:w="57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177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86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跨越、穿越公路及在公路用地范围内架设、埋设管线、电缆等设施，或者利用公路桥梁、公路隧道、涵洞铺设电缆等设施许可</w:t>
            </w:r>
          </w:p>
        </w:tc>
        <w:tc>
          <w:tcPr>
            <w:tcW w:w="95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20"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77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86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95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7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86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95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177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838"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《公路安全保护条例》（国务院令第593号）第二十七条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77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38" w:type="dxa"/>
            <w:gridSpan w:val="7"/>
            <w:vAlign w:val="center"/>
          </w:tcPr>
          <w:p>
            <w:pPr>
              <w:adjustRightInd/>
              <w:snapToGrid/>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6" w:hRule="atLeast"/>
          <w:jc w:val="center"/>
        </w:trPr>
        <w:tc>
          <w:tcPr>
            <w:tcW w:w="177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人需</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交的</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材料</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838"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1、路政管理许可申请表（主要理由、地点、安全保障措施、施工期限）；</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2、工程设计和施工方案；</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3.保障公路及公路附属设施质量和安全的技术评价报告；</w:t>
            </w:r>
          </w:p>
          <w:p>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4.处置施工险情和意外事故的应急方案。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77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38"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审批</w:t>
            </w:r>
            <w:r>
              <w:rPr>
                <w:rFonts w:ascii="Times New Roman" w:hAnsi="Times New Roman" w:eastAsia="仿宋_GB2312" w:cs="Times New Roman"/>
              </w:rPr>
              <w:t>→</w:t>
            </w:r>
            <w:r>
              <w:rPr>
                <w:rFonts w:hint="eastAsia" w:ascii="Times New Roman" w:hAnsi="Times New Roman" w:eastAsia="仿宋_GB2312" w:cs="Times New Roman"/>
              </w:rPr>
              <w:t>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778"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37"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778" w:type="dxa"/>
            <w:vMerge w:val="continue"/>
            <w:vAlign w:val="center"/>
          </w:tcPr>
          <w:p>
            <w:pPr>
              <w:adjustRightInd/>
              <w:snapToGrid/>
              <w:spacing w:after="0"/>
              <w:jc w:val="center"/>
              <w:rPr>
                <w:rFonts w:ascii="Times New Roman" w:hAnsi="Times New Roman" w:eastAsia="仿宋_GB2312" w:cs="Times New Roman"/>
              </w:rPr>
            </w:pP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17" w:type="dxa"/>
            <w:gridSpan w:val="2"/>
            <w:vAlign w:val="center"/>
          </w:tcPr>
          <w:p>
            <w:pPr>
              <w:adjustRightInd/>
              <w:snapToGrid/>
              <w:spacing w:after="0"/>
              <w:jc w:val="center"/>
              <w:rPr>
                <w:rFonts w:ascii="Times New Roman" w:hAnsi="Times New Roman" w:eastAsia="仿宋_GB2312" w:cs="Times New Roman"/>
              </w:rPr>
            </w:pPr>
          </w:p>
        </w:tc>
        <w:tc>
          <w:tcPr>
            <w:tcW w:w="183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90"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479"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37"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479"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37"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跨越、穿越公路及在公路用地范围内架设、埋设管线、电缆等 设施，或者利用公路桥梁、公路隧道、涵洞铺设电缆等设施许可流程图</w:t>
      </w:r>
    </w:p>
    <w:p>
      <w:pPr>
        <w:jc w:val="center"/>
        <w:rPr>
          <w:rFonts w:ascii="楷体_GB2312" w:hAnsi="楷体_GB2312" w:eastAsia="楷体_GB2312" w:cs="楷体_GB2312"/>
          <w:bCs/>
          <w:sz w:val="36"/>
          <w:szCs w:val="36"/>
        </w:rPr>
      </w:pPr>
      <w:r>
        <mc:AlternateContent>
          <mc:Choice Requires="wpg">
            <w:drawing>
              <wp:anchor distT="0" distB="0" distL="114300" distR="114300" simplePos="0" relativeHeight="252198912" behindDoc="0" locked="0" layoutInCell="1" allowOverlap="1">
                <wp:simplePos x="0" y="0"/>
                <wp:positionH relativeFrom="column">
                  <wp:posOffset>748030</wp:posOffset>
                </wp:positionH>
                <wp:positionV relativeFrom="paragraph">
                  <wp:posOffset>293370</wp:posOffset>
                </wp:positionV>
                <wp:extent cx="4478655" cy="4940300"/>
                <wp:effectExtent l="4445" t="5715" r="12700" b="6985"/>
                <wp:wrapNone/>
                <wp:docPr id="418" name="组合 535"/>
                <wp:cNvGraphicFramePr/>
                <a:graphic xmlns:a="http://schemas.openxmlformats.org/drawingml/2006/main">
                  <a:graphicData uri="http://schemas.microsoft.com/office/word/2010/wordprocessingGroup">
                    <wpg:wgp>
                      <wpg:cNvGrpSpPr/>
                      <wpg:grpSpPr>
                        <a:xfrm>
                          <a:off x="0" y="0"/>
                          <a:ext cx="4478655" cy="4940300"/>
                          <a:chOff x="1880" y="4003"/>
                          <a:chExt cx="7053" cy="7780"/>
                        </a:xfrm>
                      </wpg:grpSpPr>
                      <wps:wsp>
                        <wps:cNvPr id="409" name="自选图形 526"/>
                        <wps:cNvSpPr/>
                        <wps:spPr>
                          <a:xfrm>
                            <a:off x="2008" y="4003"/>
                            <a:ext cx="3060" cy="171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wps:txbx>
                        <wps:bodyPr upright="1"/>
                      </wps:wsp>
                      <wps:wsp>
                        <wps:cNvPr id="410" name="矩形 527"/>
                        <wps:cNvSpPr/>
                        <wps:spPr>
                          <a:xfrm>
                            <a:off x="2006" y="7075"/>
                            <a:ext cx="3030"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（6个工作日）</w:t>
                              </w:r>
                            </w:p>
                          </w:txbxContent>
                        </wps:txbx>
                        <wps:bodyPr upright="1"/>
                      </wps:wsp>
                      <wps:wsp>
                        <wps:cNvPr id="411" name="直线 528"/>
                        <wps:cNvCnPr/>
                        <wps:spPr>
                          <a:xfrm>
                            <a:off x="3504" y="5717"/>
                            <a:ext cx="1" cy="1311"/>
                          </a:xfrm>
                          <a:prstGeom prst="line">
                            <a:avLst/>
                          </a:prstGeom>
                          <a:ln w="6350" cap="flat" cmpd="sng">
                            <a:solidFill>
                              <a:srgbClr val="000000"/>
                            </a:solidFill>
                            <a:prstDash val="solid"/>
                            <a:headEnd type="none" w="med" len="med"/>
                            <a:tailEnd type="triangle" w="med" len="med"/>
                          </a:ln>
                        </wps:spPr>
                        <wps:bodyPr upright="1"/>
                      </wps:wsp>
                      <wps:wsp>
                        <wps:cNvPr id="412" name="直线 529"/>
                        <wps:cNvCnPr/>
                        <wps:spPr>
                          <a:xfrm flipH="1">
                            <a:off x="3471" y="10223"/>
                            <a:ext cx="1" cy="714"/>
                          </a:xfrm>
                          <a:prstGeom prst="line">
                            <a:avLst/>
                          </a:prstGeom>
                          <a:ln w="6350" cap="flat" cmpd="sng">
                            <a:solidFill>
                              <a:srgbClr val="000000"/>
                            </a:solidFill>
                            <a:prstDash val="solid"/>
                            <a:headEnd type="none" w="med" len="med"/>
                            <a:tailEnd type="triangle" w="med" len="med"/>
                          </a:ln>
                        </wps:spPr>
                        <wps:bodyPr upright="1"/>
                      </wps:wsp>
                      <wps:wsp>
                        <wps:cNvPr id="413" name="自选图形 530"/>
                        <wps:cNvSpPr/>
                        <wps:spPr>
                          <a:xfrm>
                            <a:off x="2300" y="10937"/>
                            <a:ext cx="2408"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5"/>
                                  <w:szCs w:val="18"/>
                                </w:rPr>
                              </w:pPr>
                              <w:r>
                                <w:rPr>
                                  <w:rFonts w:hint="eastAsia"/>
                                  <w:sz w:val="15"/>
                                  <w:szCs w:val="18"/>
                                </w:rPr>
                                <w:t>送达办结</w:t>
                              </w:r>
                            </w:p>
                            <w:p>
                              <w:pPr>
                                <w:spacing w:line="200" w:lineRule="exact"/>
                                <w:jc w:val="center"/>
                                <w:rPr>
                                  <w:sz w:val="15"/>
                                  <w:szCs w:val="18"/>
                                </w:rPr>
                              </w:pPr>
                              <w:r>
                                <w:rPr>
                                  <w:rFonts w:hint="eastAsia"/>
                                  <w:sz w:val="15"/>
                                  <w:szCs w:val="18"/>
                                </w:rPr>
                                <w:t>（1个工作日）</w:t>
                              </w:r>
                            </w:p>
                            <w:p>
                              <w:pPr>
                                <w:spacing w:line="400" w:lineRule="exact"/>
                                <w:jc w:val="center"/>
                              </w:pPr>
                            </w:p>
                          </w:txbxContent>
                        </wps:txbx>
                        <wps:bodyPr upright="1"/>
                      </wps:wsp>
                      <wps:wsp>
                        <wps:cNvPr id="414" name="矩形 531"/>
                        <wps:cNvSpPr/>
                        <wps:spPr>
                          <a:xfrm>
                            <a:off x="1880" y="9307"/>
                            <a:ext cx="3374"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sz w:val="18"/>
                                  <w:szCs w:val="18"/>
                                </w:rPr>
                                <w:t>审批</w:t>
                              </w:r>
                            </w:p>
                            <w:p>
                              <w:pPr>
                                <w:spacing w:line="200" w:lineRule="exact"/>
                                <w:jc w:val="center"/>
                                <w:rPr>
                                  <w:sz w:val="18"/>
                                  <w:szCs w:val="18"/>
                                </w:rPr>
                              </w:pPr>
                              <w:r>
                                <w:rPr>
                                  <w:rFonts w:hint="eastAsia"/>
                                  <w:sz w:val="18"/>
                                  <w:szCs w:val="18"/>
                                </w:rPr>
                                <w:t>（1个工作日）</w:t>
                              </w:r>
                            </w:p>
                          </w:txbxContent>
                        </wps:txbx>
                        <wps:bodyPr upright="1"/>
                      </wps:wsp>
                      <wps:wsp>
                        <wps:cNvPr id="415" name="直线 532"/>
                        <wps:cNvCnPr/>
                        <wps:spPr>
                          <a:xfrm>
                            <a:off x="3472" y="7991"/>
                            <a:ext cx="11" cy="1316"/>
                          </a:xfrm>
                          <a:prstGeom prst="line">
                            <a:avLst/>
                          </a:prstGeom>
                          <a:ln w="6350" cap="flat" cmpd="sng">
                            <a:solidFill>
                              <a:srgbClr val="000000"/>
                            </a:solidFill>
                            <a:prstDash val="solid"/>
                            <a:headEnd type="none" w="med" len="med"/>
                            <a:tailEnd type="triangle" w="med" len="med"/>
                          </a:ln>
                        </wps:spPr>
                        <wps:bodyPr upright="1"/>
                      </wps:wsp>
                      <wps:wsp>
                        <wps:cNvPr id="416" name="矩形 533"/>
                        <wps:cNvSpPr/>
                        <wps:spPr>
                          <a:xfrm>
                            <a:off x="6127" y="7028"/>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p>
                            <w:p>
                              <w:pPr>
                                <w:spacing w:line="200" w:lineRule="exact"/>
                                <w:jc w:val="center"/>
                                <w:rPr>
                                  <w:sz w:val="18"/>
                                  <w:szCs w:val="18"/>
                                </w:rPr>
                              </w:pPr>
                              <w:r>
                                <w:rPr>
                                  <w:rFonts w:hint="eastAsia"/>
                                </w:rPr>
                                <w:t>现场勘察（不计入时间）</w:t>
                              </w:r>
                            </w:p>
                          </w:txbxContent>
                        </wps:txbx>
                        <wps:bodyPr upright="1"/>
                      </wps:wsp>
                      <wps:wsp>
                        <wps:cNvPr id="417" name="直线 534"/>
                        <wps:cNvCnPr/>
                        <wps:spPr>
                          <a:xfrm flipH="1">
                            <a:off x="5047" y="7504"/>
                            <a:ext cx="1080" cy="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535" o:spid="_x0000_s1026" o:spt="203" style="position:absolute;left:0pt;margin-left:58.9pt;margin-top:23.1pt;height:389pt;width:352.65pt;z-index:252198912;mso-width-relative:page;mso-height-relative:page;" coordorigin="1880,4003" coordsize="7053,7780" o:gfxdata="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CJs9mu2gAAAAoBAAAPAAAAAAAAAAEAIAAAACIAAABkcnMvZG93bnJl&#10;di54bWxQSwECFAAUAAAACACHTuJAiQcyBDUEAAADFwAADgAAAAAAAAABACAAAAApAQAAZHJzL2Uy&#10;b0RvYy54bWxQSwUGAAAAAAYABgBZAQAA0AcAAAAA&#10;">
                <o:lock v:ext="edit" aspectratio="f"/>
                <v:shape id="自选图形 526" o:spid="_x0000_s1026" o:spt="110" type="#_x0000_t110" style="position:absolute;left:2008;top:4003;height:1714;width:3060;" fillcolor="#FFFFFF" filled="t" stroked="t" coordsize="21600,21600" o:gfxdata="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diU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v:textbox>
                </v:shape>
                <v:rect id="矩形 527" o:spid="_x0000_s1026" o:spt="1" style="position:absolute;left:2006;top:7075;height:916;width:3030;" fillcolor="#FFFFFF" filled="t" stroked="t" coordsize="21600,21600" o:gfxdata="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Rk1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（6个工作日）</w:t>
                        </w:r>
                      </w:p>
                    </w:txbxContent>
                  </v:textbox>
                </v:rect>
                <v:line id="直线 528" o:spid="_x0000_s1026" o:spt="20" style="position:absolute;left:3504;top:5717;height:1311;width:1;" filled="f" stroked="t" coordsize="21600,21600" o:gfxdata="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wIa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529" o:spid="_x0000_s1026" o:spt="20" style="position:absolute;left:3471;top:10223;flip:x;height:714;width:1;" filled="f" stroked="t" coordsize="21600,21600" o:gfxdata="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aNx4&#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30" o:spid="_x0000_s1026" o:spt="176" type="#_x0000_t176" style="position:absolute;left:2300;top:10937;height:846;width:2408;" fillcolor="#FFFFFF" filled="t" stroked="t" coordsize="21600,21600" o:gfxdata="UEsDBAoAAAAAAIdO4kAAAAAAAAAAAAAAAAAEAAAAZHJzL1BLAwQUAAAACACHTuJAee3lvb8AAADc&#10;AAAADwAAAGRycy9kb3ducmV2LnhtbEWPT2vCQBTE7wW/w/IEb3UTL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t5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 w:val="15"/>
                            <w:szCs w:val="18"/>
                          </w:rPr>
                        </w:pPr>
                        <w:r>
                          <w:rPr>
                            <w:rFonts w:hint="eastAsia"/>
                            <w:sz w:val="15"/>
                            <w:szCs w:val="18"/>
                          </w:rPr>
                          <w:t>送达办结</w:t>
                        </w:r>
                      </w:p>
                      <w:p>
                        <w:pPr>
                          <w:spacing w:line="200" w:lineRule="exact"/>
                          <w:jc w:val="center"/>
                          <w:rPr>
                            <w:sz w:val="15"/>
                            <w:szCs w:val="18"/>
                          </w:rPr>
                        </w:pPr>
                        <w:r>
                          <w:rPr>
                            <w:rFonts w:hint="eastAsia"/>
                            <w:sz w:val="15"/>
                            <w:szCs w:val="18"/>
                          </w:rPr>
                          <w:t>（1个工作日）</w:t>
                        </w:r>
                      </w:p>
                      <w:p>
                        <w:pPr>
                          <w:spacing w:line="400" w:lineRule="exact"/>
                          <w:jc w:val="center"/>
                        </w:pPr>
                      </w:p>
                    </w:txbxContent>
                  </v:textbox>
                </v:shape>
                <v:rect id="矩形 531" o:spid="_x0000_s1026" o:spt="1" style="position:absolute;left:1880;top:9307;height:916;width:3374;" fillcolor="#FFFFFF" filled="t" stroked="t" coordsize="21600,21600" o:gfxdata="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1LR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 w:val="18"/>
                            <w:szCs w:val="18"/>
                          </w:rPr>
                        </w:pPr>
                        <w:r>
                          <w:rPr>
                            <w:rFonts w:hint="eastAsia"/>
                            <w:sz w:val="18"/>
                            <w:szCs w:val="18"/>
                          </w:rPr>
                          <w:t>审批</w:t>
                        </w:r>
                      </w:p>
                      <w:p>
                        <w:pPr>
                          <w:spacing w:line="200" w:lineRule="exact"/>
                          <w:jc w:val="center"/>
                          <w:rPr>
                            <w:sz w:val="18"/>
                            <w:szCs w:val="18"/>
                          </w:rPr>
                        </w:pPr>
                        <w:r>
                          <w:rPr>
                            <w:rFonts w:hint="eastAsia"/>
                            <w:sz w:val="18"/>
                            <w:szCs w:val="18"/>
                          </w:rPr>
                          <w:t>（1个工作日）</w:t>
                        </w:r>
                      </w:p>
                    </w:txbxContent>
                  </v:textbox>
                </v:rect>
                <v:line id="直线 532" o:spid="_x0000_s1026" o:spt="20" style="position:absolute;left:3472;top:7991;height:1316;width:11;" filled="f" stroked="t" coordsize="21600,21600" o:gfxdata="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XDmu/&#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533" o:spid="_x0000_s1026" o:spt="1" style="position:absolute;left:6127;top:7028;height:963;width:2806;" fillcolor="#FFFFFF" filled="t" stroked="t" coordsize="21600,21600" o:gfxdata="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Nwq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p>
                      <w:p>
                        <w:pPr>
                          <w:spacing w:line="200" w:lineRule="exact"/>
                          <w:jc w:val="center"/>
                          <w:rPr>
                            <w:sz w:val="18"/>
                            <w:szCs w:val="18"/>
                          </w:rPr>
                        </w:pPr>
                        <w:r>
                          <w:rPr>
                            <w:rFonts w:hint="eastAsia"/>
                          </w:rPr>
                          <w:t>现场勘察（不计入时间）</w:t>
                        </w:r>
                      </w:p>
                    </w:txbxContent>
                  </v:textbox>
                </v:rect>
                <v:line id="直线 534" o:spid="_x0000_s1026" o:spt="20" style="position:absolute;left:5047;top:7504;flip:x;height:0;width:1080;" filled="f" stroked="t" coordsize="21600,21600" o:gfxdata="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H3/g&#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Pr>
        <w:jc w:val="center"/>
      </w:pPr>
      <w:r>
        <w:rPr>
          <w:rFonts w:hint="eastAsia"/>
        </w:rPr>
        <w:t xml:space="preserve"> </w:t>
      </w:r>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设置非公路标志审批一次性书面告知书</w:t>
      </w:r>
    </w:p>
    <w:tbl>
      <w:tblPr>
        <w:tblStyle w:val="11"/>
        <w:tblW w:w="9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3"/>
        <w:gridCol w:w="1700"/>
        <w:gridCol w:w="367"/>
        <w:gridCol w:w="1346"/>
        <w:gridCol w:w="1096"/>
        <w:gridCol w:w="734"/>
        <w:gridCol w:w="570"/>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18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67"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设置非公路标志审批</w:t>
            </w:r>
          </w:p>
        </w:tc>
        <w:tc>
          <w:tcPr>
            <w:tcW w:w="134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78"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218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67"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134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7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18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67"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7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218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391"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《公路法》 第五十四条</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《公路安全保护条例》（国务院令第593号）第二十七条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18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91" w:type="dxa"/>
            <w:gridSpan w:val="7"/>
            <w:vAlign w:val="center"/>
          </w:tcPr>
          <w:p>
            <w:pPr>
              <w:adjustRightInd/>
              <w:snapToGrid/>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7" w:hRule="atLeast"/>
          <w:jc w:val="center"/>
        </w:trPr>
        <w:tc>
          <w:tcPr>
            <w:tcW w:w="2183" w:type="dxa"/>
            <w:textDirection w:val="tbRlV"/>
            <w:vAlign w:val="center"/>
          </w:tcPr>
          <w:p>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391" w:type="dxa"/>
            <w:gridSpan w:val="7"/>
            <w:vAlign w:val="center"/>
          </w:tcPr>
          <w:p>
            <w:pPr>
              <w:adjustRightInd/>
              <w:snapToGrid/>
              <w:spacing w:after="0"/>
              <w:jc w:val="center"/>
              <w:rPr>
                <w:rFonts w:ascii="Times New Roman" w:hAnsi="Times New Roman" w:eastAsia="仿宋_GB2312" w:cs="Times New Roman"/>
              </w:rPr>
            </w:pP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1、路政管理许可申请表（主要理由；地点（公路名称、桩号及公路边坡外缘或者公共路界桩的距离）；安全保障措施；施工期限）；</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2、工程设计和施工方案；</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3、保障公路及公路附属设施质量和安全的技术评价报告；</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4、处置施工险情和意外事故的应急方案。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218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91"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2183"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91"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183" w:type="dxa"/>
            <w:vMerge w:val="continue"/>
            <w:vAlign w:val="center"/>
          </w:tcPr>
          <w:p>
            <w:pPr>
              <w:adjustRightInd/>
              <w:snapToGrid/>
              <w:spacing w:after="0"/>
              <w:jc w:val="center"/>
              <w:rPr>
                <w:rFonts w:ascii="Times New Roman" w:hAnsi="Times New Roman" w:eastAsia="仿宋_GB2312" w:cs="Times New Roman"/>
              </w:rPr>
            </w:pPr>
          </w:p>
        </w:tc>
        <w:tc>
          <w:tcPr>
            <w:tcW w:w="170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13" w:type="dxa"/>
            <w:gridSpan w:val="2"/>
            <w:vAlign w:val="center"/>
          </w:tcPr>
          <w:p>
            <w:pPr>
              <w:adjustRightInd/>
              <w:snapToGrid/>
              <w:spacing w:after="0"/>
              <w:jc w:val="center"/>
              <w:rPr>
                <w:rFonts w:ascii="Times New Roman" w:hAnsi="Times New Roman" w:eastAsia="仿宋_GB2312" w:cs="Times New Roman"/>
              </w:rPr>
            </w:pPr>
          </w:p>
        </w:tc>
        <w:tc>
          <w:tcPr>
            <w:tcW w:w="183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48"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388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91"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88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91"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设置非公路标志审批流程图</w:t>
      </w:r>
    </w:p>
    <w:p>
      <w:pPr>
        <w:jc w:val="center"/>
      </w:pPr>
      <w:r>
        <w:rPr>
          <w:rFonts w:hint="eastAsia"/>
        </w:rPr>
        <w:t xml:space="preserve"> </w:t>
      </w:r>
    </w:p>
    <w:p/>
    <w:p>
      <w:r>
        <mc:AlternateContent>
          <mc:Choice Requires="wpg">
            <w:drawing>
              <wp:anchor distT="0" distB="0" distL="114300" distR="114300" simplePos="0" relativeHeight="252208128" behindDoc="1" locked="0" layoutInCell="1" allowOverlap="1">
                <wp:simplePos x="0" y="0"/>
                <wp:positionH relativeFrom="column">
                  <wp:posOffset>692150</wp:posOffset>
                </wp:positionH>
                <wp:positionV relativeFrom="paragraph">
                  <wp:posOffset>34290</wp:posOffset>
                </wp:positionV>
                <wp:extent cx="4704080" cy="4892040"/>
                <wp:effectExtent l="4445" t="5715" r="15875" b="17145"/>
                <wp:wrapNone/>
                <wp:docPr id="426" name="组合 543"/>
                <wp:cNvGraphicFramePr/>
                <a:graphic xmlns:a="http://schemas.openxmlformats.org/drawingml/2006/main">
                  <a:graphicData uri="http://schemas.microsoft.com/office/word/2010/wordprocessingGroup">
                    <wpg:wgp>
                      <wpg:cNvGrpSpPr/>
                      <wpg:grpSpPr>
                        <a:xfrm>
                          <a:off x="0" y="0"/>
                          <a:ext cx="4704080" cy="4892040"/>
                          <a:chOff x="1834" y="2999"/>
                          <a:chExt cx="7408" cy="7704"/>
                        </a:xfrm>
                      </wpg:grpSpPr>
                      <wps:wsp>
                        <wps:cNvPr id="419" name="自选图形 536"/>
                        <wps:cNvSpPr/>
                        <wps:spPr>
                          <a:xfrm>
                            <a:off x="2009" y="2999"/>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wps:txbx>
                        <wps:bodyPr upright="1"/>
                      </wps:wsp>
                      <wps:wsp>
                        <wps:cNvPr id="420" name="矩形 537"/>
                        <wps:cNvSpPr/>
                        <wps:spPr>
                          <a:xfrm>
                            <a:off x="1834" y="7067"/>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（1个工作日）</w:t>
                              </w:r>
                            </w:p>
                          </w:txbxContent>
                        </wps:txbx>
                        <wps:bodyPr upright="1"/>
                      </wps:wsp>
                      <wps:wsp>
                        <wps:cNvPr id="421" name="直线 538"/>
                        <wps:cNvCnPr/>
                        <wps:spPr>
                          <a:xfrm>
                            <a:off x="3500" y="4922"/>
                            <a:ext cx="16" cy="2145"/>
                          </a:xfrm>
                          <a:prstGeom prst="line">
                            <a:avLst/>
                          </a:prstGeom>
                          <a:ln w="6350" cap="flat" cmpd="sng">
                            <a:solidFill>
                              <a:srgbClr val="000000"/>
                            </a:solidFill>
                            <a:prstDash val="solid"/>
                            <a:headEnd type="none" w="med" len="med"/>
                            <a:tailEnd type="triangle" w="med" len="med"/>
                          </a:ln>
                        </wps:spPr>
                        <wps:bodyPr upright="1"/>
                      </wps:wsp>
                      <wps:wsp>
                        <wps:cNvPr id="422" name="直线 539"/>
                        <wps:cNvCnPr/>
                        <wps:spPr>
                          <a:xfrm flipH="1">
                            <a:off x="3499" y="8132"/>
                            <a:ext cx="1" cy="1104"/>
                          </a:xfrm>
                          <a:prstGeom prst="line">
                            <a:avLst/>
                          </a:prstGeom>
                          <a:ln w="6350" cap="flat" cmpd="sng">
                            <a:solidFill>
                              <a:srgbClr val="000000"/>
                            </a:solidFill>
                            <a:prstDash val="solid"/>
                            <a:headEnd type="none" w="med" len="med"/>
                            <a:tailEnd type="triangle" w="med" len="med"/>
                          </a:ln>
                        </wps:spPr>
                        <wps:bodyPr upright="1"/>
                      </wps:wsp>
                      <wps:wsp>
                        <wps:cNvPr id="423" name="自选图形 540"/>
                        <wps:cNvSpPr/>
                        <wps:spPr>
                          <a:xfrm>
                            <a:off x="2225" y="9236"/>
                            <a:ext cx="2576" cy="146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5"/>
                                  <w:szCs w:val="18"/>
                                </w:rPr>
                              </w:pPr>
                              <w:r>
                                <w:rPr>
                                  <w:rFonts w:hint="eastAsia"/>
                                  <w:sz w:val="15"/>
                                  <w:szCs w:val="18"/>
                                </w:rPr>
                                <w:t>办结</w:t>
                              </w:r>
                            </w:p>
                            <w:p>
                              <w:pPr>
                                <w:spacing w:line="200" w:lineRule="exact"/>
                                <w:jc w:val="center"/>
                                <w:rPr>
                                  <w:sz w:val="15"/>
                                  <w:szCs w:val="18"/>
                                </w:rPr>
                              </w:pPr>
                              <w:r>
                                <w:rPr>
                                  <w:rFonts w:hint="eastAsia"/>
                                  <w:sz w:val="15"/>
                                  <w:szCs w:val="18"/>
                                </w:rPr>
                                <w:t>（办结人：交通窗口工作人员）</w:t>
                              </w:r>
                            </w:p>
                            <w:p>
                              <w:pPr>
                                <w:spacing w:line="200" w:lineRule="exact"/>
                                <w:jc w:val="center"/>
                                <w:rPr>
                                  <w:sz w:val="15"/>
                                  <w:szCs w:val="18"/>
                                </w:rPr>
                              </w:pPr>
                              <w:r>
                                <w:rPr>
                                  <w:rFonts w:hint="eastAsia"/>
                                  <w:sz w:val="15"/>
                                  <w:szCs w:val="18"/>
                                </w:rPr>
                                <w:t>（1个工作日）</w:t>
                              </w:r>
                            </w:p>
                            <w:p>
                              <w:pPr>
                                <w:spacing w:line="400" w:lineRule="exact"/>
                                <w:jc w:val="center"/>
                              </w:pPr>
                            </w:p>
                          </w:txbxContent>
                        </wps:txbx>
                        <wps:bodyPr upright="1"/>
                      </wps:wsp>
                      <wps:wsp>
                        <wps:cNvPr id="424" name="直线 541"/>
                        <wps:cNvCnPr/>
                        <wps:spPr>
                          <a:xfrm flipH="1">
                            <a:off x="5283" y="7522"/>
                            <a:ext cx="1065" cy="0"/>
                          </a:xfrm>
                          <a:prstGeom prst="line">
                            <a:avLst/>
                          </a:prstGeom>
                          <a:ln w="6350" cap="flat" cmpd="sng">
                            <a:solidFill>
                              <a:srgbClr val="000000"/>
                            </a:solidFill>
                            <a:prstDash val="solid"/>
                            <a:headEnd type="none" w="med" len="med"/>
                            <a:tailEnd type="triangle" w="med" len="med"/>
                          </a:ln>
                        </wps:spPr>
                        <wps:bodyPr upright="1"/>
                      </wps:wsp>
                      <wps:wsp>
                        <wps:cNvPr id="425" name="矩形 542"/>
                        <wps:cNvSpPr/>
                        <wps:spPr>
                          <a:xfrm>
                            <a:off x="6348" y="7067"/>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543" o:spid="_x0000_s1026" o:spt="203" style="position:absolute;left:0pt;margin-left:54.5pt;margin-top:2.7pt;height:385.2pt;width:370.4pt;z-index:-251108352;mso-width-relative:page;mso-height-relative:page;" coordorigin="1834,2999" coordsize="7408,7704" o:gfxdata="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">
                <o:lock v:ext="edit" aspectratio="f"/>
                <v:shape id="自选图形 536" o:spid="_x0000_s1026" o:spt="110" type="#_x0000_t110" style="position:absolute;left:2009;top:2999;height:1923;width:3060;" fillcolor="#FFFFFF" filled="t" stroked="t" coordsize="21600,21600" o:gfxdata="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H5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v:textbox>
                </v:shape>
                <v:rect id="矩形 537" o:spid="_x0000_s1026" o:spt="1" style="position:absolute;left:1834;top:7067;height:1065;width:3449;" fillcolor="#FFFFFF" filled="t" stroked="t" coordsize="21600,21600" o:gfxdata="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q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（1个工作日）</w:t>
                        </w:r>
                      </w:p>
                    </w:txbxContent>
                  </v:textbox>
                </v:rect>
                <v:line id="直线 538" o:spid="_x0000_s1026" o:spt="20" style="position:absolute;left:3500;top:4922;height:2145;width:16;" filled="f" stroked="t" coordsize="21600,21600" o:gfxdata="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AwtW/&#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539" o:spid="_x0000_s1026" o:spt="20" style="position:absolute;left:3499;top:8132;flip:x;height:1104;width:1;" filled="f" stroked="t" coordsize="21600,21600" o:gfxdata="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BBbF&#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40" o:spid="_x0000_s1026" o:spt="176" type="#_x0000_t176" style="position:absolute;left:2225;top:9236;height:1467;width:2576;" fillcolor="#FFFFFF" filled="t" stroked="t" coordsize="21600,21600" o:gfxdata="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BLw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 w:val="15"/>
                            <w:szCs w:val="18"/>
                          </w:rPr>
                        </w:pPr>
                        <w:r>
                          <w:rPr>
                            <w:rFonts w:hint="eastAsia"/>
                            <w:sz w:val="15"/>
                            <w:szCs w:val="18"/>
                          </w:rPr>
                          <w:t>办结</w:t>
                        </w:r>
                      </w:p>
                      <w:p>
                        <w:pPr>
                          <w:spacing w:line="200" w:lineRule="exact"/>
                          <w:jc w:val="center"/>
                          <w:rPr>
                            <w:sz w:val="15"/>
                            <w:szCs w:val="18"/>
                          </w:rPr>
                        </w:pPr>
                        <w:r>
                          <w:rPr>
                            <w:rFonts w:hint="eastAsia"/>
                            <w:sz w:val="15"/>
                            <w:szCs w:val="18"/>
                          </w:rPr>
                          <w:t>（办结人：交通窗口工作人员）</w:t>
                        </w:r>
                      </w:p>
                      <w:p>
                        <w:pPr>
                          <w:spacing w:line="200" w:lineRule="exact"/>
                          <w:jc w:val="center"/>
                          <w:rPr>
                            <w:sz w:val="15"/>
                            <w:szCs w:val="18"/>
                          </w:rPr>
                        </w:pPr>
                        <w:r>
                          <w:rPr>
                            <w:rFonts w:hint="eastAsia"/>
                            <w:sz w:val="15"/>
                            <w:szCs w:val="18"/>
                          </w:rPr>
                          <w:t>（1个工作日）</w:t>
                        </w:r>
                      </w:p>
                      <w:p>
                        <w:pPr>
                          <w:spacing w:line="400" w:lineRule="exact"/>
                          <w:jc w:val="center"/>
                        </w:pPr>
                      </w:p>
                    </w:txbxContent>
                  </v:textbox>
                </v:shape>
                <v:line id="直线 541" o:spid="_x0000_s1026" o:spt="20" style="position:absolute;left:5283;top:7522;flip:x;height:0;width:1065;" filled="f" stroked="t" coordsize="21600,21600" o:gfxdata="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oSsq&#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542" o:spid="_x0000_s1026" o:spt="1" style="position:absolute;left:6348;top:7067;height:841;width:2894;" fillcolor="#FFFFFF" filled="t" stroked="t" coordsize="21600,21600" o:gfxdata="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0kY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 w:val="18"/>
                            <w:szCs w:val="18"/>
                          </w:rPr>
                        </w:pPr>
                        <w:r>
                          <w:rPr>
                            <w:rFonts w:hint="eastAsia"/>
                          </w:rPr>
                          <w:t>现场勘验（不计入时间）</w:t>
                        </w:r>
                      </w:p>
                    </w:txbxContent>
                  </v:textbox>
                </v:rect>
              </v:group>
            </w:pict>
          </mc:Fallback>
        </mc:AlternateContent>
      </w:r>
    </w:p>
    <w:p/>
    <w:p/>
    <w:p/>
    <w:p/>
    <w:p/>
    <w:p/>
    <w:p/>
    <w:p/>
    <w:p/>
    <w:p/>
    <w:p/>
    <w:p/>
    <w:p/>
    <w:p/>
    <w:p/>
    <w:p/>
    <w:p>
      <w:pPr>
        <w:rPr>
          <w:b/>
        </w:rPr>
      </w:pPr>
    </w:p>
    <w:p>
      <w:pPr>
        <w:rPr>
          <w:b/>
        </w:rPr>
      </w:pPr>
    </w:p>
    <w:p/>
    <w:p>
      <w:pPr>
        <w:rPr>
          <w:sz w:val="15"/>
        </w:rPr>
      </w:pPr>
      <w:r>
        <w:rPr>
          <w:sz w:val="15"/>
        </w:rPr>
        <w:t xml:space="preserve">                   </w:t>
      </w:r>
    </w:p>
    <w:p>
      <w:pPr>
        <w:rPr>
          <w:sz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更新采伐护路林许可一次性书面告知书</w:t>
      </w:r>
    </w:p>
    <w:tbl>
      <w:tblPr>
        <w:tblStyle w:val="11"/>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667"/>
        <w:gridCol w:w="464"/>
        <w:gridCol w:w="1343"/>
        <w:gridCol w:w="1096"/>
        <w:gridCol w:w="734"/>
        <w:gridCol w:w="570"/>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9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3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更新采伐护路林许可</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97"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3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9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9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3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9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9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371"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《公路安全保护条例》（国务院令第593号）第二十六条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9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71"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4" w:hRule="atLeast"/>
          <w:jc w:val="center"/>
        </w:trPr>
        <w:tc>
          <w:tcPr>
            <w:tcW w:w="1985" w:type="dxa"/>
            <w:textDirection w:val="tbRlV"/>
            <w:vAlign w:val="center"/>
          </w:tcPr>
          <w:p>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371"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1、路政管理许可申请表（主要理由；地点；树木的种类和数量；施工期限）；</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2、.安全保障措施；</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3、补种措施。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98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71"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985"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6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04"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985" w:type="dxa"/>
            <w:vMerge w:val="continue"/>
            <w:vAlign w:val="center"/>
          </w:tcPr>
          <w:p>
            <w:pPr>
              <w:adjustRightInd/>
              <w:snapToGrid/>
              <w:spacing w:after="0"/>
              <w:jc w:val="center"/>
              <w:rPr>
                <w:rFonts w:ascii="Times New Roman" w:hAnsi="Times New Roman" w:eastAsia="仿宋_GB2312" w:cs="Times New Roman"/>
              </w:rPr>
            </w:pPr>
          </w:p>
        </w:tc>
        <w:tc>
          <w:tcPr>
            <w:tcW w:w="166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807" w:type="dxa"/>
            <w:gridSpan w:val="2"/>
            <w:vAlign w:val="center"/>
          </w:tcPr>
          <w:p>
            <w:pPr>
              <w:adjustRightInd/>
              <w:snapToGrid/>
              <w:spacing w:after="0"/>
              <w:jc w:val="center"/>
              <w:rPr>
                <w:rFonts w:ascii="Times New Roman" w:hAnsi="Times New Roman" w:eastAsia="仿宋_GB2312" w:cs="Times New Roman"/>
              </w:rPr>
            </w:pPr>
          </w:p>
        </w:tc>
        <w:tc>
          <w:tcPr>
            <w:tcW w:w="183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067"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365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04"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652"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04"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更新采伐护路林许可流程图</w:t>
      </w:r>
    </w:p>
    <w:p>
      <w:pPr>
        <w:jc w:val="center"/>
      </w:pPr>
      <w:r>
        <w:rPr>
          <w:rFonts w:hint="eastAsia"/>
        </w:rPr>
        <w:t xml:space="preserve"> </w:t>
      </w:r>
    </w:p>
    <w:p/>
    <w:p>
      <w:r>
        <mc:AlternateContent>
          <mc:Choice Requires="wpg">
            <w:drawing>
              <wp:anchor distT="0" distB="0" distL="114300" distR="114300" simplePos="0" relativeHeight="252210176" behindDoc="1" locked="0" layoutInCell="1" allowOverlap="1">
                <wp:simplePos x="0" y="0"/>
                <wp:positionH relativeFrom="column">
                  <wp:posOffset>692150</wp:posOffset>
                </wp:positionH>
                <wp:positionV relativeFrom="paragraph">
                  <wp:posOffset>34290</wp:posOffset>
                </wp:positionV>
                <wp:extent cx="4704080" cy="4892040"/>
                <wp:effectExtent l="4445" t="5715" r="15875" b="17145"/>
                <wp:wrapNone/>
                <wp:docPr id="434" name="组合 544"/>
                <wp:cNvGraphicFramePr/>
                <a:graphic xmlns:a="http://schemas.openxmlformats.org/drawingml/2006/main">
                  <a:graphicData uri="http://schemas.microsoft.com/office/word/2010/wordprocessingGroup">
                    <wpg:wgp>
                      <wpg:cNvGrpSpPr/>
                      <wpg:grpSpPr>
                        <a:xfrm>
                          <a:off x="0" y="0"/>
                          <a:ext cx="4704080" cy="4892040"/>
                          <a:chOff x="1834" y="2999"/>
                          <a:chExt cx="7408" cy="7704"/>
                        </a:xfrm>
                      </wpg:grpSpPr>
                      <wps:wsp>
                        <wps:cNvPr id="427" name="自选图形 545"/>
                        <wps:cNvSpPr/>
                        <wps:spPr>
                          <a:xfrm>
                            <a:off x="2009" y="2999"/>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wps:txbx>
                        <wps:bodyPr upright="1"/>
                      </wps:wsp>
                      <wps:wsp>
                        <wps:cNvPr id="428" name="矩形 546"/>
                        <wps:cNvSpPr/>
                        <wps:spPr>
                          <a:xfrm>
                            <a:off x="1834" y="7067"/>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（1个工作日）</w:t>
                              </w:r>
                            </w:p>
                          </w:txbxContent>
                        </wps:txbx>
                        <wps:bodyPr upright="1"/>
                      </wps:wsp>
                      <wps:wsp>
                        <wps:cNvPr id="429" name="直线 547"/>
                        <wps:cNvCnPr/>
                        <wps:spPr>
                          <a:xfrm>
                            <a:off x="3500" y="4922"/>
                            <a:ext cx="16" cy="2145"/>
                          </a:xfrm>
                          <a:prstGeom prst="line">
                            <a:avLst/>
                          </a:prstGeom>
                          <a:ln w="6350" cap="flat" cmpd="sng">
                            <a:solidFill>
                              <a:srgbClr val="000000"/>
                            </a:solidFill>
                            <a:prstDash val="solid"/>
                            <a:headEnd type="none" w="med" len="med"/>
                            <a:tailEnd type="triangle" w="med" len="med"/>
                          </a:ln>
                        </wps:spPr>
                        <wps:bodyPr upright="1"/>
                      </wps:wsp>
                      <wps:wsp>
                        <wps:cNvPr id="430" name="直线 548"/>
                        <wps:cNvCnPr/>
                        <wps:spPr>
                          <a:xfrm flipH="1">
                            <a:off x="3499" y="8132"/>
                            <a:ext cx="1" cy="1104"/>
                          </a:xfrm>
                          <a:prstGeom prst="line">
                            <a:avLst/>
                          </a:prstGeom>
                          <a:ln w="6350" cap="flat" cmpd="sng">
                            <a:solidFill>
                              <a:srgbClr val="000000"/>
                            </a:solidFill>
                            <a:prstDash val="solid"/>
                            <a:headEnd type="none" w="med" len="med"/>
                            <a:tailEnd type="triangle" w="med" len="med"/>
                          </a:ln>
                        </wps:spPr>
                        <wps:bodyPr upright="1"/>
                      </wps:wsp>
                      <wps:wsp>
                        <wps:cNvPr id="431" name="自选图形 549"/>
                        <wps:cNvSpPr/>
                        <wps:spPr>
                          <a:xfrm>
                            <a:off x="2225" y="9236"/>
                            <a:ext cx="2576" cy="146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5"/>
                                  <w:szCs w:val="18"/>
                                </w:rPr>
                              </w:pPr>
                              <w:r>
                                <w:rPr>
                                  <w:rFonts w:hint="eastAsia"/>
                                  <w:sz w:val="15"/>
                                  <w:szCs w:val="18"/>
                                </w:rPr>
                                <w:t>办结</w:t>
                              </w:r>
                            </w:p>
                            <w:p>
                              <w:pPr>
                                <w:spacing w:line="200" w:lineRule="exact"/>
                                <w:jc w:val="center"/>
                                <w:rPr>
                                  <w:sz w:val="15"/>
                                  <w:szCs w:val="18"/>
                                </w:rPr>
                              </w:pPr>
                              <w:r>
                                <w:rPr>
                                  <w:rFonts w:hint="eastAsia"/>
                                  <w:sz w:val="15"/>
                                  <w:szCs w:val="18"/>
                                </w:rPr>
                                <w:t>（办结人：交通窗口工作人员）</w:t>
                              </w:r>
                            </w:p>
                            <w:p>
                              <w:pPr>
                                <w:spacing w:line="200" w:lineRule="exact"/>
                                <w:jc w:val="center"/>
                                <w:rPr>
                                  <w:sz w:val="15"/>
                                  <w:szCs w:val="18"/>
                                </w:rPr>
                              </w:pPr>
                              <w:r>
                                <w:rPr>
                                  <w:rFonts w:hint="eastAsia"/>
                                  <w:sz w:val="15"/>
                                  <w:szCs w:val="18"/>
                                </w:rPr>
                                <w:t>（1个工作日）</w:t>
                              </w:r>
                            </w:p>
                            <w:p>
                              <w:pPr>
                                <w:spacing w:line="400" w:lineRule="exact"/>
                                <w:jc w:val="center"/>
                              </w:pPr>
                            </w:p>
                          </w:txbxContent>
                        </wps:txbx>
                        <wps:bodyPr upright="1"/>
                      </wps:wsp>
                      <wps:wsp>
                        <wps:cNvPr id="432" name="直线 550"/>
                        <wps:cNvCnPr/>
                        <wps:spPr>
                          <a:xfrm flipH="1">
                            <a:off x="5283" y="7522"/>
                            <a:ext cx="1065" cy="0"/>
                          </a:xfrm>
                          <a:prstGeom prst="line">
                            <a:avLst/>
                          </a:prstGeom>
                          <a:ln w="6350" cap="flat" cmpd="sng">
                            <a:solidFill>
                              <a:srgbClr val="000000"/>
                            </a:solidFill>
                            <a:prstDash val="solid"/>
                            <a:headEnd type="none" w="med" len="med"/>
                            <a:tailEnd type="triangle" w="med" len="med"/>
                          </a:ln>
                        </wps:spPr>
                        <wps:bodyPr upright="1"/>
                      </wps:wsp>
                      <wps:wsp>
                        <wps:cNvPr id="433" name="矩形 551"/>
                        <wps:cNvSpPr/>
                        <wps:spPr>
                          <a:xfrm>
                            <a:off x="6348" y="7067"/>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544" o:spid="_x0000_s1026" o:spt="203" style="position:absolute;left:0pt;margin-left:54.5pt;margin-top:2.7pt;height:385.2pt;width:370.4pt;z-index:-251106304;mso-width-relative:page;mso-height-relative:page;" coordorigin="1834,2999" coordsize="7408,7704" o:gfxdata="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BbO2n42QAAAAkBAAAPAAAAAAAAAAEAIAAAACIAAABkcnMvZG93bnJldi54bWxQ&#10;SwECFAAUAAAACACHTuJASzMXA/cDAACtEgAADgAAAAAAAAABACAAAAAoAQAAZHJzL2Uyb0RvYy54&#10;bWxQSwUGAAAAAAYABgBZAQAAkQcAAAAA&#10;">
                <o:lock v:ext="edit" aspectratio="f"/>
                <v:shape id="自选图形 545" o:spid="_x0000_s1026" o:spt="110" type="#_x0000_t110" style="position:absolute;left:2009;top:2999;height:1923;width:3060;" fillcolor="#FFFFFF" filled="t" stroked="t" coordsize="21600,21600" o:gfxdata="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vk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v:textbox>
                </v:shape>
                <v:rect id="矩形 546" o:spid="_x0000_s1026" o:spt="1" style="position:absolute;left:1834;top:7067;height:1065;width:3449;" fillcolor="#FFFFFF" filled="t" stroked="t" coordsize="21600,21600" o:gfxdata="UEsDBAoAAAAAAIdO4kAAAAAAAAAAAAAAAAAEAAAAZHJzL1BLAwQUAAAACACHTuJAWFyL/bsAAADc&#10;AAAADwAAAGRycy9kb3ducmV2LnhtbEVPPW/CMBDdK/EfrEPqVmzSqi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yL/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（1个工作日）</w:t>
                        </w:r>
                      </w:p>
                    </w:txbxContent>
                  </v:textbox>
                </v:rect>
                <v:line id="直线 547" o:spid="_x0000_s1026" o:spt="20" style="position:absolute;left:3500;top:4922;height:2145;width:16;" filled="f" stroked="t" coordsize="21600,21600" o:gfxdata="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bO0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548" o:spid="_x0000_s1026" o:spt="20" style="position:absolute;left:3499;top:8132;flip:x;height:1104;width:1;" filled="f" stroked="t" coordsize="21600,21600" o:gfxdata="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v0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549" o:spid="_x0000_s1026" o:spt="176" type="#_x0000_t176" style="position:absolute;left:2225;top:9236;height:1467;width:2576;" fillcolor="#FFFFFF" filled="t" stroked="t" coordsize="21600,21600" o:gfxdata="UEsDBAoAAAAAAIdO4kAAAAAAAAAAAAAAAAAEAAAAZHJzL1BLAwQUAAAACACHTuJArcaCMb8AAADc&#10;AAAADwAAAGRycy9kb3ducmV2LnhtbEWPT2vCQBTE7wW/w/IEb3UTL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Ggj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 w:val="15"/>
                            <w:szCs w:val="18"/>
                          </w:rPr>
                        </w:pPr>
                        <w:r>
                          <w:rPr>
                            <w:rFonts w:hint="eastAsia"/>
                            <w:sz w:val="15"/>
                            <w:szCs w:val="18"/>
                          </w:rPr>
                          <w:t>办结</w:t>
                        </w:r>
                      </w:p>
                      <w:p>
                        <w:pPr>
                          <w:spacing w:line="200" w:lineRule="exact"/>
                          <w:jc w:val="center"/>
                          <w:rPr>
                            <w:sz w:val="15"/>
                            <w:szCs w:val="18"/>
                          </w:rPr>
                        </w:pPr>
                        <w:r>
                          <w:rPr>
                            <w:rFonts w:hint="eastAsia"/>
                            <w:sz w:val="15"/>
                            <w:szCs w:val="18"/>
                          </w:rPr>
                          <w:t>（办结人：交通窗口工作人员）</w:t>
                        </w:r>
                      </w:p>
                      <w:p>
                        <w:pPr>
                          <w:spacing w:line="200" w:lineRule="exact"/>
                          <w:jc w:val="center"/>
                          <w:rPr>
                            <w:sz w:val="15"/>
                            <w:szCs w:val="18"/>
                          </w:rPr>
                        </w:pPr>
                        <w:r>
                          <w:rPr>
                            <w:rFonts w:hint="eastAsia"/>
                            <w:sz w:val="15"/>
                            <w:szCs w:val="18"/>
                          </w:rPr>
                          <w:t>（1个工作日）</w:t>
                        </w:r>
                      </w:p>
                      <w:p>
                        <w:pPr>
                          <w:spacing w:line="400" w:lineRule="exact"/>
                          <w:jc w:val="center"/>
                        </w:pPr>
                      </w:p>
                    </w:txbxContent>
                  </v:textbox>
                </v:shape>
                <v:line id="直线 550" o:spid="_x0000_s1026" o:spt="20" style="position:absolute;left:5283;top:7522;flip:x;height:0;width:1065;" filled="f" stroked="t" coordsize="21600,21600" o:gfxdata="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3YAY&#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551" o:spid="_x0000_s1026" o:spt="1" style="position:absolute;left:6348;top:7067;height:841;width:2894;" fillcolor="#FFFFFF" filled="t" stroked="t" coordsize="21600,21600" o:gfxdata="UEsDBAoAAAAAAIdO4kAAAAAAAAAAAAAAAAAEAAAAZHJzL1BLAwQUAAAACACHTuJA0yGPUb4AAADc&#10;AAAADwAAAGRycy9kb3ducmV2LnhtbEWPwW7CMBBE75X6D9ZW4lbsEFS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GP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 w:val="18"/>
                            <w:szCs w:val="18"/>
                          </w:rPr>
                        </w:pPr>
                        <w:r>
                          <w:rPr>
                            <w:rFonts w:hint="eastAsia"/>
                          </w:rPr>
                          <w:t>现场勘验（不计入时间）</w:t>
                        </w:r>
                      </w:p>
                    </w:txbxContent>
                  </v:textbox>
                </v:rect>
              </v:group>
            </w:pict>
          </mc:Fallback>
        </mc:AlternateContent>
      </w:r>
    </w:p>
    <w:p/>
    <w:p/>
    <w:p/>
    <w:p/>
    <w:p/>
    <w:p/>
    <w:p/>
    <w:p/>
    <w:p/>
    <w:p/>
    <w:p/>
    <w:p/>
    <w:p/>
    <w:p/>
    <w:p/>
    <w:p/>
    <w:p>
      <w:pPr>
        <w:rPr>
          <w:b/>
        </w:rPr>
      </w:pPr>
    </w:p>
    <w:p>
      <w:pPr>
        <w:rPr>
          <w:b/>
        </w:rPr>
      </w:pPr>
    </w:p>
    <w:p/>
    <w:p>
      <w:pPr>
        <w:rPr>
          <w:sz w:val="15"/>
        </w:rPr>
      </w:pPr>
      <w:r>
        <w:rPr>
          <w:sz w:val="15"/>
        </w:rPr>
        <w:t xml:space="preserve">                   </w:t>
      </w:r>
    </w:p>
    <w:p>
      <w:pPr>
        <w:rPr>
          <w:sz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船舶国籍证书核发一次性书面告知书</w:t>
      </w:r>
    </w:p>
    <w:tbl>
      <w:tblPr>
        <w:tblStyle w:val="11"/>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1275"/>
        <w:gridCol w:w="916"/>
        <w:gridCol w:w="1343"/>
        <w:gridCol w:w="1096"/>
        <w:gridCol w:w="734"/>
        <w:gridCol w:w="57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06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9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船舶国籍证书核发</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20"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206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9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窗口3007</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06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9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2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206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554"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《船舶登记条例》（国务院令第155号）第三条、第八条、第十六条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06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54"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 船舶系中华人民共和国公民、法人、政府或者其他组织合法拥有或者经营、管理。企业法人拥有的船舶，中方的资本比例符合《船舶登记条例》的规定。</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 船舶具备相应的适航技术条件，并经船舶检验机构检验合格。</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 船舶不具有造成双重国籍或两个及以上船籍港的情形</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 船舶已取得海事管理机构核定的船名</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 船舶已依法办理船舶所有权登记</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 船舶国籍的登记人为船舶所有人。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3" w:hRule="atLeast"/>
          <w:jc w:val="center"/>
        </w:trPr>
        <w:tc>
          <w:tcPr>
            <w:tcW w:w="2062" w:type="dxa"/>
            <w:textDirection w:val="tbRlV"/>
            <w:vAlign w:val="center"/>
          </w:tcPr>
          <w:p>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554"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1、船舶国籍登记申请书；</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2、船舶所有权取得的证明文件（适用于新建船舶试航）；</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3、申请人的合法身份证明/委托书及受托人身份证明；</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4、有效的船舶技术证书、船舶建造合同和交接文件（异地建造船舶）、原国籍的证明文件）；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06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54"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62"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27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279"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062" w:type="dxa"/>
            <w:vMerge w:val="continue"/>
            <w:vAlign w:val="center"/>
          </w:tcPr>
          <w:p>
            <w:pPr>
              <w:adjustRightInd/>
              <w:snapToGrid/>
              <w:spacing w:after="0"/>
              <w:jc w:val="center"/>
              <w:rPr>
                <w:rFonts w:ascii="Times New Roman" w:hAnsi="Times New Roman" w:eastAsia="仿宋_GB2312" w:cs="Times New Roman"/>
              </w:rPr>
            </w:pPr>
          </w:p>
        </w:tc>
        <w:tc>
          <w:tcPr>
            <w:tcW w:w="127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259" w:type="dxa"/>
            <w:gridSpan w:val="2"/>
            <w:vAlign w:val="center"/>
          </w:tcPr>
          <w:p>
            <w:pPr>
              <w:adjustRightInd/>
              <w:snapToGrid/>
              <w:spacing w:after="0"/>
              <w:jc w:val="center"/>
              <w:rPr>
                <w:rFonts w:ascii="Times New Roman" w:hAnsi="Times New Roman" w:eastAsia="仿宋_GB2312" w:cs="Times New Roman"/>
              </w:rPr>
            </w:pPr>
          </w:p>
        </w:tc>
        <w:tc>
          <w:tcPr>
            <w:tcW w:w="183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90"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3337"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279"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337"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79"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船舶国籍证书核发流程图</w:t>
      </w:r>
    </w:p>
    <w:p>
      <w:pPr>
        <w:jc w:val="center"/>
      </w:pPr>
      <w:r>
        <w:rPr>
          <w:rFonts w:hint="eastAsia"/>
        </w:rPr>
        <w:t xml:space="preserve"> </w:t>
      </w:r>
    </w:p>
    <w:p/>
    <w:p>
      <w:r>
        <mc:AlternateContent>
          <mc:Choice Requires="wpg">
            <w:drawing>
              <wp:anchor distT="0" distB="0" distL="114300" distR="114300" simplePos="0" relativeHeight="252219392" behindDoc="0" locked="0" layoutInCell="1" allowOverlap="1">
                <wp:simplePos x="0" y="0"/>
                <wp:positionH relativeFrom="column">
                  <wp:posOffset>724535</wp:posOffset>
                </wp:positionH>
                <wp:positionV relativeFrom="paragraph">
                  <wp:posOffset>49530</wp:posOffset>
                </wp:positionV>
                <wp:extent cx="4704080" cy="5042535"/>
                <wp:effectExtent l="4445" t="5715" r="15875" b="19050"/>
                <wp:wrapNone/>
                <wp:docPr id="442" name="组合 559"/>
                <wp:cNvGraphicFramePr/>
                <a:graphic xmlns:a="http://schemas.openxmlformats.org/drawingml/2006/main">
                  <a:graphicData uri="http://schemas.microsoft.com/office/word/2010/wordprocessingGroup">
                    <wpg:wgp>
                      <wpg:cNvGrpSpPr/>
                      <wpg:grpSpPr>
                        <a:xfrm>
                          <a:off x="0" y="0"/>
                          <a:ext cx="4704080" cy="5042535"/>
                          <a:chOff x="2221" y="3149"/>
                          <a:chExt cx="7408" cy="7941"/>
                        </a:xfrm>
                      </wpg:grpSpPr>
                      <wps:wsp>
                        <wps:cNvPr id="435" name="自选图形 552"/>
                        <wps:cNvSpPr/>
                        <wps:spPr>
                          <a:xfrm>
                            <a:off x="2392" y="3149"/>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wps:txbx>
                        <wps:bodyPr upright="1"/>
                      </wps:wsp>
                      <wps:wsp>
                        <wps:cNvPr id="436" name="矩形 553"/>
                        <wps:cNvSpPr/>
                        <wps:spPr>
                          <a:xfrm>
                            <a:off x="2221" y="7217"/>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（4个工作日）</w:t>
                              </w:r>
                            </w:p>
                          </w:txbxContent>
                        </wps:txbx>
                        <wps:bodyPr upright="1"/>
                      </wps:wsp>
                      <wps:wsp>
                        <wps:cNvPr id="437" name="直线 554"/>
                        <wps:cNvCnPr/>
                        <wps:spPr>
                          <a:xfrm>
                            <a:off x="3909" y="5072"/>
                            <a:ext cx="16" cy="2145"/>
                          </a:xfrm>
                          <a:prstGeom prst="line">
                            <a:avLst/>
                          </a:prstGeom>
                          <a:ln w="6350" cap="flat" cmpd="sng">
                            <a:solidFill>
                              <a:srgbClr val="000000"/>
                            </a:solidFill>
                            <a:prstDash val="solid"/>
                            <a:headEnd type="none" w="med" len="med"/>
                            <a:tailEnd type="triangle" w="med" len="med"/>
                          </a:ln>
                        </wps:spPr>
                        <wps:bodyPr upright="1"/>
                      </wps:wsp>
                      <wps:wsp>
                        <wps:cNvPr id="438" name="直线 555"/>
                        <wps:cNvCnPr/>
                        <wps:spPr>
                          <a:xfrm flipH="1">
                            <a:off x="3925" y="8282"/>
                            <a:ext cx="1" cy="1104"/>
                          </a:xfrm>
                          <a:prstGeom prst="line">
                            <a:avLst/>
                          </a:prstGeom>
                          <a:ln w="6350" cap="flat" cmpd="sng">
                            <a:solidFill>
                              <a:srgbClr val="000000"/>
                            </a:solidFill>
                            <a:prstDash val="solid"/>
                            <a:headEnd type="none" w="med" len="med"/>
                            <a:tailEnd type="triangle" w="med" len="med"/>
                          </a:ln>
                        </wps:spPr>
                        <wps:bodyPr upright="1"/>
                      </wps:wsp>
                      <wps:wsp>
                        <wps:cNvPr id="439" name="自选图形 556"/>
                        <wps:cNvSpPr/>
                        <wps:spPr>
                          <a:xfrm>
                            <a:off x="2546" y="9386"/>
                            <a:ext cx="2906" cy="17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pPr>
                              <w:r>
                                <w:rPr>
                                  <w:rFonts w:hint="eastAsia"/>
                                </w:rPr>
                                <w:t>发证</w:t>
                              </w:r>
                            </w:p>
                            <w:p>
                              <w:pPr>
                                <w:spacing w:line="400" w:lineRule="exact"/>
                                <w:jc w:val="center"/>
                              </w:pPr>
                              <w:r>
                                <w:rPr>
                                  <w:rFonts w:hint="eastAsia"/>
                                </w:rPr>
                                <w:t>3工作日</w:t>
                              </w:r>
                            </w:p>
                          </w:txbxContent>
                        </wps:txbx>
                        <wps:bodyPr upright="1"/>
                      </wps:wsp>
                      <wps:wsp>
                        <wps:cNvPr id="440" name="直线 557"/>
                        <wps:cNvCnPr/>
                        <wps:spPr>
                          <a:xfrm flipH="1">
                            <a:off x="5670" y="7694"/>
                            <a:ext cx="1065" cy="0"/>
                          </a:xfrm>
                          <a:prstGeom prst="line">
                            <a:avLst/>
                          </a:prstGeom>
                          <a:ln w="6350" cap="flat" cmpd="sng">
                            <a:solidFill>
                              <a:srgbClr val="000000"/>
                            </a:solidFill>
                            <a:prstDash val="solid"/>
                            <a:headEnd type="none" w="med" len="med"/>
                            <a:tailEnd type="triangle" w="med" len="med"/>
                          </a:ln>
                        </wps:spPr>
                        <wps:bodyPr upright="1"/>
                      </wps:wsp>
                      <wps:wsp>
                        <wps:cNvPr id="441" name="矩形 558"/>
                        <wps:cNvSpPr/>
                        <wps:spPr>
                          <a:xfrm>
                            <a:off x="6735" y="7217"/>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559" o:spid="_x0000_s1026" o:spt="203" style="position:absolute;left:0pt;margin-left:57.05pt;margin-top:3.9pt;height:397.05pt;width:370.4pt;z-index:252219392;mso-width-relative:page;mso-height-relative:page;" coordorigin="2221,3149" coordsize="7408,7941" o:gfxdata="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">
                <o:lock v:ext="edit" aspectratio="f"/>
                <v:shape id="自选图形 552" o:spid="_x0000_s1026" o:spt="110" type="#_x0000_t110" style="position:absolute;left:2392;top:3149;height:1923;width:3060;" fillcolor="#FFFFFF" filled="t" stroked="t" coordsize="21600,21600" o:gfxdata="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8Sf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v:textbox>
                </v:shape>
                <v:rect id="矩形 553" o:spid="_x0000_s1026" o:spt="1" style="position:absolute;left:2221;top:7217;height:1065;width:3449;" fillcolor="#FFFFFF" filled="t" stroked="t" coordsize="21600,21600" o:gfxdata="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iz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（4个工作日）</w:t>
                        </w:r>
                      </w:p>
                    </w:txbxContent>
                  </v:textbox>
                </v:rect>
                <v:line id="直线 554" o:spid="_x0000_s1026" o:spt="20" style="position:absolute;left:3909;top:5072;height:2145;width:16;" filled="f" stroked="t" coordsize="21600,21600" o:gfxdata="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8aee/&#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555" o:spid="_x0000_s1026" o:spt="20" style="position:absolute;left:3925;top:8282;flip:x;height:1104;width:1;" filled="f" stroked="t" coordsize="21600,21600" o:gfxdata="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bfy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556" o:spid="_x0000_s1026" o:spt="176" type="#_x0000_t176" style="position:absolute;left:2546;top:9386;height:1704;width:2906;" fillcolor="#FFFFFF" filled="t" stroked="t" coordsize="21600,21600" o:gfxdata="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wjj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pPr>
                        <w:r>
                          <w:rPr>
                            <w:rFonts w:hint="eastAsia"/>
                          </w:rPr>
                          <w:t>发证</w:t>
                        </w:r>
                      </w:p>
                      <w:p>
                        <w:pPr>
                          <w:spacing w:line="400" w:lineRule="exact"/>
                          <w:jc w:val="center"/>
                        </w:pPr>
                        <w:r>
                          <w:rPr>
                            <w:rFonts w:hint="eastAsia"/>
                          </w:rPr>
                          <w:t>3工作日</w:t>
                        </w:r>
                      </w:p>
                    </w:txbxContent>
                  </v:textbox>
                </v:shape>
                <v:line id="直线 557" o:spid="_x0000_s1026" o:spt="20" style="position:absolute;left:5670;top:7694;flip:x;height:0;width:1065;" filled="f" stroked="t" coordsize="21600,21600" o:gfxdata="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FyIm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rect id="矩形 558" o:spid="_x0000_s1026" o:spt="1" style="position:absolute;left:6735;top:7217;height:841;width:2894;" fillcolor="#FFFFFF" filled="t" stroked="t" coordsize="21600,21600" o:gfxdata="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nH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 w:val="18"/>
                            <w:szCs w:val="18"/>
                          </w:rPr>
                        </w:pPr>
                        <w:r>
                          <w:rPr>
                            <w:rFonts w:hint="eastAsia"/>
                          </w:rPr>
                          <w:t>现场勘验（不计入时间）</w:t>
                        </w:r>
                      </w:p>
                    </w:txbxContent>
                  </v:textbox>
                </v:rect>
              </v:group>
            </w:pict>
          </mc:Fallback>
        </mc:AlternateContent>
      </w:r>
    </w:p>
    <w:p/>
    <w:p/>
    <w:p/>
    <w:p/>
    <w:p/>
    <w:p/>
    <w:p/>
    <w:p/>
    <w:p/>
    <w:p/>
    <w:p/>
    <w:p/>
    <w:p/>
    <w:p/>
    <w:p/>
    <w:p/>
    <w:p/>
    <w:p>
      <w:pPr>
        <w:rPr>
          <w:b/>
        </w:rPr>
      </w:pPr>
    </w:p>
    <w:p/>
    <w:p/>
    <w:p>
      <w:pPr>
        <w:rPr>
          <w:sz w:val="15"/>
        </w:rPr>
      </w:pPr>
      <w:r>
        <w:rPr>
          <w:sz w:val="15"/>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船员适任证书核发一次性书面告知书</w:t>
      </w:r>
    </w:p>
    <w:tbl>
      <w:tblPr>
        <w:tblStyle w:val="11"/>
        <w:tblW w:w="9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1701"/>
        <w:gridCol w:w="490"/>
        <w:gridCol w:w="1343"/>
        <w:gridCol w:w="1096"/>
        <w:gridCol w:w="734"/>
        <w:gridCol w:w="570"/>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06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9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船员适任证书核发</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78"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6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9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7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06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9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7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206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512"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206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12"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 年龄已满18周岁且男性未满65周岁，女性未满60周岁；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 符合国家海事管理机构公布的船员体检标准；</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 经过水上交通安全专业培训；</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 符合规定的水上服务资历，安全记录良好；</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 参加适任考试并合格；</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 具备本规则规定的文化程度。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2062" w:type="dxa"/>
            <w:textDirection w:val="tbRlV"/>
            <w:vAlign w:val="center"/>
          </w:tcPr>
          <w:p>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512"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（一）内河船舶船员适任证书申请表；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（二）申请人身份证明；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（三）最近1年内的县级以上医疗机构出具的符合内河船舶船员适任岗位健康标准的体检证明；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（四）两吋白底彩照两张；</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（五）内河船舶船员适任培训证明；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（六）内河船舶船员适任考试成绩证明。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06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12"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062"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1"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2" w:type="dxa"/>
            <w:vMerge w:val="continue"/>
            <w:vAlign w:val="center"/>
          </w:tcPr>
          <w:p>
            <w:pPr>
              <w:adjustRightInd/>
              <w:snapToGrid/>
              <w:spacing w:after="0"/>
              <w:jc w:val="center"/>
              <w:rPr>
                <w:rFonts w:ascii="Times New Roman" w:hAnsi="Times New Roman" w:eastAsia="仿宋_GB2312" w:cs="Times New Roman"/>
              </w:rPr>
            </w:pP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833" w:type="dxa"/>
            <w:gridSpan w:val="2"/>
            <w:vAlign w:val="center"/>
          </w:tcPr>
          <w:p>
            <w:pPr>
              <w:adjustRightInd/>
              <w:snapToGrid/>
              <w:spacing w:after="0"/>
              <w:jc w:val="center"/>
              <w:rPr>
                <w:rFonts w:ascii="Times New Roman" w:hAnsi="Times New Roman" w:eastAsia="仿宋_GB2312" w:cs="Times New Roman"/>
              </w:rPr>
            </w:pPr>
          </w:p>
        </w:tc>
        <w:tc>
          <w:tcPr>
            <w:tcW w:w="183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48"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76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1"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376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1"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船员适任证书核发流程图</w:t>
      </w:r>
    </w:p>
    <w:p>
      <w:pPr>
        <w:jc w:val="center"/>
      </w:pPr>
      <w:r>
        <w:rPr>
          <w:rFonts w:hint="eastAsia"/>
        </w:rPr>
        <w:t xml:space="preserve"> </w:t>
      </w:r>
    </w:p>
    <w:p/>
    <w:p>
      <w:r>
        <mc:AlternateContent>
          <mc:Choice Requires="wpg">
            <w:drawing>
              <wp:anchor distT="0" distB="0" distL="114300" distR="114300" simplePos="0" relativeHeight="252232704" behindDoc="0" locked="0" layoutInCell="1" allowOverlap="1">
                <wp:simplePos x="0" y="0"/>
                <wp:positionH relativeFrom="column">
                  <wp:posOffset>909320</wp:posOffset>
                </wp:positionH>
                <wp:positionV relativeFrom="paragraph">
                  <wp:posOffset>197485</wp:posOffset>
                </wp:positionV>
                <wp:extent cx="4523105" cy="4968875"/>
                <wp:effectExtent l="4445" t="5715" r="6350" b="16510"/>
                <wp:wrapNone/>
                <wp:docPr id="452" name="组合 571"/>
                <wp:cNvGraphicFramePr/>
                <a:graphic xmlns:a="http://schemas.openxmlformats.org/drawingml/2006/main">
                  <a:graphicData uri="http://schemas.microsoft.com/office/word/2010/wordprocessingGroup">
                    <wpg:wgp>
                      <wpg:cNvGrpSpPr/>
                      <wpg:grpSpPr>
                        <a:xfrm>
                          <a:off x="0" y="0"/>
                          <a:ext cx="4523105" cy="4968875"/>
                          <a:chOff x="1840" y="2857"/>
                          <a:chExt cx="7123" cy="7825"/>
                        </a:xfrm>
                      </wpg:grpSpPr>
                      <wps:wsp>
                        <wps:cNvPr id="443" name="自选图形 562"/>
                        <wps:cNvSpPr/>
                        <wps:spPr>
                          <a:xfrm>
                            <a:off x="1929" y="2857"/>
                            <a:ext cx="33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wps:txbx>
                        <wps:bodyPr upright="1"/>
                      </wps:wsp>
                      <wps:wsp>
                        <wps:cNvPr id="444" name="矩形 563"/>
                        <wps:cNvSpPr/>
                        <wps:spPr>
                          <a:xfrm>
                            <a:off x="1840" y="6925"/>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（4个工作日）</w:t>
                              </w:r>
                            </w:p>
                          </w:txbxContent>
                        </wps:txbx>
                        <wps:bodyPr upright="1"/>
                      </wps:wsp>
                      <wps:wsp>
                        <wps:cNvPr id="445" name="直线 564"/>
                        <wps:cNvCnPr/>
                        <wps:spPr>
                          <a:xfrm>
                            <a:off x="3585" y="4780"/>
                            <a:ext cx="16" cy="2145"/>
                          </a:xfrm>
                          <a:prstGeom prst="line">
                            <a:avLst/>
                          </a:prstGeom>
                          <a:ln w="6350" cap="flat" cmpd="sng">
                            <a:solidFill>
                              <a:srgbClr val="000000"/>
                            </a:solidFill>
                            <a:prstDash val="solid"/>
                            <a:headEnd type="none" w="med" len="med"/>
                            <a:tailEnd type="triangle" w="med" len="med"/>
                          </a:ln>
                        </wps:spPr>
                        <wps:bodyPr upright="1"/>
                      </wps:wsp>
                      <wps:wsp>
                        <wps:cNvPr id="446" name="直线 565"/>
                        <wps:cNvCnPr/>
                        <wps:spPr>
                          <a:xfrm flipH="1">
                            <a:off x="3601" y="7990"/>
                            <a:ext cx="1" cy="1104"/>
                          </a:xfrm>
                          <a:prstGeom prst="line">
                            <a:avLst/>
                          </a:prstGeom>
                          <a:ln w="6350" cap="flat" cmpd="sng">
                            <a:solidFill>
                              <a:srgbClr val="000000"/>
                            </a:solidFill>
                            <a:prstDash val="solid"/>
                            <a:headEnd type="none" w="med" len="med"/>
                            <a:tailEnd type="triangle" w="med" len="med"/>
                          </a:ln>
                        </wps:spPr>
                        <wps:bodyPr upright="1"/>
                      </wps:wsp>
                      <wps:wsp>
                        <wps:cNvPr id="447" name="自选图形 566"/>
                        <wps:cNvSpPr/>
                        <wps:spPr>
                          <a:xfrm>
                            <a:off x="2262" y="9094"/>
                            <a:ext cx="2666" cy="158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pPr>
                              <w:r>
                                <w:rPr>
                                  <w:rFonts w:hint="eastAsia"/>
                                </w:rPr>
                                <w:t>发证</w:t>
                              </w:r>
                            </w:p>
                            <w:p>
                              <w:pPr>
                                <w:spacing w:line="400" w:lineRule="exact"/>
                                <w:jc w:val="center"/>
                              </w:pPr>
                              <w:r>
                                <w:rPr>
                                  <w:rFonts w:hint="eastAsia"/>
                                </w:rPr>
                                <w:t>（3工作日））</w:t>
                              </w:r>
                            </w:p>
                          </w:txbxContent>
                        </wps:txbx>
                        <wps:bodyPr upright="1"/>
                      </wps:wsp>
                      <wps:wsp>
                        <wps:cNvPr id="448" name="直线 567"/>
                        <wps:cNvCnPr/>
                        <wps:spPr>
                          <a:xfrm>
                            <a:off x="5289" y="7458"/>
                            <a:ext cx="780" cy="0"/>
                          </a:xfrm>
                          <a:prstGeom prst="line">
                            <a:avLst/>
                          </a:prstGeom>
                          <a:ln w="6350" cap="flat" cmpd="sng">
                            <a:solidFill>
                              <a:srgbClr val="000000"/>
                            </a:solidFill>
                            <a:prstDash val="solid"/>
                            <a:headEnd type="none" w="med" len="med"/>
                            <a:tailEnd type="triangle" w="med" len="med"/>
                          </a:ln>
                        </wps:spPr>
                        <wps:bodyPr upright="1"/>
                      </wps:wsp>
                      <wps:wsp>
                        <wps:cNvPr id="449" name="矩形 568"/>
                        <wps:cNvSpPr/>
                        <wps:spPr>
                          <a:xfrm>
                            <a:off x="6069" y="7065"/>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rPr>
                                <w:t>参加考试（不计入时间）</w:t>
                              </w:r>
                            </w:p>
                          </w:txbxContent>
                        </wps:txbx>
                        <wps:bodyPr upright="1"/>
                      </wps:wsp>
                      <wps:wsp>
                        <wps:cNvPr id="450" name="自选图形 569"/>
                        <wps:cNvCnPr/>
                        <wps:spPr>
                          <a:xfrm rot="-10800000" flipV="1">
                            <a:off x="4928" y="7906"/>
                            <a:ext cx="2508" cy="1723"/>
                          </a:xfrm>
                          <a:prstGeom prst="bentConnector3">
                            <a:avLst>
                              <a:gd name="adj1" fmla="val 1153"/>
                            </a:avLst>
                          </a:prstGeom>
                          <a:ln w="9525" cap="flat" cmpd="sng">
                            <a:solidFill>
                              <a:srgbClr val="000000"/>
                            </a:solidFill>
                            <a:prstDash val="solid"/>
                            <a:miter/>
                            <a:headEnd type="none" w="med" len="med"/>
                            <a:tailEnd type="triangle" w="med" len="med"/>
                          </a:ln>
                        </wps:spPr>
                        <wps:bodyPr/>
                      </wps:wsp>
                      <wps:wsp>
                        <wps:cNvPr id="451" name="矩形 570"/>
                        <wps:cNvSpPr/>
                        <wps:spPr>
                          <a:xfrm>
                            <a:off x="5708" y="8686"/>
                            <a:ext cx="1565" cy="405"/>
                          </a:xfrm>
                          <a:prstGeom prst="rect">
                            <a:avLst/>
                          </a:prstGeom>
                          <a:noFill/>
                          <a:ln>
                            <a:noFill/>
                          </a:ln>
                        </wps:spPr>
                        <wps:txbx>
                          <w:txbxContent>
                            <w:p>
                              <w:pPr>
                                <w:spacing w:line="200" w:lineRule="exact"/>
                                <w:jc w:val="center"/>
                                <w:rPr>
                                  <w:sz w:val="18"/>
                                  <w:szCs w:val="18"/>
                                </w:rPr>
                              </w:pPr>
                              <w:r>
                                <w:rPr>
                                  <w:rFonts w:hint="eastAsia"/>
                                </w:rPr>
                                <w:t>成绩合格</w:t>
                              </w:r>
                            </w:p>
                          </w:txbxContent>
                        </wps:txbx>
                        <wps:bodyPr upright="1"/>
                      </wps:wsp>
                    </wpg:wgp>
                  </a:graphicData>
                </a:graphic>
              </wp:anchor>
            </w:drawing>
          </mc:Choice>
          <mc:Fallback>
            <w:pict>
              <v:group id="组合 571" o:spid="_x0000_s1026" o:spt="203" style="position:absolute;left:0pt;margin-left:71.6pt;margin-top:15.55pt;height:391.25pt;width:356.15pt;z-index:252232704;mso-width-relative:page;mso-height-relative:page;" coordorigin="1840,2857" coordsize="7123,7825" o:gfxdata="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">
                <o:lock v:ext="edit" aspectratio="f"/>
                <v:shape id="自选图形 562" o:spid="_x0000_s1026" o:spt="110" type="#_x0000_t110" style="position:absolute;left:1929;top:2857;height:1923;width:3360;" fillcolor="#FFFFFF" filled="t" stroked="t" coordsize="21600,21600" o:gfxdata="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fB2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v:textbox>
                </v:shape>
                <v:rect id="矩形 563" o:spid="_x0000_s1026" o:spt="1" style="position:absolute;left:1840;top:6925;height:1065;width:3449;" fillcolor="#FFFFFF" filled="t" stroked="t" coordsize="21600,21600" o:gfxdata="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5k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（4个工作日）</w:t>
                        </w:r>
                      </w:p>
                    </w:txbxContent>
                  </v:textbox>
                </v:rect>
                <v:line id="直线 564" o:spid="_x0000_s1026" o:spt="20" style="position:absolute;left:3585;top:4780;height:2145;width:16;" filled="f" stroked="t" coordsize="21600,21600" o:gfxdata="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Qhd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565" o:spid="_x0000_s1026" o:spt="20" style="position:absolute;left:3601;top:7990;flip:x;height:1104;width:1;" filled="f" stroked="t" coordsize="21600,21600" o:gfxdata="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4PVm&#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66" o:spid="_x0000_s1026" o:spt="176" type="#_x0000_t176" style="position:absolute;left:2262;top:9094;height:1588;width:2666;" fillcolor="#FFFFFF" filled="t" stroked="t" coordsize="21600,21600" o:gfxdata="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lzK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pPr>
                        <w:r>
                          <w:rPr>
                            <w:rFonts w:hint="eastAsia"/>
                          </w:rPr>
                          <w:t>发证</w:t>
                        </w:r>
                      </w:p>
                      <w:p>
                        <w:pPr>
                          <w:spacing w:line="400" w:lineRule="exact"/>
                          <w:jc w:val="center"/>
                        </w:pPr>
                        <w:r>
                          <w:rPr>
                            <w:rFonts w:hint="eastAsia"/>
                          </w:rPr>
                          <w:t>（3工作日））</w:t>
                        </w:r>
                      </w:p>
                    </w:txbxContent>
                  </v:textbox>
                </v:shape>
                <v:line id="直线 567" o:spid="_x0000_s1026" o:spt="20" style="position:absolute;left:5289;top:7458;height:0;width:780;" filled="f" stroked="t" coordsize="21600,21600" o:gfxdata="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WO6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rect id="矩形 568" o:spid="_x0000_s1026" o:spt="1" style="position:absolute;left:6069;top:7065;height:841;width:2894;" fillcolor="#FFFFFF" filled="t" stroked="t" coordsize="21600,21600" o:gfxdata="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Py8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 w:val="18"/>
                            <w:szCs w:val="18"/>
                          </w:rPr>
                        </w:pPr>
                        <w:r>
                          <w:rPr>
                            <w:rFonts w:hint="eastAsia"/>
                          </w:rPr>
                          <w:t>参加考试（不计入时间）</w:t>
                        </w:r>
                      </w:p>
                    </w:txbxContent>
                  </v:textbox>
                </v:rect>
                <v:shape id="自选图形 569" o:spid="_x0000_s1026" o:spt="34" type="#_x0000_t34" style="position:absolute;left:4928;top:7906;flip:y;height:1723;width:2508;rotation:11796480f;" filled="f" stroked="t" coordsize="21600,21600" o:gfxdata="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nNQbsAAADc&#10;AAAADwAAAAAAAAABACAAAAAiAAAAZHJzL2Rvd25yZXYueG1sUEsBAhQAFAAAAAgAh07iQDMvBZ47&#10;AAAAOQAAABAAAAAAAAAAAQAgAAAACgEAAGRycy9zaGFwZXhtbC54bWxQSwUGAAAAAAYABgBbAQAA&#10;tAMAAAAA&#10;" adj="249">
                  <v:fill on="f" focussize="0,0"/>
                  <v:stroke color="#000000" joinstyle="miter" endarrow="block"/>
                  <v:imagedata o:title=""/>
                  <o:lock v:ext="edit" aspectratio="f"/>
                </v:shape>
                <v:rect id="矩形 570" o:spid="_x0000_s1026" o:spt="1" style="position:absolute;left:5708;top:8686;height:405;width:1565;" filled="f" stroked="f" coordsize="21600,21600" o:gfxdata="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9tZ2/&#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spacing w:line="200" w:lineRule="exact"/>
                          <w:jc w:val="center"/>
                          <w:rPr>
                            <w:sz w:val="18"/>
                            <w:szCs w:val="18"/>
                          </w:rPr>
                        </w:pPr>
                        <w:r>
                          <w:rPr>
                            <w:rFonts w:hint="eastAsia"/>
                          </w:rPr>
                          <w:t>成绩合格</w:t>
                        </w:r>
                      </w:p>
                    </w:txbxContent>
                  </v:textbox>
                </v:rect>
              </v:group>
            </w:pict>
          </mc:Fallback>
        </mc:AlternateContent>
      </w:r>
    </w:p>
    <w:p/>
    <w:p/>
    <w:p/>
    <w:p/>
    <w:p/>
    <w:p/>
    <w:p/>
    <w:p/>
    <w:p/>
    <w:p/>
    <w:p/>
    <w:p/>
    <w:p/>
    <w:p/>
    <w:p/>
    <w:p/>
    <w:p>
      <w:pPr>
        <w:rPr>
          <w:b/>
        </w:rPr>
      </w:pPr>
    </w:p>
    <w:p>
      <w:pPr>
        <w:rPr>
          <w:b/>
        </w:rPr>
      </w:pPr>
    </w:p>
    <w:p/>
    <w:p>
      <w:pPr>
        <w:rPr>
          <w:sz w:val="15"/>
        </w:rPr>
      </w:pPr>
      <w:r>
        <w:rPr>
          <w:sz w:val="15"/>
        </w:rPr>
        <w:t xml:space="preserve">                   </w:t>
      </w:r>
    </w:p>
    <w:p>
      <w:pPr>
        <w:rPr>
          <w:sz w:val="15"/>
        </w:rPr>
      </w:pPr>
    </w:p>
    <w:p>
      <w:pPr>
        <w:ind w:left="5500" w:leftChars="2500"/>
        <w:rPr>
          <w:rFonts w:ascii="仿宋" w:hAnsi="仿宋" w:eastAsia="仿宋" w:cs="宋体"/>
          <w:sz w:val="21"/>
        </w:rPr>
      </w:pPr>
      <w:r>
        <w:rPr>
          <w:sz w:val="15"/>
        </w:rPr>
        <w:t xml:space="preserve"> </w:t>
      </w: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封闭水域水路旅客运输经营许可一次性书面告知书</w:t>
      </w:r>
    </w:p>
    <w:tbl>
      <w:tblPr>
        <w:tblStyle w:val="11"/>
        <w:tblW w:w="9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1843"/>
        <w:gridCol w:w="298"/>
        <w:gridCol w:w="1343"/>
        <w:gridCol w:w="1096"/>
        <w:gridCol w:w="734"/>
        <w:gridCol w:w="570"/>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11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封闭水域水路旅客运输经营许可</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7"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11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211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41"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37"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211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321"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4" w:hRule="atLeast"/>
          <w:jc w:val="center"/>
        </w:trPr>
        <w:tc>
          <w:tcPr>
            <w:tcW w:w="211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21"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(一)有与经营活动相适应的组织机构、生产经营管理制度、安全生产制度和应急救援预案;</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(二)安全生产管理人员应当持有船员适任证书，并与企业签订一年以上全日制劳动合同;</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(三)总运力达到二十四客位以上;</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(四)办理旅客意外伤害强制险等国家规定的险种;</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(五)有船舶停靠、乘客上下船所必需的安全设施;</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(六)国家和省规定的其他条件。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9" w:hRule="atLeast"/>
          <w:jc w:val="center"/>
        </w:trPr>
        <w:tc>
          <w:tcPr>
            <w:tcW w:w="2112" w:type="dxa"/>
            <w:textDirection w:val="tbRlV"/>
            <w:vAlign w:val="center"/>
          </w:tcPr>
          <w:p>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321"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(一)申请书;</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(二)可行性研究报告;</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(三)企业法人、营业执照副本及其复印件;</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(四)船舶检验证书、船舶所有权登记证书、船舶国籍证书;</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(五)安全生产管理人员身份证、船员适任证书、劳动合同;</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(六)组织机构设置、生产经营管理制度、安全生产制度和应急救援预案;</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(七)旅客意外伤害强制险证明文件;</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(八)船舶停靠、旅客上下船所必需的安全设施的证明文件。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11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21"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112"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478"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112" w:type="dxa"/>
            <w:vMerge w:val="continue"/>
            <w:vAlign w:val="center"/>
          </w:tcPr>
          <w:p>
            <w:pPr>
              <w:adjustRightInd/>
              <w:snapToGrid/>
              <w:spacing w:after="0"/>
              <w:jc w:val="center"/>
              <w:rPr>
                <w:rFonts w:ascii="Times New Roman" w:hAnsi="Times New Roman" w:eastAsia="仿宋_GB2312" w:cs="Times New Roman"/>
              </w:rPr>
            </w:pPr>
          </w:p>
        </w:tc>
        <w:tc>
          <w:tcPr>
            <w:tcW w:w="18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41" w:type="dxa"/>
            <w:gridSpan w:val="2"/>
            <w:vAlign w:val="center"/>
          </w:tcPr>
          <w:p>
            <w:pPr>
              <w:adjustRightInd/>
              <w:snapToGrid/>
              <w:spacing w:after="0"/>
              <w:jc w:val="center"/>
              <w:rPr>
                <w:rFonts w:ascii="Times New Roman" w:hAnsi="Times New Roman" w:eastAsia="仿宋_GB2312" w:cs="Times New Roman"/>
              </w:rPr>
            </w:pPr>
          </w:p>
        </w:tc>
        <w:tc>
          <w:tcPr>
            <w:tcW w:w="183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007"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3955"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78"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955"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78"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封闭水域水路旅客运输经营许可流程图</w:t>
      </w:r>
    </w:p>
    <w:p>
      <w:pPr>
        <w:jc w:val="center"/>
      </w:pPr>
      <w:r>
        <w:rPr>
          <w:rFonts w:hint="eastAsia"/>
        </w:rPr>
        <w:t xml:space="preserve"> </w:t>
      </w:r>
    </w:p>
    <w:p/>
    <w:p>
      <w:r>
        <mc:AlternateContent>
          <mc:Choice Requires="wpg">
            <w:drawing>
              <wp:anchor distT="0" distB="0" distL="114300" distR="114300" simplePos="0" relativeHeight="252241920" behindDoc="1" locked="0" layoutInCell="1" allowOverlap="1">
                <wp:simplePos x="0" y="0"/>
                <wp:positionH relativeFrom="column">
                  <wp:posOffset>372110</wp:posOffset>
                </wp:positionH>
                <wp:positionV relativeFrom="paragraph">
                  <wp:posOffset>200660</wp:posOffset>
                </wp:positionV>
                <wp:extent cx="4704080" cy="4704080"/>
                <wp:effectExtent l="4445" t="5715" r="15875" b="14605"/>
                <wp:wrapNone/>
                <wp:docPr id="460" name="组合 579"/>
                <wp:cNvGraphicFramePr/>
                <a:graphic xmlns:a="http://schemas.openxmlformats.org/drawingml/2006/main">
                  <a:graphicData uri="http://schemas.microsoft.com/office/word/2010/wordprocessingGroup">
                    <wpg:wgp>
                      <wpg:cNvGrpSpPr/>
                      <wpg:grpSpPr>
                        <a:xfrm>
                          <a:off x="0" y="0"/>
                          <a:ext cx="4704080" cy="4704080"/>
                          <a:chOff x="1666" y="3387"/>
                          <a:chExt cx="7408" cy="7408"/>
                        </a:xfrm>
                      </wpg:grpSpPr>
                      <wps:wsp>
                        <wps:cNvPr id="453" name="自选图形 572"/>
                        <wps:cNvSpPr/>
                        <wps:spPr>
                          <a:xfrm>
                            <a:off x="1805" y="3387"/>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wps:txbx>
                        <wps:bodyPr upright="1"/>
                      </wps:wsp>
                      <wps:wsp>
                        <wps:cNvPr id="454" name="矩形 573"/>
                        <wps:cNvSpPr/>
                        <wps:spPr>
                          <a:xfrm>
                            <a:off x="1666" y="7455"/>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（10个工作日）</w:t>
                              </w:r>
                            </w:p>
                          </w:txbxContent>
                        </wps:txbx>
                        <wps:bodyPr upright="1"/>
                      </wps:wsp>
                      <wps:wsp>
                        <wps:cNvPr id="455" name="直线 574"/>
                        <wps:cNvCnPr/>
                        <wps:spPr>
                          <a:xfrm>
                            <a:off x="3329" y="5310"/>
                            <a:ext cx="16" cy="2145"/>
                          </a:xfrm>
                          <a:prstGeom prst="line">
                            <a:avLst/>
                          </a:prstGeom>
                          <a:ln w="6350" cap="flat" cmpd="sng">
                            <a:solidFill>
                              <a:srgbClr val="000000"/>
                            </a:solidFill>
                            <a:prstDash val="solid"/>
                            <a:headEnd type="none" w="med" len="med"/>
                            <a:tailEnd type="triangle" w="med" len="med"/>
                          </a:ln>
                        </wps:spPr>
                        <wps:bodyPr upright="1"/>
                      </wps:wsp>
                      <wps:wsp>
                        <wps:cNvPr id="456" name="直线 575"/>
                        <wps:cNvCnPr/>
                        <wps:spPr>
                          <a:xfrm flipH="1">
                            <a:off x="3328" y="8520"/>
                            <a:ext cx="1" cy="1104"/>
                          </a:xfrm>
                          <a:prstGeom prst="line">
                            <a:avLst/>
                          </a:prstGeom>
                          <a:ln w="6350" cap="flat" cmpd="sng">
                            <a:solidFill>
                              <a:srgbClr val="000000"/>
                            </a:solidFill>
                            <a:prstDash val="solid"/>
                            <a:headEnd type="none" w="med" len="med"/>
                            <a:tailEnd type="triangle" w="med" len="med"/>
                          </a:ln>
                        </wps:spPr>
                        <wps:bodyPr upright="1"/>
                      </wps:wsp>
                      <wps:wsp>
                        <wps:cNvPr id="457" name="自选图形 576"/>
                        <wps:cNvSpPr/>
                        <wps:spPr>
                          <a:xfrm>
                            <a:off x="1805" y="9624"/>
                            <a:ext cx="2876" cy="11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发证</w:t>
                              </w:r>
                            </w:p>
                            <w:p>
                              <w:pPr>
                                <w:spacing w:line="200" w:lineRule="exact"/>
                                <w:jc w:val="center"/>
                              </w:pPr>
                              <w:r>
                                <w:rPr>
                                  <w:rFonts w:hint="eastAsia"/>
                                </w:rPr>
                                <w:t>4个工作日</w:t>
                              </w:r>
                            </w:p>
                          </w:txbxContent>
                        </wps:txbx>
                        <wps:bodyPr upright="1"/>
                      </wps:wsp>
                      <wps:wsp>
                        <wps:cNvPr id="458" name="直线 577"/>
                        <wps:cNvCnPr/>
                        <wps:spPr>
                          <a:xfrm flipH="1">
                            <a:off x="5115" y="7952"/>
                            <a:ext cx="1065" cy="0"/>
                          </a:xfrm>
                          <a:prstGeom prst="line">
                            <a:avLst/>
                          </a:prstGeom>
                          <a:ln w="6350" cap="flat" cmpd="sng">
                            <a:solidFill>
                              <a:srgbClr val="000000"/>
                            </a:solidFill>
                            <a:prstDash val="solid"/>
                            <a:headEnd type="none" w="med" len="med"/>
                            <a:tailEnd type="triangle" w="med" len="med"/>
                          </a:ln>
                        </wps:spPr>
                        <wps:bodyPr upright="1"/>
                      </wps:wsp>
                      <wps:wsp>
                        <wps:cNvPr id="459" name="矩形 578"/>
                        <wps:cNvSpPr/>
                        <wps:spPr>
                          <a:xfrm>
                            <a:off x="6180" y="7497"/>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579" o:spid="_x0000_s1026" o:spt="203" style="position:absolute;left:0pt;margin-left:29.3pt;margin-top:15.8pt;height:370.4pt;width:370.4pt;z-index:-251074560;mso-width-relative:page;mso-height-relative:page;" coordorigin="1666,3387" coordsize="7408,7408" o:gfxdata="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hm3M8NoAAAAJAQAADwAAAAAAAAABACAAAAAiAAAAZHJzL2Rvd25yZXYueG1sUEsBAhQAFAAAAAgA&#10;h07iQLKV6W7rAwAArRIAAA4AAAAAAAAAAQAgAAAAKQEAAGRycy9lMm9Eb2MueG1sUEsFBgAAAAAG&#10;AAYAWQEAAIYHAAAAAA==&#10;">
                <o:lock v:ext="edit" aspectratio="f"/>
                <v:shape id="自选图形 572" o:spid="_x0000_s1026" o:spt="110" type="#_x0000_t110" style="position:absolute;left:1805;top:3387;height:1923;width:3060;" fillcolor="#FFFFFF" filled="t" stroked="t" coordsize="21600,21600" o:gfxdata="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Gkb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v:textbox>
                </v:shape>
                <v:rect id="矩形 573" o:spid="_x0000_s1026" o:spt="1" style="position:absolute;left:1666;top:7455;height:1065;width:3449;" fillcolor="#FFFFFF" filled="t" stroked="t" coordsize="21600,21600" o:gfxdata="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X8o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（10个工作日）</w:t>
                        </w:r>
                      </w:p>
                    </w:txbxContent>
                  </v:textbox>
                </v:rect>
                <v:line id="直线 574" o:spid="_x0000_s1026" o:spt="20" style="position:absolute;left:3329;top:5310;height:2145;width:16;" filled="f" stroked="t" coordsize="21600,21600" o:gfxdata="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23q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575" o:spid="_x0000_s1026" o:spt="20" style="position:absolute;left:3328;top:8520;flip:x;height:1104;width:1;" filled="f" stroked="t" coordsize="21600,21600" o:gfxdata="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zlj&#10;u8EAAADc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shape id="自选图形 576" o:spid="_x0000_s1026" o:spt="176" type="#_x0000_t176" style="position:absolute;left:1805;top:9624;height:1171;width:2876;" fillcolor="#FFFFFF" filled="t" stroked="t" coordsize="21600,21600" o:gfxdata="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Fp+&#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pPr>
                        <w:r>
                          <w:rPr>
                            <w:rFonts w:hint="eastAsia"/>
                          </w:rPr>
                          <w:t>发证</w:t>
                        </w:r>
                      </w:p>
                      <w:p>
                        <w:pPr>
                          <w:spacing w:line="200" w:lineRule="exact"/>
                          <w:jc w:val="center"/>
                        </w:pPr>
                        <w:r>
                          <w:rPr>
                            <w:rFonts w:hint="eastAsia"/>
                          </w:rPr>
                          <w:t>4个工作日</w:t>
                        </w:r>
                      </w:p>
                    </w:txbxContent>
                  </v:textbox>
                </v:shape>
                <v:line id="直线 577" o:spid="_x0000_s1026" o:spt="20" style="position:absolute;left:5115;top:7952;flip:x;height:0;width:1065;" filled="f" stroked="t" coordsize="21600,21600" o:gfxdata="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6lJS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rect id="矩形 578" o:spid="_x0000_s1026" o:spt="1" style="position:absolute;left:6180;top:7497;height:841;width:2894;" fillcolor="#FFFFFF" filled="t" stroked="t" coordsize="21600,21600" o:gfxdata="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Zd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 w:val="18"/>
                            <w:szCs w:val="18"/>
                          </w:rPr>
                        </w:pPr>
                        <w:r>
                          <w:rPr>
                            <w:rFonts w:hint="eastAsia"/>
                          </w:rPr>
                          <w:t>现场勘验（不计入时间）</w:t>
                        </w:r>
                      </w:p>
                    </w:txbxContent>
                  </v:textbox>
                </v:rect>
              </v:group>
            </w:pict>
          </mc:Fallback>
        </mc:AlternateContent>
      </w:r>
    </w:p>
    <w:p/>
    <w:p/>
    <w:p/>
    <w:p/>
    <w:p/>
    <w:p/>
    <w:p/>
    <w:p/>
    <w:p/>
    <w:p/>
    <w:p/>
    <w:p/>
    <w:p/>
    <w:p/>
    <w:p/>
    <w:p/>
    <w:p>
      <w:pPr>
        <w:rPr>
          <w:b/>
        </w:rPr>
      </w:pPr>
    </w:p>
    <w:p>
      <w:pPr>
        <w:rPr>
          <w:b/>
        </w:rPr>
      </w:pPr>
    </w:p>
    <w:p/>
    <w:p/>
    <w:p>
      <w:pPr>
        <w:rPr>
          <w:sz w:val="15"/>
        </w:rPr>
      </w:pPr>
      <w:r>
        <w:rPr>
          <w:sz w:val="15"/>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内河船舶船员特殊培训、安全培训合格证核发</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668"/>
        <w:gridCol w:w="520"/>
        <w:gridCol w:w="1343"/>
        <w:gridCol w:w="1096"/>
        <w:gridCol w:w="734"/>
        <w:gridCol w:w="57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206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88"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内河船舶船员特殊培训、安全培训合格证核发</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9"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06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88"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206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88"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8个工作日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206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490"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《内河交通安全管理条例》（国务院令第355号）第九条；</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《山西省水路交通管理条例》第十六条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206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490"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道路运输从业人员应当在从业资格证件有效期届满30日前</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道路运输从业人员从业资格证件遗失、毁损的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7" w:hRule="atLeast"/>
          <w:jc w:val="center"/>
        </w:trPr>
        <w:tc>
          <w:tcPr>
            <w:tcW w:w="2065" w:type="dxa"/>
            <w:textDirection w:val="tbRlV"/>
            <w:vAlign w:val="center"/>
          </w:tcPr>
          <w:p>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490"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（一）内河船舶船员特殊培训申请表；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（二）申请人身份证明；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（三）两吋白底彩照两张；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06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490"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65"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6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22"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065" w:type="dxa"/>
            <w:vMerge w:val="continue"/>
            <w:vAlign w:val="center"/>
          </w:tcPr>
          <w:p>
            <w:pPr>
              <w:adjustRightInd/>
              <w:snapToGrid/>
              <w:spacing w:after="0"/>
              <w:jc w:val="center"/>
              <w:rPr>
                <w:rFonts w:ascii="Times New Roman" w:hAnsi="Times New Roman" w:eastAsia="仿宋_GB2312" w:cs="Times New Roman"/>
              </w:rPr>
            </w:pPr>
          </w:p>
        </w:tc>
        <w:tc>
          <w:tcPr>
            <w:tcW w:w="166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863" w:type="dxa"/>
            <w:gridSpan w:val="2"/>
            <w:vAlign w:val="center"/>
          </w:tcPr>
          <w:p>
            <w:pPr>
              <w:adjustRightInd/>
              <w:snapToGrid/>
              <w:spacing w:after="0"/>
              <w:jc w:val="center"/>
              <w:rPr>
                <w:rFonts w:ascii="Times New Roman" w:hAnsi="Times New Roman" w:eastAsia="仿宋_GB2312" w:cs="Times New Roman"/>
              </w:rPr>
            </w:pPr>
          </w:p>
        </w:tc>
        <w:tc>
          <w:tcPr>
            <w:tcW w:w="183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29"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73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22"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373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22"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内河船舶船员特殊培训、安全培训合格证核发流程图</w:t>
      </w:r>
    </w:p>
    <w:p>
      <w:pPr>
        <w:jc w:val="center"/>
      </w:pPr>
      <w:r>
        <w:rPr>
          <w:rFonts w:hint="eastAsia"/>
        </w:rPr>
        <w:t xml:space="preserve"> </w:t>
      </w:r>
    </w:p>
    <w:p/>
    <w:p>
      <w:r>
        <mc:AlternateContent>
          <mc:Choice Requires="wpg">
            <w:drawing>
              <wp:anchor distT="0" distB="0" distL="114300" distR="114300" simplePos="0" relativeHeight="252255232" behindDoc="0" locked="0" layoutInCell="1" allowOverlap="1">
                <wp:simplePos x="0" y="0"/>
                <wp:positionH relativeFrom="column">
                  <wp:posOffset>426085</wp:posOffset>
                </wp:positionH>
                <wp:positionV relativeFrom="paragraph">
                  <wp:posOffset>116205</wp:posOffset>
                </wp:positionV>
                <wp:extent cx="4627245" cy="5280025"/>
                <wp:effectExtent l="10795" t="5080" r="10160" b="10795"/>
                <wp:wrapNone/>
                <wp:docPr id="472" name="组合 591"/>
                <wp:cNvGraphicFramePr/>
                <a:graphic xmlns:a="http://schemas.openxmlformats.org/drawingml/2006/main">
                  <a:graphicData uri="http://schemas.microsoft.com/office/word/2010/wordprocessingGroup">
                    <wpg:wgp>
                      <wpg:cNvGrpSpPr/>
                      <wpg:grpSpPr>
                        <a:xfrm>
                          <a:off x="0" y="0"/>
                          <a:ext cx="4627245" cy="5280025"/>
                          <a:chOff x="1751" y="3254"/>
                          <a:chExt cx="7287" cy="8315"/>
                        </a:xfrm>
                      </wpg:grpSpPr>
                      <wps:wsp>
                        <wps:cNvPr id="461" name="自选图形 580"/>
                        <wps:cNvSpPr/>
                        <wps:spPr>
                          <a:xfrm>
                            <a:off x="1751" y="3254"/>
                            <a:ext cx="4031" cy="204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p>
                              <w:pPr>
                                <w:jc w:val="center"/>
                                <w:rPr>
                                  <w:sz w:val="24"/>
                                </w:rPr>
                              </w:pPr>
                            </w:p>
                          </w:txbxContent>
                        </wps:txbx>
                        <wps:bodyPr upright="1"/>
                      </wps:wsp>
                      <wps:wsp>
                        <wps:cNvPr id="462" name="矩形 581"/>
                        <wps:cNvSpPr/>
                        <wps:spPr>
                          <a:xfrm>
                            <a:off x="2756" y="6186"/>
                            <a:ext cx="2187" cy="7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rPr>
                                <w:t>参加考试</w:t>
                              </w:r>
                            </w:p>
                            <w:p/>
                          </w:txbxContent>
                        </wps:txbx>
                        <wps:bodyPr upright="1"/>
                      </wps:wsp>
                      <wps:wsp>
                        <wps:cNvPr id="463" name="直线 582"/>
                        <wps:cNvCnPr/>
                        <wps:spPr>
                          <a:xfrm>
                            <a:off x="3761" y="5294"/>
                            <a:ext cx="16" cy="892"/>
                          </a:xfrm>
                          <a:prstGeom prst="line">
                            <a:avLst/>
                          </a:prstGeom>
                          <a:ln w="9525" cap="flat" cmpd="sng">
                            <a:solidFill>
                              <a:srgbClr val="000000"/>
                            </a:solidFill>
                            <a:prstDash val="solid"/>
                            <a:headEnd type="none" w="med" len="med"/>
                            <a:tailEnd type="triangle" w="med" len="med"/>
                          </a:ln>
                        </wps:spPr>
                        <wps:bodyPr upright="1"/>
                      </wps:wsp>
                      <wps:wsp>
                        <wps:cNvPr id="464" name="自选图形 583"/>
                        <wps:cNvSpPr/>
                        <wps:spPr>
                          <a:xfrm>
                            <a:off x="2493" y="8310"/>
                            <a:ext cx="2590" cy="9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18"/>
                                  <w:szCs w:val="18"/>
                                </w:rPr>
                                <w:t>是否通过</w:t>
                              </w:r>
                            </w:p>
                          </w:txbxContent>
                        </wps:txbx>
                        <wps:bodyPr upright="1"/>
                      </wps:wsp>
                      <wps:wsp>
                        <wps:cNvPr id="465" name="自选图形 584"/>
                        <wps:cNvSpPr/>
                        <wps:spPr>
                          <a:xfrm flipV="1">
                            <a:off x="2493" y="10453"/>
                            <a:ext cx="2590" cy="111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发证</w:t>
                              </w:r>
                            </w:p>
                            <w:p>
                              <w:pPr>
                                <w:spacing w:line="200" w:lineRule="exact"/>
                                <w:jc w:val="center"/>
                                <w:rPr>
                                  <w:sz w:val="18"/>
                                  <w:szCs w:val="18"/>
                                </w:rPr>
                              </w:pPr>
                              <w:r>
                                <w:rPr>
                                  <w:rFonts w:hint="eastAsia"/>
                                  <w:sz w:val="18"/>
                                  <w:szCs w:val="18"/>
                                </w:rPr>
                                <w:t>(2个工作日)</w:t>
                              </w:r>
                            </w:p>
                            <w:p>
                              <w:pPr>
                                <w:rPr>
                                  <w:sz w:val="18"/>
                                  <w:szCs w:val="18"/>
                                </w:rPr>
                              </w:pPr>
                            </w:p>
                          </w:txbxContent>
                        </wps:txbx>
                        <wps:bodyPr upright="1"/>
                      </wps:wsp>
                      <wps:wsp>
                        <wps:cNvPr id="466" name="直线 585"/>
                        <wps:cNvCnPr/>
                        <wps:spPr>
                          <a:xfrm>
                            <a:off x="3777" y="6976"/>
                            <a:ext cx="1" cy="1334"/>
                          </a:xfrm>
                          <a:prstGeom prst="line">
                            <a:avLst/>
                          </a:prstGeom>
                          <a:ln w="9525" cap="flat" cmpd="sng">
                            <a:solidFill>
                              <a:srgbClr val="000000"/>
                            </a:solidFill>
                            <a:prstDash val="solid"/>
                            <a:headEnd type="none" w="med" len="med"/>
                            <a:tailEnd type="triangle" w="med" len="med"/>
                          </a:ln>
                        </wps:spPr>
                        <wps:bodyPr upright="1"/>
                      </wps:wsp>
                      <wps:wsp>
                        <wps:cNvPr id="467" name="直线 586"/>
                        <wps:cNvCnPr/>
                        <wps:spPr>
                          <a:xfrm flipH="1">
                            <a:off x="3778" y="9275"/>
                            <a:ext cx="1" cy="1178"/>
                          </a:xfrm>
                          <a:prstGeom prst="line">
                            <a:avLst/>
                          </a:prstGeom>
                          <a:ln w="9525" cap="flat" cmpd="sng">
                            <a:solidFill>
                              <a:srgbClr val="000000"/>
                            </a:solidFill>
                            <a:prstDash val="solid"/>
                            <a:headEnd type="none" w="med" len="med"/>
                            <a:tailEnd type="triangle" w="med" len="med"/>
                          </a:ln>
                        </wps:spPr>
                        <wps:bodyPr upright="1"/>
                      </wps:wsp>
                      <wps:wsp>
                        <wps:cNvPr id="468" name="自选图形 587"/>
                        <wps:cNvCnPr/>
                        <wps:spPr>
                          <a:xfrm>
                            <a:off x="5083" y="8791"/>
                            <a:ext cx="1917" cy="0"/>
                          </a:xfrm>
                          <a:prstGeom prst="straightConnector1">
                            <a:avLst/>
                          </a:prstGeom>
                          <a:ln w="9525" cap="flat" cmpd="sng">
                            <a:solidFill>
                              <a:srgbClr val="000000"/>
                            </a:solidFill>
                            <a:prstDash val="solid"/>
                            <a:headEnd type="none" w="med" len="med"/>
                            <a:tailEnd type="triangle" w="med" len="med"/>
                          </a:ln>
                        </wps:spPr>
                        <wps:bodyPr/>
                      </wps:wsp>
                      <wps:wsp>
                        <wps:cNvPr id="469" name="自选图形 588"/>
                        <wps:cNvSpPr/>
                        <wps:spPr>
                          <a:xfrm>
                            <a:off x="7000" y="8468"/>
                            <a:ext cx="2038" cy="5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转下一期培训</w:t>
                              </w:r>
                            </w:p>
                          </w:txbxContent>
                        </wps:txbx>
                        <wps:bodyPr upright="1"/>
                      </wps:wsp>
                      <wps:wsp>
                        <wps:cNvPr id="470" name="自选图形 589"/>
                        <wps:cNvSpPr/>
                        <wps:spPr>
                          <a:xfrm>
                            <a:off x="5447" y="8064"/>
                            <a:ext cx="1013" cy="596"/>
                          </a:xfrm>
                          <a:prstGeom prst="flowChartAlternateProcess">
                            <a:avLst/>
                          </a:prstGeom>
                          <a:noFill/>
                          <a:ln>
                            <a:noFill/>
                          </a:ln>
                        </wps:spPr>
                        <wps:txbx>
                          <w:txbxContent>
                            <w:p>
                              <w:pPr>
                                <w:jc w:val="center"/>
                                <w:rPr>
                                  <w:szCs w:val="21"/>
                                </w:rPr>
                              </w:pPr>
                              <w:r>
                                <w:rPr>
                                  <w:rFonts w:hint="eastAsia"/>
                                  <w:szCs w:val="21"/>
                                </w:rPr>
                                <w:t>否</w:t>
                              </w:r>
                            </w:p>
                          </w:txbxContent>
                        </wps:txbx>
                        <wps:bodyPr upright="1"/>
                      </wps:wsp>
                      <wps:wsp>
                        <wps:cNvPr id="471" name="自选图形 590"/>
                        <wps:cNvSpPr/>
                        <wps:spPr>
                          <a:xfrm>
                            <a:off x="4070" y="9505"/>
                            <a:ext cx="1013" cy="596"/>
                          </a:xfrm>
                          <a:prstGeom prst="flowChartAlternateProcess">
                            <a:avLst/>
                          </a:prstGeom>
                          <a:noFill/>
                          <a:ln>
                            <a:noFill/>
                          </a:ln>
                        </wps:spPr>
                        <wps:txbx>
                          <w:txbxContent>
                            <w:p>
                              <w:pPr>
                                <w:jc w:val="center"/>
                                <w:rPr>
                                  <w:szCs w:val="21"/>
                                </w:rPr>
                              </w:pPr>
                              <w:r>
                                <w:rPr>
                                  <w:rFonts w:hint="eastAsia"/>
                                  <w:szCs w:val="21"/>
                                </w:rPr>
                                <w:t>市</w:t>
                              </w:r>
                            </w:p>
                          </w:txbxContent>
                        </wps:txbx>
                        <wps:bodyPr upright="1"/>
                      </wps:wsp>
                    </wpg:wgp>
                  </a:graphicData>
                </a:graphic>
              </wp:anchor>
            </w:drawing>
          </mc:Choice>
          <mc:Fallback>
            <w:pict>
              <v:group id="组合 591" o:spid="_x0000_s1026" o:spt="203" style="position:absolute;left:0pt;margin-left:33.55pt;margin-top:9.15pt;height:415.75pt;width:364.35pt;z-index:252255232;mso-width-relative:page;mso-height-relative:page;" coordorigin="1751,3254" coordsize="7287,8315" o:gfxdata="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">
                <o:lock v:ext="edit" aspectratio="f"/>
                <v:shape id="自选图形 580" o:spid="_x0000_s1026" o:spt="110" type="#_x0000_t110" style="position:absolute;left:1751;top:3254;height:2040;width:4031;" fillcolor="#FFFFFF" filled="t" stroked="t" coordsize="21600,21600" o:gfxdata="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0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p>
                        <w:pPr>
                          <w:jc w:val="center"/>
                          <w:rPr>
                            <w:sz w:val="24"/>
                          </w:rPr>
                        </w:pPr>
                      </w:p>
                    </w:txbxContent>
                  </v:textbox>
                </v:shape>
                <v:rect id="矩形 581" o:spid="_x0000_s1026" o:spt="1" style="position:absolute;left:2756;top:6186;height:790;width:2187;" fillcolor="#FFFFFF" filled="t" stroked="t" coordsize="21600,21600" o:gfxdata="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4F1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 w:val="18"/>
                            <w:szCs w:val="18"/>
                          </w:rPr>
                        </w:pPr>
                        <w:r>
                          <w:rPr>
                            <w:rFonts w:hint="eastAsia"/>
                          </w:rPr>
                          <w:t>参加考试</w:t>
                        </w:r>
                      </w:p>
                      <w:p/>
                    </w:txbxContent>
                  </v:textbox>
                </v:rect>
                <v:line id="直线 582" o:spid="_x0000_s1026" o:spt="20" style="position:absolute;left:3761;top:5294;height:892;width:16;" filled="f" stroked="t" coordsize="21600,21600" o:gfxdata="UEsDBAoAAAAAAIdO4kAAAAAAAAAAAAAAAAAEAAAAZHJzL1BLAwQUAAAACACHTuJApt4m5b8AAADc&#10;AAAADwAAAGRycy9kb3ducmV2LnhtbEWPQWvCQBSE7wX/w/KE3uomVSR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eJu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583" o:spid="_x0000_s1026" o:spt="110" type="#_x0000_t110" style="position:absolute;left:2493;top:8310;height:965;width:2590;" fillcolor="#FFFFFF" filled="t" stroked="t" coordsize="21600,21600" o:gfxdata="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Dw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18"/>
                            <w:szCs w:val="18"/>
                          </w:rPr>
                          <w:t>是否通过</w:t>
                        </w:r>
                      </w:p>
                    </w:txbxContent>
                  </v:textbox>
                </v:shape>
                <v:shape id="自选图形 584" o:spid="_x0000_s1026" o:spt="176" type="#_x0000_t176" style="position:absolute;left:2493;top:10453;flip:y;height:1116;width:2590;" fillcolor="#FFFFFF" filled="t" stroked="t" coordsize="21600,21600" o:gfxdata="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f8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发证</w:t>
                        </w:r>
                      </w:p>
                      <w:p>
                        <w:pPr>
                          <w:spacing w:line="200" w:lineRule="exact"/>
                          <w:jc w:val="center"/>
                          <w:rPr>
                            <w:sz w:val="18"/>
                            <w:szCs w:val="18"/>
                          </w:rPr>
                        </w:pPr>
                        <w:r>
                          <w:rPr>
                            <w:rFonts w:hint="eastAsia"/>
                            <w:sz w:val="18"/>
                            <w:szCs w:val="18"/>
                          </w:rPr>
                          <w:t>(2个工作日)</w:t>
                        </w:r>
                      </w:p>
                      <w:p>
                        <w:pPr>
                          <w:rPr>
                            <w:sz w:val="18"/>
                            <w:szCs w:val="18"/>
                          </w:rPr>
                        </w:pPr>
                      </w:p>
                    </w:txbxContent>
                  </v:textbox>
                </v:shape>
                <v:line id="直线 585" o:spid="_x0000_s1026" o:spt="20" style="position:absolute;left:3777;top:6976;height:1334;width:1;" filled="f" stroked="t" coordsize="21600,21600" o:gfxdata="UEsDBAoAAAAAAIdO4kAAAAAAAAAAAAAAAAAEAAAAZHJzL1BLAwQUAAAACACHTuJAtqmFfcAAAADc&#10;AAAADwAAAGRycy9kb3ducmV2LnhtbEWPT2vCQBTE74LfYXlCb7qJSA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qYV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86" o:spid="_x0000_s1026" o:spt="20" style="position:absolute;left:3778;top:9275;flip:x;height:1178;width:1;" filled="f" stroked="t" coordsize="21600,21600" o:gfxdata="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yx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587" o:spid="_x0000_s1026" o:spt="32" type="#_x0000_t32" style="position:absolute;left:5083;top:8791;height:0;width:1917;" filled="f" stroked="t" coordsize="21600,21600" o:gfxdata="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7gy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588" o:spid="_x0000_s1026" o:spt="176" type="#_x0000_t176" style="position:absolute;left:7000;top:8468;height:596;width:2038;" fillcolor="#FFFFFF" filled="t" stroked="t" coordsize="21600,21600" o:gfxdata="UEsDBAoAAAAAAIdO4kAAAAAAAAAAAAAAAAAEAAAAZHJzL1BLAwQUAAAACACHTuJAQAOhKr8AAADc&#10;AAAADwAAAGRycy9kb3ducmV2LnhtbEWPQWvCQBSE7wX/w/IK3uomtkR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DoS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Cs w:val="21"/>
                          </w:rPr>
                        </w:pPr>
                        <w:r>
                          <w:rPr>
                            <w:rFonts w:hint="eastAsia"/>
                            <w:szCs w:val="21"/>
                          </w:rPr>
                          <w:t>转下一期培训</w:t>
                        </w:r>
                      </w:p>
                    </w:txbxContent>
                  </v:textbox>
                </v:shape>
                <v:shape id="自选图形 589" o:spid="_x0000_s1026" o:spt="176" type="#_x0000_t176" style="position:absolute;left:5447;top:8064;height:596;width:1013;" filled="f" stroked="f" coordsize="21600,21600" o:gfxdata="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u5Z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Cs w:val="21"/>
                          </w:rPr>
                        </w:pPr>
                        <w:r>
                          <w:rPr>
                            <w:rFonts w:hint="eastAsia"/>
                            <w:szCs w:val="21"/>
                          </w:rPr>
                          <w:t>否</w:t>
                        </w:r>
                      </w:p>
                    </w:txbxContent>
                  </v:textbox>
                </v:shape>
                <v:shape id="自选图形 590" o:spid="_x0000_s1026" o:spt="176" type="#_x0000_t176" style="position:absolute;left:4070;top:9505;height:596;width:1013;" filled="f" stroked="f" coordsize="21600,21600" o:gfxdata="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cc/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Cs w:val="21"/>
                          </w:rPr>
                        </w:pPr>
                        <w:r>
                          <w:rPr>
                            <w:rFonts w:hint="eastAsia"/>
                            <w:szCs w:val="21"/>
                          </w:rPr>
                          <w:t>市</w:t>
                        </w:r>
                      </w:p>
                    </w:txbxContent>
                  </v:textbox>
                </v:shape>
              </v:group>
            </w:pict>
          </mc:Fallback>
        </mc:AlternateContent>
      </w:r>
    </w:p>
    <w:p/>
    <w:p/>
    <w:p/>
    <w:p>
      <w:pPr>
        <w:tabs>
          <w:tab w:val="left" w:pos="3621"/>
        </w:tabs>
      </w:pPr>
      <w:r>
        <w:tab/>
      </w:r>
    </w:p>
    <w:p>
      <w:pPr>
        <w:rPr>
          <w:b/>
        </w:rPr>
      </w:pPr>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新增客船、危险品船投入运营审批一次性书面告知书</w:t>
      </w:r>
    </w:p>
    <w:tbl>
      <w:tblPr>
        <w:tblStyle w:val="11"/>
        <w:tblW w:w="9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678"/>
        <w:gridCol w:w="348"/>
        <w:gridCol w:w="1343"/>
        <w:gridCol w:w="1096"/>
        <w:gridCol w:w="734"/>
        <w:gridCol w:w="57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06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26"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新增客船、危险品船投入运营审批</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60"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6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26"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206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26"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6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206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229" w:type="dxa"/>
            <w:gridSpan w:val="7"/>
            <w:vAlign w:val="center"/>
          </w:tcPr>
          <w:p>
            <w:pPr>
              <w:widowControl w:val="0"/>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《国务院对确需保留的行政审批项目设定行政许可的决定》（国务院令第412号）附件第135项 新增客船、危险品船投入运营审批 地（市）级以上人民政府交通行政主管部门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9" w:hRule="atLeast"/>
          <w:jc w:val="center"/>
        </w:trPr>
        <w:tc>
          <w:tcPr>
            <w:tcW w:w="206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229"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（一）具备企业法人资格、水路运输许可证。</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（二）有明确的经营范围，包括经营区域和业务种类。</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（三）有符合本规定要求的船舶，且自有船舶运力应当符合附件1的要求。</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（四）有海务、机务管理人员。</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（五）有与其直接订立劳动合同的高级船员。</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（六）有健全的安全管理机构及安全管理人员设置制度、安全管理责任制度、安全监督检查制度、事故应急处置制度、岗位安全操作规程等安全管理制度。</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（七）办理工商登记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206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人需</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要提</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交的</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材料</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及要</w:t>
            </w:r>
          </w:p>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229"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（一）书面申请;</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（二）新增船舶的主要技术参数，或拟投入运营船舶的有效船舶资料复印件</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（三）安全生产管理制度文本.</w:t>
            </w:r>
          </w:p>
          <w:p>
            <w:pPr>
              <w:widowControl w:val="0"/>
              <w:tabs>
                <w:tab w:val="left" w:pos="817"/>
              </w:tabs>
              <w:spacing w:after="0"/>
              <w:ind w:left="440"/>
              <w:rPr>
                <w:rFonts w:ascii="Times New Roman" w:hAnsi="Times New Roman" w:eastAsia="仿宋_GB2312"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065"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229"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65" w:type="dxa"/>
            <w:vMerge w:val="restart"/>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7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51"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065" w:type="dxa"/>
            <w:vMerge w:val="continue"/>
            <w:vAlign w:val="center"/>
          </w:tcPr>
          <w:p>
            <w:pPr>
              <w:adjustRightInd/>
              <w:snapToGrid/>
              <w:spacing w:after="0"/>
              <w:jc w:val="center"/>
              <w:rPr>
                <w:rFonts w:ascii="Times New Roman" w:hAnsi="Times New Roman" w:eastAsia="仿宋_GB2312" w:cs="Times New Roman"/>
              </w:rPr>
            </w:pPr>
          </w:p>
        </w:tc>
        <w:tc>
          <w:tcPr>
            <w:tcW w:w="1678"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91" w:type="dxa"/>
            <w:gridSpan w:val="2"/>
            <w:vAlign w:val="center"/>
          </w:tcPr>
          <w:p>
            <w:pPr>
              <w:adjustRightInd/>
              <w:snapToGrid/>
              <w:spacing w:after="0"/>
              <w:jc w:val="center"/>
              <w:rPr>
                <w:rFonts w:ascii="Times New Roman" w:hAnsi="Times New Roman" w:eastAsia="仿宋_GB2312" w:cs="Times New Roman"/>
              </w:rPr>
            </w:pPr>
          </w:p>
        </w:tc>
        <w:tc>
          <w:tcPr>
            <w:tcW w:w="183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030"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74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51"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743"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51"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新增客船、危险品船投入运营审批流程图</w:t>
      </w:r>
    </w:p>
    <w:p>
      <w:pPr>
        <w:jc w:val="center"/>
        <w:rPr>
          <w:rFonts w:ascii="楷体_GB2312" w:hAnsi="楷体_GB2312" w:eastAsia="楷体_GB2312" w:cs="楷体_GB2312"/>
          <w:bCs/>
          <w:sz w:val="36"/>
          <w:szCs w:val="36"/>
        </w:rPr>
      </w:pPr>
    </w:p>
    <w:p>
      <w:pPr>
        <w:jc w:val="center"/>
      </w:pPr>
      <w:r>
        <w:rPr>
          <w:rFonts w:hint="eastAsia"/>
        </w:rPr>
        <w:t xml:space="preserve"> </w:t>
      </w:r>
    </w:p>
    <w:p>
      <w:r>
        <mc:AlternateContent>
          <mc:Choice Requires="wpg">
            <w:drawing>
              <wp:anchor distT="0" distB="0" distL="114300" distR="114300" simplePos="0" relativeHeight="252266496" behindDoc="0" locked="0" layoutInCell="1" allowOverlap="1">
                <wp:simplePos x="0" y="0"/>
                <wp:positionH relativeFrom="column">
                  <wp:posOffset>480060</wp:posOffset>
                </wp:positionH>
                <wp:positionV relativeFrom="paragraph">
                  <wp:posOffset>-2540</wp:posOffset>
                </wp:positionV>
                <wp:extent cx="4540885" cy="5183505"/>
                <wp:effectExtent l="4445" t="5715" r="7620" b="11430"/>
                <wp:wrapNone/>
                <wp:docPr id="482" name="组合 601"/>
                <wp:cNvGraphicFramePr/>
                <a:graphic xmlns:a="http://schemas.openxmlformats.org/drawingml/2006/main">
                  <a:graphicData uri="http://schemas.microsoft.com/office/word/2010/wordprocessingGroup">
                    <wpg:wgp>
                      <wpg:cNvGrpSpPr/>
                      <wpg:grpSpPr>
                        <a:xfrm>
                          <a:off x="0" y="0"/>
                          <a:ext cx="4540885" cy="5183505"/>
                          <a:chOff x="1836" y="3269"/>
                          <a:chExt cx="7151" cy="8163"/>
                        </a:xfrm>
                      </wpg:grpSpPr>
                      <wps:wsp>
                        <wps:cNvPr id="473" name="自选图形 592"/>
                        <wps:cNvSpPr/>
                        <wps:spPr>
                          <a:xfrm>
                            <a:off x="2041" y="3269"/>
                            <a:ext cx="3060" cy="171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wps:txbx>
                        <wps:bodyPr upright="1"/>
                      </wps:wsp>
                      <wps:wsp>
                        <wps:cNvPr id="474" name="矩形 593"/>
                        <wps:cNvSpPr/>
                        <wps:spPr>
                          <a:xfrm>
                            <a:off x="2071" y="6724"/>
                            <a:ext cx="3030"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（2个工作日）</w:t>
                              </w:r>
                            </w:p>
                          </w:txbxContent>
                        </wps:txbx>
                        <wps:bodyPr upright="1"/>
                      </wps:wsp>
                      <wps:wsp>
                        <wps:cNvPr id="475" name="直线 594"/>
                        <wps:cNvCnPr/>
                        <wps:spPr>
                          <a:xfrm>
                            <a:off x="3546" y="4983"/>
                            <a:ext cx="1" cy="1741"/>
                          </a:xfrm>
                          <a:prstGeom prst="line">
                            <a:avLst/>
                          </a:prstGeom>
                          <a:ln w="6350" cap="flat" cmpd="sng">
                            <a:solidFill>
                              <a:srgbClr val="000000"/>
                            </a:solidFill>
                            <a:prstDash val="solid"/>
                            <a:headEnd type="none" w="med" len="med"/>
                            <a:tailEnd type="triangle" w="med" len="med"/>
                          </a:ln>
                        </wps:spPr>
                        <wps:bodyPr upright="1"/>
                      </wps:wsp>
                      <wps:wsp>
                        <wps:cNvPr id="476" name="直线 595"/>
                        <wps:cNvCnPr/>
                        <wps:spPr>
                          <a:xfrm flipH="1">
                            <a:off x="3545" y="9872"/>
                            <a:ext cx="1" cy="714"/>
                          </a:xfrm>
                          <a:prstGeom prst="line">
                            <a:avLst/>
                          </a:prstGeom>
                          <a:ln w="6350" cap="flat" cmpd="sng">
                            <a:solidFill>
                              <a:srgbClr val="000000"/>
                            </a:solidFill>
                            <a:prstDash val="solid"/>
                            <a:headEnd type="none" w="med" len="med"/>
                            <a:tailEnd type="triangle" w="med" len="med"/>
                          </a:ln>
                        </wps:spPr>
                        <wps:bodyPr upright="1"/>
                      </wps:wsp>
                      <wps:wsp>
                        <wps:cNvPr id="477" name="自选图形 596"/>
                        <wps:cNvSpPr/>
                        <wps:spPr>
                          <a:xfrm>
                            <a:off x="2364" y="10586"/>
                            <a:ext cx="2408"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5"/>
                                  <w:szCs w:val="18"/>
                                </w:rPr>
                              </w:pPr>
                              <w:r>
                                <w:rPr>
                                  <w:rFonts w:hint="eastAsia"/>
                                  <w:sz w:val="15"/>
                                  <w:szCs w:val="18"/>
                                </w:rPr>
                                <w:t>送达办结</w:t>
                              </w:r>
                            </w:p>
                            <w:p>
                              <w:pPr>
                                <w:spacing w:line="200" w:lineRule="exact"/>
                                <w:jc w:val="center"/>
                                <w:rPr>
                                  <w:sz w:val="15"/>
                                  <w:szCs w:val="18"/>
                                </w:rPr>
                              </w:pPr>
                              <w:r>
                                <w:rPr>
                                  <w:rFonts w:hint="eastAsia"/>
                                  <w:sz w:val="15"/>
                                  <w:szCs w:val="18"/>
                                </w:rPr>
                                <w:t>（1个工作日）</w:t>
                              </w:r>
                            </w:p>
                            <w:p>
                              <w:pPr>
                                <w:spacing w:line="400" w:lineRule="exact"/>
                                <w:jc w:val="center"/>
                              </w:pPr>
                            </w:p>
                          </w:txbxContent>
                        </wps:txbx>
                        <wps:bodyPr upright="1"/>
                      </wps:wsp>
                      <wps:wsp>
                        <wps:cNvPr id="478" name="矩形 597"/>
                        <wps:cNvSpPr/>
                        <wps:spPr>
                          <a:xfrm>
                            <a:off x="1836" y="8956"/>
                            <a:ext cx="3374"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sz w:val="18"/>
                                  <w:szCs w:val="18"/>
                                </w:rPr>
                                <w:t>审批</w:t>
                              </w:r>
                            </w:p>
                            <w:p>
                              <w:pPr>
                                <w:spacing w:line="200" w:lineRule="exact"/>
                                <w:jc w:val="center"/>
                                <w:rPr>
                                  <w:sz w:val="18"/>
                                  <w:szCs w:val="18"/>
                                </w:rPr>
                              </w:pPr>
                              <w:r>
                                <w:rPr>
                                  <w:rFonts w:hint="eastAsia"/>
                                  <w:sz w:val="18"/>
                                  <w:szCs w:val="18"/>
                                </w:rPr>
                                <w:t>（1个工作日）</w:t>
                              </w:r>
                            </w:p>
                          </w:txbxContent>
                        </wps:txbx>
                        <wps:bodyPr upright="1"/>
                      </wps:wsp>
                      <wps:wsp>
                        <wps:cNvPr id="479" name="直线 598"/>
                        <wps:cNvCnPr/>
                        <wps:spPr>
                          <a:xfrm>
                            <a:off x="3535" y="7640"/>
                            <a:ext cx="11" cy="1316"/>
                          </a:xfrm>
                          <a:prstGeom prst="line">
                            <a:avLst/>
                          </a:prstGeom>
                          <a:ln w="6350" cap="flat" cmpd="sng">
                            <a:solidFill>
                              <a:srgbClr val="000000"/>
                            </a:solidFill>
                            <a:prstDash val="solid"/>
                            <a:headEnd type="none" w="med" len="med"/>
                            <a:tailEnd type="triangle" w="med" len="med"/>
                          </a:ln>
                        </wps:spPr>
                        <wps:bodyPr upright="1"/>
                      </wps:wsp>
                      <wps:wsp>
                        <wps:cNvPr id="480" name="矩形 599"/>
                        <wps:cNvSpPr/>
                        <wps:spPr>
                          <a:xfrm>
                            <a:off x="6181" y="6724"/>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p>
                            <w:p>
                              <w:pPr>
                                <w:spacing w:line="200" w:lineRule="exact"/>
                                <w:jc w:val="center"/>
                                <w:rPr>
                                  <w:sz w:val="18"/>
                                  <w:szCs w:val="18"/>
                                </w:rPr>
                              </w:pPr>
                              <w:r>
                                <w:rPr>
                                  <w:rFonts w:hint="eastAsia"/>
                                </w:rPr>
                                <w:t>现场勘察（不计入时间）</w:t>
                              </w:r>
                            </w:p>
                          </w:txbxContent>
                        </wps:txbx>
                        <wps:bodyPr upright="1"/>
                      </wps:wsp>
                      <wps:wsp>
                        <wps:cNvPr id="481" name="直线 600"/>
                        <wps:cNvCnPr/>
                        <wps:spPr>
                          <a:xfrm flipH="1">
                            <a:off x="5101" y="7179"/>
                            <a:ext cx="1080" cy="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601" o:spid="_x0000_s1026" o:spt="203" style="position:absolute;left:0pt;margin-left:37.8pt;margin-top:-0.2pt;height:408.15pt;width:357.55pt;z-index:252266496;mso-width-relative:page;mso-height-relative:page;" coordorigin="1836,3269" coordsize="7151,8163" o:gfxdata="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">
                <o:lock v:ext="edit" aspectratio="f"/>
                <v:shape id="自选图形 592" o:spid="_x0000_s1026" o:spt="110" type="#_x0000_t110" style="position:absolute;left:2041;top:3269;height:1714;width:3060;" fillcolor="#FFFFFF" filled="t" stroked="t" coordsize="21600,21600" o:gfxdata="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PN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v:textbox>
                </v:shape>
                <v:rect id="矩形 593" o:spid="_x0000_s1026" o:spt="1" style="position:absolute;left:2071;top:6724;height:916;width:3030;" fillcolor="#FFFFFF" filled="t" stroked="t" coordsize="21600,21600" o:gfxdata="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iru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（2个工作日）</w:t>
                        </w:r>
                      </w:p>
                    </w:txbxContent>
                  </v:textbox>
                </v:rect>
                <v:line id="直线 594" o:spid="_x0000_s1026" o:spt="20" style="position:absolute;left:3546;top:4983;height:1741;width:1;" filled="f" stroked="t" coordsize="21600,21600" o:gfxdata="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I68u/&#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595" o:spid="_x0000_s1026" o:spt="20" style="position:absolute;left:3545;top:9872;flip:x;height:714;width:1;" filled="f" stroked="t" coordsize="21600,21600" o:gfxdata="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jD/b&#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96" o:spid="_x0000_s1026" o:spt="176" type="#_x0000_t176" style="position:absolute;left:2364;top:10586;height:846;width:2408;" fillcolor="#FFFFFF" filled="t" stroked="t" coordsize="21600,21600" o:gfxdata="UEsDBAoAAAAAAIdO4kAAAAAAAAAAAAAAAAAEAAAAZHJzL1BLAwQUAAAACACHTuJA2wkGHr8AAADc&#10;AAAADwAAAGRycy9kb3ducmV2LnhtbEWPQWvCQBSE7wX/w/KE3uomthi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JBh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 w:val="15"/>
                            <w:szCs w:val="18"/>
                          </w:rPr>
                        </w:pPr>
                        <w:r>
                          <w:rPr>
                            <w:rFonts w:hint="eastAsia"/>
                            <w:sz w:val="15"/>
                            <w:szCs w:val="18"/>
                          </w:rPr>
                          <w:t>送达办结</w:t>
                        </w:r>
                      </w:p>
                      <w:p>
                        <w:pPr>
                          <w:spacing w:line="200" w:lineRule="exact"/>
                          <w:jc w:val="center"/>
                          <w:rPr>
                            <w:sz w:val="15"/>
                            <w:szCs w:val="18"/>
                          </w:rPr>
                        </w:pPr>
                        <w:r>
                          <w:rPr>
                            <w:rFonts w:hint="eastAsia"/>
                            <w:sz w:val="15"/>
                            <w:szCs w:val="18"/>
                          </w:rPr>
                          <w:t>（1个工作日）</w:t>
                        </w:r>
                      </w:p>
                      <w:p>
                        <w:pPr>
                          <w:spacing w:line="400" w:lineRule="exact"/>
                          <w:jc w:val="center"/>
                        </w:pPr>
                      </w:p>
                    </w:txbxContent>
                  </v:textbox>
                </v:shape>
                <v:rect id="矩形 597" o:spid="_x0000_s1026" o:spt="1" style="position:absolute;left:1836;top:8956;height:916;width:3374;" fillcolor="#FFFFFF" filled="t" stroked="t" coordsize="21600,21600" o:gfxdata="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76T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rPr>
                            <w:sz w:val="18"/>
                            <w:szCs w:val="18"/>
                          </w:rPr>
                        </w:pPr>
                        <w:r>
                          <w:rPr>
                            <w:rFonts w:hint="eastAsia"/>
                            <w:sz w:val="18"/>
                            <w:szCs w:val="18"/>
                          </w:rPr>
                          <w:t>审批</w:t>
                        </w:r>
                      </w:p>
                      <w:p>
                        <w:pPr>
                          <w:spacing w:line="200" w:lineRule="exact"/>
                          <w:jc w:val="center"/>
                          <w:rPr>
                            <w:sz w:val="18"/>
                            <w:szCs w:val="18"/>
                          </w:rPr>
                        </w:pPr>
                        <w:r>
                          <w:rPr>
                            <w:rFonts w:hint="eastAsia"/>
                            <w:sz w:val="18"/>
                            <w:szCs w:val="18"/>
                          </w:rPr>
                          <w:t>（1个工作日）</w:t>
                        </w:r>
                      </w:p>
                    </w:txbxContent>
                  </v:textbox>
                </v:rect>
                <v:line id="直线 598" o:spid="_x0000_s1026" o:spt="20" style="position:absolute;left:3535;top:7640;height:1316;width:11;" filled="f" stroked="t" coordsize="21600,21600" o:gfxdata="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Xhz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599" o:spid="_x0000_s1026" o:spt="1" style="position:absolute;left:6181;top:6724;height:963;width:2806;" fillcolor="#FFFFFF" filled="t" stroked="t" coordsize="21600,21600" o:gfxdata="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TNj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pPr>
                      </w:p>
                      <w:p>
                        <w:pPr>
                          <w:spacing w:line="200" w:lineRule="exact"/>
                          <w:jc w:val="center"/>
                          <w:rPr>
                            <w:sz w:val="18"/>
                            <w:szCs w:val="18"/>
                          </w:rPr>
                        </w:pPr>
                        <w:r>
                          <w:rPr>
                            <w:rFonts w:hint="eastAsia"/>
                          </w:rPr>
                          <w:t>现场勘察（不计入时间）</w:t>
                        </w:r>
                      </w:p>
                    </w:txbxContent>
                  </v:textbox>
                </v:rect>
                <v:line id="直线 600" o:spid="_x0000_s1026" o:spt="20" style="position:absolute;left:5101;top:7179;flip:x;height:0;width:1080;" filled="f" stroked="t" coordsize="21600,21600" o:gfxdata="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sNeI&#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
    <w:p/>
    <w:p/>
    <w:p/>
    <w:p/>
    <w:p/>
    <w:p/>
    <w:p/>
    <w:p/>
    <w:p/>
    <w:p/>
    <w:p/>
    <w:p/>
    <w:p/>
    <w:p/>
    <w:p/>
    <w:p>
      <w:pPr>
        <w:rPr>
          <w:b/>
        </w:rPr>
      </w:pPr>
    </w:p>
    <w:p>
      <w:pPr>
        <w:rPr>
          <w:b/>
        </w:rPr>
      </w:pP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汽车租赁经营许可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1356"/>
        <w:gridCol w:w="234"/>
        <w:gridCol w:w="1365"/>
        <w:gridCol w:w="1350"/>
        <w:gridCol w:w="90"/>
        <w:gridCol w:w="127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59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汽车租赁经营许可</w:t>
            </w:r>
          </w:p>
        </w:tc>
        <w:tc>
          <w:tcPr>
            <w:tcW w:w="1365"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701"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59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65"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65"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59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山西省汽车租赁经营许可证</w:t>
            </w:r>
          </w:p>
        </w:tc>
        <w:tc>
          <w:tcPr>
            <w:tcW w:w="1365"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371"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《山西省道路运输条例》 第三十三条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371"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w:t>
            </w:r>
            <w:r>
              <w:rPr>
                <w:rFonts w:ascii="Times New Roman" w:hAnsi="Times New Roman" w:eastAsia="仿宋_GB2312" w:cs="Times New Roman"/>
                <w:szCs w:val="18"/>
              </w:rPr>
              <w:t>有十辆以上符合国家标准，并经检测合格的自有车辆;</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w:t>
            </w:r>
            <w:r>
              <w:rPr>
                <w:rFonts w:ascii="Times New Roman" w:hAnsi="Times New Roman" w:eastAsia="仿宋_GB2312" w:cs="Times New Roman"/>
                <w:szCs w:val="18"/>
              </w:rPr>
              <w:t>有与其经营业务相适应的办公场所、停车场地;</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w:t>
            </w:r>
            <w:r>
              <w:rPr>
                <w:rFonts w:ascii="Times New Roman" w:hAnsi="Times New Roman" w:eastAsia="仿宋_GB2312" w:cs="Times New Roman"/>
                <w:szCs w:val="18"/>
              </w:rPr>
              <w:t>有相应的业务、管理人员;</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w:t>
            </w:r>
            <w:r>
              <w:rPr>
                <w:rFonts w:ascii="Times New Roman" w:hAnsi="Times New Roman" w:eastAsia="仿宋_GB2312" w:cs="Times New Roman"/>
                <w:szCs w:val="18"/>
              </w:rPr>
              <w:t>有健全的安全管理制度;</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w:t>
            </w:r>
            <w:r>
              <w:rPr>
                <w:rFonts w:ascii="Times New Roman" w:hAnsi="Times New Roman" w:eastAsia="仿宋_GB2312" w:cs="Times New Roman"/>
                <w:szCs w:val="18"/>
              </w:rPr>
              <w:t>客运车辆应当为十二座以下小型客车。</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5.已办理工商登记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请</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人</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需</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提</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交</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的</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材</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料</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及</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371"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1、《汽车租赁经营许可申请表》5份；</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2、《企业法人营业执照》副本复印件并加盖其公章，企业章程，法定代表人身份证及复印件，经办人身份证及其复印件和委托书；</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3、经营场所、停车场产权证明或合法租用证明及其复印件；</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4、机动车登记证书和机动车行驶证原件及其复印件；</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5、安全生产管理制度文本。</w:t>
            </w:r>
          </w:p>
          <w:p>
            <w:pPr>
              <w:tabs>
                <w:tab w:val="left" w:pos="817"/>
              </w:tabs>
              <w:spacing w:after="0"/>
              <w:ind w:left="440"/>
              <w:rPr>
                <w:rFonts w:ascii="Times New Roman" w:hAnsi="Times New Roman" w:eastAsia="仿宋_GB2312"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371"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02" w:type="dxa"/>
            <w:vMerge w:val="restart"/>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356"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15"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002" w:type="dxa"/>
            <w:vMerge w:val="continue"/>
            <w:vAlign w:val="center"/>
          </w:tcPr>
          <w:p>
            <w:pPr>
              <w:adjustRightInd/>
              <w:snapToGrid/>
              <w:spacing w:after="0"/>
              <w:jc w:val="center"/>
              <w:rPr>
                <w:rFonts w:ascii="Times New Roman" w:hAnsi="Times New Roman" w:eastAsia="仿宋_GB2312" w:cs="Times New Roman"/>
              </w:rPr>
            </w:pPr>
          </w:p>
        </w:tc>
        <w:tc>
          <w:tcPr>
            <w:tcW w:w="1356"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599" w:type="dxa"/>
            <w:gridSpan w:val="2"/>
            <w:vAlign w:val="center"/>
          </w:tcPr>
          <w:p>
            <w:pPr>
              <w:adjustRightInd/>
              <w:snapToGrid/>
              <w:spacing w:after="0"/>
              <w:jc w:val="center"/>
              <w:rPr>
                <w:rFonts w:ascii="Times New Roman" w:hAnsi="Times New Roman" w:eastAsia="仿宋_GB2312" w:cs="Times New Roman"/>
              </w:rPr>
            </w:pPr>
          </w:p>
        </w:tc>
        <w:tc>
          <w:tcPr>
            <w:tcW w:w="1440"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76"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58"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15" w:type="dxa"/>
            <w:gridSpan w:val="6"/>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58"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15" w:type="dxa"/>
            <w:gridSpan w:val="6"/>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汽车租赁经营许可流程图</w:t>
      </w:r>
    </w:p>
    <w:p>
      <w:pPr>
        <w:jc w:val="center"/>
      </w:pPr>
      <w:r>
        <w:rPr>
          <w:rFonts w:hint="eastAsia"/>
        </w:rPr>
        <w:t xml:space="preserve"> </w:t>
      </w:r>
    </w:p>
    <w:p/>
    <w:p>
      <w:r>
        <mc:AlternateContent>
          <mc:Choice Requires="wpg">
            <w:drawing>
              <wp:anchor distT="0" distB="0" distL="114300" distR="114300" simplePos="0" relativeHeight="252275712" behindDoc="0" locked="0" layoutInCell="1" allowOverlap="1">
                <wp:simplePos x="0" y="0"/>
                <wp:positionH relativeFrom="column">
                  <wp:posOffset>426085</wp:posOffset>
                </wp:positionH>
                <wp:positionV relativeFrom="paragraph">
                  <wp:posOffset>286385</wp:posOffset>
                </wp:positionV>
                <wp:extent cx="4617720" cy="5125085"/>
                <wp:effectExtent l="4445" t="5715" r="6985" b="12700"/>
                <wp:wrapNone/>
                <wp:docPr id="490" name="组合 609"/>
                <wp:cNvGraphicFramePr/>
                <a:graphic xmlns:a="http://schemas.openxmlformats.org/drawingml/2006/main">
                  <a:graphicData uri="http://schemas.microsoft.com/office/word/2010/wordprocessingGroup">
                    <wpg:wgp>
                      <wpg:cNvGrpSpPr/>
                      <wpg:grpSpPr>
                        <a:xfrm>
                          <a:off x="0" y="0"/>
                          <a:ext cx="4617720" cy="5125085"/>
                          <a:chOff x="1667" y="2955"/>
                          <a:chExt cx="7272" cy="8071"/>
                        </a:xfrm>
                      </wpg:grpSpPr>
                      <wps:wsp>
                        <wps:cNvPr id="483" name="自选图形 602"/>
                        <wps:cNvSpPr/>
                        <wps:spPr>
                          <a:xfrm>
                            <a:off x="2056" y="2955"/>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wps:txbx>
                        <wps:bodyPr upright="1"/>
                      </wps:wsp>
                      <wps:wsp>
                        <wps:cNvPr id="484" name="矩形 603"/>
                        <wps:cNvSpPr/>
                        <wps:spPr>
                          <a:xfrm>
                            <a:off x="1667" y="7023"/>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（3个工作日）</w:t>
                              </w:r>
                            </w:p>
                          </w:txbxContent>
                        </wps:txbx>
                        <wps:bodyPr upright="1"/>
                      </wps:wsp>
                      <wps:wsp>
                        <wps:cNvPr id="485" name="直线 604"/>
                        <wps:cNvCnPr/>
                        <wps:spPr>
                          <a:xfrm>
                            <a:off x="3568" y="4878"/>
                            <a:ext cx="16" cy="2145"/>
                          </a:xfrm>
                          <a:prstGeom prst="line">
                            <a:avLst/>
                          </a:prstGeom>
                          <a:ln w="6350" cap="flat" cmpd="sng">
                            <a:solidFill>
                              <a:srgbClr val="000000"/>
                            </a:solidFill>
                            <a:prstDash val="solid"/>
                            <a:headEnd type="none" w="med" len="med"/>
                            <a:tailEnd type="triangle" w="med" len="med"/>
                          </a:ln>
                        </wps:spPr>
                        <wps:bodyPr upright="1"/>
                      </wps:wsp>
                      <wps:wsp>
                        <wps:cNvPr id="486" name="直线 605"/>
                        <wps:cNvCnPr/>
                        <wps:spPr>
                          <a:xfrm flipH="1">
                            <a:off x="3567" y="8088"/>
                            <a:ext cx="1" cy="1104"/>
                          </a:xfrm>
                          <a:prstGeom prst="line">
                            <a:avLst/>
                          </a:prstGeom>
                          <a:ln w="6350" cap="flat" cmpd="sng">
                            <a:solidFill>
                              <a:srgbClr val="000000"/>
                            </a:solidFill>
                            <a:prstDash val="solid"/>
                            <a:headEnd type="none" w="med" len="med"/>
                            <a:tailEnd type="triangle" w="med" len="med"/>
                          </a:ln>
                        </wps:spPr>
                        <wps:bodyPr upright="1"/>
                      </wps:wsp>
                      <wps:wsp>
                        <wps:cNvPr id="487" name="自选图形 606"/>
                        <wps:cNvSpPr/>
                        <wps:spPr>
                          <a:xfrm>
                            <a:off x="2056" y="9192"/>
                            <a:ext cx="3100" cy="183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p>
                            <w:p>
                              <w:pPr>
                                <w:spacing w:line="200" w:lineRule="exact"/>
                                <w:jc w:val="center"/>
                              </w:pPr>
                              <w:r>
                                <w:rPr>
                                  <w:rFonts w:hint="eastAsia"/>
                                </w:rPr>
                                <w:t>发证</w:t>
                              </w:r>
                            </w:p>
                            <w:p>
                              <w:pPr>
                                <w:spacing w:line="200" w:lineRule="exact"/>
                                <w:jc w:val="center"/>
                              </w:pPr>
                              <w:r>
                                <w:rPr>
                                  <w:rFonts w:hint="eastAsia"/>
                                </w:rPr>
                                <w:t>1个工作日</w:t>
                              </w:r>
                            </w:p>
                          </w:txbxContent>
                        </wps:txbx>
                        <wps:bodyPr upright="1"/>
                      </wps:wsp>
                      <wps:wsp>
                        <wps:cNvPr id="488" name="直线 607"/>
                        <wps:cNvCnPr/>
                        <wps:spPr>
                          <a:xfrm flipH="1">
                            <a:off x="5115" y="7565"/>
                            <a:ext cx="1065" cy="0"/>
                          </a:xfrm>
                          <a:prstGeom prst="line">
                            <a:avLst/>
                          </a:prstGeom>
                          <a:ln w="6350" cap="flat" cmpd="sng">
                            <a:solidFill>
                              <a:srgbClr val="000000"/>
                            </a:solidFill>
                            <a:prstDash val="solid"/>
                            <a:headEnd type="none" w="med" len="med"/>
                            <a:tailEnd type="triangle" w="med" len="med"/>
                          </a:ln>
                        </wps:spPr>
                        <wps:bodyPr upright="1"/>
                      </wps:wsp>
                      <wps:wsp>
                        <wps:cNvPr id="489" name="矩形 608"/>
                        <wps:cNvSpPr/>
                        <wps:spPr>
                          <a:xfrm>
                            <a:off x="6180" y="7247"/>
                            <a:ext cx="2759"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609" o:spid="_x0000_s1026" o:spt="203" style="position:absolute;left:0pt;margin-left:33.55pt;margin-top:22.55pt;height:403.55pt;width:363.6pt;z-index:252275712;mso-width-relative:page;mso-height-relative:page;" coordorigin="1667,2955" coordsize="7272,8071" o:gfxdata="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">
                <o:lock v:ext="edit" aspectratio="f"/>
                <v:shape id="自选图形 602" o:spid="_x0000_s1026" o:spt="110" type="#_x0000_t110" style="position:absolute;left:2056;top:2955;height:1923;width:3060;" fillcolor="#FFFFFF" filled="t" stroked="t" coordsize="21600,21600" o:gfxdata="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a9+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v:textbox>
                </v:shape>
                <v:rect id="矩形 603" o:spid="_x0000_s1026" o:spt="1" style="position:absolute;left:1667;top:7023;height:1065;width:3449;" fillcolor="#FFFFFF" filled="t" stroked="t" coordsize="21600,21600" o:gfxdata="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33s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审查、决定</w:t>
                        </w:r>
                      </w:p>
                      <w:p>
                        <w:pPr>
                          <w:spacing w:line="200" w:lineRule="exact"/>
                          <w:jc w:val="center"/>
                          <w:rPr>
                            <w:sz w:val="18"/>
                            <w:szCs w:val="18"/>
                          </w:rPr>
                        </w:pPr>
                        <w:r>
                          <w:rPr>
                            <w:rFonts w:hint="eastAsia"/>
                            <w:sz w:val="18"/>
                            <w:szCs w:val="18"/>
                          </w:rPr>
                          <w:t>（3个工作日）</w:t>
                        </w:r>
                      </w:p>
                    </w:txbxContent>
                  </v:textbox>
                </v:rect>
                <v:line id="直线 604" o:spid="_x0000_s1026" o:spt="20" style="position:absolute;left:3568;top:4878;height:2145;width:16;" filled="f" stroked="t" coordsize="21600,21600" o:gfxdata="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dm+y/&#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605" o:spid="_x0000_s1026" o:spt="20" style="position:absolute;left:3567;top:8088;flip:x;height:1104;width:1;" filled="f" stroked="t" coordsize="21600,21600" o:gfxdata="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WU/8&#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606" o:spid="_x0000_s1026" o:spt="176" type="#_x0000_t176" style="position:absolute;left:2056;top:9192;height:1834;width:3100;"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p>
                      <w:p>
                        <w:pPr>
                          <w:spacing w:line="200" w:lineRule="exact"/>
                          <w:jc w:val="center"/>
                        </w:pPr>
                        <w:r>
                          <w:rPr>
                            <w:rFonts w:hint="eastAsia"/>
                          </w:rPr>
                          <w:t>发证</w:t>
                        </w:r>
                      </w:p>
                      <w:p>
                        <w:pPr>
                          <w:spacing w:line="200" w:lineRule="exact"/>
                          <w:jc w:val="center"/>
                        </w:pPr>
                        <w:r>
                          <w:rPr>
                            <w:rFonts w:hint="eastAsia"/>
                          </w:rPr>
                          <w:t>1个工作日</w:t>
                        </w:r>
                      </w:p>
                    </w:txbxContent>
                  </v:textbox>
                </v:shape>
                <v:line id="直线 607" o:spid="_x0000_s1026" o:spt="20" style="position:absolute;left:5115;top:7565;flip:x;height:0;width:1065;" filled="f" stroked="t" coordsize="21600,21600" o:gfxdata="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p+F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608" o:spid="_x0000_s1026" o:spt="1" style="position:absolute;left:6180;top:7247;height:841;width:2759;" fillcolor="#FFFFFF" filled="t" stroked="t" coordsize="21600,21600" o:gfxdata="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nF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sz w:val="18"/>
                            <w:szCs w:val="18"/>
                          </w:rPr>
                        </w:pPr>
                        <w:r>
                          <w:rPr>
                            <w:rFonts w:hint="eastAsia"/>
                          </w:rPr>
                          <w:t>现场勘验（不计入时间）</w:t>
                        </w:r>
                      </w:p>
                    </w:txbxContent>
                  </v:textbox>
                </v:rect>
              </v:group>
            </w:pict>
          </mc:Fallback>
        </mc:AlternateContent>
      </w:r>
    </w:p>
    <w:p/>
    <w:p/>
    <w:p/>
    <w:p/>
    <w:p/>
    <w:p/>
    <w:p/>
    <w:p/>
    <w:p/>
    <w:p/>
    <w:p/>
    <w:p/>
    <w:p/>
    <w:p/>
    <w:p/>
    <w:p/>
    <w:p>
      <w:pPr>
        <w:rPr>
          <w:b/>
        </w:rPr>
      </w:pPr>
    </w:p>
    <w:p>
      <w:pPr>
        <w:rPr>
          <w:b/>
        </w:rPr>
      </w:pPr>
    </w:p>
    <w:p/>
    <w:p/>
    <w:p>
      <w:pPr>
        <w:rPr>
          <w:sz w:val="15"/>
        </w:rPr>
      </w:pPr>
      <w:r>
        <w:rPr>
          <w:sz w:val="15"/>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道路货运从业资格认定</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1590"/>
        <w:gridCol w:w="50"/>
        <w:gridCol w:w="1315"/>
        <w:gridCol w:w="1350"/>
        <w:gridCol w:w="90"/>
        <w:gridCol w:w="127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59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道路货运从业资格认定</w:t>
            </w:r>
          </w:p>
        </w:tc>
        <w:tc>
          <w:tcPr>
            <w:tcW w:w="1365"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701"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59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65"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65"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59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道路运输人员从业资格证</w:t>
            </w:r>
          </w:p>
        </w:tc>
        <w:tc>
          <w:tcPr>
            <w:tcW w:w="1365"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考试费100元</w:t>
            </w:r>
          </w:p>
        </w:tc>
        <w:tc>
          <w:tcPr>
            <w:tcW w:w="1365"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701"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371"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《道路运输条例》（国务院令第709号）第二十一条                            《道路运输从业人员管理规定》（2016年交通运输部令第34号） 第六条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371" w:type="dxa"/>
            <w:gridSpan w:val="7"/>
            <w:vAlign w:val="center"/>
          </w:tcPr>
          <w:p>
            <w:pPr>
              <w:widowControl w:val="0"/>
              <w:tabs>
                <w:tab w:val="left" w:pos="817"/>
              </w:tabs>
              <w:spacing w:after="0"/>
              <w:ind w:left="440"/>
              <w:rPr>
                <w:rFonts w:ascii="Times New Roman" w:hAnsi="Times New Roman" w:eastAsia="仿宋_GB2312"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6"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请</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人</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需</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提</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交</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的</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材</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料</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及</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371" w:type="dxa"/>
            <w:gridSpan w:val="7"/>
            <w:vAlign w:val="center"/>
          </w:tcPr>
          <w:p>
            <w:pPr>
              <w:widowControl w:val="0"/>
              <w:tabs>
                <w:tab w:val="left" w:pos="817"/>
              </w:tabs>
              <w:spacing w:after="0"/>
              <w:ind w:left="440"/>
              <w:rPr>
                <w:rFonts w:ascii="Times New Roman" w:hAnsi="Times New Roman" w:eastAsia="仿宋_GB2312" w:cs="Times New Roman"/>
                <w:szCs w:val="18"/>
              </w:rPr>
            </w:pPr>
          </w:p>
          <w:p>
            <w:pPr>
              <w:widowControl w:val="0"/>
              <w:tabs>
                <w:tab w:val="left" w:pos="817"/>
              </w:tabs>
              <w:spacing w:after="0"/>
              <w:ind w:left="440"/>
              <w:rPr>
                <w:rFonts w:ascii="Times New Roman" w:hAnsi="Times New Roman" w:eastAsia="仿宋_GB2312" w:cs="Times New Roman"/>
                <w:szCs w:val="18"/>
              </w:rPr>
            </w:pP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1、经营性道路客货运输驾驶员从业资格考试申请表                                                  2、身份证明及复印件</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3、机动车驾驶证及复印件                                                                                                                </w:t>
            </w:r>
            <w:r>
              <w:rPr>
                <w:rFonts w:hint="eastAsia" w:ascii="Times New Roman" w:hAnsi="Times New Roman" w:eastAsia="仿宋_GB2312" w:cs="Times New Roman"/>
                <w:szCs w:val="18"/>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002"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371"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2" w:type="dxa"/>
            <w:vMerge w:val="restart"/>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40"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731"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002" w:type="dxa"/>
            <w:vMerge w:val="continue"/>
            <w:vAlign w:val="center"/>
          </w:tcPr>
          <w:p>
            <w:pPr>
              <w:adjustRightInd/>
              <w:snapToGrid/>
              <w:spacing w:after="0"/>
              <w:jc w:val="center"/>
              <w:rPr>
                <w:rFonts w:ascii="Times New Roman" w:hAnsi="Times New Roman" w:eastAsia="仿宋_GB2312" w:cs="Times New Roman"/>
              </w:rPr>
            </w:pPr>
          </w:p>
        </w:tc>
        <w:tc>
          <w:tcPr>
            <w:tcW w:w="1640"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315" w:type="dxa"/>
            <w:vAlign w:val="center"/>
          </w:tcPr>
          <w:p>
            <w:pPr>
              <w:adjustRightInd/>
              <w:snapToGrid/>
              <w:spacing w:after="0"/>
              <w:jc w:val="center"/>
              <w:rPr>
                <w:rFonts w:ascii="Times New Roman" w:hAnsi="Times New Roman" w:eastAsia="仿宋_GB2312" w:cs="Times New Roman"/>
              </w:rPr>
            </w:pPr>
          </w:p>
        </w:tc>
        <w:tc>
          <w:tcPr>
            <w:tcW w:w="1440"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76" w:type="dxa"/>
            <w:gridSpan w:val="2"/>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642" w:type="dxa"/>
            <w:gridSpan w:val="3"/>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731"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3642"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1"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道路货运从业资格证认定流程图</w:t>
      </w:r>
    </w:p>
    <w:p/>
    <w:p/>
    <w:p>
      <w:r>
        <mc:AlternateContent>
          <mc:Choice Requires="wpg">
            <w:drawing>
              <wp:anchor distT="0" distB="0" distL="114300" distR="114300" simplePos="0" relativeHeight="252291072" behindDoc="0" locked="0" layoutInCell="1" allowOverlap="1">
                <wp:simplePos x="0" y="0"/>
                <wp:positionH relativeFrom="column">
                  <wp:posOffset>1145540</wp:posOffset>
                </wp:positionH>
                <wp:positionV relativeFrom="paragraph">
                  <wp:posOffset>74930</wp:posOffset>
                </wp:positionV>
                <wp:extent cx="3751580" cy="5253990"/>
                <wp:effectExtent l="10795" t="5080" r="9525" b="17780"/>
                <wp:wrapNone/>
                <wp:docPr id="502" name="组合 623"/>
                <wp:cNvGraphicFramePr/>
                <a:graphic xmlns:a="http://schemas.openxmlformats.org/drawingml/2006/main">
                  <a:graphicData uri="http://schemas.microsoft.com/office/word/2010/wordprocessingGroup">
                    <wpg:wgp>
                      <wpg:cNvGrpSpPr/>
                      <wpg:grpSpPr>
                        <a:xfrm>
                          <a:off x="0" y="0"/>
                          <a:ext cx="3751580" cy="5253990"/>
                          <a:chOff x="1729" y="3189"/>
                          <a:chExt cx="5908" cy="8274"/>
                        </a:xfrm>
                      </wpg:grpSpPr>
                      <wps:wsp>
                        <wps:cNvPr id="491" name="自选图形 610"/>
                        <wps:cNvSpPr/>
                        <wps:spPr>
                          <a:xfrm>
                            <a:off x="1729" y="3189"/>
                            <a:ext cx="4031" cy="204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p>
                              <w:pPr>
                                <w:jc w:val="center"/>
                                <w:rPr>
                                  <w:sz w:val="24"/>
                                </w:rPr>
                              </w:pPr>
                            </w:p>
                          </w:txbxContent>
                        </wps:txbx>
                        <wps:bodyPr upright="1"/>
                      </wps:wsp>
                      <wps:wsp>
                        <wps:cNvPr id="492" name="矩形 611"/>
                        <wps:cNvSpPr/>
                        <wps:spPr>
                          <a:xfrm>
                            <a:off x="2657" y="5762"/>
                            <a:ext cx="2187" cy="13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参加考试</w:t>
                              </w:r>
                            </w:p>
                            <w:p>
                              <w:pPr>
                                <w:jc w:val="center"/>
                                <w:rPr>
                                  <w:sz w:val="24"/>
                                </w:rPr>
                              </w:pPr>
                              <w:r>
                                <w:rPr>
                                  <w:rFonts w:hint="eastAsia"/>
                                  <w:sz w:val="24"/>
                                </w:rPr>
                                <w:t>(每月组织一次)</w:t>
                              </w:r>
                            </w:p>
                          </w:txbxContent>
                        </wps:txbx>
                        <wps:bodyPr upright="1"/>
                      </wps:wsp>
                      <wps:wsp>
                        <wps:cNvPr id="493" name="矩形 612"/>
                        <wps:cNvSpPr/>
                        <wps:spPr>
                          <a:xfrm>
                            <a:off x="6437" y="6125"/>
                            <a:ext cx="1200" cy="5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安排补考</w:t>
                              </w:r>
                            </w:p>
                          </w:txbxContent>
                        </wps:txbx>
                        <wps:bodyPr upright="1"/>
                      </wps:wsp>
                      <wps:wsp>
                        <wps:cNvPr id="494" name="矩形 613"/>
                        <wps:cNvSpPr/>
                        <wps:spPr>
                          <a:xfrm>
                            <a:off x="4844" y="5481"/>
                            <a:ext cx="1716" cy="802"/>
                          </a:xfrm>
                          <a:prstGeom prst="rect">
                            <a:avLst/>
                          </a:prstGeom>
                          <a:noFill/>
                          <a:ln>
                            <a:noFill/>
                          </a:ln>
                        </wps:spPr>
                        <wps:txbx>
                          <w:txbxContent>
                            <w:p>
                              <w:pPr>
                                <w:spacing w:beforeLines="50"/>
                                <w:jc w:val="center"/>
                                <w:rPr>
                                  <w:szCs w:val="21"/>
                                </w:rPr>
                              </w:pPr>
                              <w:r>
                                <w:rPr>
                                  <w:rFonts w:hint="eastAsia"/>
                                  <w:szCs w:val="21"/>
                                </w:rPr>
                                <w:t>不合格</w:t>
                              </w:r>
                            </w:p>
                            <w:p>
                              <w:pPr>
                                <w:rPr>
                                  <w:szCs w:val="21"/>
                                </w:rPr>
                              </w:pPr>
                            </w:p>
                          </w:txbxContent>
                        </wps:txbx>
                        <wps:bodyPr upright="1"/>
                      </wps:wsp>
                      <wps:wsp>
                        <wps:cNvPr id="495" name="直线 614"/>
                        <wps:cNvCnPr/>
                        <wps:spPr>
                          <a:xfrm>
                            <a:off x="3752" y="5229"/>
                            <a:ext cx="1" cy="533"/>
                          </a:xfrm>
                          <a:prstGeom prst="line">
                            <a:avLst/>
                          </a:prstGeom>
                          <a:ln w="9525" cap="flat" cmpd="sng">
                            <a:solidFill>
                              <a:srgbClr val="000000"/>
                            </a:solidFill>
                            <a:prstDash val="solid"/>
                            <a:headEnd type="none" w="med" len="med"/>
                            <a:tailEnd type="triangle" w="med" len="med"/>
                          </a:ln>
                        </wps:spPr>
                        <wps:bodyPr upright="1"/>
                      </wps:wsp>
                      <wps:wsp>
                        <wps:cNvPr id="496" name="直线 615"/>
                        <wps:cNvCnPr/>
                        <wps:spPr>
                          <a:xfrm>
                            <a:off x="3753" y="7129"/>
                            <a:ext cx="1" cy="869"/>
                          </a:xfrm>
                          <a:prstGeom prst="line">
                            <a:avLst/>
                          </a:prstGeom>
                          <a:ln w="9525" cap="flat" cmpd="sng">
                            <a:solidFill>
                              <a:srgbClr val="000000"/>
                            </a:solidFill>
                            <a:prstDash val="solid"/>
                            <a:headEnd type="none" w="med" len="med"/>
                            <a:tailEnd type="triangle" w="med" len="med"/>
                          </a:ln>
                        </wps:spPr>
                        <wps:bodyPr upright="1"/>
                      </wps:wsp>
                      <wps:wsp>
                        <wps:cNvPr id="497" name="直线 616"/>
                        <wps:cNvCnPr/>
                        <wps:spPr>
                          <a:xfrm>
                            <a:off x="4844" y="6407"/>
                            <a:ext cx="1593" cy="0"/>
                          </a:xfrm>
                          <a:prstGeom prst="line">
                            <a:avLst/>
                          </a:prstGeom>
                          <a:ln w="9525" cap="flat" cmpd="sng">
                            <a:solidFill>
                              <a:srgbClr val="000000"/>
                            </a:solidFill>
                            <a:prstDash val="solid"/>
                            <a:headEnd type="none" w="med" len="med"/>
                            <a:tailEnd type="triangle" w="med" len="med"/>
                          </a:ln>
                        </wps:spPr>
                        <wps:bodyPr upright="1"/>
                      </wps:wsp>
                      <wps:wsp>
                        <wps:cNvPr id="498" name="自选图形 617"/>
                        <wps:cNvSpPr/>
                        <wps:spPr>
                          <a:xfrm>
                            <a:off x="2032" y="7998"/>
                            <a:ext cx="3538" cy="138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考试成绩公布</w:t>
                              </w:r>
                            </w:p>
                            <w:p>
                              <w:pPr>
                                <w:jc w:val="center"/>
                                <w:rPr>
                                  <w:sz w:val="24"/>
                                </w:rPr>
                              </w:pPr>
                            </w:p>
                          </w:txbxContent>
                        </wps:txbx>
                        <wps:bodyPr upright="1"/>
                      </wps:wsp>
                      <wps:wsp>
                        <wps:cNvPr id="499" name="直线 618"/>
                        <wps:cNvCnPr/>
                        <wps:spPr>
                          <a:xfrm>
                            <a:off x="3754" y="9379"/>
                            <a:ext cx="1" cy="869"/>
                          </a:xfrm>
                          <a:prstGeom prst="line">
                            <a:avLst/>
                          </a:prstGeom>
                          <a:ln w="9525" cap="flat" cmpd="sng">
                            <a:solidFill>
                              <a:srgbClr val="000000"/>
                            </a:solidFill>
                            <a:prstDash val="solid"/>
                            <a:headEnd type="none" w="med" len="med"/>
                            <a:tailEnd type="triangle" w="med" len="med"/>
                          </a:ln>
                        </wps:spPr>
                        <wps:bodyPr upright="1"/>
                      </wps:wsp>
                      <wps:wsp>
                        <wps:cNvPr id="500" name="自选图形 621"/>
                        <wps:cNvSpPr/>
                        <wps:spPr>
                          <a:xfrm flipV="1">
                            <a:off x="2032" y="10248"/>
                            <a:ext cx="3538" cy="12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从业资格证发放</w:t>
                              </w:r>
                            </w:p>
                            <w:p>
                              <w:pPr>
                                <w:jc w:val="center"/>
                                <w:rPr>
                                  <w:sz w:val="18"/>
                                  <w:szCs w:val="18"/>
                                </w:rPr>
                              </w:pPr>
                              <w:r>
                                <w:rPr>
                                  <w:rFonts w:hint="eastAsia"/>
                                  <w:sz w:val="18"/>
                                  <w:szCs w:val="18"/>
                                </w:rPr>
                                <w:t>3个工作日</w:t>
                              </w:r>
                            </w:p>
                          </w:txbxContent>
                        </wps:txbx>
                        <wps:bodyPr upright="1"/>
                      </wps:wsp>
                      <wps:wsp>
                        <wps:cNvPr id="501" name="自选图形 622"/>
                        <wps:cNvCnPr/>
                        <wps:spPr>
                          <a:xfrm rot="-10800000" flipV="1">
                            <a:off x="5570" y="6636"/>
                            <a:ext cx="2067" cy="2047"/>
                          </a:xfrm>
                          <a:prstGeom prst="bentConnector3">
                            <a:avLst>
                              <a:gd name="adj1" fmla="val 29171"/>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组合 623" o:spid="_x0000_s1026" o:spt="203" style="position:absolute;left:0pt;margin-left:90.2pt;margin-top:5.9pt;height:413.7pt;width:295.4pt;z-index:252291072;mso-width-relative:page;mso-height-relative:page;" coordorigin="1729,3189" coordsize="5908,8274" o:gfxdata="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">
                <o:lock v:ext="edit" aspectratio="f"/>
                <v:shape id="自选图形 610" o:spid="_x0000_s1026" o:spt="110" type="#_x0000_t110" style="position:absolute;left:1729;top:3189;height:2040;width:4031;" fillcolor="#FFFFFF" filled="t" stroked="t" coordsize="21600,21600" o:gfxdata="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EM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p>
                        <w:pPr>
                          <w:jc w:val="center"/>
                          <w:rPr>
                            <w:sz w:val="24"/>
                          </w:rPr>
                        </w:pPr>
                      </w:p>
                    </w:txbxContent>
                  </v:textbox>
                </v:shape>
                <v:rect id="矩形 611" o:spid="_x0000_s1026" o:spt="1" style="position:absolute;left:2657;top:5762;height:1367;width:2187;" fillcolor="#FFFFFF" filled="t" stroked="t" coordsize="21600,21600" o:gfxdata="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t1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参加考试</w:t>
                        </w:r>
                      </w:p>
                      <w:p>
                        <w:pPr>
                          <w:jc w:val="center"/>
                          <w:rPr>
                            <w:sz w:val="24"/>
                          </w:rPr>
                        </w:pPr>
                        <w:r>
                          <w:rPr>
                            <w:rFonts w:hint="eastAsia"/>
                            <w:sz w:val="24"/>
                          </w:rPr>
                          <w:t>(每月组织一次)</w:t>
                        </w:r>
                      </w:p>
                    </w:txbxContent>
                  </v:textbox>
                </v:rect>
                <v:rect id="矩形 612" o:spid="_x0000_s1026" o:spt="1" style="position:absolute;left:6437;top:6125;height:511;width:1200;" fillcolor="#FFFFFF" filled="t" stroked="t" coordsize="21600,21600" o:gfxdata="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H0G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Cs w:val="21"/>
                          </w:rPr>
                        </w:pPr>
                        <w:r>
                          <w:rPr>
                            <w:rFonts w:hint="eastAsia"/>
                            <w:szCs w:val="21"/>
                          </w:rPr>
                          <w:t>安排补考</w:t>
                        </w:r>
                      </w:p>
                    </w:txbxContent>
                  </v:textbox>
                </v:rect>
                <v:rect id="矩形 613" o:spid="_x0000_s1026" o:spt="1" style="position:absolute;left:4844;top:5481;height:802;width:1716;" filled="f" stroked="f" coordsize="21600,21600" o:gfxdata="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zrJ+/&#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spacing w:beforeLines="50"/>
                          <w:jc w:val="center"/>
                          <w:rPr>
                            <w:szCs w:val="21"/>
                          </w:rPr>
                        </w:pPr>
                        <w:r>
                          <w:rPr>
                            <w:rFonts w:hint="eastAsia"/>
                            <w:szCs w:val="21"/>
                          </w:rPr>
                          <w:t>不合格</w:t>
                        </w:r>
                      </w:p>
                      <w:p>
                        <w:pPr>
                          <w:rPr>
                            <w:szCs w:val="21"/>
                          </w:rPr>
                        </w:pPr>
                      </w:p>
                    </w:txbxContent>
                  </v:textbox>
                </v:rect>
                <v:line id="直线 614" o:spid="_x0000_s1026" o:spt="20" style="position:absolute;left:3752;top:5229;height:533;width:1;" filled="f" stroked="t" coordsize="21600,21600" o:gfxdata="UEsDBAoAAAAAAIdO4kAAAAAAAAAAAAAAAAAEAAAAZHJzL1BLAwQUAAAACACHTuJAc65rLcAAAADc&#10;AAAADwAAAGRycy9kb3ducmV2LnhtbEWPT2vCQBTE74LfYXmF3nQTaSW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rms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15" o:spid="_x0000_s1026" o:spt="20" style="position:absolute;left:3753;top:7129;height:869;width:1;" filled="f" stroked="t" coordsize="21600,21600" o:gfxdata="UEsDBAoAAAAAAIdO4kAAAAAAAAAAAAAAAAAEAAAAZHJzL1BLAwQUAAAACACHTuJAg3z1Wr8AAADc&#10;AAAADwAAAGRycy9kb3ducmV2LnhtbEWPQWvCQBSE7wX/w/KE3uomRSR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89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16" o:spid="_x0000_s1026" o:spt="20" style="position:absolute;left:4844;top:6407;height:0;width:1593;" filled="f" stroked="t" coordsize="21600,21600" o:gfxdata="UEsDBAoAAAAAAIdO4kAAAAAAAAAAAAAAAAAEAAAAZHJzL1BLAwQUAAAACACHTuJA7DBQwcAAAADc&#10;AAAADwAAAGRycy9kb3ducmV2LnhtbEWPT2vCQBTE74LfYXmF3nQTKT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MFD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617" o:spid="_x0000_s1026" o:spt="110" type="#_x0000_t110" style="position:absolute;left:2032;top:7998;height:1381;width:3538;" fillcolor="#FFFFFF" filled="t" stroked="t" coordsize="21600,21600" o:gfxdata="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buV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考试成绩公布</w:t>
                        </w:r>
                      </w:p>
                      <w:p>
                        <w:pPr>
                          <w:jc w:val="center"/>
                          <w:rPr>
                            <w:sz w:val="24"/>
                          </w:rPr>
                        </w:pPr>
                      </w:p>
                    </w:txbxContent>
                  </v:textbox>
                </v:shape>
                <v:line id="直线 618" o:spid="_x0000_s1026" o:spt="20" style="position:absolute;left:3754;top:9379;height:869;width:1;" filled="f" stroked="t" coordsize="21600,21600" o:gfxdata="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jYS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621" o:spid="_x0000_s1026" o:spt="176" type="#_x0000_t176" style="position:absolute;left:2032;top:10248;flip:y;height:1215;width:3538;" fillcolor="#FFFFFF" filled="t" stroked="t" coordsize="21600,21600" o:gfxdata="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3Eto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pPr>
                        <w:r>
                          <w:rPr>
                            <w:rFonts w:hint="eastAsia"/>
                          </w:rPr>
                          <w:t>从业资格证发放</w:t>
                        </w:r>
                      </w:p>
                      <w:p>
                        <w:pPr>
                          <w:jc w:val="center"/>
                          <w:rPr>
                            <w:sz w:val="18"/>
                            <w:szCs w:val="18"/>
                          </w:rPr>
                        </w:pPr>
                        <w:r>
                          <w:rPr>
                            <w:rFonts w:hint="eastAsia"/>
                            <w:sz w:val="18"/>
                            <w:szCs w:val="18"/>
                          </w:rPr>
                          <w:t>3个工作日</w:t>
                        </w:r>
                      </w:p>
                    </w:txbxContent>
                  </v:textbox>
                </v:shape>
                <v:shape id="自选图形 622" o:spid="_x0000_s1026" o:spt="34" type="#_x0000_t34" style="position:absolute;left:5570;top:6636;flip:y;height:2047;width:2067;rotation:11796480f;" filled="f" stroked="t" coordsize="21600,21600" o:gfxdata="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8uiabsAAADc&#10;AAAADwAAAAAAAAABACAAAAAiAAAAZHJzL2Rvd25yZXYueG1sUEsBAhQAFAAAAAgAh07iQDMvBZ47&#10;AAAAOQAAABAAAAAAAAAAAQAgAAAACgEAAGRycy9zaGFwZXhtbC54bWxQSwUGAAAAAAYABgBbAQAA&#10;tAMAAAAA&#10;" adj="6301">
                  <v:fill on="f" focussize="0,0"/>
                  <v:stroke color="#000000" joinstyle="miter" endarrow="block"/>
                  <v:imagedata o:title=""/>
                  <o:lock v:ext="edit" aspectratio="f"/>
                </v:shape>
              </v:group>
            </w:pict>
          </mc:Fallback>
        </mc:AlternateContent>
      </w:r>
    </w:p>
    <w:p>
      <w:pP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道路旅客运输从业人员资格认定</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843"/>
        <w:gridCol w:w="173"/>
        <w:gridCol w:w="1245"/>
        <w:gridCol w:w="1560"/>
        <w:gridCol w:w="127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575"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01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道路旅客运输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从业人员资格认定</w:t>
            </w:r>
          </w:p>
        </w:tc>
        <w:tc>
          <w:tcPr>
            <w:tcW w:w="124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575"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01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24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75"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01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道路运输人员从业资格证</w:t>
            </w:r>
          </w:p>
        </w:tc>
        <w:tc>
          <w:tcPr>
            <w:tcW w:w="124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考试费100元</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575"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798" w:type="dxa"/>
            <w:gridSpan w:val="6"/>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《道路运输条例》（国务院令第709号）第二十一</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《道路运输从业人员管理规定》（2016年交通运输部令第34号） 第六条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jc w:val="center"/>
        </w:trPr>
        <w:tc>
          <w:tcPr>
            <w:tcW w:w="1575"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798" w:type="dxa"/>
            <w:gridSpan w:val="6"/>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1.取得相应的机动车驾驶证1年以上；</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2.年龄不超过60周岁；</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3.年内无重大以上交通责任事故；</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4.掌握相关道路旅客运输法规、机动车维修和旅客急救基本知识；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8" w:hRule="atLeast"/>
          <w:jc w:val="center"/>
        </w:trPr>
        <w:tc>
          <w:tcPr>
            <w:tcW w:w="1575" w:type="dxa"/>
            <w:textDirection w:val="tbRlV"/>
            <w:vAlign w:val="center"/>
          </w:tcPr>
          <w:p>
            <w:pPr>
              <w:adjustRightInd/>
              <w:snapToGrid/>
              <w:spacing w:after="0"/>
              <w:ind w:left="113" w:right="113"/>
              <w:jc w:val="center"/>
              <w:rPr>
                <w:rFonts w:ascii="Times New Roman" w:hAnsi="Times New Roman" w:eastAsia="仿宋_GB2312" w:cs="Times New Roman"/>
              </w:rPr>
            </w:pPr>
            <w:r>
              <w:rPr>
                <w:rFonts w:ascii="Times New Roman" w:hAnsi="Times New Roman" w:eastAsia="仿宋_GB2312" w:cs="Times New Roman"/>
              </w:rPr>
              <w:t>申请人需要提交的材料及要求</w:t>
            </w:r>
          </w:p>
        </w:tc>
        <w:tc>
          <w:tcPr>
            <w:tcW w:w="7798" w:type="dxa"/>
            <w:gridSpan w:val="6"/>
            <w:vAlign w:val="center"/>
          </w:tcPr>
          <w:p>
            <w:pPr>
              <w:widowControl w:val="0"/>
              <w:tabs>
                <w:tab w:val="left" w:pos="312"/>
                <w:tab w:val="left" w:pos="817"/>
              </w:tabs>
              <w:adjustRightInd/>
              <w:snapToGrid/>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1、经营性道路客货运输驾驶员从业资格考试申请表；                                                2、身份证明及复印件；</w:t>
            </w:r>
          </w:p>
          <w:p>
            <w:pPr>
              <w:widowControl w:val="0"/>
              <w:tabs>
                <w:tab w:val="left" w:pos="817"/>
              </w:tabs>
              <w:adjustRightInd/>
              <w:snapToGrid/>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3．机动车驾驶证及复印件；</w:t>
            </w:r>
          </w:p>
          <w:p>
            <w:pPr>
              <w:widowControl w:val="0"/>
              <w:tabs>
                <w:tab w:val="left" w:pos="817"/>
              </w:tabs>
              <w:adjustRightInd/>
              <w:snapToGrid/>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4、年内无重大以上交通责任事故记录证明。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575"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9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5" w:type="dxa"/>
            <w:vMerge w:val="restart"/>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955"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75" w:type="dxa"/>
            <w:vMerge w:val="continue"/>
            <w:vAlign w:val="center"/>
          </w:tcPr>
          <w:p>
            <w:pPr>
              <w:adjustRightInd/>
              <w:snapToGrid/>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18" w:type="dxa"/>
            <w:gridSpan w:val="2"/>
            <w:vAlign w:val="center"/>
          </w:tcPr>
          <w:p>
            <w:pPr>
              <w:spacing w:after="0"/>
              <w:jc w:val="center"/>
              <w:rPr>
                <w:rFonts w:ascii="Times New Roman" w:hAnsi="Times New Roman" w:eastAsia="仿宋_GB2312" w:cs="Times New Roman"/>
              </w:rPr>
            </w:pPr>
          </w:p>
        </w:tc>
        <w:tc>
          <w:tcPr>
            <w:tcW w:w="156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77"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418"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955"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18"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5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道路旅客运输从业人员资格认定流程图</w:t>
      </w:r>
    </w:p>
    <w:p/>
    <w:p/>
    <w:p>
      <w:r>
        <mc:AlternateContent>
          <mc:Choice Requires="wpg">
            <w:drawing>
              <wp:anchor distT="0" distB="0" distL="114300" distR="114300" simplePos="0" relativeHeight="252292096" behindDoc="0" locked="0" layoutInCell="1" allowOverlap="1">
                <wp:simplePos x="0" y="0"/>
                <wp:positionH relativeFrom="column">
                  <wp:posOffset>1297940</wp:posOffset>
                </wp:positionH>
                <wp:positionV relativeFrom="paragraph">
                  <wp:posOffset>227330</wp:posOffset>
                </wp:positionV>
                <wp:extent cx="3751580" cy="5253990"/>
                <wp:effectExtent l="10795" t="5080" r="9525" b="17780"/>
                <wp:wrapNone/>
                <wp:docPr id="514" name="组合 648"/>
                <wp:cNvGraphicFramePr/>
                <a:graphic xmlns:a="http://schemas.openxmlformats.org/drawingml/2006/main">
                  <a:graphicData uri="http://schemas.microsoft.com/office/word/2010/wordprocessingGroup">
                    <wpg:wgp>
                      <wpg:cNvGrpSpPr/>
                      <wpg:grpSpPr>
                        <a:xfrm>
                          <a:off x="0" y="0"/>
                          <a:ext cx="3751580" cy="5253990"/>
                          <a:chOff x="1729" y="3189"/>
                          <a:chExt cx="5908" cy="8274"/>
                        </a:xfrm>
                      </wpg:grpSpPr>
                      <wps:wsp>
                        <wps:cNvPr id="503" name="自选图形 649"/>
                        <wps:cNvSpPr/>
                        <wps:spPr>
                          <a:xfrm>
                            <a:off x="1729" y="3189"/>
                            <a:ext cx="4031" cy="204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p>
                              <w:pPr>
                                <w:jc w:val="center"/>
                                <w:rPr>
                                  <w:sz w:val="24"/>
                                </w:rPr>
                              </w:pPr>
                            </w:p>
                          </w:txbxContent>
                        </wps:txbx>
                        <wps:bodyPr upright="1"/>
                      </wps:wsp>
                      <wps:wsp>
                        <wps:cNvPr id="504" name="矩形 650"/>
                        <wps:cNvSpPr/>
                        <wps:spPr>
                          <a:xfrm>
                            <a:off x="2657" y="5762"/>
                            <a:ext cx="2187" cy="13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参加考试</w:t>
                              </w:r>
                            </w:p>
                            <w:p>
                              <w:pPr>
                                <w:jc w:val="center"/>
                                <w:rPr>
                                  <w:sz w:val="24"/>
                                </w:rPr>
                              </w:pPr>
                              <w:r>
                                <w:rPr>
                                  <w:rFonts w:hint="eastAsia"/>
                                  <w:sz w:val="24"/>
                                </w:rPr>
                                <w:t>(每月组织一次)</w:t>
                              </w:r>
                            </w:p>
                          </w:txbxContent>
                        </wps:txbx>
                        <wps:bodyPr upright="1"/>
                      </wps:wsp>
                      <wps:wsp>
                        <wps:cNvPr id="505" name="矩形 651"/>
                        <wps:cNvSpPr/>
                        <wps:spPr>
                          <a:xfrm>
                            <a:off x="6437" y="6125"/>
                            <a:ext cx="1200" cy="5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安排补考</w:t>
                              </w:r>
                            </w:p>
                          </w:txbxContent>
                        </wps:txbx>
                        <wps:bodyPr upright="1"/>
                      </wps:wsp>
                      <wps:wsp>
                        <wps:cNvPr id="506" name="矩形 652"/>
                        <wps:cNvSpPr/>
                        <wps:spPr>
                          <a:xfrm>
                            <a:off x="4844" y="5481"/>
                            <a:ext cx="1716" cy="802"/>
                          </a:xfrm>
                          <a:prstGeom prst="rect">
                            <a:avLst/>
                          </a:prstGeom>
                          <a:noFill/>
                          <a:ln>
                            <a:noFill/>
                          </a:ln>
                        </wps:spPr>
                        <wps:txbx>
                          <w:txbxContent>
                            <w:p>
                              <w:pPr>
                                <w:spacing w:beforeLines="50"/>
                                <w:jc w:val="center"/>
                                <w:rPr>
                                  <w:szCs w:val="21"/>
                                </w:rPr>
                              </w:pPr>
                              <w:r>
                                <w:rPr>
                                  <w:rFonts w:hint="eastAsia"/>
                                  <w:szCs w:val="21"/>
                                </w:rPr>
                                <w:t>不合格</w:t>
                              </w:r>
                            </w:p>
                            <w:p>
                              <w:pPr>
                                <w:rPr>
                                  <w:szCs w:val="21"/>
                                </w:rPr>
                              </w:pPr>
                            </w:p>
                          </w:txbxContent>
                        </wps:txbx>
                        <wps:bodyPr upright="1"/>
                      </wps:wsp>
                      <wps:wsp>
                        <wps:cNvPr id="507" name="直线 653"/>
                        <wps:cNvCnPr/>
                        <wps:spPr>
                          <a:xfrm>
                            <a:off x="3752" y="5229"/>
                            <a:ext cx="1" cy="533"/>
                          </a:xfrm>
                          <a:prstGeom prst="line">
                            <a:avLst/>
                          </a:prstGeom>
                          <a:ln w="9525" cap="flat" cmpd="sng">
                            <a:solidFill>
                              <a:srgbClr val="000000"/>
                            </a:solidFill>
                            <a:prstDash val="solid"/>
                            <a:headEnd type="none" w="med" len="med"/>
                            <a:tailEnd type="triangle" w="med" len="med"/>
                          </a:ln>
                        </wps:spPr>
                        <wps:bodyPr upright="1"/>
                      </wps:wsp>
                      <wps:wsp>
                        <wps:cNvPr id="508" name="直线 654"/>
                        <wps:cNvCnPr/>
                        <wps:spPr>
                          <a:xfrm>
                            <a:off x="3753" y="7129"/>
                            <a:ext cx="1" cy="869"/>
                          </a:xfrm>
                          <a:prstGeom prst="line">
                            <a:avLst/>
                          </a:prstGeom>
                          <a:ln w="9525" cap="flat" cmpd="sng">
                            <a:solidFill>
                              <a:srgbClr val="000000"/>
                            </a:solidFill>
                            <a:prstDash val="solid"/>
                            <a:headEnd type="none" w="med" len="med"/>
                            <a:tailEnd type="triangle" w="med" len="med"/>
                          </a:ln>
                        </wps:spPr>
                        <wps:bodyPr upright="1"/>
                      </wps:wsp>
                      <wps:wsp>
                        <wps:cNvPr id="509" name="直线 655"/>
                        <wps:cNvCnPr/>
                        <wps:spPr>
                          <a:xfrm>
                            <a:off x="4844" y="6407"/>
                            <a:ext cx="1593" cy="0"/>
                          </a:xfrm>
                          <a:prstGeom prst="line">
                            <a:avLst/>
                          </a:prstGeom>
                          <a:ln w="9525" cap="flat" cmpd="sng">
                            <a:solidFill>
                              <a:srgbClr val="000000"/>
                            </a:solidFill>
                            <a:prstDash val="solid"/>
                            <a:headEnd type="none" w="med" len="med"/>
                            <a:tailEnd type="triangle" w="med" len="med"/>
                          </a:ln>
                        </wps:spPr>
                        <wps:bodyPr upright="1"/>
                      </wps:wsp>
                      <wps:wsp>
                        <wps:cNvPr id="510" name="自选图形 656"/>
                        <wps:cNvSpPr/>
                        <wps:spPr>
                          <a:xfrm>
                            <a:off x="2032" y="7998"/>
                            <a:ext cx="3538" cy="138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考试成绩公布</w:t>
                              </w:r>
                            </w:p>
                            <w:p>
                              <w:pPr>
                                <w:jc w:val="center"/>
                                <w:rPr>
                                  <w:sz w:val="24"/>
                                </w:rPr>
                              </w:pPr>
                            </w:p>
                          </w:txbxContent>
                        </wps:txbx>
                        <wps:bodyPr upright="1"/>
                      </wps:wsp>
                      <wps:wsp>
                        <wps:cNvPr id="511" name="直线 657"/>
                        <wps:cNvCnPr/>
                        <wps:spPr>
                          <a:xfrm>
                            <a:off x="3754" y="9379"/>
                            <a:ext cx="1" cy="869"/>
                          </a:xfrm>
                          <a:prstGeom prst="line">
                            <a:avLst/>
                          </a:prstGeom>
                          <a:ln w="9525" cap="flat" cmpd="sng">
                            <a:solidFill>
                              <a:srgbClr val="000000"/>
                            </a:solidFill>
                            <a:prstDash val="solid"/>
                            <a:headEnd type="none" w="med" len="med"/>
                            <a:tailEnd type="triangle" w="med" len="med"/>
                          </a:ln>
                        </wps:spPr>
                        <wps:bodyPr upright="1"/>
                      </wps:wsp>
                      <wps:wsp>
                        <wps:cNvPr id="512" name="自选图形 658"/>
                        <wps:cNvSpPr/>
                        <wps:spPr>
                          <a:xfrm flipV="1">
                            <a:off x="2032" y="10248"/>
                            <a:ext cx="3538" cy="12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从业资格证发放</w:t>
                              </w:r>
                            </w:p>
                            <w:p>
                              <w:pPr>
                                <w:jc w:val="center"/>
                                <w:rPr>
                                  <w:sz w:val="18"/>
                                  <w:szCs w:val="18"/>
                                </w:rPr>
                              </w:pPr>
                              <w:r>
                                <w:rPr>
                                  <w:rFonts w:hint="eastAsia"/>
                                  <w:sz w:val="18"/>
                                  <w:szCs w:val="18"/>
                                </w:rPr>
                                <w:t>3个工作日</w:t>
                              </w:r>
                            </w:p>
                          </w:txbxContent>
                        </wps:txbx>
                        <wps:bodyPr upright="1"/>
                      </wps:wsp>
                      <wps:wsp>
                        <wps:cNvPr id="513" name="自选图形 659"/>
                        <wps:cNvCnPr/>
                        <wps:spPr>
                          <a:xfrm rot="-10800000" flipV="1">
                            <a:off x="5570" y="6636"/>
                            <a:ext cx="2067" cy="2047"/>
                          </a:xfrm>
                          <a:prstGeom prst="bentConnector3">
                            <a:avLst>
                              <a:gd name="adj1" fmla="val 29171"/>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组合 648" o:spid="_x0000_s1026" o:spt="203" style="position:absolute;left:0pt;margin-left:102.2pt;margin-top:17.9pt;height:413.7pt;width:295.4pt;z-index:252292096;mso-width-relative:page;mso-height-relative:page;" coordorigin="1729,3189" coordsize="5908,8274" o:gfxdata="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">
                <o:lock v:ext="edit" aspectratio="f"/>
                <v:shape id="自选图形 649" o:spid="_x0000_s1026" o:spt="110" type="#_x0000_t110" style="position:absolute;left:1729;top:3189;height:2040;width:4031;" fillcolor="#FFFFFF" filled="t" stroked="t" coordsize="21600,21600" o:gfxdata="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UsT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p>
                        <w:pPr>
                          <w:jc w:val="center"/>
                          <w:rPr>
                            <w:sz w:val="24"/>
                          </w:rPr>
                        </w:pPr>
                      </w:p>
                    </w:txbxContent>
                  </v:textbox>
                </v:shape>
                <v:rect id="矩形 650" o:spid="_x0000_s1026" o:spt="1" style="position:absolute;left:2657;top:5762;height:1367;width:2187;" fillcolor="#FFFFFF" filled="t" stroked="t" coordsize="21600,21600" o:gfxdata="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dI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参加考试</w:t>
                        </w:r>
                      </w:p>
                      <w:p>
                        <w:pPr>
                          <w:jc w:val="center"/>
                          <w:rPr>
                            <w:sz w:val="24"/>
                          </w:rPr>
                        </w:pPr>
                        <w:r>
                          <w:rPr>
                            <w:rFonts w:hint="eastAsia"/>
                            <w:sz w:val="24"/>
                          </w:rPr>
                          <w:t>(每月组织一次)</w:t>
                        </w:r>
                      </w:p>
                    </w:txbxContent>
                  </v:textbox>
                </v:rect>
                <v:rect id="矩形 651" o:spid="_x0000_s1026" o:spt="1" style="position:absolute;left:6437;top:6125;height:511;width:1200;" fillcolor="#FFFFFF" filled="t" stroked="t" coordsize="21600,21600" o:gfxdata="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l3n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Cs w:val="21"/>
                          </w:rPr>
                        </w:pPr>
                        <w:r>
                          <w:rPr>
                            <w:rFonts w:hint="eastAsia"/>
                            <w:szCs w:val="21"/>
                          </w:rPr>
                          <w:t>安排补考</w:t>
                        </w:r>
                      </w:p>
                    </w:txbxContent>
                  </v:textbox>
                </v:rect>
                <v:rect id="矩形 652" o:spid="_x0000_s1026" o:spt="1" style="position:absolute;left:4844;top:5481;height:802;width:1716;" filled="f" stroked="f" coordsize="21600,21600" o:gfxdata="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YNa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50"/>
                          <w:jc w:val="center"/>
                          <w:rPr>
                            <w:szCs w:val="21"/>
                          </w:rPr>
                        </w:pPr>
                        <w:r>
                          <w:rPr>
                            <w:rFonts w:hint="eastAsia"/>
                            <w:szCs w:val="21"/>
                          </w:rPr>
                          <w:t>不合格</w:t>
                        </w:r>
                      </w:p>
                      <w:p>
                        <w:pPr>
                          <w:rPr>
                            <w:szCs w:val="21"/>
                          </w:rPr>
                        </w:pPr>
                      </w:p>
                    </w:txbxContent>
                  </v:textbox>
                </v:rect>
                <v:line id="直线 653" o:spid="_x0000_s1026" o:spt="20" style="position:absolute;left:3752;top:5229;height:533;width:1;" filled="f" stroked="t" coordsize="21600,21600" o:gfxdata="UEsDBAoAAAAAAIdO4kAAAAAAAAAAAAAAAAAEAAAAZHJzL1BLAwQUAAAACACHTuJActvK28AAAADc&#10;AAAADwAAAGRycy9kb3ducmV2LnhtbEWPQWsCMRSE7wX/Q3hCbzXZQtt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28r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54" o:spid="_x0000_s1026" o:spt="20" style="position:absolute;left:3753;top:7129;height:869;width:1;" filled="f" stroked="t" coordsize="21600,21600" o:gfxdata="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EXq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655" o:spid="_x0000_s1026" o:spt="20" style="position:absolute;left:4844;top:6407;height:0;width:1593;" filled="f" stroked="t" coordsize="21600,21600" o:gfxdata="UEsDBAoAAAAAAIdO4kAAAAAAAAAAAAAAAAAEAAAAZHJzL1BLAwQUAAAACACHTuJAbAj7MsAAAADc&#10;AAAADwAAAGRycy9kb3ducmV2LnhtbEWPQWsCMRSE7wX/Q3hCbzXZQst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Ps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656" o:spid="_x0000_s1026" o:spt="110" type="#_x0000_t110" style="position:absolute;left:2032;top:7998;height:1381;width:3538;" fillcolor="#FFFFFF" filled="t" stroked="t" coordsize="21600,21600" o:gfxdata="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fuZ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考试成绩公布</w:t>
                        </w:r>
                      </w:p>
                      <w:p>
                        <w:pPr>
                          <w:jc w:val="center"/>
                          <w:rPr>
                            <w:sz w:val="24"/>
                          </w:rPr>
                        </w:pPr>
                      </w:p>
                    </w:txbxContent>
                  </v:textbox>
                </v:shape>
                <v:line id="直线 657" o:spid="_x0000_s1026" o:spt="20" style="position:absolute;left:3754;top:9379;height:869;width:1;" filled="f" stroked="t" coordsize="21600,21600" o:gfxdata="UEsDBAoAAAAAAIdO4kAAAAAAAAAAAAAAAAAEAAAAZHJzL1BLAwQUAAAACACHTuJAF6dh6b8AAADc&#10;AAAADwAAAGRycy9kb3ducmV2LnhtbEWPQWsCMRSE7wX/Q3hCbzUbo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Ye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658" o:spid="_x0000_s1026" o:spt="176" type="#_x0000_t176" style="position:absolute;left:2032;top:10248;flip:y;height:1215;width:3538;" fillcolor="#FFFFFF" filled="t" stroked="t" coordsize="21600,21600" o:gfxdata="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DG7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从业资格证发放</w:t>
                        </w:r>
                      </w:p>
                      <w:p>
                        <w:pPr>
                          <w:jc w:val="center"/>
                          <w:rPr>
                            <w:sz w:val="18"/>
                            <w:szCs w:val="18"/>
                          </w:rPr>
                        </w:pPr>
                        <w:r>
                          <w:rPr>
                            <w:rFonts w:hint="eastAsia"/>
                            <w:sz w:val="18"/>
                            <w:szCs w:val="18"/>
                          </w:rPr>
                          <w:t>3个工作日</w:t>
                        </w:r>
                      </w:p>
                    </w:txbxContent>
                  </v:textbox>
                </v:shape>
                <v:shape id="自选图形 659" o:spid="_x0000_s1026" o:spt="34" type="#_x0000_t34" style="position:absolute;left:5570;top:6636;flip:y;height:2047;width:2067;rotation:11796480f;" filled="f" stroked="t" coordsize="21600,21600" o:gfxdata="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MD1i8AAAA&#10;3AAAAA8AAAAAAAAAAQAgAAAAIgAAAGRycy9kb3ducmV2LnhtbFBLAQIUABQAAAAIAIdO4kAzLwWe&#10;OwAAADkAAAAQAAAAAAAAAAEAIAAAAAsBAABkcnMvc2hhcGV4bWwueG1sUEsFBgAAAAAGAAYAWwEA&#10;ALUDAAAAAA==&#10;" adj="6301">
                  <v:fill on="f" focussize="0,0"/>
                  <v:stroke color="#000000" joinstyle="miter" endarrow="block"/>
                  <v:imagedata o:title=""/>
                  <o:lock v:ext="edit" aspectratio="f"/>
                </v:shape>
              </v:group>
            </w:pict>
          </mc:Fallback>
        </mc:AlternateContent>
      </w:r>
    </w:p>
    <w:p>
      <w:pP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道路危险货物运输从业资格认</w:t>
      </w:r>
      <w:r>
        <w:rPr>
          <w:rFonts w:ascii="黑体" w:hAnsi="黑体" w:eastAsia="黑体" w:cs="Arial"/>
          <w:b/>
          <w:color w:val="000000"/>
          <w:sz w:val="36"/>
          <w:szCs w:val="36"/>
          <w:shd w:val="clear" w:color="auto" w:fill="FFFFFF"/>
        </w:rPr>
        <w:t>定一次性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1722"/>
        <w:gridCol w:w="120"/>
        <w:gridCol w:w="1134"/>
        <w:gridCol w:w="1551"/>
        <w:gridCol w:w="9"/>
        <w:gridCol w:w="126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870"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72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道路危险货物运输从业资格认定</w:t>
            </w:r>
          </w:p>
        </w:tc>
        <w:tc>
          <w:tcPr>
            <w:tcW w:w="1254"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6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66"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559"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870"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72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254"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6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杨华</w:t>
            </w:r>
          </w:p>
        </w:tc>
        <w:tc>
          <w:tcPr>
            <w:tcW w:w="1266"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870"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722"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道路运输人员从业资格证</w:t>
            </w:r>
          </w:p>
        </w:tc>
        <w:tc>
          <w:tcPr>
            <w:tcW w:w="1254"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60" w:type="dxa"/>
            <w:gridSpan w:val="2"/>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考试费100元</w:t>
            </w:r>
          </w:p>
        </w:tc>
        <w:tc>
          <w:tcPr>
            <w:tcW w:w="1266"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559" w:type="dxa"/>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1870"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设立</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361"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《道路运输条例》（国务院令第709号）第二十一条</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《道路运输从业人员管理规定》（2016年交通运输部令第34号） 第六条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1870"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361"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1.取得相应的机动车驾驶证；</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2.年龄不超过60周岁；</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3.三年内无重大以上交通责任事故；</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4.取得经营性道路旅客运输或者货物运输驾驶员从业资格2年以上或者接受全日制驾驶职业教育的；</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5.接受相关法规、安全知识、专业技术、职业卫生防护和应急救援知识的培训，了解危险货物性质、危害特征、包装容器的使用特性和发生意外时的应急措施；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7" w:hRule="atLeast"/>
          <w:jc w:val="center"/>
        </w:trPr>
        <w:tc>
          <w:tcPr>
            <w:tcW w:w="1870"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请</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人</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需</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提</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交</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的</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材</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料</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及</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要</w:t>
            </w:r>
          </w:p>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361"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1、道路危险货物运输从业人员从业资格考试申请表</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2、身份证明及复印件；</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3、机动车驾驶证及复印件；</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4、道路旅客运输驾驶员从业资格证件或者道路货物运输驾驶员从业资格证件及复印件或者全日制驾驶职业教育学籍证明；</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5、相关培训证明及复印件；</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6、道路交通安全主管部门出具的3年内无重大以上交通责任事故记录证明。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870"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361" w:type="dxa"/>
            <w:gridSpan w:val="7"/>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0" w:type="dxa"/>
            <w:vMerge w:val="restart"/>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42"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519"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870" w:type="dxa"/>
            <w:vMerge w:val="continue"/>
            <w:vAlign w:val="center"/>
          </w:tcPr>
          <w:p>
            <w:pPr>
              <w:adjustRightInd/>
              <w:snapToGrid/>
              <w:spacing w:after="0"/>
              <w:jc w:val="center"/>
              <w:rPr>
                <w:rFonts w:ascii="Times New Roman" w:hAnsi="Times New Roman" w:eastAsia="仿宋_GB2312" w:cs="Times New Roman"/>
              </w:rPr>
            </w:pPr>
          </w:p>
        </w:tc>
        <w:tc>
          <w:tcPr>
            <w:tcW w:w="1842" w:type="dxa"/>
            <w:gridSpan w:val="2"/>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134" w:type="dxa"/>
            <w:vAlign w:val="center"/>
          </w:tcPr>
          <w:p>
            <w:pPr>
              <w:adjustRightInd/>
              <w:snapToGrid/>
              <w:spacing w:after="0"/>
              <w:jc w:val="center"/>
              <w:rPr>
                <w:rFonts w:ascii="Times New Roman" w:hAnsi="Times New Roman" w:eastAsia="仿宋_GB2312" w:cs="Times New Roman"/>
              </w:rPr>
            </w:pPr>
          </w:p>
        </w:tc>
        <w:tc>
          <w:tcPr>
            <w:tcW w:w="1551" w:type="dxa"/>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34" w:type="dxa"/>
            <w:gridSpan w:val="3"/>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712" w:type="dxa"/>
            <w:gridSpan w:val="3"/>
            <w:vAlign w:val="center"/>
          </w:tcPr>
          <w:p>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519" w:type="dxa"/>
            <w:gridSpan w:val="5"/>
            <w:vAlign w:val="center"/>
          </w:tcPr>
          <w:p>
            <w:pPr>
              <w:adjustRightInd/>
              <w:snapToGrid/>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712" w:type="dxa"/>
            <w:gridSpan w:val="3"/>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19" w:type="dxa"/>
            <w:gridSpan w:val="5"/>
            <w:vAlign w:val="center"/>
          </w:tcPr>
          <w:p>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道路危险货物运输从业资格认定流程图</w:t>
      </w:r>
    </w:p>
    <w:p/>
    <w:p/>
    <w:p>
      <w:pPr>
        <w:rPr>
          <w:b/>
        </w:rPr>
      </w:pPr>
      <w:r>
        <mc:AlternateContent>
          <mc:Choice Requires="wpg">
            <w:drawing>
              <wp:anchor distT="0" distB="0" distL="114300" distR="114300" simplePos="0" relativeHeight="252306432" behindDoc="0" locked="0" layoutInCell="1" allowOverlap="1">
                <wp:simplePos x="0" y="0"/>
                <wp:positionH relativeFrom="column">
                  <wp:posOffset>1259205</wp:posOffset>
                </wp:positionH>
                <wp:positionV relativeFrom="paragraph">
                  <wp:posOffset>106045</wp:posOffset>
                </wp:positionV>
                <wp:extent cx="3751580" cy="5253990"/>
                <wp:effectExtent l="10795" t="5080" r="9525" b="17780"/>
                <wp:wrapNone/>
                <wp:docPr id="526" name="组合 672"/>
                <wp:cNvGraphicFramePr/>
                <a:graphic xmlns:a="http://schemas.openxmlformats.org/drawingml/2006/main">
                  <a:graphicData uri="http://schemas.microsoft.com/office/word/2010/wordprocessingGroup">
                    <wpg:wgp>
                      <wpg:cNvGrpSpPr/>
                      <wpg:grpSpPr>
                        <a:xfrm>
                          <a:off x="0" y="0"/>
                          <a:ext cx="3751580" cy="5253990"/>
                          <a:chOff x="1729" y="3189"/>
                          <a:chExt cx="5908" cy="8274"/>
                        </a:xfrm>
                      </wpg:grpSpPr>
                      <wps:wsp>
                        <wps:cNvPr id="515" name="自选图形 673"/>
                        <wps:cNvSpPr/>
                        <wps:spPr>
                          <a:xfrm>
                            <a:off x="1729" y="3189"/>
                            <a:ext cx="4031" cy="204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p>
                              <w:pPr>
                                <w:jc w:val="center"/>
                                <w:rPr>
                                  <w:sz w:val="24"/>
                                </w:rPr>
                              </w:pPr>
                            </w:p>
                          </w:txbxContent>
                        </wps:txbx>
                        <wps:bodyPr upright="1"/>
                      </wps:wsp>
                      <wps:wsp>
                        <wps:cNvPr id="516" name="矩形 674"/>
                        <wps:cNvSpPr/>
                        <wps:spPr>
                          <a:xfrm>
                            <a:off x="2657" y="5762"/>
                            <a:ext cx="2187" cy="13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参加考试</w:t>
                              </w:r>
                            </w:p>
                            <w:p>
                              <w:pPr>
                                <w:jc w:val="center"/>
                                <w:rPr>
                                  <w:sz w:val="24"/>
                                </w:rPr>
                              </w:pPr>
                              <w:r>
                                <w:rPr>
                                  <w:rFonts w:hint="eastAsia"/>
                                  <w:sz w:val="24"/>
                                </w:rPr>
                                <w:t>(每季度组织一次)</w:t>
                              </w:r>
                            </w:p>
                          </w:txbxContent>
                        </wps:txbx>
                        <wps:bodyPr upright="1"/>
                      </wps:wsp>
                      <wps:wsp>
                        <wps:cNvPr id="517" name="矩形 675"/>
                        <wps:cNvSpPr/>
                        <wps:spPr>
                          <a:xfrm>
                            <a:off x="6437" y="6125"/>
                            <a:ext cx="1200" cy="5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安排补考</w:t>
                              </w:r>
                            </w:p>
                          </w:txbxContent>
                        </wps:txbx>
                        <wps:bodyPr upright="1"/>
                      </wps:wsp>
                      <wps:wsp>
                        <wps:cNvPr id="518" name="矩形 676"/>
                        <wps:cNvSpPr/>
                        <wps:spPr>
                          <a:xfrm>
                            <a:off x="4844" y="5481"/>
                            <a:ext cx="1716" cy="802"/>
                          </a:xfrm>
                          <a:prstGeom prst="rect">
                            <a:avLst/>
                          </a:prstGeom>
                          <a:noFill/>
                          <a:ln>
                            <a:noFill/>
                          </a:ln>
                        </wps:spPr>
                        <wps:txbx>
                          <w:txbxContent>
                            <w:p>
                              <w:pPr>
                                <w:spacing w:beforeLines="50"/>
                                <w:jc w:val="center"/>
                                <w:rPr>
                                  <w:szCs w:val="21"/>
                                </w:rPr>
                              </w:pPr>
                              <w:r>
                                <w:rPr>
                                  <w:rFonts w:hint="eastAsia"/>
                                  <w:szCs w:val="21"/>
                                </w:rPr>
                                <w:t>不合格</w:t>
                              </w:r>
                            </w:p>
                            <w:p>
                              <w:pPr>
                                <w:rPr>
                                  <w:szCs w:val="21"/>
                                </w:rPr>
                              </w:pPr>
                            </w:p>
                          </w:txbxContent>
                        </wps:txbx>
                        <wps:bodyPr upright="1"/>
                      </wps:wsp>
                      <wps:wsp>
                        <wps:cNvPr id="519" name="直线 677"/>
                        <wps:cNvCnPr/>
                        <wps:spPr>
                          <a:xfrm>
                            <a:off x="3752" y="5229"/>
                            <a:ext cx="1" cy="533"/>
                          </a:xfrm>
                          <a:prstGeom prst="line">
                            <a:avLst/>
                          </a:prstGeom>
                          <a:ln w="9525" cap="flat" cmpd="sng">
                            <a:solidFill>
                              <a:srgbClr val="000000"/>
                            </a:solidFill>
                            <a:prstDash val="solid"/>
                            <a:headEnd type="none" w="med" len="med"/>
                            <a:tailEnd type="triangle" w="med" len="med"/>
                          </a:ln>
                        </wps:spPr>
                        <wps:bodyPr upright="1"/>
                      </wps:wsp>
                      <wps:wsp>
                        <wps:cNvPr id="520" name="直线 678"/>
                        <wps:cNvCnPr/>
                        <wps:spPr>
                          <a:xfrm>
                            <a:off x="3753" y="7129"/>
                            <a:ext cx="1" cy="869"/>
                          </a:xfrm>
                          <a:prstGeom prst="line">
                            <a:avLst/>
                          </a:prstGeom>
                          <a:ln w="9525" cap="flat" cmpd="sng">
                            <a:solidFill>
                              <a:srgbClr val="000000"/>
                            </a:solidFill>
                            <a:prstDash val="solid"/>
                            <a:headEnd type="none" w="med" len="med"/>
                            <a:tailEnd type="triangle" w="med" len="med"/>
                          </a:ln>
                        </wps:spPr>
                        <wps:bodyPr upright="1"/>
                      </wps:wsp>
                      <wps:wsp>
                        <wps:cNvPr id="521" name="直线 679"/>
                        <wps:cNvCnPr/>
                        <wps:spPr>
                          <a:xfrm>
                            <a:off x="4844" y="6407"/>
                            <a:ext cx="1593" cy="0"/>
                          </a:xfrm>
                          <a:prstGeom prst="line">
                            <a:avLst/>
                          </a:prstGeom>
                          <a:ln w="9525" cap="flat" cmpd="sng">
                            <a:solidFill>
                              <a:srgbClr val="000000"/>
                            </a:solidFill>
                            <a:prstDash val="solid"/>
                            <a:headEnd type="none" w="med" len="med"/>
                            <a:tailEnd type="triangle" w="med" len="med"/>
                          </a:ln>
                        </wps:spPr>
                        <wps:bodyPr upright="1"/>
                      </wps:wsp>
                      <wps:wsp>
                        <wps:cNvPr id="522" name="自选图形 680"/>
                        <wps:cNvSpPr/>
                        <wps:spPr>
                          <a:xfrm>
                            <a:off x="2032" y="7998"/>
                            <a:ext cx="3538" cy="138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考试成绩公布</w:t>
                              </w:r>
                            </w:p>
                            <w:p>
                              <w:pPr>
                                <w:jc w:val="center"/>
                                <w:rPr>
                                  <w:sz w:val="24"/>
                                </w:rPr>
                              </w:pPr>
                            </w:p>
                          </w:txbxContent>
                        </wps:txbx>
                        <wps:bodyPr upright="1"/>
                      </wps:wsp>
                      <wps:wsp>
                        <wps:cNvPr id="523" name="直线 681"/>
                        <wps:cNvCnPr/>
                        <wps:spPr>
                          <a:xfrm>
                            <a:off x="3754" y="9379"/>
                            <a:ext cx="1" cy="869"/>
                          </a:xfrm>
                          <a:prstGeom prst="line">
                            <a:avLst/>
                          </a:prstGeom>
                          <a:ln w="9525" cap="flat" cmpd="sng">
                            <a:solidFill>
                              <a:srgbClr val="000000"/>
                            </a:solidFill>
                            <a:prstDash val="solid"/>
                            <a:headEnd type="none" w="med" len="med"/>
                            <a:tailEnd type="triangle" w="med" len="med"/>
                          </a:ln>
                        </wps:spPr>
                        <wps:bodyPr upright="1"/>
                      </wps:wsp>
                      <wps:wsp>
                        <wps:cNvPr id="524" name="自选图形 682"/>
                        <wps:cNvSpPr/>
                        <wps:spPr>
                          <a:xfrm flipV="1">
                            <a:off x="2032" y="10248"/>
                            <a:ext cx="3538" cy="12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从业资格证发放</w:t>
                              </w:r>
                            </w:p>
                            <w:p>
                              <w:pPr>
                                <w:jc w:val="center"/>
                                <w:rPr>
                                  <w:sz w:val="18"/>
                                  <w:szCs w:val="18"/>
                                </w:rPr>
                              </w:pPr>
                              <w:r>
                                <w:rPr>
                                  <w:rFonts w:hint="eastAsia"/>
                                  <w:sz w:val="18"/>
                                  <w:szCs w:val="18"/>
                                </w:rPr>
                                <w:t>3个工作日</w:t>
                              </w:r>
                            </w:p>
                          </w:txbxContent>
                        </wps:txbx>
                        <wps:bodyPr upright="1"/>
                      </wps:wsp>
                      <wps:wsp>
                        <wps:cNvPr id="525" name="自选图形 683"/>
                        <wps:cNvCnPr/>
                        <wps:spPr>
                          <a:xfrm rot="-10800000" flipV="1">
                            <a:off x="5570" y="6636"/>
                            <a:ext cx="2067" cy="2047"/>
                          </a:xfrm>
                          <a:prstGeom prst="bentConnector3">
                            <a:avLst>
                              <a:gd name="adj1" fmla="val 29171"/>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组合 672" o:spid="_x0000_s1026" o:spt="203" style="position:absolute;left:0pt;margin-left:99.15pt;margin-top:8.35pt;height:413.7pt;width:295.4pt;z-index:252306432;mso-width-relative:page;mso-height-relative:page;" coordorigin="1729,3189" coordsize="5908,8274" o:gfxdata="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">
                <o:lock v:ext="edit" aspectratio="f"/>
                <v:shape id="自选图形 673" o:spid="_x0000_s1026" o:spt="110" type="#_x0000_t110" style="position:absolute;left:1729;top:3189;height:2040;width:4031;" fillcolor="#FFFFFF" filled="t" stroked="t" coordsize="21600,21600" o:gfxdata="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oGg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p>
                        <w:pPr>
                          <w:jc w:val="center"/>
                          <w:rPr>
                            <w:sz w:val="24"/>
                          </w:rPr>
                        </w:pPr>
                      </w:p>
                    </w:txbxContent>
                  </v:textbox>
                </v:shape>
                <v:rect id="矩形 674" o:spid="_x0000_s1026" o:spt="1" style="position:absolute;left:2657;top:5762;height:1367;width:2187;" fillcolor="#FFFFFF" filled="t" stroked="t" coordsize="21600,21600" o:gfxdata="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N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参加考试</w:t>
                        </w:r>
                      </w:p>
                      <w:p>
                        <w:pPr>
                          <w:jc w:val="center"/>
                          <w:rPr>
                            <w:sz w:val="24"/>
                          </w:rPr>
                        </w:pPr>
                        <w:r>
                          <w:rPr>
                            <w:rFonts w:hint="eastAsia"/>
                            <w:sz w:val="24"/>
                          </w:rPr>
                          <w:t>(每季度组织一次)</w:t>
                        </w:r>
                      </w:p>
                    </w:txbxContent>
                  </v:textbox>
                </v:rect>
                <v:rect id="矩形 675" o:spid="_x0000_s1026" o:spt="1" style="position:absolute;left:6437;top:6125;height:511;width:1200;" fillcolor="#FFFFFF" filled="t" stroked="t" coordsize="21600,21600" o:gfxdata="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7ar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Cs w:val="21"/>
                          </w:rPr>
                        </w:pPr>
                        <w:r>
                          <w:rPr>
                            <w:rFonts w:hint="eastAsia"/>
                            <w:szCs w:val="21"/>
                          </w:rPr>
                          <w:t>安排补考</w:t>
                        </w:r>
                      </w:p>
                    </w:txbxContent>
                  </v:textbox>
                </v:rect>
                <v:rect id="矩形 676" o:spid="_x0000_s1026" o:spt="1" style="position:absolute;left:4844;top:5481;height:802;width:1716;" filled="f" stroked="f" coordsize="21600,21600" o:gfxdata="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Mql2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beforeLines="50"/>
                          <w:jc w:val="center"/>
                          <w:rPr>
                            <w:szCs w:val="21"/>
                          </w:rPr>
                        </w:pPr>
                        <w:r>
                          <w:rPr>
                            <w:rFonts w:hint="eastAsia"/>
                            <w:szCs w:val="21"/>
                          </w:rPr>
                          <w:t>不合格</w:t>
                        </w:r>
                      </w:p>
                      <w:p>
                        <w:pPr>
                          <w:rPr>
                            <w:szCs w:val="21"/>
                          </w:rPr>
                        </w:pPr>
                      </w:p>
                    </w:txbxContent>
                  </v:textbox>
                </v:rect>
                <v:line id="直线 677" o:spid="_x0000_s1026" o:spt="20" style="position:absolute;left:3752;top:5229;height:533;width:1;" filled="f" stroked="t" coordsize="21600,21600" o:gfxdata="UEsDBAoAAAAAAIdO4kAAAAAAAAAAAAAAAAAEAAAAZHJzL1BLAwQUAAAACACHTuJA6dFt78AAAADc&#10;AAAADwAAAGRycy9kb3ducmV2LnhtbEWPT2vCQBTE74LfYXmCN91Es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W3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8" o:spid="_x0000_s1026" o:spt="20" style="position:absolute;left:3753;top:7129;height:869;width:1;" filled="f" stroked="t" coordsize="21600,21600" o:gfxdata="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HD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679" o:spid="_x0000_s1026" o:spt="20" style="position:absolute;left:4844;top:6407;height:0;width:1593;" filled="f" stroked="t" coordsize="21600,21600" o:gfxdata="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q1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680" o:spid="_x0000_s1026" o:spt="110" type="#_x0000_t110" style="position:absolute;left:2032;top:7998;height:1381;width:3538;" fillcolor="#FFFFFF" filled="t" stroked="t" coordsize="21600,21600" o:gfxdata="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tSM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考试成绩公布</w:t>
                        </w:r>
                      </w:p>
                      <w:p>
                        <w:pPr>
                          <w:jc w:val="center"/>
                          <w:rPr>
                            <w:sz w:val="24"/>
                          </w:rPr>
                        </w:pPr>
                      </w:p>
                    </w:txbxContent>
                  </v:textbox>
                </v:shape>
                <v:line id="直线 681" o:spid="_x0000_s1026" o:spt="20" style="position:absolute;left:3754;top:9379;height:869;width:1;" filled="f" stroked="t" coordsize="21600,21600" o:gfxdata="UEsDBAoAAAAAAIdO4kAAAAAAAAAAAAAAAAAEAAAAZHJzL1BLAwQUAAAACACHTuJARlWQuM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VZC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682" o:spid="_x0000_s1026" o:spt="176" type="#_x0000_t176" style="position:absolute;left:2032;top:10248;flip:y;height:1215;width:3538;" fillcolor="#FFFFFF" filled="t" stroked="t" coordsize="21600,21600" o:gfxdata="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K7O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从业资格证发放</w:t>
                        </w:r>
                      </w:p>
                      <w:p>
                        <w:pPr>
                          <w:jc w:val="center"/>
                          <w:rPr>
                            <w:sz w:val="18"/>
                            <w:szCs w:val="18"/>
                          </w:rPr>
                        </w:pPr>
                        <w:r>
                          <w:rPr>
                            <w:rFonts w:hint="eastAsia"/>
                            <w:sz w:val="18"/>
                            <w:szCs w:val="18"/>
                          </w:rPr>
                          <w:t>3个工作日</w:t>
                        </w:r>
                      </w:p>
                    </w:txbxContent>
                  </v:textbox>
                </v:shape>
                <v:shape id="自选图形 683" o:spid="_x0000_s1026" o:spt="34" type="#_x0000_t34" style="position:absolute;left:5570;top:6636;flip:y;height:2047;width:2067;rotation:11796480f;" filled="f" stroked="t" coordsize="21600,21600" o:gfxdata="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fgKugAAANwA&#10;AAAPAAAAAAAAAAEAIAAAACIAAABkcnMvZG93bnJldi54bWxQSwECFAAUAAAACACHTuJAMy8FnjsA&#10;AAA5AAAAEAAAAAAAAAABACAAAAAJAQAAZHJzL3NoYXBleG1sLnhtbFBLBQYAAAAABgAGAFsBAACz&#10;AwAAAAA=&#10;" adj="6301">
                  <v:fill on="f" focussize="0,0"/>
                  <v:stroke color="#000000" joinstyle="miter" endarrow="block"/>
                  <v:imagedata o:title=""/>
                  <o:lock v:ext="edit" aspectratio="f"/>
                </v:shape>
              </v:group>
            </w:pict>
          </mc:Fallback>
        </mc:AlternateContent>
      </w:r>
    </w:p>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城市公共汽（电）车客运运经营许可证、运营证核发</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01"/>
        <w:gridCol w:w="92"/>
        <w:gridCol w:w="1365"/>
        <w:gridCol w:w="1350"/>
        <w:gridCol w:w="90"/>
        <w:gridCol w:w="12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17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7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城市公共汽（电）车客运运经营许可证、运营证核发</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7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7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17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7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城市公共客运经营许可证</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17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478"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《山西省城市公共客运条例》 第十四条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jc w:val="center"/>
        </w:trPr>
        <w:tc>
          <w:tcPr>
            <w:tcW w:w="17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478"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1.有符合要求的运营车辆、场站设施；</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2.有相应的管理人员、驾驶员和其他相关人员；</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3.有专门的安全生产管理机构和健全的规章制度。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6" w:hRule="atLeast"/>
          <w:jc w:val="center"/>
        </w:trPr>
        <w:tc>
          <w:tcPr>
            <w:tcW w:w="17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w:t>
            </w:r>
          </w:p>
          <w:p>
            <w:pPr>
              <w:spacing w:after="0"/>
              <w:jc w:val="center"/>
              <w:rPr>
                <w:rFonts w:ascii="Times New Roman" w:hAnsi="Times New Roman" w:eastAsia="仿宋_GB2312" w:cs="Times New Roman"/>
              </w:rPr>
            </w:pPr>
            <w:r>
              <w:rPr>
                <w:rFonts w:ascii="Times New Roman" w:hAnsi="Times New Roman" w:eastAsia="仿宋_GB2312" w:cs="Times New Roman"/>
              </w:rPr>
              <w:t>人需</w:t>
            </w:r>
          </w:p>
          <w:p>
            <w:pPr>
              <w:spacing w:after="0"/>
              <w:jc w:val="center"/>
              <w:rPr>
                <w:rFonts w:ascii="Times New Roman" w:hAnsi="Times New Roman" w:eastAsia="仿宋_GB2312" w:cs="Times New Roman"/>
              </w:rPr>
            </w:pPr>
            <w:r>
              <w:rPr>
                <w:rFonts w:ascii="Times New Roman" w:hAnsi="Times New Roman" w:eastAsia="仿宋_GB2312" w:cs="Times New Roman"/>
              </w:rPr>
              <w:t>要提</w:t>
            </w:r>
          </w:p>
          <w:p>
            <w:pPr>
              <w:spacing w:after="0"/>
              <w:jc w:val="center"/>
              <w:rPr>
                <w:rFonts w:ascii="Times New Roman" w:hAnsi="Times New Roman" w:eastAsia="仿宋_GB2312" w:cs="Times New Roman"/>
              </w:rPr>
            </w:pPr>
            <w:r>
              <w:rPr>
                <w:rFonts w:ascii="Times New Roman" w:hAnsi="Times New Roman" w:eastAsia="仿宋_GB2312" w:cs="Times New Roman"/>
              </w:rPr>
              <w:t>交的</w:t>
            </w:r>
          </w:p>
          <w:p>
            <w:pPr>
              <w:spacing w:after="0"/>
              <w:jc w:val="center"/>
              <w:rPr>
                <w:rFonts w:ascii="Times New Roman" w:hAnsi="Times New Roman" w:eastAsia="仿宋_GB2312" w:cs="Times New Roman"/>
              </w:rPr>
            </w:pPr>
            <w:r>
              <w:rPr>
                <w:rFonts w:ascii="Times New Roman" w:hAnsi="Times New Roman" w:eastAsia="仿宋_GB2312" w:cs="Times New Roman"/>
              </w:rPr>
              <w:t>材料</w:t>
            </w:r>
          </w:p>
          <w:p>
            <w:pPr>
              <w:spacing w:after="0"/>
              <w:jc w:val="center"/>
              <w:rPr>
                <w:rFonts w:ascii="Times New Roman" w:hAnsi="Times New Roman" w:eastAsia="仿宋_GB2312" w:cs="Times New Roman"/>
              </w:rPr>
            </w:pPr>
            <w:r>
              <w:rPr>
                <w:rFonts w:ascii="Times New Roman" w:hAnsi="Times New Roman" w:eastAsia="仿宋_GB2312" w:cs="Times New Roman"/>
              </w:rPr>
              <w:t>及要求</w:t>
            </w:r>
          </w:p>
        </w:tc>
        <w:tc>
          <w:tcPr>
            <w:tcW w:w="7478"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1、书面申请；</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2、经营方案及可行性报告；</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3、资信证明；</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4、经营管理制度、安全管理制度；</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5、有关经营场地、场所的文件。</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6、聘用管理人员、驾驶员、服务员人员名单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7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478"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受理→审核→审批（市政府）→办结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702"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77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702" w:type="dxa"/>
            <w:vMerge w:val="continue"/>
            <w:vAlign w:val="center"/>
          </w:tcPr>
          <w:p>
            <w:pPr>
              <w:spacing w:after="0"/>
              <w:jc w:val="center"/>
              <w:rPr>
                <w:rFonts w:ascii="Times New Roman" w:hAnsi="Times New Roman" w:eastAsia="仿宋_GB2312" w:cs="Times New Roman"/>
              </w:rPr>
            </w:pP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57"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40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77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4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7"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 xml:space="preserve">城市公共汽（电）车客运经营许可流程图 </w:t>
      </w:r>
    </w:p>
    <w:p/>
    <w:p/>
    <w:p>
      <w:r>
        <mc:AlternateContent>
          <mc:Choice Requires="wpg">
            <w:drawing>
              <wp:anchor distT="0" distB="0" distL="114300" distR="114300" simplePos="0" relativeHeight="252323840" behindDoc="0" locked="0" layoutInCell="1" allowOverlap="1">
                <wp:simplePos x="0" y="0"/>
                <wp:positionH relativeFrom="column">
                  <wp:posOffset>940435</wp:posOffset>
                </wp:positionH>
                <wp:positionV relativeFrom="paragraph">
                  <wp:posOffset>55880</wp:posOffset>
                </wp:positionV>
                <wp:extent cx="4539615" cy="5183505"/>
                <wp:effectExtent l="9525" t="5715" r="22860" b="11430"/>
                <wp:wrapNone/>
                <wp:docPr id="540" name="组合 699"/>
                <wp:cNvGraphicFramePr/>
                <a:graphic xmlns:a="http://schemas.openxmlformats.org/drawingml/2006/main">
                  <a:graphicData uri="http://schemas.microsoft.com/office/word/2010/wordprocessingGroup">
                    <wpg:wgp>
                      <wpg:cNvGrpSpPr/>
                      <wpg:grpSpPr>
                        <a:xfrm>
                          <a:off x="0" y="0"/>
                          <a:ext cx="4539615" cy="5183505"/>
                          <a:chOff x="1847" y="2739"/>
                          <a:chExt cx="7149" cy="8163"/>
                        </a:xfrm>
                      </wpg:grpSpPr>
                      <wps:wsp>
                        <wps:cNvPr id="527" name="直线 686"/>
                        <wps:cNvCnPr/>
                        <wps:spPr>
                          <a:xfrm flipV="1">
                            <a:off x="5057" y="6572"/>
                            <a:ext cx="969" cy="0"/>
                          </a:xfrm>
                          <a:prstGeom prst="line">
                            <a:avLst/>
                          </a:prstGeom>
                          <a:ln w="6350" cap="flat" cmpd="sng">
                            <a:solidFill>
                              <a:srgbClr val="000000"/>
                            </a:solidFill>
                            <a:prstDash val="solid"/>
                            <a:headEnd type="none" w="med" len="med"/>
                            <a:tailEnd type="triangle" w="med" len="med"/>
                          </a:ln>
                        </wps:spPr>
                        <wps:bodyPr upright="1"/>
                      </wps:wsp>
                      <wps:wsp>
                        <wps:cNvPr id="528" name="自选图形 687"/>
                        <wps:cNvSpPr/>
                        <wps:spPr>
                          <a:xfrm>
                            <a:off x="1847" y="2739"/>
                            <a:ext cx="3060" cy="171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txbxContent>
                        </wps:txbx>
                        <wps:bodyPr upright="1"/>
                      </wps:wsp>
                      <wps:wsp>
                        <wps:cNvPr id="529" name="矩形 688"/>
                        <wps:cNvSpPr/>
                        <wps:spPr>
                          <a:xfrm>
                            <a:off x="2027" y="6194"/>
                            <a:ext cx="3030"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（3个工作日）</w:t>
                              </w:r>
                            </w:p>
                          </w:txbxContent>
                        </wps:txbx>
                        <wps:bodyPr upright="1"/>
                      </wps:wsp>
                      <wps:wsp>
                        <wps:cNvPr id="530" name="直线 689"/>
                        <wps:cNvCnPr/>
                        <wps:spPr>
                          <a:xfrm>
                            <a:off x="3405" y="4453"/>
                            <a:ext cx="1" cy="1741"/>
                          </a:xfrm>
                          <a:prstGeom prst="line">
                            <a:avLst/>
                          </a:prstGeom>
                          <a:ln w="6350" cap="flat" cmpd="sng">
                            <a:solidFill>
                              <a:srgbClr val="000000"/>
                            </a:solidFill>
                            <a:prstDash val="solid"/>
                            <a:headEnd type="none" w="med" len="med"/>
                            <a:tailEnd type="triangle" w="med" len="med"/>
                          </a:ln>
                        </wps:spPr>
                        <wps:bodyPr upright="1"/>
                      </wps:wsp>
                      <wps:wsp>
                        <wps:cNvPr id="531" name="直线 690"/>
                        <wps:cNvCnPr/>
                        <wps:spPr>
                          <a:xfrm flipH="1">
                            <a:off x="3406" y="9342"/>
                            <a:ext cx="1" cy="714"/>
                          </a:xfrm>
                          <a:prstGeom prst="line">
                            <a:avLst/>
                          </a:prstGeom>
                          <a:ln w="6350" cap="flat" cmpd="sng">
                            <a:solidFill>
                              <a:srgbClr val="000000"/>
                            </a:solidFill>
                            <a:prstDash val="solid"/>
                            <a:headEnd type="none" w="med" len="med"/>
                            <a:tailEnd type="triangle" w="med" len="med"/>
                          </a:ln>
                        </wps:spPr>
                        <wps:bodyPr upright="1"/>
                      </wps:wsp>
                      <wps:wsp>
                        <wps:cNvPr id="532" name="自选图形 691"/>
                        <wps:cNvSpPr/>
                        <wps:spPr>
                          <a:xfrm>
                            <a:off x="2215" y="10056"/>
                            <a:ext cx="2408"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（2个工作日）</w:t>
                              </w:r>
                            </w:p>
                            <w:p>
                              <w:pPr>
                                <w:spacing w:line="200" w:lineRule="exact"/>
                                <w:jc w:val="center"/>
                              </w:pPr>
                            </w:p>
                          </w:txbxContent>
                        </wps:txbx>
                        <wps:bodyPr upright="1"/>
                      </wps:wsp>
                      <wps:wsp>
                        <wps:cNvPr id="533" name="矩形 692"/>
                        <wps:cNvSpPr/>
                        <wps:spPr>
                          <a:xfrm>
                            <a:off x="1847" y="8426"/>
                            <a:ext cx="3374"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sz w:val="18"/>
                                  <w:szCs w:val="18"/>
                                </w:rPr>
                                <w:t>上报市政府批准</w:t>
                              </w:r>
                            </w:p>
                            <w:p>
                              <w:pPr>
                                <w:spacing w:line="200" w:lineRule="exact"/>
                                <w:jc w:val="center"/>
                                <w:rPr>
                                  <w:sz w:val="18"/>
                                  <w:szCs w:val="18"/>
                                </w:rPr>
                              </w:pPr>
                              <w:r>
                                <w:rPr>
                                  <w:rFonts w:hint="eastAsia"/>
                                  <w:sz w:val="18"/>
                                  <w:szCs w:val="18"/>
                                </w:rPr>
                                <w:t>（3个工作日）</w:t>
                              </w:r>
                            </w:p>
                          </w:txbxContent>
                        </wps:txbx>
                        <wps:bodyPr upright="1"/>
                      </wps:wsp>
                      <wps:wsp>
                        <wps:cNvPr id="534" name="直线 693"/>
                        <wps:cNvCnPr/>
                        <wps:spPr>
                          <a:xfrm>
                            <a:off x="3406" y="7110"/>
                            <a:ext cx="11" cy="1316"/>
                          </a:xfrm>
                          <a:prstGeom prst="line">
                            <a:avLst/>
                          </a:prstGeom>
                          <a:ln w="6350" cap="flat" cmpd="sng">
                            <a:solidFill>
                              <a:srgbClr val="000000"/>
                            </a:solidFill>
                            <a:prstDash val="solid"/>
                            <a:headEnd type="none" w="med" len="med"/>
                            <a:tailEnd type="triangle" w="med" len="med"/>
                          </a:ln>
                        </wps:spPr>
                        <wps:bodyPr upright="1"/>
                      </wps:wsp>
                      <wps:wsp>
                        <wps:cNvPr id="535" name="矩形 694"/>
                        <wps:cNvSpPr/>
                        <wps:spPr>
                          <a:xfrm>
                            <a:off x="6026" y="6147"/>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p>
                            <w:p>
                              <w:pPr>
                                <w:spacing w:line="200" w:lineRule="exact"/>
                                <w:jc w:val="center"/>
                                <w:rPr>
                                  <w:sz w:val="18"/>
                                  <w:szCs w:val="18"/>
                                </w:rPr>
                              </w:pPr>
                              <w:r>
                                <w:rPr>
                                  <w:rFonts w:hint="eastAsia"/>
                                </w:rPr>
                                <w:t>现场勘察（不计入时间）</w:t>
                              </w:r>
                            </w:p>
                          </w:txbxContent>
                        </wps:txbx>
                        <wps:bodyPr upright="1"/>
                      </wps:wsp>
                      <wps:wsp>
                        <wps:cNvPr id="536" name="矩形 695"/>
                        <wps:cNvSpPr/>
                        <wps:spPr>
                          <a:xfrm>
                            <a:off x="6190" y="8426"/>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p>
                            <w:p>
                              <w:pPr>
                                <w:spacing w:line="200" w:lineRule="exact"/>
                                <w:jc w:val="center"/>
                                <w:rPr>
                                  <w:sz w:val="18"/>
                                  <w:szCs w:val="18"/>
                                </w:rPr>
                              </w:pPr>
                              <w:r>
                                <w:rPr>
                                  <w:rFonts w:hint="eastAsia"/>
                                </w:rPr>
                                <w:t>市政府批准</w:t>
                              </w:r>
                            </w:p>
                          </w:txbxContent>
                        </wps:txbx>
                        <wps:bodyPr upright="1"/>
                      </wps:wsp>
                      <wps:wsp>
                        <wps:cNvPr id="537" name="直线 696"/>
                        <wps:cNvCnPr/>
                        <wps:spPr>
                          <a:xfrm flipV="1">
                            <a:off x="5221" y="8872"/>
                            <a:ext cx="969" cy="0"/>
                          </a:xfrm>
                          <a:prstGeom prst="line">
                            <a:avLst/>
                          </a:prstGeom>
                          <a:ln w="6350" cap="flat" cmpd="sng">
                            <a:solidFill>
                              <a:srgbClr val="000000"/>
                            </a:solidFill>
                            <a:prstDash val="solid"/>
                            <a:headEnd type="none" w="med" len="med"/>
                            <a:tailEnd type="triangle" w="med" len="med"/>
                          </a:ln>
                        </wps:spPr>
                        <wps:bodyPr upright="1"/>
                      </wps:wsp>
                      <wps:wsp>
                        <wps:cNvPr id="538" name="矩形 697"/>
                        <wps:cNvSpPr/>
                        <wps:spPr>
                          <a:xfrm>
                            <a:off x="5395" y="9801"/>
                            <a:ext cx="1280" cy="490"/>
                          </a:xfrm>
                          <a:prstGeom prst="rect">
                            <a:avLst/>
                          </a:prstGeom>
                          <a:noFill/>
                          <a:ln>
                            <a:noFill/>
                          </a:ln>
                        </wps:spPr>
                        <wps:txbx>
                          <w:txbxContent>
                            <w:p>
                              <w:pPr>
                                <w:spacing w:line="200" w:lineRule="exact"/>
                                <w:jc w:val="center"/>
                                <w:rPr>
                                  <w:sz w:val="18"/>
                                  <w:szCs w:val="18"/>
                                </w:rPr>
                              </w:pPr>
                              <w:r>
                                <w:rPr>
                                  <w:rFonts w:hint="eastAsia"/>
                                </w:rPr>
                                <w:t>批准</w:t>
                              </w:r>
                            </w:p>
                          </w:txbxContent>
                        </wps:txbx>
                        <wps:bodyPr upright="1"/>
                      </wps:wsp>
                      <wps:wsp>
                        <wps:cNvPr id="539" name="自选图形 698"/>
                        <wps:cNvCnPr/>
                        <wps:spPr>
                          <a:xfrm rot="-10800000" flipV="1">
                            <a:off x="4623" y="9389"/>
                            <a:ext cx="2899" cy="1056"/>
                          </a:xfrm>
                          <a:prstGeom prst="bentConnector3">
                            <a:avLst>
                              <a:gd name="adj1" fmla="val -519"/>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组合 699" o:spid="_x0000_s1026" o:spt="203" style="position:absolute;left:0pt;margin-left:74.05pt;margin-top:4.4pt;height:408.15pt;width:357.45pt;z-index:252323840;mso-width-relative:page;mso-height-relative:page;" coordorigin="1847,2739" coordsize="7149,8163" o:gfxdata="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">
                <o:lock v:ext="edit" aspectratio="f"/>
                <v:line id="直线 686" o:spid="_x0000_s1026" o:spt="20" style="position:absolute;left:5057;top:6572;flip:y;height:0;width:969;" filled="f" stroked="t" coordsize="21600,21600" o:gfxdata="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krrA&#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687" o:spid="_x0000_s1026" o:spt="110" type="#_x0000_t110" style="position:absolute;left:1847;top:2739;height:1714;width:3060;" fillcolor="#FFFFFF" filled="t" stroked="t" coordsize="21600,21600" o:gfxdata="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Ff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txbxContent>
                  </v:textbox>
                </v:shape>
                <v:rect id="矩形 688" o:spid="_x0000_s1026" o:spt="1" style="position:absolute;left:2027;top:6194;height:916;width:3030;" fillcolor="#FFFFFF" filled="t" stroked="t" coordsize="21600,21600" o:gfxdata="UEsDBAoAAAAAAIdO4kAAAAAAAAAAAAAAAAAEAAAAZHJzL1BLAwQUAAAACACHTuJAQfEh+74AAADc&#10;AAAADwAAAGRycy9kb3ducmV2LnhtbEWPwW7CMBBE70j8g7VIvYFNqqI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Eh+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（3个工作日）</w:t>
                        </w:r>
                      </w:p>
                    </w:txbxContent>
                  </v:textbox>
                </v:rect>
                <v:line id="直线 689" o:spid="_x0000_s1026" o:spt="20" style="position:absolute;left:3405;top:4453;height:1741;width:1;" filled="f" stroked="t" coordsize="21600,21600" o:gfxdata="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T+D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690" o:spid="_x0000_s1026" o:spt="20" style="position:absolute;left:3406;top:9342;flip:x;height:714;width:1;" filled="f" stroked="t" coordsize="21600,21600" o:gfxdata="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4R&#10;8sEAAADc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shape id="自选图形 691" o:spid="_x0000_s1026" o:spt="176" type="#_x0000_t176" style="position:absolute;left:2215;top:10056;height:846;width:2408;"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（2个工作日）</w:t>
                        </w:r>
                      </w:p>
                      <w:p>
                        <w:pPr>
                          <w:spacing w:line="200" w:lineRule="exact"/>
                          <w:jc w:val="center"/>
                        </w:pPr>
                      </w:p>
                    </w:txbxContent>
                  </v:textbox>
                </v:shape>
                <v:rect id="矩形 692" o:spid="_x0000_s1026" o:spt="1" style="position:absolute;left:1847;top:8426;height:916;width:3374;" fillcolor="#FFFFFF" filled="t" stroked="t" coordsize="21600,21600" o:gfxdata="UEsDBAoAAAAAAIdO4kAAAAAAAAAAAAAAAAAEAAAAZHJzL1BLAwQUAAAACACHTuJApcCAzL4AAADc&#10;AAAADwAAAGRycy9kb3ducmV2LnhtbEWPwW7CMBBE75X6D9ZW4lbsEFG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CA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 w:val="18"/>
                            <w:szCs w:val="18"/>
                          </w:rPr>
                        </w:pPr>
                        <w:r>
                          <w:rPr>
                            <w:rFonts w:hint="eastAsia"/>
                            <w:sz w:val="18"/>
                            <w:szCs w:val="18"/>
                          </w:rPr>
                          <w:t>上报市政府批准</w:t>
                        </w:r>
                      </w:p>
                      <w:p>
                        <w:pPr>
                          <w:spacing w:line="200" w:lineRule="exact"/>
                          <w:jc w:val="center"/>
                          <w:rPr>
                            <w:sz w:val="18"/>
                            <w:szCs w:val="18"/>
                          </w:rPr>
                        </w:pPr>
                        <w:r>
                          <w:rPr>
                            <w:rFonts w:hint="eastAsia"/>
                            <w:sz w:val="18"/>
                            <w:szCs w:val="18"/>
                          </w:rPr>
                          <w:t>（3个工作日）</w:t>
                        </w:r>
                      </w:p>
                    </w:txbxContent>
                  </v:textbox>
                </v:rect>
                <v:line id="直线 693" o:spid="_x0000_s1026" o:spt="20" style="position:absolute;left:3406;top:7110;height:1316;width:11;" filled="f" stroked="t" coordsize="21600,21600" o:gfxdata="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P+A2/&#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694" o:spid="_x0000_s1026" o:spt="1" style="position:absolute;left:6026;top:6147;height:963;width:2806;" fillcolor="#FFFFFF" filled="t" stroked="t" coordsize="21600,21600" o:gfxdata="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b0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p>
                      <w:p>
                        <w:pPr>
                          <w:spacing w:line="200" w:lineRule="exact"/>
                          <w:jc w:val="center"/>
                          <w:rPr>
                            <w:sz w:val="18"/>
                            <w:szCs w:val="18"/>
                          </w:rPr>
                        </w:pPr>
                        <w:r>
                          <w:rPr>
                            <w:rFonts w:hint="eastAsia"/>
                          </w:rPr>
                          <w:t>现场勘察（不计入时间）</w:t>
                        </w:r>
                      </w:p>
                    </w:txbxContent>
                  </v:textbox>
                </v:rect>
                <v:rect id="矩形 695" o:spid="_x0000_s1026" o:spt="1" style="position:absolute;left:6190;top:8426;height:963;width:2806;" fillcolor="#FFFFFF" filled="t" stroked="t" coordsize="21600,21600" o:gfxdata="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tyN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p>
                      <w:p>
                        <w:pPr>
                          <w:spacing w:line="200" w:lineRule="exact"/>
                          <w:jc w:val="center"/>
                          <w:rPr>
                            <w:sz w:val="18"/>
                            <w:szCs w:val="18"/>
                          </w:rPr>
                        </w:pPr>
                        <w:r>
                          <w:rPr>
                            <w:rFonts w:hint="eastAsia"/>
                          </w:rPr>
                          <w:t>市政府批准</w:t>
                        </w:r>
                      </w:p>
                    </w:txbxContent>
                  </v:textbox>
                </v:rect>
                <v:line id="直线 696" o:spid="_x0000_s1026" o:spt="20" style="position:absolute;left:5221;top:8872;flip:y;height:0;width:969;" filled="f" stroked="t" coordsize="21600,21600" o:gfxdata="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Sywd&#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697" o:spid="_x0000_s1026" o:spt="1" style="position:absolute;left:5395;top:9801;height:490;width:1280;" filled="f" stroked="f" coordsize="21600,21600" o:gfxdata="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59j2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00" w:lineRule="exact"/>
                          <w:jc w:val="center"/>
                          <w:rPr>
                            <w:sz w:val="18"/>
                            <w:szCs w:val="18"/>
                          </w:rPr>
                        </w:pPr>
                        <w:r>
                          <w:rPr>
                            <w:rFonts w:hint="eastAsia"/>
                          </w:rPr>
                          <w:t>批准</w:t>
                        </w:r>
                      </w:p>
                    </w:txbxContent>
                  </v:textbox>
                </v:rect>
                <v:shape id="自选图形 698" o:spid="_x0000_s1026" o:spt="34" type="#_x0000_t34" style="position:absolute;left:4623;top:9389;flip:y;height:1056;width:2899;rotation:11796480f;" filled="f" stroked="t" coordsize="21600,21600" o:gfxdata="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tgVl&#10;wAAAANwAAAAPAAAAAAAAAAEAIAAAACIAAABkcnMvZG93bnJldi54bWxQSwECFAAUAAAACACHTuJA&#10;My8FnjsAAAA5AAAAEAAAAAAAAAABACAAAAAPAQAAZHJzL3NoYXBleG1sLnhtbFBLBQYAAAAABgAG&#10;AFsBAAC5AwAAAAA=&#10;" adj="-112">
                  <v:fill on="f" focussize="0,0"/>
                  <v:stroke color="#000000" joinstyle="miter" endarrow="block"/>
                  <v:imagedata o:title=""/>
                  <o:lock v:ext="edit" aspectratio="f"/>
                </v:shape>
              </v:group>
            </w:pict>
          </mc:Fallback>
        </mc:AlternateContent>
      </w:r>
    </w:p>
    <w:p/>
    <w:p/>
    <w:p/>
    <w:p/>
    <w:p/>
    <w:p/>
    <w:p/>
    <w:p/>
    <w:p/>
    <w:p/>
    <w:p/>
    <w:p/>
    <w:p/>
    <w:p/>
    <w:p/>
    <w:p>
      <w:pPr>
        <w:rPr>
          <w:b/>
        </w:rPr>
      </w:pPr>
    </w:p>
    <w:p>
      <w:pPr>
        <w:rPr>
          <w:b/>
        </w:rPr>
      </w:pPr>
    </w:p>
    <w:p/>
    <w:p>
      <w:pPr>
        <w:rPr>
          <w:sz w:val="15"/>
        </w:rPr>
      </w:pPr>
      <w:r>
        <w:rPr>
          <w:sz w:val="15"/>
        </w:rPr>
        <w:t xml:space="preserve">                   </w:t>
      </w:r>
    </w:p>
    <w:p>
      <w:r>
        <w:rPr>
          <w:sz w:val="15"/>
        </w:rPr>
        <w:t xml:space="preserve">                   </w:t>
      </w:r>
      <w:r>
        <w:rPr>
          <w:rFonts w:hint="eastAsia"/>
          <w:sz w:val="13"/>
          <w:szCs w:val="13"/>
        </w:rPr>
        <w:t xml:space="preserve"> </w:t>
      </w: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fldChar w:fldCharType="begin"/>
      </w:r>
      <w:r>
        <w:instrText xml:space="preserve"> HYPERLINK "http://59.195.128.33/mng/project/change/info/index?v=1587801067445" </w:instrText>
      </w:r>
      <w:r>
        <w:fldChar w:fldCharType="separate"/>
      </w:r>
      <w:r>
        <w:rPr>
          <w:rFonts w:ascii="黑体" w:hAnsi="黑体" w:eastAsia="黑体" w:cs="Arial"/>
          <w:b/>
          <w:color w:val="000000"/>
          <w:sz w:val="36"/>
          <w:szCs w:val="36"/>
          <w:shd w:val="clear" w:color="auto" w:fill="FFFFFF"/>
        </w:rPr>
        <w:t>城市公共客运经营审核转报</w:t>
      </w:r>
      <w:r>
        <w:rPr>
          <w:rFonts w:ascii="黑体" w:hAnsi="黑体" w:eastAsia="黑体" w:cs="Arial"/>
          <w:b/>
          <w:color w:val="000000"/>
          <w:sz w:val="36"/>
          <w:szCs w:val="36"/>
          <w:shd w:val="clear" w:color="auto" w:fill="FFFFFF"/>
        </w:rPr>
        <w:fldChar w:fldCharType="end"/>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01"/>
        <w:gridCol w:w="92"/>
        <w:gridCol w:w="1365"/>
        <w:gridCol w:w="1350"/>
        <w:gridCol w:w="90"/>
        <w:gridCol w:w="12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7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793" w:type="dxa"/>
            <w:gridSpan w:val="2"/>
            <w:vAlign w:val="center"/>
          </w:tcPr>
          <w:p>
            <w:pPr>
              <w:spacing w:after="0"/>
              <w:jc w:val="center"/>
              <w:rPr>
                <w:rFonts w:ascii="Times New Roman" w:hAnsi="Times New Roman" w:eastAsia="仿宋_GB2312" w:cs="Times New Roman"/>
              </w:rPr>
            </w:pPr>
            <w:r>
              <w:fldChar w:fldCharType="begin"/>
            </w:r>
            <w:r>
              <w:instrText xml:space="preserve"> HYPERLINK "http://59.195.128.33/mng/project/change/info/index?v=1587801067445" </w:instrText>
            </w:r>
            <w:r>
              <w:fldChar w:fldCharType="separate"/>
            </w:r>
            <w:r>
              <w:rPr>
                <w:rFonts w:ascii="Times New Roman" w:hAnsi="Times New Roman" w:eastAsia="仿宋_GB2312" w:cs="Times New Roman"/>
              </w:rPr>
              <w:t>城市公共客运经营审核转报</w:t>
            </w:r>
            <w:r>
              <w:rPr>
                <w:rFonts w:ascii="Times New Roman" w:hAnsi="Times New Roman" w:eastAsia="仿宋_GB2312" w:cs="Times New Roman"/>
              </w:rPr>
              <w:fldChar w:fldCharType="end"/>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7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7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行政审批服务管理局</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7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7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城市公共客运经营许可证</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17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478"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《山西省城市公共客运条例》 第十四条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7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478" w:type="dxa"/>
            <w:gridSpan w:val="7"/>
            <w:vAlign w:val="center"/>
          </w:tcPr>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1.有符合要求的运营车辆、场站设施；</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2.有相应的管理人员、驾驶员和其他相关人员；</w:t>
            </w:r>
          </w:p>
          <w:p>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3.有专门的安全生产管理机构和健全的规章制度。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3" w:hRule="atLeast"/>
          <w:jc w:val="center"/>
        </w:trPr>
        <w:tc>
          <w:tcPr>
            <w:tcW w:w="1702" w:type="dxa"/>
            <w:textDirection w:val="tbRlV"/>
            <w:vAlign w:val="center"/>
          </w:tcPr>
          <w:p>
            <w:pPr>
              <w:spacing w:after="0"/>
              <w:ind w:left="113" w:right="113"/>
              <w:jc w:val="center"/>
              <w:rPr>
                <w:rFonts w:ascii="Times New Roman" w:hAnsi="Times New Roman" w:eastAsia="仿宋_GB2312" w:cs="Times New Roman"/>
              </w:rPr>
            </w:pPr>
            <w:r>
              <w:rPr>
                <w:rFonts w:ascii="Times New Roman" w:hAnsi="Times New Roman" w:eastAsia="仿宋_GB2312" w:cs="Times New Roman"/>
              </w:rPr>
              <w:t>申请人需要提交的材料及要求</w:t>
            </w:r>
          </w:p>
        </w:tc>
        <w:tc>
          <w:tcPr>
            <w:tcW w:w="7478"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1、书面申请；</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2、经营方案及可行性报告；</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3、资信证明；</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4、经营管理制度、安全管理制度；</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5、有关经营场地、场所的文件；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6、聘用管理人员、驾驶员、服务员人员名单。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0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478"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受理→审核→上报（市政府）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702"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77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702" w:type="dxa"/>
            <w:vMerge w:val="continue"/>
            <w:vAlign w:val="center"/>
          </w:tcPr>
          <w:p>
            <w:pPr>
              <w:spacing w:after="0"/>
              <w:jc w:val="center"/>
              <w:rPr>
                <w:rFonts w:ascii="Times New Roman" w:hAnsi="Times New Roman" w:eastAsia="仿宋_GB2312" w:cs="Times New Roman"/>
              </w:rPr>
            </w:pP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57"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40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77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4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7"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 xml:space="preserve">城市公共客运经营审核转报流程图 </w:t>
      </w:r>
    </w:p>
    <w:p/>
    <w:p/>
    <w:p/>
    <w:p>
      <w:r>
        <mc:AlternateContent>
          <mc:Choice Requires="wpg">
            <w:drawing>
              <wp:anchor distT="0" distB="0" distL="114300" distR="114300" simplePos="0" relativeHeight="252331008" behindDoc="1" locked="0" layoutInCell="1" allowOverlap="1">
                <wp:simplePos x="0" y="0"/>
                <wp:positionH relativeFrom="column">
                  <wp:posOffset>1680845</wp:posOffset>
                </wp:positionH>
                <wp:positionV relativeFrom="paragraph">
                  <wp:posOffset>67945</wp:posOffset>
                </wp:positionV>
                <wp:extent cx="2218690" cy="4278630"/>
                <wp:effectExtent l="4445" t="5715" r="5715" b="20955"/>
                <wp:wrapNone/>
                <wp:docPr id="546" name="组合 705"/>
                <wp:cNvGraphicFramePr/>
                <a:graphic xmlns:a="http://schemas.openxmlformats.org/drawingml/2006/main">
                  <a:graphicData uri="http://schemas.microsoft.com/office/word/2010/wordprocessingGroup">
                    <wpg:wgp>
                      <wpg:cNvGrpSpPr/>
                      <wpg:grpSpPr>
                        <a:xfrm>
                          <a:off x="0" y="0"/>
                          <a:ext cx="2218690" cy="4278630"/>
                          <a:chOff x="3727" y="2846"/>
                          <a:chExt cx="3494" cy="6738"/>
                        </a:xfrm>
                      </wpg:grpSpPr>
                      <wps:wsp>
                        <wps:cNvPr id="541" name="自选图形 700"/>
                        <wps:cNvSpPr/>
                        <wps:spPr>
                          <a:xfrm>
                            <a:off x="3974" y="2846"/>
                            <a:ext cx="3060" cy="171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txbxContent>
                        </wps:txbx>
                        <wps:bodyPr upright="1"/>
                      </wps:wsp>
                      <wps:wsp>
                        <wps:cNvPr id="542" name="矩形 701"/>
                        <wps:cNvSpPr/>
                        <wps:spPr>
                          <a:xfrm>
                            <a:off x="4004" y="6301"/>
                            <a:ext cx="3030"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（2个工作日）</w:t>
                              </w:r>
                            </w:p>
                          </w:txbxContent>
                        </wps:txbx>
                        <wps:bodyPr upright="1"/>
                      </wps:wsp>
                      <wps:wsp>
                        <wps:cNvPr id="543" name="直线 702"/>
                        <wps:cNvCnPr/>
                        <wps:spPr>
                          <a:xfrm>
                            <a:off x="5481" y="4560"/>
                            <a:ext cx="1" cy="1741"/>
                          </a:xfrm>
                          <a:prstGeom prst="line">
                            <a:avLst/>
                          </a:prstGeom>
                          <a:ln w="6350" cap="flat" cmpd="sng">
                            <a:solidFill>
                              <a:srgbClr val="000000"/>
                            </a:solidFill>
                            <a:prstDash val="solid"/>
                            <a:headEnd type="none" w="med" len="med"/>
                            <a:tailEnd type="triangle" w="med" len="med"/>
                          </a:ln>
                        </wps:spPr>
                        <wps:bodyPr upright="1"/>
                      </wps:wsp>
                      <wps:wsp>
                        <wps:cNvPr id="544" name="矩形 703"/>
                        <wps:cNvSpPr/>
                        <wps:spPr>
                          <a:xfrm>
                            <a:off x="3727" y="8533"/>
                            <a:ext cx="3494" cy="10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上报市政府批准</w:t>
                              </w:r>
                            </w:p>
                            <w:p>
                              <w:pPr>
                                <w:spacing w:line="200" w:lineRule="exact"/>
                                <w:jc w:val="center"/>
                              </w:pPr>
                              <w:r>
                                <w:rPr>
                                  <w:rFonts w:hint="eastAsia"/>
                                </w:rPr>
                                <w:t>（6个工作日）</w:t>
                              </w:r>
                            </w:p>
                          </w:txbxContent>
                        </wps:txbx>
                        <wps:bodyPr upright="1"/>
                      </wps:wsp>
                      <wps:wsp>
                        <wps:cNvPr id="545" name="直线 704"/>
                        <wps:cNvCnPr/>
                        <wps:spPr>
                          <a:xfrm>
                            <a:off x="5482" y="7217"/>
                            <a:ext cx="11" cy="1316"/>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705" o:spid="_x0000_s1026" o:spt="203" style="position:absolute;left:0pt;margin-left:132.35pt;margin-top:5.35pt;height:336.9pt;width:174.7pt;z-index:-250985472;mso-width-relative:page;mso-height-relative:page;" coordorigin="3727,2846" coordsize="3494,6738" o:gfxdata="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yh0UENoAAAAKAQAADwAAAAAAAAABACAAAAAiAAAAZHJzL2Rvd25yZXYueG1s&#10;UEsBAhQAFAAAAAgAh07iQP9ZlfiFAwAAJg4AAA4AAAAAAAAAAQAgAAAAKQEAAGRycy9lMm9Eb2Mu&#10;eG1sUEsFBgAAAAAGAAYAWQEAACAHAAAAAA==&#10;">
                <o:lock v:ext="edit" aspectratio="f"/>
                <v:shape id="自选图形 700" o:spid="_x0000_s1026" o:spt="110" type="#_x0000_t110" style="position:absolute;left:3974;top:2846;height:1714;width:3060;" fillcolor="#FFFFFF" filled="t" stroked="t" coordsize="21600,21600" o:gfxdata="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gMx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txbxContent>
                  </v:textbox>
                </v:shape>
                <v:rect id="矩形 701" o:spid="_x0000_s1026" o:spt="1" style="position:absolute;left:4004;top:6301;height:916;width:3030;" fillcolor="#FFFFFF" filled="t" stroked="t" coordsize="21600,21600" o:gfxdata="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pW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（2个工作日）</w:t>
                        </w:r>
                      </w:p>
                    </w:txbxContent>
                  </v:textbox>
                </v:rect>
                <v:line id="直线 702" o:spid="_x0000_s1026" o:spt="20" style="position:absolute;left:5481;top:4560;height:1741;width:1;" filled="f" stroked="t" coordsize="21600,21600" o:gfxdata="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gEwS/&#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703" o:spid="_x0000_s1026" o:spt="1" style="position:absolute;left:3727;top:8533;height:1051;width:3494;" fillcolor="#FFFFFF" filled="t" stroked="t" coordsize="21600,21600" o:gfxdata="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va8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上报市政府批准</w:t>
                        </w:r>
                      </w:p>
                      <w:p>
                        <w:pPr>
                          <w:spacing w:line="200" w:lineRule="exact"/>
                          <w:jc w:val="center"/>
                        </w:pPr>
                        <w:r>
                          <w:rPr>
                            <w:rFonts w:hint="eastAsia"/>
                          </w:rPr>
                          <w:t>（6个工作日）</w:t>
                        </w:r>
                      </w:p>
                    </w:txbxContent>
                  </v:textbox>
                </v:rect>
                <v:line id="直线 704" o:spid="_x0000_s1026" o:spt="20" style="position:absolute;left:5482;top:7217;height:1316;width:11;" filled="f" stroked="t" coordsize="21600,21600" o:gfxdata="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Uu6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
    <w:p/>
    <w:p/>
    <w:p/>
    <w:p/>
    <w:p/>
    <w:p/>
    <w:p/>
    <w:p/>
    <w:p/>
    <w:p/>
    <w:p/>
    <w:p/>
    <w:p>
      <w:pPr>
        <w:rPr>
          <w:b/>
        </w:rPr>
      </w:pPr>
    </w:p>
    <w:p>
      <w:pPr>
        <w:rPr>
          <w:b/>
        </w:rPr>
      </w:pPr>
    </w:p>
    <w:p/>
    <w:p>
      <w:pPr>
        <w:rPr>
          <w:sz w:val="15"/>
        </w:rPr>
      </w:pPr>
      <w:r>
        <w:rPr>
          <w:sz w:val="15"/>
        </w:rPr>
        <w:t xml:space="preserve">                   </w:t>
      </w:r>
    </w:p>
    <w:p>
      <w:pPr>
        <w:rPr>
          <w:sz w:val="13"/>
          <w:szCs w:val="13"/>
        </w:rPr>
      </w:pPr>
      <w:r>
        <w:rPr>
          <w:sz w:val="15"/>
        </w:rPr>
        <w:t xml:space="preserve">                   </w:t>
      </w:r>
      <w:r>
        <w:rPr>
          <w:rFonts w:hint="eastAsia"/>
          <w:sz w:val="13"/>
          <w:szCs w:val="13"/>
        </w:rPr>
        <w:t xml:space="preserve"> </w:t>
      </w: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航道通航条件影响评价审核批一次性书面告知书</w:t>
      </w:r>
    </w:p>
    <w:tbl>
      <w:tblPr>
        <w:tblStyle w:val="11"/>
        <w:tblW w:w="9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40"/>
        <w:gridCol w:w="451"/>
        <w:gridCol w:w="1343"/>
        <w:gridCol w:w="1096"/>
        <w:gridCol w:w="734"/>
        <w:gridCol w:w="57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9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航道通航条件影响评价审核批</w:t>
            </w:r>
          </w:p>
        </w:tc>
        <w:tc>
          <w:tcPr>
            <w:tcW w:w="13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行政确认</w:t>
            </w:r>
          </w:p>
        </w:tc>
        <w:tc>
          <w:tcPr>
            <w:tcW w:w="13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2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9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9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55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《中华人民共和国航道法》（2014年12月28日主席令第17号，2016年7月2日主席令第48号修订）第二十八条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5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 符合航道发展规划技术等级、内河通航标准和航道技术规范</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 影响航行安全和设施自身安全的，建设单位应当设置助航设施和安全设施，并负责维护管理.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6" w:hRule="atLeast"/>
          <w:jc w:val="center"/>
        </w:trPr>
        <w:tc>
          <w:tcPr>
            <w:tcW w:w="1701"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55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1.航道通航条件影响评价审核申请表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2.项目航道通航条件影响评价报告</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3.项目的规划或者建设依据</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4.涉及规划调整或者拆迁等措施的应当提供规划调整或者拆迁已取得同意或者已达成一致的承诺函、协议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54"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70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01" w:type="dxa"/>
            <w:vMerge w:val="continue"/>
            <w:vAlign w:val="center"/>
          </w:tcPr>
          <w:p>
            <w:pPr>
              <w:spacing w:after="0"/>
              <w:jc w:val="center"/>
              <w:rPr>
                <w:rFonts w:ascii="Times New Roman" w:hAnsi="Times New Roman" w:eastAsia="仿宋_GB2312" w:cs="Times New Roman"/>
              </w:rPr>
            </w:pPr>
          </w:p>
        </w:tc>
        <w:tc>
          <w:tcPr>
            <w:tcW w:w="17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94" w:type="dxa"/>
            <w:gridSpan w:val="2"/>
            <w:vAlign w:val="center"/>
          </w:tcPr>
          <w:p>
            <w:pPr>
              <w:spacing w:after="0"/>
              <w:jc w:val="center"/>
              <w:rPr>
                <w:rFonts w:ascii="Times New Roman" w:hAnsi="Times New Roman" w:eastAsia="仿宋_GB2312" w:cs="Times New Roman"/>
              </w:rPr>
            </w:pPr>
          </w:p>
        </w:tc>
        <w:tc>
          <w:tcPr>
            <w:tcW w:w="183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9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4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44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4"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航道通航条件影响评价审核流程图</w:t>
      </w:r>
    </w:p>
    <w:p>
      <w:pPr>
        <w:jc w:val="center"/>
      </w:pPr>
      <w:r>
        <w:rPr>
          <w:rFonts w:hint="eastAsia"/>
        </w:rPr>
        <w:t xml:space="preserve"> </w:t>
      </w:r>
    </w:p>
    <w:p/>
    <w:p>
      <w:r>
        <mc:AlternateContent>
          <mc:Choice Requires="wpg">
            <w:drawing>
              <wp:anchor distT="0" distB="0" distL="114300" distR="114300" simplePos="0" relativeHeight="252340224" behindDoc="0" locked="0" layoutInCell="1" allowOverlap="1">
                <wp:simplePos x="0" y="0"/>
                <wp:positionH relativeFrom="column">
                  <wp:posOffset>683260</wp:posOffset>
                </wp:positionH>
                <wp:positionV relativeFrom="paragraph">
                  <wp:posOffset>131445</wp:posOffset>
                </wp:positionV>
                <wp:extent cx="4618355" cy="4960620"/>
                <wp:effectExtent l="4445" t="5715" r="6350" b="5715"/>
                <wp:wrapNone/>
                <wp:docPr id="554" name="组合 713"/>
                <wp:cNvGraphicFramePr/>
                <a:graphic xmlns:a="http://schemas.openxmlformats.org/drawingml/2006/main">
                  <a:graphicData uri="http://schemas.microsoft.com/office/word/2010/wordprocessingGroup">
                    <wpg:wgp>
                      <wpg:cNvGrpSpPr/>
                      <wpg:grpSpPr>
                        <a:xfrm>
                          <a:off x="0" y="0"/>
                          <a:ext cx="4618355" cy="4960620"/>
                          <a:chOff x="2156" y="3278"/>
                          <a:chExt cx="7273" cy="7812"/>
                        </a:xfrm>
                      </wpg:grpSpPr>
                      <wps:wsp>
                        <wps:cNvPr id="547" name="自选图形 706"/>
                        <wps:cNvSpPr/>
                        <wps:spPr>
                          <a:xfrm>
                            <a:off x="2285" y="3278"/>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txbxContent>
                        </wps:txbx>
                        <wps:bodyPr upright="1"/>
                      </wps:wsp>
                      <wps:wsp>
                        <wps:cNvPr id="548" name="矩形 707"/>
                        <wps:cNvSpPr/>
                        <wps:spPr>
                          <a:xfrm>
                            <a:off x="2156" y="7346"/>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rPr>
                                <w:t>审查</w:t>
                              </w:r>
                            </w:p>
                            <w:p>
                              <w:pPr>
                                <w:spacing w:line="200" w:lineRule="exact"/>
                                <w:jc w:val="center"/>
                                <w:rPr>
                                  <w:sz w:val="18"/>
                                  <w:szCs w:val="18"/>
                                </w:rPr>
                              </w:pPr>
                              <w:r>
                                <w:rPr>
                                  <w:rFonts w:hint="eastAsia"/>
                                  <w:sz w:val="18"/>
                                  <w:szCs w:val="18"/>
                                </w:rPr>
                                <w:t>（4个工作日）</w:t>
                              </w:r>
                            </w:p>
                          </w:txbxContent>
                        </wps:txbx>
                        <wps:bodyPr upright="1"/>
                      </wps:wsp>
                      <wps:wsp>
                        <wps:cNvPr id="549" name="直线 708"/>
                        <wps:cNvCnPr/>
                        <wps:spPr>
                          <a:xfrm>
                            <a:off x="3810" y="5201"/>
                            <a:ext cx="16" cy="2145"/>
                          </a:xfrm>
                          <a:prstGeom prst="line">
                            <a:avLst/>
                          </a:prstGeom>
                          <a:ln w="6350" cap="flat" cmpd="sng">
                            <a:solidFill>
                              <a:srgbClr val="000000"/>
                            </a:solidFill>
                            <a:prstDash val="solid"/>
                            <a:headEnd type="none" w="med" len="med"/>
                            <a:tailEnd type="triangle" w="med" len="med"/>
                          </a:ln>
                        </wps:spPr>
                        <wps:bodyPr upright="1"/>
                      </wps:wsp>
                      <wps:wsp>
                        <wps:cNvPr id="550" name="直线 709"/>
                        <wps:cNvCnPr/>
                        <wps:spPr>
                          <a:xfrm flipH="1">
                            <a:off x="3825" y="8411"/>
                            <a:ext cx="1" cy="1104"/>
                          </a:xfrm>
                          <a:prstGeom prst="line">
                            <a:avLst/>
                          </a:prstGeom>
                          <a:ln w="6350" cap="flat" cmpd="sng">
                            <a:solidFill>
                              <a:srgbClr val="000000"/>
                            </a:solidFill>
                            <a:prstDash val="solid"/>
                            <a:headEnd type="none" w="med" len="med"/>
                            <a:tailEnd type="triangle" w="med" len="med"/>
                          </a:ln>
                        </wps:spPr>
                        <wps:bodyPr upright="1"/>
                      </wps:wsp>
                      <wps:wsp>
                        <wps:cNvPr id="551" name="自选图形 710"/>
                        <wps:cNvSpPr/>
                        <wps:spPr>
                          <a:xfrm>
                            <a:off x="2245" y="9515"/>
                            <a:ext cx="3100" cy="15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p>
                            <w:p>
                              <w:pPr>
                                <w:spacing w:line="200" w:lineRule="exact"/>
                                <w:jc w:val="center"/>
                              </w:pPr>
                              <w:r>
                                <w:rPr>
                                  <w:rFonts w:hint="eastAsia"/>
                                </w:rPr>
                                <w:t>发证</w:t>
                              </w:r>
                            </w:p>
                            <w:p>
                              <w:pPr>
                                <w:spacing w:line="200" w:lineRule="exact"/>
                                <w:jc w:val="center"/>
                              </w:pPr>
                              <w:r>
                                <w:rPr>
                                  <w:rFonts w:hint="eastAsia"/>
                                </w:rPr>
                                <w:t>2个工作日</w:t>
                              </w:r>
                            </w:p>
                          </w:txbxContent>
                        </wps:txbx>
                        <wps:bodyPr upright="1"/>
                      </wps:wsp>
                      <wps:wsp>
                        <wps:cNvPr id="552" name="直线 711"/>
                        <wps:cNvCnPr/>
                        <wps:spPr>
                          <a:xfrm flipH="1">
                            <a:off x="5605" y="7866"/>
                            <a:ext cx="1065" cy="0"/>
                          </a:xfrm>
                          <a:prstGeom prst="line">
                            <a:avLst/>
                          </a:prstGeom>
                          <a:ln w="6350" cap="flat" cmpd="sng">
                            <a:solidFill>
                              <a:srgbClr val="000000"/>
                            </a:solidFill>
                            <a:prstDash val="solid"/>
                            <a:headEnd type="none" w="med" len="med"/>
                            <a:tailEnd type="triangle" w="med" len="med"/>
                          </a:ln>
                        </wps:spPr>
                        <wps:bodyPr upright="1"/>
                      </wps:wsp>
                      <wps:wsp>
                        <wps:cNvPr id="553" name="矩形 712"/>
                        <wps:cNvSpPr/>
                        <wps:spPr>
                          <a:xfrm>
                            <a:off x="6670" y="7423"/>
                            <a:ext cx="2759"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713" o:spid="_x0000_s1026" o:spt="203" style="position:absolute;left:0pt;margin-left:53.8pt;margin-top:10.35pt;height:390.6pt;width:363.65pt;z-index:252340224;mso-width-relative:page;mso-height-relative:page;" coordorigin="2156,3278" coordsize="7273,7812" o:gfxdata="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">
                <o:lock v:ext="edit" aspectratio="f"/>
                <v:shape id="自选图形 706" o:spid="_x0000_s1026" o:spt="110" type="#_x0000_t110" style="position:absolute;left:2285;top:3278;height:1923;width:3060;" fillcolor="#FFFFFF" filled="t" stroked="t" coordsize="21600,21600" o:gfxdata="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Dv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txbxContent>
                  </v:textbox>
                </v:shape>
                <v:rect id="矩形 707" o:spid="_x0000_s1026" o:spt="1" style="position:absolute;left:2156;top:7346;height:1065;width:3449;" fillcolor="#FFFFFF" filled="t" stroked="t" coordsize="21600,21600" o:gfxdata="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YmH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rPr>
                            <w:sz w:val="18"/>
                            <w:szCs w:val="18"/>
                          </w:rPr>
                        </w:pPr>
                        <w:r>
                          <w:rPr>
                            <w:rFonts w:hint="eastAsia"/>
                          </w:rPr>
                          <w:t>审查</w:t>
                        </w:r>
                      </w:p>
                      <w:p>
                        <w:pPr>
                          <w:spacing w:line="200" w:lineRule="exact"/>
                          <w:jc w:val="center"/>
                          <w:rPr>
                            <w:sz w:val="18"/>
                            <w:szCs w:val="18"/>
                          </w:rPr>
                        </w:pPr>
                        <w:r>
                          <w:rPr>
                            <w:rFonts w:hint="eastAsia"/>
                            <w:sz w:val="18"/>
                            <w:szCs w:val="18"/>
                          </w:rPr>
                          <w:t>（4个工作日）</w:t>
                        </w:r>
                      </w:p>
                    </w:txbxContent>
                  </v:textbox>
                </v:rect>
                <v:line id="直线 708" o:spid="_x0000_s1026" o:spt="20" style="position:absolute;left:3810;top:5201;height:2145;width:16;" filled="f" stroked="t" coordsize="21600,21600" o:gfxdata="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IJO6/&#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09" o:spid="_x0000_s1026" o:spt="20" style="position:absolute;left:3825;top:8411;flip:x;height:1104;width:1;" filled="f" stroked="t" coordsize="21600,21600" o:gfxdata="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9Ucm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710" o:spid="_x0000_s1026" o:spt="176" type="#_x0000_t176" style="position:absolute;left:2245;top:9515;height:1575;width:3100;"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p>
                      <w:p>
                        <w:pPr>
                          <w:spacing w:line="200" w:lineRule="exact"/>
                          <w:jc w:val="center"/>
                        </w:pPr>
                        <w:r>
                          <w:rPr>
                            <w:rFonts w:hint="eastAsia"/>
                          </w:rPr>
                          <w:t>发证</w:t>
                        </w:r>
                      </w:p>
                      <w:p>
                        <w:pPr>
                          <w:spacing w:line="200" w:lineRule="exact"/>
                          <w:jc w:val="center"/>
                        </w:pPr>
                        <w:r>
                          <w:rPr>
                            <w:rFonts w:hint="eastAsia"/>
                          </w:rPr>
                          <w:t>2个工作日</w:t>
                        </w:r>
                      </w:p>
                    </w:txbxContent>
                  </v:textbox>
                </v:shape>
                <v:line id="直线 711" o:spid="_x0000_s1026" o:spt="20" style="position:absolute;left:5605;top:7866;flip:x;height:0;width:1065;" filled="f" stroked="t" coordsize="21600,21600" o:gfxdata="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42ol&#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712" o:spid="_x0000_s1026" o:spt="1" style="position:absolute;left:6670;top:7423;height:841;width:2759;" fillcolor="#FFFFFF" filled="t" stroked="t" coordsize="21600,21600" o:gfxdata="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2V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sz w:val="18"/>
                            <w:szCs w:val="18"/>
                          </w:rPr>
                        </w:pPr>
                        <w:r>
                          <w:rPr>
                            <w:rFonts w:hint="eastAsia"/>
                          </w:rPr>
                          <w:t>现场勘验（不计入时间）</w:t>
                        </w:r>
                      </w:p>
                    </w:txbxContent>
                  </v:textbox>
                </v:rect>
              </v:group>
            </w:pict>
          </mc:Fallback>
        </mc:AlternateContent>
      </w:r>
    </w:p>
    <w:p/>
    <w:p/>
    <w:p/>
    <w:p/>
    <w:p/>
    <w:p/>
    <w:p/>
    <w:p/>
    <w:p/>
    <w:p/>
    <w:p/>
    <w:p/>
    <w:p/>
    <w:p/>
    <w:p/>
    <w:p/>
    <w:p>
      <w:pPr>
        <w:rPr>
          <w:b/>
        </w:rPr>
      </w:pPr>
    </w:p>
    <w:p>
      <w:pPr>
        <w:rPr>
          <w:b/>
        </w:rPr>
      </w:pPr>
    </w:p>
    <w:p/>
    <w:p>
      <w:pPr>
        <w:rPr>
          <w:sz w:val="15"/>
        </w:rPr>
      </w:pPr>
      <w:r>
        <w:rPr>
          <w:sz w:val="15"/>
        </w:rPr>
        <w:t xml:space="preserve">                   </w:t>
      </w:r>
    </w:p>
    <w:p>
      <w:r>
        <w:rPr>
          <w:sz w:val="15"/>
        </w:rPr>
        <w:t xml:space="preserve">                   </w:t>
      </w:r>
      <w:r>
        <w:rPr>
          <w:rFonts w:hint="eastAsia"/>
          <w:sz w:val="13"/>
          <w:szCs w:val="13"/>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道路运输从业资格（客货运、危货)换证、补证、变更转籍、注销一次性书面告知书</w:t>
      </w:r>
    </w:p>
    <w:tbl>
      <w:tblPr>
        <w:tblStyle w:val="11"/>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810"/>
        <w:gridCol w:w="709"/>
        <w:gridCol w:w="1157"/>
        <w:gridCol w:w="1096"/>
        <w:gridCol w:w="734"/>
        <w:gridCol w:w="570"/>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1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道路运输从业资格（客货运、危货)换证、补证、变更转籍、注销</w:t>
            </w:r>
          </w:p>
        </w:tc>
        <w:tc>
          <w:tcPr>
            <w:tcW w:w="11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1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1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1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1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552"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《道路运输从业人员管理规定》第二十九条；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52"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5" w:hRule="atLeast"/>
          <w:jc w:val="center"/>
        </w:trPr>
        <w:tc>
          <w:tcPr>
            <w:tcW w:w="1559"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552"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（一）道路运输从业人员从业资格证件换发、补发、变更登记表；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（二）申请人身份证明、机动车驾驶证、道路运输从业资格证；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（三）两吋白底彩照两张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52"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59"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4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559" w:type="dxa"/>
            <w:vMerge w:val="continue"/>
            <w:vAlign w:val="center"/>
          </w:tcPr>
          <w:p>
            <w:pPr>
              <w:spacing w:after="0"/>
              <w:jc w:val="center"/>
              <w:rPr>
                <w:rFonts w:ascii="Times New Roman" w:hAnsi="Times New Roman" w:eastAsia="仿宋_GB2312" w:cs="Times New Roman"/>
              </w:rPr>
            </w:pPr>
          </w:p>
        </w:tc>
        <w:tc>
          <w:tcPr>
            <w:tcW w:w="18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866" w:type="dxa"/>
            <w:gridSpan w:val="2"/>
            <w:vAlign w:val="center"/>
          </w:tcPr>
          <w:p>
            <w:pPr>
              <w:spacing w:after="0"/>
              <w:jc w:val="center"/>
              <w:rPr>
                <w:rFonts w:ascii="Times New Roman" w:hAnsi="Times New Roman" w:eastAsia="仿宋_GB2312" w:cs="Times New Roman"/>
              </w:rPr>
            </w:pPr>
          </w:p>
        </w:tc>
        <w:tc>
          <w:tcPr>
            <w:tcW w:w="183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046"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3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4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4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道路运输从业资格（客货运、危货)换证补证变更转籍注销</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pPr>
        <w:jc w:val="center"/>
      </w:pPr>
      <w:r>
        <w:rPr>
          <w:rFonts w:hint="eastAsia"/>
        </w:rPr>
        <w:t xml:space="preserve"> </w:t>
      </w:r>
    </w:p>
    <w:p>
      <w:r>
        <mc:AlternateContent>
          <mc:Choice Requires="wpg">
            <w:drawing>
              <wp:anchor distT="0" distB="0" distL="114300" distR="114300" simplePos="0" relativeHeight="252347392" behindDoc="0" locked="0" layoutInCell="1" allowOverlap="1">
                <wp:simplePos x="0" y="0"/>
                <wp:positionH relativeFrom="column">
                  <wp:posOffset>2034540</wp:posOffset>
                </wp:positionH>
                <wp:positionV relativeFrom="paragraph">
                  <wp:posOffset>203200</wp:posOffset>
                </wp:positionV>
                <wp:extent cx="2190115" cy="4721860"/>
                <wp:effectExtent l="4445" t="5715" r="15240" b="15875"/>
                <wp:wrapNone/>
                <wp:docPr id="560" name="组合 719"/>
                <wp:cNvGraphicFramePr/>
                <a:graphic xmlns:a="http://schemas.openxmlformats.org/drawingml/2006/main">
                  <a:graphicData uri="http://schemas.microsoft.com/office/word/2010/wordprocessingGroup">
                    <wpg:wgp>
                      <wpg:cNvGrpSpPr/>
                      <wpg:grpSpPr>
                        <a:xfrm>
                          <a:off x="0" y="0"/>
                          <a:ext cx="2190115" cy="4721860"/>
                          <a:chOff x="2200" y="3311"/>
                          <a:chExt cx="3449" cy="7436"/>
                        </a:xfrm>
                      </wpg:grpSpPr>
                      <wps:wsp>
                        <wps:cNvPr id="555" name="自选图形 714"/>
                        <wps:cNvSpPr/>
                        <wps:spPr>
                          <a:xfrm>
                            <a:off x="2353" y="3311"/>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wps:txbx>
                        <wps:bodyPr upright="1"/>
                      </wps:wsp>
                      <wps:wsp>
                        <wps:cNvPr id="556" name="矩形 715"/>
                        <wps:cNvSpPr/>
                        <wps:spPr>
                          <a:xfrm>
                            <a:off x="2200" y="7358"/>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（2个工作日）</w:t>
                              </w:r>
                            </w:p>
                          </w:txbxContent>
                        </wps:txbx>
                        <wps:bodyPr upright="1"/>
                      </wps:wsp>
                      <wps:wsp>
                        <wps:cNvPr id="557" name="直线 716"/>
                        <wps:cNvCnPr/>
                        <wps:spPr>
                          <a:xfrm>
                            <a:off x="3866" y="5213"/>
                            <a:ext cx="16" cy="2145"/>
                          </a:xfrm>
                          <a:prstGeom prst="line">
                            <a:avLst/>
                          </a:prstGeom>
                          <a:ln w="6350" cap="flat" cmpd="sng">
                            <a:solidFill>
                              <a:srgbClr val="000000"/>
                            </a:solidFill>
                            <a:prstDash val="solid"/>
                            <a:headEnd type="none" w="med" len="med"/>
                            <a:tailEnd type="triangle" w="med" len="med"/>
                          </a:ln>
                        </wps:spPr>
                        <wps:bodyPr upright="1"/>
                      </wps:wsp>
                      <wps:wsp>
                        <wps:cNvPr id="558" name="直线 717"/>
                        <wps:cNvCnPr/>
                        <wps:spPr>
                          <a:xfrm flipH="1">
                            <a:off x="3882" y="8423"/>
                            <a:ext cx="1" cy="1104"/>
                          </a:xfrm>
                          <a:prstGeom prst="line">
                            <a:avLst/>
                          </a:prstGeom>
                          <a:ln w="6350" cap="flat" cmpd="sng">
                            <a:solidFill>
                              <a:srgbClr val="000000"/>
                            </a:solidFill>
                            <a:prstDash val="solid"/>
                            <a:headEnd type="none" w="med" len="med"/>
                            <a:tailEnd type="triangle" w="med" len="med"/>
                          </a:ln>
                        </wps:spPr>
                        <wps:bodyPr upright="1"/>
                      </wps:wsp>
                      <wps:wsp>
                        <wps:cNvPr id="559" name="自选图形 718"/>
                        <wps:cNvSpPr/>
                        <wps:spPr>
                          <a:xfrm>
                            <a:off x="2353" y="9527"/>
                            <a:ext cx="3100" cy="12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发证</w:t>
                              </w:r>
                            </w:p>
                            <w:p>
                              <w:pPr>
                                <w:spacing w:line="200" w:lineRule="exact"/>
                                <w:jc w:val="center"/>
                              </w:pPr>
                              <w:r>
                                <w:rPr>
                                  <w:rFonts w:hint="eastAsia"/>
                                </w:rPr>
                                <w:t>2个工作日</w:t>
                              </w:r>
                            </w:p>
                          </w:txbxContent>
                        </wps:txbx>
                        <wps:bodyPr upright="1"/>
                      </wps:wsp>
                    </wpg:wgp>
                  </a:graphicData>
                </a:graphic>
              </wp:anchor>
            </w:drawing>
          </mc:Choice>
          <mc:Fallback>
            <w:pict>
              <v:group id="组合 719" o:spid="_x0000_s1026" o:spt="203" style="position:absolute;left:0pt;margin-left:160.2pt;margin-top:16pt;height:371.8pt;width:172.45pt;z-index:252347392;mso-width-relative:page;mso-height-relative:page;" coordorigin="2200,3311" coordsize="3449,7436" o:gfxdata="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HSTrmnaAAAACgEAAA8AAAAAAAAAAQAg&#10;AAAAIgAAAGRycy9kb3ducmV2LnhtbFBLAQIUABQAAAAIAIdO4kB5/8k0mwMAAEwOAAAOAAAAAAAA&#10;AAEAIAAAACkBAABkcnMvZTJvRG9jLnhtbFBLBQYAAAAABgAGAFkBAAA2BwAAAAA=&#10;">
                <o:lock v:ext="edit" aspectratio="f"/>
                <v:shape id="自选图形 714" o:spid="_x0000_s1026" o:spt="110" type="#_x0000_t110" style="position:absolute;left:2353;top:3311;height:1923;width:3060;" fillcolor="#FFFFFF" filled="t" stroked="t" coordsize="21600,21600" o:gfxdata="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o8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1个工作日</w:t>
                        </w:r>
                      </w:p>
                    </w:txbxContent>
                  </v:textbox>
                </v:shape>
                <v:rect id="矩形 715" o:spid="_x0000_s1026" o:spt="1" style="position:absolute;left:2200;top:7358;height:1065;width:3449;" fillcolor="#FFFFFF" filled="t" stroked="t" coordsize="21600,21600" o:gfxdata="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oxv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（2个工作日）</w:t>
                        </w:r>
                      </w:p>
                    </w:txbxContent>
                  </v:textbox>
                </v:rect>
                <v:line id="直线 716" o:spid="_x0000_s1026" o:spt="20" style="position:absolute;left:3866;top:5213;height:2145;width:16;" filled="f" stroked="t" coordsize="21600,21600" o:gfxdata="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Cg9q/&#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17" o:spid="_x0000_s1026" o:spt="20" style="position:absolute;left:3882;top:8423;flip:x;height:1104;width:1;" filled="f" stroked="t" coordsize="21600,21600" o:gfxdata="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LXc+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718" o:spid="_x0000_s1026" o:spt="176" type="#_x0000_t176" style="position:absolute;left:2353;top:9527;height:1220;width:3100;" fillcolor="#FFFFFF" filled="t" stroked="t" coordsize="21600,21600" o:gfxdata="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OZA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发证</w:t>
                        </w:r>
                      </w:p>
                      <w:p>
                        <w:pPr>
                          <w:spacing w:line="200" w:lineRule="exact"/>
                          <w:jc w:val="center"/>
                        </w:pPr>
                        <w:r>
                          <w:rPr>
                            <w:rFonts w:hint="eastAsia"/>
                          </w:rPr>
                          <w:t>2个工作日</w:t>
                        </w:r>
                      </w:p>
                    </w:txbxContent>
                  </v:textbox>
                </v:shape>
              </v:group>
            </w:pict>
          </mc:Fallback>
        </mc:AlternateContent>
      </w:r>
    </w:p>
    <w:p/>
    <w:p/>
    <w:p/>
    <w:p/>
    <w:p/>
    <w:p/>
    <w:p/>
    <w:p/>
    <w:p/>
    <w:p/>
    <w:p/>
    <w:p/>
    <w:p/>
    <w:p/>
    <w:p/>
    <w:p/>
    <w:p/>
    <w:p>
      <w:pPr>
        <w:rPr>
          <w:b/>
        </w:rPr>
      </w:pPr>
    </w:p>
    <w:p>
      <w:pPr>
        <w:rPr>
          <w:b/>
        </w:rPr>
      </w:pP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道路运输从业人员服务单位变更登记一次性书面告知书</w:t>
      </w:r>
    </w:p>
    <w:tbl>
      <w:tblPr>
        <w:tblStyle w:val="11"/>
        <w:tblW w:w="9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40"/>
        <w:gridCol w:w="451"/>
        <w:gridCol w:w="1343"/>
        <w:gridCol w:w="1096"/>
        <w:gridCol w:w="734"/>
        <w:gridCol w:w="57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9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道路运输从业人员服务单位变更登记</w:t>
            </w:r>
          </w:p>
        </w:tc>
        <w:tc>
          <w:tcPr>
            <w:tcW w:w="13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2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9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9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55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《道路运输从业人员管理规定》第二十九条；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5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6" w:hRule="atLeast"/>
          <w:jc w:val="center"/>
        </w:trPr>
        <w:tc>
          <w:tcPr>
            <w:tcW w:w="1701"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55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1、道路运输从业人员从业资格证件换发、补发、变更登记表；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2、劳动合同或聘用证明；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3、申请人身份证明、机动车驾驶证、道路运输从业资格证。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54"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70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01" w:type="dxa"/>
            <w:vMerge w:val="continue"/>
            <w:vAlign w:val="center"/>
          </w:tcPr>
          <w:p>
            <w:pPr>
              <w:spacing w:after="0"/>
              <w:jc w:val="center"/>
              <w:rPr>
                <w:rFonts w:ascii="Times New Roman" w:hAnsi="Times New Roman" w:eastAsia="仿宋_GB2312" w:cs="Times New Roman"/>
              </w:rPr>
            </w:pPr>
          </w:p>
        </w:tc>
        <w:tc>
          <w:tcPr>
            <w:tcW w:w="17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94" w:type="dxa"/>
            <w:gridSpan w:val="2"/>
            <w:vAlign w:val="center"/>
          </w:tcPr>
          <w:p>
            <w:pPr>
              <w:spacing w:after="0"/>
              <w:jc w:val="center"/>
              <w:rPr>
                <w:rFonts w:ascii="Times New Roman" w:hAnsi="Times New Roman" w:eastAsia="仿宋_GB2312" w:cs="Times New Roman"/>
              </w:rPr>
            </w:pPr>
          </w:p>
        </w:tc>
        <w:tc>
          <w:tcPr>
            <w:tcW w:w="183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9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44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44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4"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道路运输从业人员服务单位变更登记流程图</w:t>
      </w:r>
    </w:p>
    <w:p>
      <w:pPr>
        <w:jc w:val="center"/>
      </w:pPr>
      <w:r>
        <w:rPr>
          <w:rFonts w:hint="eastAsia"/>
        </w:rPr>
        <w:t xml:space="preserve"> </w:t>
      </w:r>
    </w:p>
    <w:p/>
    <w:p/>
    <w:p>
      <w:r>
        <mc:AlternateContent>
          <mc:Choice Requires="wpg">
            <w:drawing>
              <wp:anchor distT="0" distB="0" distL="114300" distR="114300" simplePos="0" relativeHeight="252352512" behindDoc="1" locked="0" layoutInCell="1" allowOverlap="1">
                <wp:simplePos x="0" y="0"/>
                <wp:positionH relativeFrom="column">
                  <wp:posOffset>1816100</wp:posOffset>
                </wp:positionH>
                <wp:positionV relativeFrom="paragraph">
                  <wp:posOffset>122555</wp:posOffset>
                </wp:positionV>
                <wp:extent cx="2320290" cy="3550285"/>
                <wp:effectExtent l="4445" t="5715" r="18415" b="6350"/>
                <wp:wrapNone/>
                <wp:docPr id="564" name="组合 723"/>
                <wp:cNvGraphicFramePr/>
                <a:graphic xmlns:a="http://schemas.openxmlformats.org/drawingml/2006/main">
                  <a:graphicData uri="http://schemas.microsoft.com/office/word/2010/wordprocessingGroup">
                    <wpg:wgp>
                      <wpg:cNvGrpSpPr/>
                      <wpg:grpSpPr>
                        <a:xfrm>
                          <a:off x="0" y="0"/>
                          <a:ext cx="2320290" cy="3550285"/>
                          <a:chOff x="3274" y="2827"/>
                          <a:chExt cx="3654" cy="5591"/>
                        </a:xfrm>
                      </wpg:grpSpPr>
                      <wps:wsp>
                        <wps:cNvPr id="561" name="自选图形 720"/>
                        <wps:cNvSpPr/>
                        <wps:spPr>
                          <a:xfrm>
                            <a:off x="3510" y="2827"/>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txbxContent>
                        </wps:txbx>
                        <wps:bodyPr upright="1"/>
                      </wps:wsp>
                      <wps:wsp>
                        <wps:cNvPr id="562" name="直线 721"/>
                        <wps:cNvCnPr/>
                        <wps:spPr>
                          <a:xfrm>
                            <a:off x="5036" y="4750"/>
                            <a:ext cx="5" cy="2073"/>
                          </a:xfrm>
                          <a:prstGeom prst="line">
                            <a:avLst/>
                          </a:prstGeom>
                          <a:ln w="6350" cap="flat" cmpd="sng">
                            <a:solidFill>
                              <a:srgbClr val="000000"/>
                            </a:solidFill>
                            <a:prstDash val="solid"/>
                            <a:headEnd type="none" w="med" len="med"/>
                            <a:tailEnd type="triangle" w="med" len="med"/>
                          </a:ln>
                        </wps:spPr>
                        <wps:bodyPr upright="1"/>
                      </wps:wsp>
                      <wps:wsp>
                        <wps:cNvPr id="563" name="自选图形 722"/>
                        <wps:cNvSpPr/>
                        <wps:spPr>
                          <a:xfrm>
                            <a:off x="3274" y="6823"/>
                            <a:ext cx="3654" cy="15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p>
                            <w:p>
                              <w:pPr>
                                <w:spacing w:line="200" w:lineRule="exact"/>
                                <w:jc w:val="center"/>
                              </w:pPr>
                              <w:r>
                                <w:rPr>
                                  <w:rFonts w:hint="eastAsia"/>
                                </w:rPr>
                                <w:t>变更登记</w:t>
                              </w:r>
                            </w:p>
                            <w:p>
                              <w:pPr>
                                <w:spacing w:line="200" w:lineRule="exact"/>
                                <w:jc w:val="center"/>
                              </w:pPr>
                              <w:r>
                                <w:rPr>
                                  <w:rFonts w:hint="eastAsia"/>
                                </w:rPr>
                                <w:t>（在从业资格证登记）</w:t>
                              </w:r>
                            </w:p>
                            <w:p>
                              <w:pPr>
                                <w:spacing w:line="200" w:lineRule="exact"/>
                                <w:jc w:val="center"/>
                              </w:pPr>
                            </w:p>
                            <w:p>
                              <w:pPr>
                                <w:spacing w:line="200" w:lineRule="exact"/>
                                <w:jc w:val="center"/>
                              </w:pPr>
                              <w:r>
                                <w:rPr>
                                  <w:rFonts w:hint="eastAsia"/>
                                </w:rPr>
                                <w:t>3个工作日</w:t>
                              </w:r>
                            </w:p>
                          </w:txbxContent>
                        </wps:txbx>
                        <wps:bodyPr upright="1"/>
                      </wps:wsp>
                    </wpg:wgp>
                  </a:graphicData>
                </a:graphic>
              </wp:anchor>
            </w:drawing>
          </mc:Choice>
          <mc:Fallback>
            <w:pict>
              <v:group id="组合 723" o:spid="_x0000_s1026" o:spt="203" style="position:absolute;left:0pt;margin-left:143pt;margin-top:9.65pt;height:279.55pt;width:182.7pt;z-index:-250963968;mso-width-relative:page;mso-height-relative:page;" coordorigin="3274,2827" coordsize="3654,5591" o:gfxdata="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JVlQYXbAAAACgEAAA8AAAAA&#10;AAAAAQAgAAAAIgAAAGRycy9kb3ducmV2LnhtbFBLAQIUABQAAAAIAIdO4kATERcILgMAAOkJAAAO&#10;AAAAAAAAAAEAIAAAACoBAABkcnMvZTJvRG9jLnhtbFBLBQYAAAAABgAGAFkBAADKBgAAAAA=&#10;">
                <o:lock v:ext="edit" aspectratio="f"/>
                <v:shape id="自选图形 720" o:spid="_x0000_s1026" o:spt="110" type="#_x0000_t110" style="position:absolute;left:3510;top:2827;height:1923;width:3060;" fillcolor="#FFFFFF" filled="t" stroked="t" coordsize="21600,21600" o:gfxdata="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Vb3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2个工作日</w:t>
                        </w:r>
                      </w:p>
                    </w:txbxContent>
                  </v:textbox>
                </v:shape>
                <v:line id="直线 721" o:spid="_x0000_s1026" o:spt="20" style="position:absolute;left:5036;top:4750;height:2073;width:5;" filled="f" stroked="t" coordsize="21600,21600" o:gfxdata="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nq/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722" o:spid="_x0000_s1026" o:spt="176" type="#_x0000_t176" style="position:absolute;left:3274;top:6823;height:1595;width:3654;" fillcolor="#FFFFFF" filled="t" stroked="t" coordsize="21600,21600" o:gfxdata="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KmV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p>
                      <w:p>
                        <w:pPr>
                          <w:spacing w:line="200" w:lineRule="exact"/>
                          <w:jc w:val="center"/>
                        </w:pPr>
                        <w:r>
                          <w:rPr>
                            <w:rFonts w:hint="eastAsia"/>
                          </w:rPr>
                          <w:t>变更登记</w:t>
                        </w:r>
                      </w:p>
                      <w:p>
                        <w:pPr>
                          <w:spacing w:line="200" w:lineRule="exact"/>
                          <w:jc w:val="center"/>
                        </w:pPr>
                        <w:r>
                          <w:rPr>
                            <w:rFonts w:hint="eastAsia"/>
                          </w:rPr>
                          <w:t>（在从业资格证登记）</w:t>
                        </w:r>
                      </w:p>
                      <w:p>
                        <w:pPr>
                          <w:spacing w:line="200" w:lineRule="exact"/>
                          <w:jc w:val="center"/>
                        </w:pPr>
                      </w:p>
                      <w:p>
                        <w:pPr>
                          <w:spacing w:line="200" w:lineRule="exact"/>
                          <w:jc w:val="center"/>
                        </w:pPr>
                        <w:r>
                          <w:rPr>
                            <w:rFonts w:hint="eastAsia"/>
                          </w:rPr>
                          <w:t>3个工作日</w:t>
                        </w:r>
                      </w:p>
                    </w:txbxContent>
                  </v:textbox>
                </v:shape>
              </v:group>
            </w:pict>
          </mc:Fallback>
        </mc:AlternateContent>
      </w:r>
    </w:p>
    <w:p/>
    <w:p/>
    <w:p/>
    <w:p/>
    <w:p/>
    <w:p/>
    <w:p/>
    <w:p/>
    <w:p/>
    <w:p/>
    <w:p/>
    <w:p/>
    <w:p/>
    <w:p/>
    <w:p/>
    <w:p>
      <w:pPr>
        <w:rPr>
          <w:b/>
        </w:rPr>
      </w:pPr>
    </w:p>
    <w:p>
      <w:pPr>
        <w:rPr>
          <w:b/>
        </w:rPr>
      </w:pPr>
    </w:p>
    <w:p/>
    <w:p>
      <w:pPr>
        <w:rPr>
          <w:sz w:val="15"/>
        </w:rPr>
      </w:pPr>
      <w:r>
        <w:rPr>
          <w:sz w:val="15"/>
        </w:rPr>
        <w:t xml:space="preserve">                   </w:t>
      </w:r>
    </w:p>
    <w:p>
      <w:r>
        <w:rPr>
          <w:sz w:val="15"/>
        </w:rPr>
        <w:t xml:space="preserve">                   </w:t>
      </w:r>
      <w:r>
        <w:rPr>
          <w:rFonts w:hint="eastAsia"/>
          <w:sz w:val="13"/>
          <w:szCs w:val="13"/>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城市公共客运服务质量信誉考核一次性书面告知书</w:t>
      </w:r>
    </w:p>
    <w:tbl>
      <w:tblPr>
        <w:tblStyle w:val="11"/>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932"/>
        <w:gridCol w:w="401"/>
        <w:gridCol w:w="1343"/>
        <w:gridCol w:w="1096"/>
        <w:gridCol w:w="734"/>
        <w:gridCol w:w="570"/>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3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城市公共客运服务质量信誉考核</w:t>
            </w:r>
          </w:p>
        </w:tc>
        <w:tc>
          <w:tcPr>
            <w:tcW w:w="13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7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3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7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33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信誉考核结果</w:t>
            </w:r>
          </w:p>
        </w:tc>
        <w:tc>
          <w:tcPr>
            <w:tcW w:w="13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7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54"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《山西省城市公共客运条例》第三十五条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54"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城市公交客运企业正常运行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2" w:hRule="atLeast"/>
          <w:jc w:val="center"/>
        </w:trPr>
        <w:tc>
          <w:tcPr>
            <w:tcW w:w="1701"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65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山西省城市公共客运企业信誉考核表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54"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70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3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2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01" w:type="dxa"/>
            <w:vMerge w:val="continue"/>
            <w:vAlign w:val="center"/>
          </w:tcPr>
          <w:p>
            <w:pPr>
              <w:spacing w:after="0"/>
              <w:jc w:val="center"/>
              <w:rPr>
                <w:rFonts w:ascii="Times New Roman" w:hAnsi="Times New Roman" w:eastAsia="仿宋_GB2312" w:cs="Times New Roman"/>
              </w:rPr>
            </w:pPr>
          </w:p>
        </w:tc>
        <w:tc>
          <w:tcPr>
            <w:tcW w:w="193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44" w:type="dxa"/>
            <w:gridSpan w:val="2"/>
            <w:vAlign w:val="center"/>
          </w:tcPr>
          <w:p>
            <w:pPr>
              <w:spacing w:after="0"/>
              <w:jc w:val="center"/>
              <w:rPr>
                <w:rFonts w:ascii="Times New Roman" w:hAnsi="Times New Roman" w:eastAsia="仿宋_GB2312" w:cs="Times New Roman"/>
              </w:rPr>
            </w:pPr>
          </w:p>
        </w:tc>
        <w:tc>
          <w:tcPr>
            <w:tcW w:w="183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4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63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2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63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2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 xml:space="preserve">城市公共客运服务质量信誉考核流程图 </w:t>
      </w:r>
    </w:p>
    <w:p/>
    <w:p/>
    <w:p>
      <w:r>
        <mc:AlternateContent>
          <mc:Choice Requires="wpg">
            <w:drawing>
              <wp:anchor distT="0" distB="0" distL="114300" distR="114300" simplePos="0" relativeHeight="252368896" behindDoc="0" locked="0" layoutInCell="1" allowOverlap="1">
                <wp:simplePos x="0" y="0"/>
                <wp:positionH relativeFrom="column">
                  <wp:posOffset>1013460</wp:posOffset>
                </wp:positionH>
                <wp:positionV relativeFrom="paragraph">
                  <wp:posOffset>219710</wp:posOffset>
                </wp:positionV>
                <wp:extent cx="4321175" cy="4290695"/>
                <wp:effectExtent l="9525" t="5715" r="12700" b="8890"/>
                <wp:wrapNone/>
                <wp:docPr id="572" name="组合 737"/>
                <wp:cNvGraphicFramePr/>
                <a:graphic xmlns:a="http://schemas.openxmlformats.org/drawingml/2006/main">
                  <a:graphicData uri="http://schemas.microsoft.com/office/word/2010/wordprocessingGroup">
                    <wpg:wgp>
                      <wpg:cNvGrpSpPr/>
                      <wpg:grpSpPr>
                        <a:xfrm>
                          <a:off x="0" y="0"/>
                          <a:ext cx="4321175" cy="4290695"/>
                          <a:chOff x="2676" y="2976"/>
                          <a:chExt cx="6805" cy="6757"/>
                        </a:xfrm>
                      </wpg:grpSpPr>
                      <wps:wsp>
                        <wps:cNvPr id="565" name="自选图形 730"/>
                        <wps:cNvSpPr/>
                        <wps:spPr>
                          <a:xfrm>
                            <a:off x="2676" y="2976"/>
                            <a:ext cx="3060" cy="171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（3个工作日）</w:t>
                              </w:r>
                            </w:p>
                          </w:txbxContent>
                        </wps:txbx>
                        <wps:bodyPr upright="1"/>
                      </wps:wsp>
                      <wps:wsp>
                        <wps:cNvPr id="566" name="矩形 731"/>
                        <wps:cNvSpPr/>
                        <wps:spPr>
                          <a:xfrm>
                            <a:off x="2676" y="6431"/>
                            <a:ext cx="3030"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考核</w:t>
                              </w:r>
                            </w:p>
                            <w:p>
                              <w:pPr>
                                <w:spacing w:line="200" w:lineRule="exact"/>
                                <w:jc w:val="center"/>
                                <w:rPr>
                                  <w:sz w:val="18"/>
                                  <w:szCs w:val="18"/>
                                </w:rPr>
                              </w:pPr>
                              <w:r>
                                <w:rPr>
                                  <w:rFonts w:hint="eastAsia"/>
                                  <w:sz w:val="18"/>
                                  <w:szCs w:val="18"/>
                                </w:rPr>
                                <w:t>（7个工作日）</w:t>
                              </w:r>
                            </w:p>
                          </w:txbxContent>
                        </wps:txbx>
                        <wps:bodyPr upright="1"/>
                      </wps:wsp>
                      <wps:wsp>
                        <wps:cNvPr id="567" name="直线 732"/>
                        <wps:cNvCnPr/>
                        <wps:spPr>
                          <a:xfrm>
                            <a:off x="4191" y="4690"/>
                            <a:ext cx="1" cy="1741"/>
                          </a:xfrm>
                          <a:prstGeom prst="line">
                            <a:avLst/>
                          </a:prstGeom>
                          <a:ln w="6350" cap="flat" cmpd="sng">
                            <a:solidFill>
                              <a:srgbClr val="000000"/>
                            </a:solidFill>
                            <a:prstDash val="solid"/>
                            <a:headEnd type="none" w="med" len="med"/>
                            <a:tailEnd type="triangle" w="med" len="med"/>
                          </a:ln>
                        </wps:spPr>
                        <wps:bodyPr upright="1"/>
                      </wps:wsp>
                      <wps:wsp>
                        <wps:cNvPr id="568" name="自选图形 733"/>
                        <wps:cNvSpPr/>
                        <wps:spPr>
                          <a:xfrm>
                            <a:off x="2910" y="8663"/>
                            <a:ext cx="2632" cy="10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公布结果</w:t>
                              </w:r>
                            </w:p>
                            <w:p>
                              <w:pPr>
                                <w:spacing w:line="200" w:lineRule="exact"/>
                                <w:jc w:val="center"/>
                              </w:pPr>
                              <w:r>
                                <w:rPr>
                                  <w:rFonts w:hint="eastAsia"/>
                                </w:rPr>
                                <w:t>（5个工作日）</w:t>
                              </w:r>
                            </w:p>
                            <w:p>
                              <w:pPr>
                                <w:spacing w:line="200" w:lineRule="exact"/>
                                <w:jc w:val="center"/>
                              </w:pPr>
                            </w:p>
                          </w:txbxContent>
                        </wps:txbx>
                        <wps:bodyPr upright="1"/>
                      </wps:wsp>
                      <wps:wsp>
                        <wps:cNvPr id="569" name="直线 734"/>
                        <wps:cNvCnPr/>
                        <wps:spPr>
                          <a:xfrm>
                            <a:off x="4169" y="7347"/>
                            <a:ext cx="11" cy="1316"/>
                          </a:xfrm>
                          <a:prstGeom prst="line">
                            <a:avLst/>
                          </a:prstGeom>
                          <a:ln w="6350" cap="flat" cmpd="sng">
                            <a:solidFill>
                              <a:srgbClr val="000000"/>
                            </a:solidFill>
                            <a:prstDash val="solid"/>
                            <a:headEnd type="none" w="med" len="med"/>
                            <a:tailEnd type="triangle" w="med" len="med"/>
                          </a:ln>
                        </wps:spPr>
                        <wps:bodyPr upright="1"/>
                      </wps:wsp>
                      <wps:wsp>
                        <wps:cNvPr id="570" name="矩形 735"/>
                        <wps:cNvSpPr/>
                        <wps:spPr>
                          <a:xfrm>
                            <a:off x="6675" y="6431"/>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p>
                            <w:p>
                              <w:pPr>
                                <w:spacing w:line="200" w:lineRule="exact"/>
                                <w:jc w:val="center"/>
                                <w:rPr>
                                  <w:sz w:val="18"/>
                                  <w:szCs w:val="18"/>
                                </w:rPr>
                              </w:pPr>
                              <w:r>
                                <w:rPr>
                                  <w:rFonts w:hint="eastAsia"/>
                                </w:rPr>
                                <w:t>现场勘察（不计入时间）</w:t>
                              </w:r>
                            </w:p>
                          </w:txbxContent>
                        </wps:txbx>
                        <wps:bodyPr upright="1"/>
                      </wps:wsp>
                      <wps:wsp>
                        <wps:cNvPr id="571" name="直线 736"/>
                        <wps:cNvCnPr/>
                        <wps:spPr>
                          <a:xfrm flipV="1">
                            <a:off x="5706" y="6895"/>
                            <a:ext cx="969" cy="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737" o:spid="_x0000_s1026" o:spt="203" style="position:absolute;left:0pt;margin-left:79.8pt;margin-top:17.3pt;height:337.85pt;width:340.25pt;z-index:252368896;mso-width-relative:page;mso-height-relative:page;" coordorigin="2676,2976" coordsize="6805,6757" o:gfxdata="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OvRqrtoAAAAKAQAADwAAAAAAAAABACAAAAAiAAAAZHJzL2Rvd25yZXYueG1sUEsBAhQA&#10;FAAAAAgAh07iQLpQRhrxAwAAoRIAAA4AAAAAAAAAAQAgAAAAKQEAAGRycy9lMm9Eb2MueG1sUEsF&#10;BgAAAAAGAAYAWQEAAIwHAAAAAA==&#10;">
                <o:lock v:ext="edit" aspectratio="f"/>
                <v:shape id="自选图形 730" o:spid="_x0000_s1026" o:spt="110" type="#_x0000_t110" style="position:absolute;left:2676;top:2976;height:1714;width:3060;" fillcolor="#FFFFFF" filled="t" stroked="t" coordsize="21600,21600" o:gfxdata="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uaX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r>
                          <w:rPr>
                            <w:rFonts w:hint="eastAsia"/>
                            <w:sz w:val="18"/>
                            <w:szCs w:val="18"/>
                          </w:rPr>
                          <w:t>（3个工作日）</w:t>
                        </w:r>
                      </w:p>
                    </w:txbxContent>
                  </v:textbox>
                </v:shape>
                <v:rect id="矩形 731" o:spid="_x0000_s1026" o:spt="1" style="position:absolute;left:2676;top:6431;height:916;width:3030;" fillcolor="#FFFFFF" filled="t" stroked="t" coordsize="21600,21600" o:gfxdata="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QM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考核</w:t>
                        </w:r>
                      </w:p>
                      <w:p>
                        <w:pPr>
                          <w:spacing w:line="200" w:lineRule="exact"/>
                          <w:jc w:val="center"/>
                          <w:rPr>
                            <w:sz w:val="18"/>
                            <w:szCs w:val="18"/>
                          </w:rPr>
                        </w:pPr>
                        <w:r>
                          <w:rPr>
                            <w:rFonts w:hint="eastAsia"/>
                            <w:sz w:val="18"/>
                            <w:szCs w:val="18"/>
                          </w:rPr>
                          <w:t>（7个工作日）</w:t>
                        </w:r>
                      </w:p>
                    </w:txbxContent>
                  </v:textbox>
                </v:rect>
                <v:line id="直线 732" o:spid="_x0000_s1026" o:spt="20" style="position:absolute;left:4191;top:4690;height:1741;width:1;" filled="f" stroked="t" coordsize="21600,21600" o:gfxdata="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uSWe/&#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733" o:spid="_x0000_s1026" o:spt="176" type="#_x0000_t176" style="position:absolute;left:2910;top:8663;height:1070;width:2632;"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公布结果</w:t>
                        </w:r>
                      </w:p>
                      <w:p>
                        <w:pPr>
                          <w:spacing w:line="200" w:lineRule="exact"/>
                          <w:jc w:val="center"/>
                        </w:pPr>
                        <w:r>
                          <w:rPr>
                            <w:rFonts w:hint="eastAsia"/>
                          </w:rPr>
                          <w:t>（5个工作日）</w:t>
                        </w:r>
                      </w:p>
                      <w:p>
                        <w:pPr>
                          <w:spacing w:line="200" w:lineRule="exact"/>
                          <w:jc w:val="center"/>
                        </w:pPr>
                      </w:p>
                    </w:txbxContent>
                  </v:textbox>
                </v:shape>
                <v:line id="直线 734" o:spid="_x0000_s1026" o:spt="20" style="position:absolute;left:4169;top:7347;height:1316;width:11;" filled="f" stroked="t" coordsize="21600,21600" o:gfxdata="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9eI6/&#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735" o:spid="_x0000_s1026" o:spt="1" style="position:absolute;left:6675;top:6431;height:963;width:2806;" fillcolor="#FFFFFF" filled="t" stroked="t" coordsize="21600,21600" o:gfxdata="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eKd7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pPr>
                      </w:p>
                      <w:p>
                        <w:pPr>
                          <w:spacing w:line="200" w:lineRule="exact"/>
                          <w:jc w:val="center"/>
                          <w:rPr>
                            <w:sz w:val="18"/>
                            <w:szCs w:val="18"/>
                          </w:rPr>
                        </w:pPr>
                        <w:r>
                          <w:rPr>
                            <w:rFonts w:hint="eastAsia"/>
                          </w:rPr>
                          <w:t>现场勘察（不计入时间）</w:t>
                        </w:r>
                      </w:p>
                    </w:txbxContent>
                  </v:textbox>
                </v:rect>
                <v:line id="直线 736" o:spid="_x0000_s1026" o:spt="20" style="position:absolute;left:5706;top:6895;flip:y;height:0;width:969;" filled="f" stroked="t" coordsize="21600,21600" o:gfxdata="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hKgy&#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
    <w:p/>
    <w:p/>
    <w:p/>
    <w:p/>
    <w:p/>
    <w:p/>
    <w:p/>
    <w:p/>
    <w:p/>
    <w:p/>
    <w:p/>
    <w:p/>
    <w:p/>
    <w:p>
      <w:pPr>
        <w:rPr>
          <w:b/>
        </w:rPr>
      </w:pPr>
    </w:p>
    <w:p>
      <w:pPr>
        <w:rPr>
          <w:b/>
        </w:rPr>
      </w:pPr>
    </w:p>
    <w:p/>
    <w:p>
      <w:pPr>
        <w:rPr>
          <w:sz w:val="15"/>
        </w:rPr>
      </w:pPr>
      <w:r>
        <w:rPr>
          <w:sz w:val="15"/>
        </w:rPr>
        <w:t xml:space="preserve">                   </w:t>
      </w:r>
    </w:p>
    <w:p>
      <w:r>
        <w:rPr>
          <w:sz w:val="15"/>
        </w:rPr>
        <w:t xml:space="preserve">                   </w:t>
      </w:r>
      <w:r>
        <w:rPr>
          <w:rFonts w:hint="eastAsia"/>
          <w:sz w:val="13"/>
          <w:szCs w:val="13"/>
        </w:rPr>
        <w:t xml:space="preserve"> </w:t>
      </w: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2.承办岗位：交通运输窗口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pPr>
        <w:ind w:left="5500" w:leftChars="2500"/>
        <w:rPr>
          <w:rFonts w:ascii="仿宋" w:hAnsi="仿宋" w:eastAsia="仿宋" w:cs="宋体"/>
          <w:sz w:val="21"/>
        </w:rPr>
      </w:pPr>
      <w:r>
        <w:rPr>
          <w:rFonts w:hint="eastAsia" w:ascii="仿宋" w:hAnsi="仿宋" w:eastAsia="仿宋" w:cs="宋体"/>
          <w:sz w:val="21"/>
        </w:rPr>
        <w:t>5.监督电话：0352-7982110</w:t>
      </w:r>
    </w:p>
    <w:p>
      <w:pPr>
        <w:pStyle w:val="2"/>
        <w:spacing w:before="0" w:after="200" w:line="276" w:lineRule="auto"/>
        <w:rPr>
          <w:rFonts w:ascii="方正小标宋简体" w:hAnsi="Arial" w:eastAsia="方正小标宋简体" w:cs="Arial"/>
          <w:b w:val="0"/>
          <w:color w:val="000000"/>
          <w:shd w:val="clear" w:color="auto" w:fill="FFFFFF"/>
        </w:rPr>
      </w:pPr>
      <w:r>
        <w:rPr>
          <w:rFonts w:ascii="仿宋" w:hAnsi="仿宋" w:eastAsia="仿宋" w:cs="宋体"/>
          <w:sz w:val="21"/>
        </w:rPr>
        <w:br w:type="page"/>
      </w:r>
      <w:bookmarkStart w:id="7" w:name="_Toc39742823"/>
      <w:r>
        <w:rPr>
          <w:rFonts w:hint="eastAsia" w:ascii="方正小标宋简体" w:hAnsi="Arial" w:eastAsia="方正小标宋简体" w:cs="Arial"/>
          <w:color w:val="000000"/>
          <w:shd w:val="clear" w:color="auto" w:fill="FFFFFF"/>
        </w:rPr>
        <w:t>二、投资领域</w:t>
      </w:r>
      <w:bookmarkEnd w:id="7"/>
    </w:p>
    <w:p>
      <w:pPr>
        <w:pStyle w:val="3"/>
        <w:spacing w:before="0" w:after="200" w:line="240" w:lineRule="auto"/>
        <w:rPr>
          <w:rFonts w:ascii="方正小标宋简体" w:hAnsi="Arial" w:eastAsia="方正小标宋简体" w:cs="Arial"/>
          <w:color w:val="000000"/>
          <w:sz w:val="36"/>
          <w:szCs w:val="36"/>
          <w:shd w:val="clear" w:color="auto" w:fill="FFFFFF"/>
        </w:rPr>
      </w:pPr>
      <w:bookmarkStart w:id="8" w:name="_Toc39742824"/>
      <w:r>
        <w:rPr>
          <w:rFonts w:hint="eastAsia" w:ascii="方正小标宋简体" w:hAnsi="Arial" w:eastAsia="方正小标宋简体" w:cs="Arial"/>
          <w:color w:val="000000"/>
          <w:sz w:val="36"/>
          <w:szCs w:val="36"/>
          <w:shd w:val="clear" w:color="auto" w:fill="FFFFFF"/>
        </w:rPr>
        <w:t>（一）投资项目（12项）</w:t>
      </w:r>
      <w:bookmarkEnd w:id="8"/>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创业投资企业备案初审上报一次性书面告知书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2"/>
        <w:gridCol w:w="1843"/>
        <w:gridCol w:w="1435"/>
        <w:gridCol w:w="1660"/>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8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 xml:space="preserve">创业投资企业 </w:t>
            </w:r>
            <w:r>
              <w:rPr>
                <w:rFonts w:hint="eastAsia" w:ascii="Times New Roman" w:hAnsi="Times New Roman" w:eastAsia="仿宋_GB2312" w:cs="Times New Roman"/>
              </w:rPr>
              <w:br w:type="textWrapping"/>
            </w:r>
            <w:r>
              <w:rPr>
                <w:rFonts w:hint="eastAsia" w:ascii="Times New Roman" w:hAnsi="Times New Roman" w:eastAsia="仿宋_GB2312" w:cs="Times New Roman"/>
              </w:rPr>
              <w:t>备案初审上报</w:t>
            </w:r>
          </w:p>
        </w:tc>
        <w:tc>
          <w:tcPr>
            <w:tcW w:w="14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其他职权</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8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8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关于XXX公司申请创业投资企业备案的请示</w:t>
            </w:r>
          </w:p>
        </w:tc>
        <w:tc>
          <w:tcPr>
            <w:tcW w:w="14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8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578"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《创业投资企业管理暂行办法》（第39号令） 第十条；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《关于做好山西省创业投资企业备案管理工作的通知》（晋发改财金发[2006]771号）第二条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78"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涉创业投资企业的免税认定和项目资金奖补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3" w:hRule="atLeast"/>
          <w:jc w:val="center"/>
        </w:trPr>
        <w:tc>
          <w:tcPr>
            <w:tcW w:w="18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578"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1、《创业投资企业备案申请书》（一式三份）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2、《创业投资企业基本情况表》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3、《创业投资企业或其管理顾问机构高管人员情况表》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4、《创业投资企业资本资产分布情况表》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5、《创业投资企业从事创业投资情况表》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6、《创业投资企业投资退出情况表》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7、公司章程等规范创业投资企业组织程序和行为的法律文件。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8、投资者名单、承诺出资额和已缴出资额的证明。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9、工商登记文件与营业执照复印件由管理顾问机构受托其投资管理业务的，还应提交下列文件：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1、管理顾问机构的公司章程等规范其组织程序和行为的法律文件。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2、管理顾问机构的工商登记文件与营业执照的复印件。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3、管理顾问机构的高级管理人员名单、简历。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4、委托管理协议。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8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78"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受理→办理→审批→办结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802"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02"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35" w:type="dxa"/>
            <w:vAlign w:val="center"/>
          </w:tcPr>
          <w:p>
            <w:pPr>
              <w:spacing w:after="0"/>
              <w:jc w:val="center"/>
              <w:rPr>
                <w:rFonts w:ascii="Times New Roman" w:hAnsi="Times New Roman" w:eastAsia="仿宋_GB2312" w:cs="Times New Roman"/>
              </w:rPr>
            </w:pP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36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6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5"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创业投资企业备案初审上报流程图</w:t>
      </w:r>
    </w:p>
    <w:p>
      <w:pPr>
        <w:jc w:val="center"/>
      </w:pPr>
      <w:r>
        <w:rPr>
          <w:rFonts w:hint="eastAsia"/>
        </w:rPr>
        <w:t xml:space="preserve"> </w:t>
      </w:r>
    </w:p>
    <w:p/>
    <w:p>
      <w:r>
        <mc:AlternateContent>
          <mc:Choice Requires="wpg">
            <w:drawing>
              <wp:anchor distT="0" distB="0" distL="114300" distR="114300" simplePos="0" relativeHeight="252378112" behindDoc="0" locked="0" layoutInCell="1" allowOverlap="1">
                <wp:simplePos x="0" y="0"/>
                <wp:positionH relativeFrom="column">
                  <wp:posOffset>2129790</wp:posOffset>
                </wp:positionH>
                <wp:positionV relativeFrom="paragraph">
                  <wp:posOffset>185420</wp:posOffset>
                </wp:positionV>
                <wp:extent cx="1943100" cy="4580255"/>
                <wp:effectExtent l="11430" t="5080" r="26670" b="5715"/>
                <wp:wrapNone/>
                <wp:docPr id="580" name="组合 746"/>
                <wp:cNvGraphicFramePr/>
                <a:graphic xmlns:a="http://schemas.openxmlformats.org/drawingml/2006/main">
                  <a:graphicData uri="http://schemas.microsoft.com/office/word/2010/wordprocessingGroup">
                    <wpg:wgp>
                      <wpg:cNvGrpSpPr/>
                      <wpg:grpSpPr>
                        <a:xfrm>
                          <a:off x="0" y="0"/>
                          <a:ext cx="1943100" cy="4580255"/>
                          <a:chOff x="4112" y="2890"/>
                          <a:chExt cx="3060" cy="7213"/>
                        </a:xfrm>
                      </wpg:grpSpPr>
                      <wps:wsp>
                        <wps:cNvPr id="573" name="自选图形 739"/>
                        <wps:cNvSpPr/>
                        <wps:spPr>
                          <a:xfrm>
                            <a:off x="4112" y="2890"/>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anchor="ctr" upright="1"/>
                      </wps:wsp>
                      <wps:wsp>
                        <wps:cNvPr id="574" name="直线 740"/>
                        <wps:cNvCnPr/>
                        <wps:spPr>
                          <a:xfrm>
                            <a:off x="5641" y="4307"/>
                            <a:ext cx="0" cy="910"/>
                          </a:xfrm>
                          <a:prstGeom prst="line">
                            <a:avLst/>
                          </a:prstGeom>
                          <a:ln w="6350" cap="flat" cmpd="sng">
                            <a:solidFill>
                              <a:srgbClr val="000000"/>
                            </a:solidFill>
                            <a:prstDash val="solid"/>
                            <a:headEnd type="none" w="med" len="med"/>
                            <a:tailEnd type="triangle" w="med" len="med"/>
                          </a:ln>
                        </wps:spPr>
                        <wps:bodyPr upright="1"/>
                      </wps:wsp>
                      <wps:wsp>
                        <wps:cNvPr id="575" name="直线 741"/>
                        <wps:cNvCnPr/>
                        <wps:spPr>
                          <a:xfrm>
                            <a:off x="5630" y="6193"/>
                            <a:ext cx="11" cy="1010"/>
                          </a:xfrm>
                          <a:prstGeom prst="line">
                            <a:avLst/>
                          </a:prstGeom>
                          <a:ln w="6350" cap="flat" cmpd="sng">
                            <a:solidFill>
                              <a:srgbClr val="000000"/>
                            </a:solidFill>
                            <a:prstDash val="solid"/>
                            <a:headEnd type="none" w="med" len="med"/>
                            <a:tailEnd type="triangle" w="med" len="med"/>
                          </a:ln>
                        </wps:spPr>
                        <wps:bodyPr upright="1"/>
                      </wps:wsp>
                      <wps:wsp>
                        <wps:cNvPr id="576" name="直线 742"/>
                        <wps:cNvCnPr/>
                        <wps:spPr>
                          <a:xfrm>
                            <a:off x="5630" y="8179"/>
                            <a:ext cx="0" cy="819"/>
                          </a:xfrm>
                          <a:prstGeom prst="line">
                            <a:avLst/>
                          </a:prstGeom>
                          <a:ln w="6350" cap="flat" cmpd="sng">
                            <a:solidFill>
                              <a:srgbClr val="000000"/>
                            </a:solidFill>
                            <a:prstDash val="solid"/>
                            <a:headEnd type="none" w="med" len="med"/>
                            <a:tailEnd type="triangle" w="med" len="med"/>
                          </a:ln>
                        </wps:spPr>
                        <wps:bodyPr upright="1"/>
                      </wps:wsp>
                      <wps:wsp>
                        <wps:cNvPr id="577" name="自选图形 743"/>
                        <wps:cNvSpPr/>
                        <wps:spPr>
                          <a:xfrm>
                            <a:off x="4632" y="8998"/>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wps:txbx>
                        <wps:bodyPr upright="1"/>
                      </wps:wsp>
                      <wps:wsp>
                        <wps:cNvPr id="578" name="矩形 744"/>
                        <wps:cNvSpPr/>
                        <wps:spPr>
                          <a:xfrm>
                            <a:off x="4276" y="5217"/>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办理</w:t>
                              </w:r>
                            </w:p>
                            <w:p>
                              <w:pPr>
                                <w:spacing w:line="200" w:lineRule="exact"/>
                                <w:jc w:val="center"/>
                              </w:pPr>
                              <w:r>
                                <w:rPr>
                                  <w:rFonts w:hint="eastAsia"/>
                                </w:rPr>
                                <w:t>（3个工作日）</w:t>
                              </w:r>
                            </w:p>
                          </w:txbxContent>
                        </wps:txbx>
                        <wps:bodyPr upright="1"/>
                      </wps:wsp>
                      <wps:wsp>
                        <wps:cNvPr id="579" name="矩形 745"/>
                        <wps:cNvSpPr/>
                        <wps:spPr>
                          <a:xfrm>
                            <a:off x="4276" y="7203"/>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（3个工作日）</w:t>
                              </w:r>
                            </w:p>
                          </w:txbxContent>
                        </wps:txbx>
                        <wps:bodyPr upright="1"/>
                      </wps:wsp>
                    </wpg:wgp>
                  </a:graphicData>
                </a:graphic>
              </wp:anchor>
            </w:drawing>
          </mc:Choice>
          <mc:Fallback>
            <w:pict>
              <v:group id="组合 746" o:spid="_x0000_s1026" o:spt="203" style="position:absolute;left:0pt;margin-left:167.7pt;margin-top:14.6pt;height:360.65pt;width:153pt;z-index:252378112;mso-width-relative:page;mso-height-relative:page;" coordorigin="4112,2890" coordsize="3060,7213" o:gfxdata="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">
                <o:lock v:ext="edit" aspectratio="f"/>
                <v:shape id="自选图形 739" o:spid="_x0000_s1026" o:spt="110" type="#_x0000_t110" style="position:absolute;left:4112;top:2890;height:1417;width:3060;v-text-anchor:middle;" fillcolor="#FFFFFF" filled="t" stroked="t" coordsize="21600,21600" o:gfxdata="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UrY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pPr>
                        <w:r>
                          <w:rPr>
                            <w:rFonts w:hint="eastAsia"/>
                          </w:rPr>
                          <w:t>受理</w:t>
                        </w:r>
                      </w:p>
                    </w:txbxContent>
                  </v:textbox>
                </v:shape>
                <v:line id="直线 740" o:spid="_x0000_s1026" o:spt="20" style="position:absolute;left:5641;top:4307;height:910;width:0;" filled="f" stroked="t" coordsize="21600,21600" o:gfxdata="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lQc2/&#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41" o:spid="_x0000_s1026" o:spt="20" style="position:absolute;left:5630;top:6193;height:1010;width:11;" filled="f" stroked="t" coordsize="21600,21600" o:gfxdata="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p5Fa/&#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42" o:spid="_x0000_s1026" o:spt="20" style="position:absolute;left:5630;top:8179;height:819;width:0;" filled="f" stroked="t" coordsize="21600,21600" o:gfxdata="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7eiG/&#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743" o:spid="_x0000_s1026" o:spt="176" type="#_x0000_t176" style="position:absolute;left:4632;top:8998;height:1105;width:1926;" filled="f" stroked="t" coordsize="21600,21600" o:gfxdata="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5+8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v:textbox>
                </v:shape>
                <v:rect id="矩形 744" o:spid="_x0000_s1026" o:spt="1" style="position:absolute;left:4276;top:5217;height:976;width:2646;" fillcolor="#FFFFFF" filled="t" stroked="t" coordsize="21600,21600" o:gfxdata="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Dqt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pPr>
                        <w:r>
                          <w:rPr>
                            <w:rFonts w:hint="eastAsia"/>
                          </w:rPr>
                          <w:t>办理</w:t>
                        </w:r>
                      </w:p>
                      <w:p>
                        <w:pPr>
                          <w:spacing w:line="200" w:lineRule="exact"/>
                          <w:jc w:val="center"/>
                        </w:pPr>
                        <w:r>
                          <w:rPr>
                            <w:rFonts w:hint="eastAsia"/>
                          </w:rPr>
                          <w:t>（3个工作日）</w:t>
                        </w:r>
                      </w:p>
                    </w:txbxContent>
                  </v:textbox>
                </v:rect>
                <v:rect id="矩形 745" o:spid="_x0000_s1026" o:spt="1" style="position:absolute;left:4276;top:7203;height:976;width:2646;" fillcolor="#FFFFFF" filled="t" stroked="t" coordsize="21600,21600" o:gfxdata="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IO5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（3个工作日）</w:t>
                        </w:r>
                      </w:p>
                    </w:txbxContent>
                  </v:textbox>
                </v:rect>
              </v:group>
            </w:pict>
          </mc:Fallback>
        </mc:AlternateContent>
      </w:r>
    </w:p>
    <w:p/>
    <w:p/>
    <w:p/>
    <w:p/>
    <w:p/>
    <w:p/>
    <w:p/>
    <w:p/>
    <w:p/>
    <w:p/>
    <w:p/>
    <w:p/>
    <w:p/>
    <w:p/>
    <w:p/>
    <w:p/>
    <w:p>
      <w:pPr>
        <w:rPr>
          <w:b/>
        </w:rPr>
      </w:pPr>
    </w:p>
    <w:p>
      <w:pPr>
        <w:rPr>
          <w:b/>
        </w:rPr>
      </w:pPr>
    </w:p>
    <w:p>
      <w:pPr>
        <w:rPr>
          <w:sz w:val="15"/>
        </w:rPr>
      </w:pPr>
    </w:p>
    <w:p>
      <w:pPr>
        <w:rPr>
          <w:sz w:val="15"/>
        </w:rPr>
      </w:pPr>
    </w:p>
    <w:p>
      <w:pPr>
        <w:rPr>
          <w:sz w:val="15"/>
        </w:rPr>
      </w:pPr>
      <w:r>
        <w:rPr>
          <w:sz w:val="15"/>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2.承办岗位：投资项目窗口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固定资产投资项目节能审查一次性书面告知书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285"/>
        <w:gridCol w:w="1435"/>
        <w:gridCol w:w="1660"/>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固定资产投资项目节能审查</w:t>
            </w:r>
          </w:p>
        </w:tc>
        <w:tc>
          <w:tcPr>
            <w:tcW w:w="14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《关于XX项目节能报告书的批复》</w:t>
            </w:r>
          </w:p>
        </w:tc>
        <w:tc>
          <w:tcPr>
            <w:tcW w:w="14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《中华人民共和国节约能源法》第十五条；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《山西省节约能源条例》第十一条；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《固定资产投资项目节能审查办法》（2016年国家发展改革委令第44号）第五条、第六条；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晋发改资环发（2017）219号规定省以下受理范围为：年综合能源消费总量1000-5000吨标准煤，或年综合能源消费增量虽不满1000吨标准煤、但电力消费量500万千瓦时以上的新建、改扩建及技改类项目（发改资环规（2017）1975号文规定的不单独进行节能审查的行业目录项目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7"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1、固定资产投资项目节能审查（审核）申请书；</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2、《固定资产投资项目节能报告》；</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3、固定资产投资项目节能评估文件真实性承诺书。</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1、项目符合节能有关法律法规、标准规范、政策；</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2、项目用能分析客观准确，方法科学，结论准确；</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3、节能措施合理可行；</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4、项目的能源消费量和能效水平满足本地区能源消耗总量和强度“双控”管理要求等。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pPr>
              <w:spacing w:after="0"/>
              <w:jc w:val="center"/>
              <w:rPr>
                <w:rFonts w:ascii="Times New Roman" w:hAnsi="Times New Roman" w:eastAsia="仿宋_GB2312" w:cs="Times New Roman"/>
              </w:rPr>
            </w:pP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35" w:type="dxa"/>
            <w:vAlign w:val="center"/>
          </w:tcPr>
          <w:p>
            <w:pPr>
              <w:spacing w:after="0"/>
              <w:jc w:val="center"/>
              <w:rPr>
                <w:rFonts w:ascii="Times New Roman" w:hAnsi="Times New Roman" w:eastAsia="仿宋_GB2312" w:cs="Times New Roman"/>
              </w:rPr>
            </w:pP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36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6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5"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固定资产投资项目节能审查流程图</w:t>
      </w:r>
    </w:p>
    <w:p>
      <w:pPr>
        <w:jc w:val="center"/>
      </w:pPr>
      <w:r>
        <w:rPr>
          <w:rFonts w:hint="eastAsia"/>
        </w:rPr>
        <w:t xml:space="preserve"> </w:t>
      </w:r>
    </w:p>
    <w:p/>
    <w:p>
      <w:r>
        <mc:AlternateContent>
          <mc:Choice Requires="wps">
            <w:drawing>
              <wp:anchor distT="0" distB="0" distL="114300" distR="114300" simplePos="0" relativeHeight="252380160" behindDoc="0" locked="0" layoutInCell="1" allowOverlap="1">
                <wp:simplePos x="0" y="0"/>
                <wp:positionH relativeFrom="column">
                  <wp:posOffset>2034540</wp:posOffset>
                </wp:positionH>
                <wp:positionV relativeFrom="paragraph">
                  <wp:posOffset>48260</wp:posOffset>
                </wp:positionV>
                <wp:extent cx="1943100" cy="899795"/>
                <wp:effectExtent l="11430" t="5080" r="26670" b="9525"/>
                <wp:wrapNone/>
                <wp:docPr id="581" name="自选图形 46"/>
                <wp:cNvGraphicFramePr/>
                <a:graphic xmlns:a="http://schemas.openxmlformats.org/drawingml/2006/main">
                  <a:graphicData uri="http://schemas.microsoft.com/office/word/2010/wordprocessingShape">
                    <wps:wsp>
                      <wps:cNvSpPr/>
                      <wps:spPr>
                        <a:xfrm>
                          <a:off x="0" y="0"/>
                          <a:ext cx="1943100" cy="8997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a:graphicData>
                </a:graphic>
              </wp:anchor>
            </w:drawing>
          </mc:Choice>
          <mc:Fallback>
            <w:pict>
              <v:shape id="自选图形 46" o:spid="_x0000_s1026" o:spt="110" type="#_x0000_t110" style="position:absolute;left:0pt;margin-left:160.2pt;margin-top:3.8pt;height:70.85pt;width:153pt;z-index:252380160;mso-width-relative:page;mso-height-relative:page;" fillcolor="#FFFFFF" filled="t" stroked="t" coordsize="21600,21600" o:gfxdata="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fAVxNgAAAAJAQAA&#10;DwAAAAAAAAABACAAAAAiAAAAZHJzL2Rvd25yZXYueG1sUEsBAhQAFAAAAAgAh07iQHHZ+qIZAgAA&#10;PwQAAA4AAAAAAAAAAQAgAAAAJwEAAGRycy9lMm9Eb2MueG1sUEsFBgAAAAAGAAYAWQEAALIFAAAA&#10;AA==&#10;">
                <v:fill on="t" focussize="0,0"/>
                <v:stroke color="#000000" joinstyle="miter"/>
                <v:imagedata o:title=""/>
                <o:lock v:ext="edit" aspectratio="f"/>
                <v:textbox>
                  <w:txbxContent>
                    <w:p>
                      <w:pPr>
                        <w:spacing w:line="200" w:lineRule="exact"/>
                        <w:jc w:val="center"/>
                      </w:pPr>
                      <w:r>
                        <w:rPr>
                          <w:rFonts w:hint="eastAsia"/>
                        </w:rPr>
                        <w:t>受理</w:t>
                      </w:r>
                    </w:p>
                  </w:txbxContent>
                </v:textbox>
              </v:shape>
            </w:pict>
          </mc:Fallback>
        </mc:AlternateContent>
      </w:r>
    </w:p>
    <w:p/>
    <w:p/>
    <w:p>
      <w:r>
        <mc:AlternateContent>
          <mc:Choice Requires="wps">
            <w:drawing>
              <wp:anchor distT="0" distB="0" distL="114300" distR="114300" simplePos="0" relativeHeight="252382208" behindDoc="0" locked="0" layoutInCell="1" allowOverlap="1">
                <wp:simplePos x="0" y="0"/>
                <wp:positionH relativeFrom="column">
                  <wp:posOffset>3000375</wp:posOffset>
                </wp:positionH>
                <wp:positionV relativeFrom="paragraph">
                  <wp:posOffset>60960</wp:posOffset>
                </wp:positionV>
                <wp:extent cx="635" cy="562610"/>
                <wp:effectExtent l="37465" t="0" r="38100" b="8890"/>
                <wp:wrapNone/>
                <wp:docPr id="583" name="直线 30"/>
                <wp:cNvGraphicFramePr/>
                <a:graphic xmlns:a="http://schemas.openxmlformats.org/drawingml/2006/main">
                  <a:graphicData uri="http://schemas.microsoft.com/office/word/2010/wordprocessingShape">
                    <wps:wsp>
                      <wps:cNvCnPr/>
                      <wps:spPr>
                        <a:xfrm>
                          <a:off x="0" y="0"/>
                          <a:ext cx="635" cy="5626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0" o:spid="_x0000_s1026" o:spt="20" style="position:absolute;left:0pt;margin-left:236.25pt;margin-top:4.8pt;height:44.3pt;width:0.05pt;z-index:252382208;mso-width-relative:page;mso-height-relative:page;" filled="f" stroked="t" coordsize="21600,21600" o:gfxdata="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NpKB1gAAAAgBAAAPAAAAAAAAAAEAIAAAACIAAABkcnMvZG93bnJldi54bWxQSwECFAAUAAAA&#10;CACHTuJAC9vOnfABAADjAwAADgAAAAAAAAABACAAAAAlAQAAZHJzL2Uyb0RvYy54bWxQSwUGAAAA&#10;AAYABgBZAQAAhwU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381184" behindDoc="0" locked="0" layoutInCell="1" allowOverlap="1">
                <wp:simplePos x="0" y="0"/>
                <wp:positionH relativeFrom="column">
                  <wp:posOffset>1871980</wp:posOffset>
                </wp:positionH>
                <wp:positionV relativeFrom="paragraph">
                  <wp:posOffset>32385</wp:posOffset>
                </wp:positionV>
                <wp:extent cx="2256790" cy="619760"/>
                <wp:effectExtent l="4445" t="4445" r="5715" b="23495"/>
                <wp:wrapNone/>
                <wp:docPr id="582" name="矩形 38"/>
                <wp:cNvGraphicFramePr/>
                <a:graphic xmlns:a="http://schemas.openxmlformats.org/drawingml/2006/main">
                  <a:graphicData uri="http://schemas.microsoft.com/office/word/2010/wordprocessingShape">
                    <wps:wsp>
                      <wps:cNvSpPr/>
                      <wps:spPr>
                        <a:xfrm>
                          <a:off x="0" y="0"/>
                          <a:ext cx="2256790" cy="619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特别程序</w:t>
                            </w:r>
                          </w:p>
                          <w:p>
                            <w:pPr>
                              <w:spacing w:line="200" w:lineRule="exact"/>
                              <w:jc w:val="center"/>
                            </w:pPr>
                            <w:r>
                              <w:rPr>
                                <w:rFonts w:hint="eastAsia"/>
                              </w:rPr>
                              <w:t>（第三方评估或专家评审）</w:t>
                            </w:r>
                          </w:p>
                        </w:txbxContent>
                      </wps:txbx>
                      <wps:bodyPr upright="1"/>
                    </wps:wsp>
                  </a:graphicData>
                </a:graphic>
              </wp:anchor>
            </w:drawing>
          </mc:Choice>
          <mc:Fallback>
            <w:pict>
              <v:rect id="矩形 38" o:spid="_x0000_s1026" o:spt="1" style="position:absolute;left:0pt;margin-left:147.4pt;margin-top:2.55pt;height:48.8pt;width:177.7pt;z-index:252381184;mso-width-relative:page;mso-height-relative:page;" fillcolor="#FFFFFF" filled="t" stroked="t" coordsize="21600,21600" o:gfxdata="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RPEK1wAAAAkBAAAPAAAAAAAAAAEAIAAAACIAAABk&#10;cnMvZG93bnJldi54bWxQSwECFAAUAAAACACHTuJApLy0xgcCAAAsBAAADgAAAAAAAAABACAAAAAm&#10;AQAAZHJzL2Uyb0RvYy54bWxQSwUGAAAAAAYABgBZAQAAnwUAAAAA&#10;">
                <v:fill on="t" focussize="0,0"/>
                <v:stroke color="#000000" joinstyle="miter"/>
                <v:imagedata o:title=""/>
                <o:lock v:ext="edit" aspectratio="f"/>
                <v:textbox>
                  <w:txbxContent>
                    <w:p>
                      <w:pPr>
                        <w:spacing w:line="200" w:lineRule="exact"/>
                        <w:jc w:val="center"/>
                      </w:pPr>
                      <w:r>
                        <w:rPr>
                          <w:rFonts w:hint="eastAsia"/>
                        </w:rPr>
                        <w:t>特别程序</w:t>
                      </w:r>
                    </w:p>
                    <w:p>
                      <w:pPr>
                        <w:spacing w:line="200" w:lineRule="exact"/>
                        <w:jc w:val="center"/>
                      </w:pPr>
                      <w:r>
                        <w:rPr>
                          <w:rFonts w:hint="eastAsia"/>
                        </w:rPr>
                        <w:t>（第三方评估或专家评审）</w:t>
                      </w:r>
                    </w:p>
                  </w:txbxContent>
                </v:textbox>
              </v:rect>
            </w:pict>
          </mc:Fallback>
        </mc:AlternateContent>
      </w:r>
    </w:p>
    <w:p/>
    <w:p>
      <w:r>
        <w:rPr>
          <w:b/>
        </w:rPr>
        <mc:AlternateContent>
          <mc:Choice Requires="wps">
            <w:drawing>
              <wp:anchor distT="0" distB="0" distL="114300" distR="114300" simplePos="0" relativeHeight="252383232" behindDoc="0" locked="0" layoutInCell="1" allowOverlap="1">
                <wp:simplePos x="0" y="0"/>
                <wp:positionH relativeFrom="column">
                  <wp:posOffset>2963545</wp:posOffset>
                </wp:positionH>
                <wp:positionV relativeFrom="paragraph">
                  <wp:posOffset>60960</wp:posOffset>
                </wp:positionV>
                <wp:extent cx="0" cy="577850"/>
                <wp:effectExtent l="38100" t="0" r="38100" b="12700"/>
                <wp:wrapNone/>
                <wp:docPr id="584" name="直线 7"/>
                <wp:cNvGraphicFramePr/>
                <a:graphic xmlns:a="http://schemas.openxmlformats.org/drawingml/2006/main">
                  <a:graphicData uri="http://schemas.microsoft.com/office/word/2010/wordprocessingShape">
                    <wps:wsp>
                      <wps:cNvCnPr/>
                      <wps:spPr>
                        <a:xfrm>
                          <a:off x="0" y="0"/>
                          <a:ext cx="0" cy="57785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7" o:spid="_x0000_s1026" o:spt="20" style="position:absolute;left:0pt;margin-left:233.35pt;margin-top:4.8pt;height:45.5pt;width:0pt;z-index:252383232;mso-width-relative:page;mso-height-relative:page;" filled="f" stroked="t" coordsize="21600,21600" o:gfxdata="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sumLjVAAAACQEAAA8AAAAAAAAAAQAgAAAAIgAAAGRycy9kb3ducmV2LnhtbFBLAQIUABQAAAAI&#10;AIdO4kD7eiXt8AEAAOADAAAOAAAAAAAAAAEAIAAAACQBAABkcnMvZTJvRG9jLnhtbFBLBQYAAAAA&#10;BgAGAFkBAACGBQ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387328" behindDoc="0" locked="0" layoutInCell="1" allowOverlap="1">
                <wp:simplePos x="0" y="0"/>
                <wp:positionH relativeFrom="column">
                  <wp:posOffset>2129790</wp:posOffset>
                </wp:positionH>
                <wp:positionV relativeFrom="paragraph">
                  <wp:posOffset>47625</wp:posOffset>
                </wp:positionV>
                <wp:extent cx="1680210" cy="619760"/>
                <wp:effectExtent l="4445" t="4445" r="10795" b="23495"/>
                <wp:wrapNone/>
                <wp:docPr id="588" name="矩形 117"/>
                <wp:cNvGraphicFramePr/>
                <a:graphic xmlns:a="http://schemas.openxmlformats.org/drawingml/2006/main">
                  <a:graphicData uri="http://schemas.microsoft.com/office/word/2010/wordprocessingShape">
                    <wps:wsp>
                      <wps:cNvSpPr/>
                      <wps:spPr>
                        <a:xfrm>
                          <a:off x="0" y="0"/>
                          <a:ext cx="1680210" cy="619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办理</w:t>
                            </w:r>
                          </w:p>
                          <w:p>
                            <w:pPr>
                              <w:spacing w:line="200" w:lineRule="exact"/>
                              <w:jc w:val="center"/>
                            </w:pPr>
                            <w:r>
                              <w:rPr>
                                <w:rFonts w:hint="eastAsia"/>
                              </w:rPr>
                              <w:t>（3个工作日）</w:t>
                            </w:r>
                          </w:p>
                        </w:txbxContent>
                      </wps:txbx>
                      <wps:bodyPr upright="1"/>
                    </wps:wsp>
                  </a:graphicData>
                </a:graphic>
              </wp:anchor>
            </w:drawing>
          </mc:Choice>
          <mc:Fallback>
            <w:pict>
              <v:rect id="矩形 117" o:spid="_x0000_s1026" o:spt="1" style="position:absolute;left:0pt;margin-left:167.7pt;margin-top:3.75pt;height:48.8pt;width:132.3pt;z-index:252387328;mso-width-relative:page;mso-height-relative:page;" fillcolor="#FFFFFF" filled="t" stroked="t" coordsize="21600,21600" o:gfxdata="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83kEnXAAAACQEAAA8AAAAAAAAAAQAgAAAAIgAAAGRy&#10;cy9kb3ducmV2LnhtbFBLAQIUABQAAAAIAIdO4kCQZPN/BgIAAC0EAAAOAAAAAAAAAAEAIAAAACYB&#10;AABkcnMvZTJvRG9jLnhtbFBLBQYAAAAABgAGAFkBAACeBQAAAAA=&#10;">
                <v:fill on="t" focussize="0,0"/>
                <v:stroke color="#000000" joinstyle="miter"/>
                <v:imagedata o:title=""/>
                <o:lock v:ext="edit" aspectratio="f"/>
                <v:textbox>
                  <w:txbxContent>
                    <w:p>
                      <w:pPr>
                        <w:spacing w:line="200" w:lineRule="exact"/>
                        <w:jc w:val="center"/>
                      </w:pPr>
                      <w:r>
                        <w:rPr>
                          <w:rFonts w:hint="eastAsia"/>
                        </w:rPr>
                        <w:t>办理</w:t>
                      </w:r>
                    </w:p>
                    <w:p>
                      <w:pPr>
                        <w:spacing w:line="200" w:lineRule="exact"/>
                        <w:jc w:val="center"/>
                      </w:pPr>
                      <w:r>
                        <w:rPr>
                          <w:rFonts w:hint="eastAsia"/>
                        </w:rPr>
                        <w:t>（3个工作日）</w:t>
                      </w:r>
                    </w:p>
                  </w:txbxContent>
                </v:textbox>
              </v:rect>
            </w:pict>
          </mc:Fallback>
        </mc:AlternateContent>
      </w:r>
    </w:p>
    <w:p/>
    <w:p>
      <w:r>
        <mc:AlternateContent>
          <mc:Choice Requires="wps">
            <w:drawing>
              <wp:anchor distT="0" distB="0" distL="114300" distR="114300" simplePos="0" relativeHeight="252384256" behindDoc="0" locked="0" layoutInCell="1" allowOverlap="1">
                <wp:simplePos x="0" y="0"/>
                <wp:positionH relativeFrom="column">
                  <wp:posOffset>2956560</wp:posOffset>
                </wp:positionH>
                <wp:positionV relativeFrom="paragraph">
                  <wp:posOffset>76200</wp:posOffset>
                </wp:positionV>
                <wp:extent cx="6985" cy="641350"/>
                <wp:effectExtent l="31750" t="0" r="37465" b="6350"/>
                <wp:wrapNone/>
                <wp:docPr id="585" name="直线 6"/>
                <wp:cNvGraphicFramePr/>
                <a:graphic xmlns:a="http://schemas.openxmlformats.org/drawingml/2006/main">
                  <a:graphicData uri="http://schemas.microsoft.com/office/word/2010/wordprocessingShape">
                    <wps:wsp>
                      <wps:cNvCnPr/>
                      <wps:spPr>
                        <a:xfrm>
                          <a:off x="0" y="0"/>
                          <a:ext cx="6985" cy="64135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margin-left:232.8pt;margin-top:6pt;height:50.5pt;width:0.55pt;z-index:252384256;mso-width-relative:page;mso-height-relative:page;" filled="f" stroked="t" coordsize="21600,21600" o:gfxdata="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Pb1T2AAAAAoBAAAPAAAAAAAAAAEAIAAAACIAAABkcnMvZG93bnJldi54bWxQSwECFAAU&#10;AAAACACHTuJACTFfGfEBAADjAwAADgAAAAAAAAABACAAAAAnAQAAZHJzL2Uyb0RvYy54bWxQSwUG&#10;AAAAAAYABgBZAQAAigU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388352" behindDoc="0" locked="0" layoutInCell="1" allowOverlap="1">
                <wp:simplePos x="0" y="0"/>
                <wp:positionH relativeFrom="column">
                  <wp:posOffset>2129790</wp:posOffset>
                </wp:positionH>
                <wp:positionV relativeFrom="paragraph">
                  <wp:posOffset>125730</wp:posOffset>
                </wp:positionV>
                <wp:extent cx="1680210" cy="619760"/>
                <wp:effectExtent l="4445" t="4445" r="10795" b="23495"/>
                <wp:wrapNone/>
                <wp:docPr id="589" name="矩形 118"/>
                <wp:cNvGraphicFramePr/>
                <a:graphic xmlns:a="http://schemas.openxmlformats.org/drawingml/2006/main">
                  <a:graphicData uri="http://schemas.microsoft.com/office/word/2010/wordprocessingShape">
                    <wps:wsp>
                      <wps:cNvSpPr/>
                      <wps:spPr>
                        <a:xfrm>
                          <a:off x="0" y="0"/>
                          <a:ext cx="1680210" cy="619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（3个工作日）</w:t>
                            </w:r>
                          </w:p>
                        </w:txbxContent>
                      </wps:txbx>
                      <wps:bodyPr upright="1"/>
                    </wps:wsp>
                  </a:graphicData>
                </a:graphic>
              </wp:anchor>
            </w:drawing>
          </mc:Choice>
          <mc:Fallback>
            <w:pict>
              <v:rect id="矩形 118" o:spid="_x0000_s1026" o:spt="1" style="position:absolute;left:0pt;margin-left:167.7pt;margin-top:9.9pt;height:48.8pt;width:132.3pt;z-index:252388352;mso-width-relative:page;mso-height-relative:page;" fillcolor="#FFFFFF" filled="t" stroked="t" coordsize="21600,21600" o:gfxdata="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&#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GbfL1wAAAAoBAAAPAAAAAAAAAAEAIAAAACIAAABk&#10;cnMvZG93bnJldi54bWxQSwECFAAUAAAACACHTuJAeoCbngcCAAAtBAAADgAAAAAAAAABACAAAAAm&#10;AQAAZHJzL2Uyb0RvYy54bWxQSwUGAAAAAAYABgBZAQAAnwU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（3个工作日）</w:t>
                      </w:r>
                    </w:p>
                  </w:txbxContent>
                </v:textbox>
              </v:rect>
            </w:pict>
          </mc:Fallback>
        </mc:AlternateContent>
      </w:r>
    </w:p>
    <w:p/>
    <w:p>
      <w:r>
        <mc:AlternateContent>
          <mc:Choice Requires="wps">
            <w:drawing>
              <wp:anchor distT="0" distB="0" distL="114300" distR="114300" simplePos="0" relativeHeight="252385280" behindDoc="0" locked="0" layoutInCell="1" allowOverlap="1">
                <wp:simplePos x="0" y="0"/>
                <wp:positionH relativeFrom="column">
                  <wp:posOffset>2947670</wp:posOffset>
                </wp:positionH>
                <wp:positionV relativeFrom="paragraph">
                  <wp:posOffset>154305</wp:posOffset>
                </wp:positionV>
                <wp:extent cx="0" cy="520065"/>
                <wp:effectExtent l="38100" t="0" r="38100" b="13335"/>
                <wp:wrapNone/>
                <wp:docPr id="586" name="直线 89"/>
                <wp:cNvGraphicFramePr/>
                <a:graphic xmlns:a="http://schemas.openxmlformats.org/drawingml/2006/main">
                  <a:graphicData uri="http://schemas.microsoft.com/office/word/2010/wordprocessingShape">
                    <wps:wsp>
                      <wps:cNvCnPr/>
                      <wps:spPr>
                        <a:xfrm>
                          <a:off x="0" y="0"/>
                          <a:ext cx="0" cy="52006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9" o:spid="_x0000_s1026" o:spt="20" style="position:absolute;left:0pt;margin-left:232.1pt;margin-top:12.15pt;height:40.95pt;width:0pt;z-index:252385280;mso-width-relative:page;mso-height-relative:page;" filled="f" stroked="t" coordsize="21600,21600" o:gfxdata="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cAc3NcAAAAKAQAADwAAAAAAAAABACAAAAAiAAAAZHJzL2Rvd25yZXYueG1sUEsBAhQAFAAAAAgA&#10;h07iQOTcg3ztAQAA4QMAAA4AAAAAAAAAAQAgAAAAJgEAAGRycy9lMm9Eb2MueG1sUEsFBgAAAAAG&#10;AAYAWQEAAIUFAAAAAA==&#10;">
                <v:fill on="f" focussize="0,0"/>
                <v:stroke weight="0.5pt" color="#000000" joinstyle="round" endarrow="block"/>
                <v:imagedata o:title=""/>
                <o:lock v:ext="edit" aspectratio="f"/>
              </v:line>
            </w:pict>
          </mc:Fallback>
        </mc:AlternateContent>
      </w:r>
    </w:p>
    <w:p/>
    <w:p>
      <w:pPr>
        <w:rPr>
          <w:b/>
        </w:rPr>
      </w:pPr>
      <w:r>
        <mc:AlternateContent>
          <mc:Choice Requires="wps">
            <w:drawing>
              <wp:anchor distT="0" distB="0" distL="114300" distR="114300" simplePos="0" relativeHeight="252386304" behindDoc="0" locked="0" layoutInCell="1" allowOverlap="1">
                <wp:simplePos x="0" y="0"/>
                <wp:positionH relativeFrom="column">
                  <wp:posOffset>2334260</wp:posOffset>
                </wp:positionH>
                <wp:positionV relativeFrom="paragraph">
                  <wp:posOffset>83185</wp:posOffset>
                </wp:positionV>
                <wp:extent cx="1223010" cy="701675"/>
                <wp:effectExtent l="4445" t="4445" r="10795" b="17780"/>
                <wp:wrapNone/>
                <wp:docPr id="587" name="自选图形 91"/>
                <wp:cNvGraphicFramePr/>
                <a:graphic xmlns:a="http://schemas.openxmlformats.org/drawingml/2006/main">
                  <a:graphicData uri="http://schemas.microsoft.com/office/word/2010/wordprocessingShape">
                    <wps:wsp>
                      <wps:cNvSpPr/>
                      <wps:spPr>
                        <a:xfrm>
                          <a:off x="0" y="0"/>
                          <a:ext cx="1223010" cy="70167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wps:txbx>
                      <wps:bodyPr upright="1"/>
                    </wps:wsp>
                  </a:graphicData>
                </a:graphic>
              </wp:anchor>
            </w:drawing>
          </mc:Choice>
          <mc:Fallback>
            <w:pict>
              <v:shape id="自选图形 91" o:spid="_x0000_s1026" o:spt="176" type="#_x0000_t176" style="position:absolute;left:0pt;margin-left:183.8pt;margin-top:6.55pt;height:55.25pt;width:96.3pt;z-index:252386304;mso-width-relative:page;mso-height-relative:page;" filled="f" stroked="t" coordsize="21600,21600" o:gfxdata="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AgMwdcAAAAKAQAADwAA&#10;AAAAAAABACAAAAAiAAAAZHJzL2Rvd25yZXYueG1sUEsBAhQAFAAAAAgAh07iQPkuUC4XAgAAHgQA&#10;AA4AAAAAAAAAAQAgAAAAJgEAAGRycy9lMm9Eb2MueG1sUEsFBgAAAAAGAAYAWQEAAK8FAAAAAA==&#10;">
                <v:fill on="f"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v:textbox>
              </v:shape>
            </w:pict>
          </mc:Fallback>
        </mc:AlternateContent>
      </w:r>
    </w:p>
    <w:p>
      <w:pPr>
        <w:rPr>
          <w:b/>
        </w:rPr>
      </w:pPr>
    </w:p>
    <w:p/>
    <w:p/>
    <w:p>
      <w:pPr>
        <w:rPr>
          <w:sz w:val="15"/>
        </w:rPr>
      </w:pPr>
      <w:r>
        <w:rPr>
          <w:sz w:val="15"/>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2.承办岗位：投资项目窗口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企业、事业单位、社会团体等投资建设的固定资产投资项目备案一次性书面告知书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426"/>
        <w:gridCol w:w="1410"/>
        <w:gridCol w:w="1544"/>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企业、事业单位、社会团体等投资建设的固定 资产投资项目备案</w:t>
            </w:r>
          </w:p>
        </w:tc>
        <w:tc>
          <w:tcPr>
            <w:tcW w:w="14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4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其他职权</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4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《关于XX项目备案的证明》</w:t>
            </w:r>
          </w:p>
        </w:tc>
        <w:tc>
          <w:tcPr>
            <w:tcW w:w="14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4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《企业投资项目核准和备案管理条例》（国务院令第673号） 第三条 ；</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《山西省企业投资项目核准和备案管理办法》（山西省人民政府令第 258 号）第三条、第六条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符合国家产业政策、国家发改委商务部《市场准入负面清单（2019版）》及《山西省政府核准的投资项目目录（2017年本）》以外，本市跨县区及属市本级规划管理权限范围内的新建、改扩建及技术改造类项目。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1、项目单位备案申请资料（附项目符合产业政策声明、申报资料真实性承诺函、项目建设资金承诺书）；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2、大同市企业投资项目备案表或大同市技改项目备案表；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3、企业营业执照复印件以上三项均需加盖单位公章。</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要求：实行备案管理的项目需符合国民经济和社会发展总体规划、城市建设总体规划、土地利用总体规划、专项规划、区域规划、国家产业政策、市场准入标准、资源开发、能耗及环境管理等要求。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受理→办理→审批→办结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9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pPr>
              <w:spacing w:after="0"/>
              <w:jc w:val="center"/>
              <w:rPr>
                <w:rFonts w:ascii="Times New Roman" w:hAnsi="Times New Roman" w:eastAsia="仿宋_GB2312" w:cs="Times New Roman"/>
              </w:rPr>
            </w:pP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0" w:type="dxa"/>
            <w:vAlign w:val="center"/>
          </w:tcPr>
          <w:p>
            <w:pPr>
              <w:spacing w:after="0"/>
              <w:jc w:val="center"/>
              <w:rPr>
                <w:rFonts w:ascii="Times New Roman" w:hAnsi="Times New Roman" w:eastAsia="仿宋_GB2312" w:cs="Times New Roman"/>
              </w:rPr>
            </w:pPr>
          </w:p>
        </w:tc>
        <w:tc>
          <w:tcPr>
            <w:tcW w:w="154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78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9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78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94"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企业、事业单位、社会团体等投资建设的固定资产投资项目备案流程图</w:t>
      </w:r>
    </w:p>
    <w:p>
      <w:pPr>
        <w:jc w:val="center"/>
      </w:pPr>
      <w:r>
        <w:rPr>
          <w:rFonts w:hint="eastAsia"/>
        </w:rPr>
        <w:t xml:space="preserve"> </w:t>
      </w:r>
    </w:p>
    <w:p/>
    <w:p>
      <w:r>
        <mc:AlternateContent>
          <mc:Choice Requires="wpg">
            <w:drawing>
              <wp:anchor distT="0" distB="0" distL="114300" distR="114300" simplePos="0" relativeHeight="252397568" behindDoc="0" locked="0" layoutInCell="1" allowOverlap="1">
                <wp:simplePos x="0" y="0"/>
                <wp:positionH relativeFrom="column">
                  <wp:posOffset>2117725</wp:posOffset>
                </wp:positionH>
                <wp:positionV relativeFrom="paragraph">
                  <wp:posOffset>11430</wp:posOffset>
                </wp:positionV>
                <wp:extent cx="1943100" cy="4565015"/>
                <wp:effectExtent l="11430" t="5080" r="26670" b="20955"/>
                <wp:wrapNone/>
                <wp:docPr id="597" name="组合 764"/>
                <wp:cNvGraphicFramePr/>
                <a:graphic xmlns:a="http://schemas.openxmlformats.org/drawingml/2006/main">
                  <a:graphicData uri="http://schemas.microsoft.com/office/word/2010/wordprocessingGroup">
                    <wpg:wgp>
                      <wpg:cNvGrpSpPr/>
                      <wpg:grpSpPr>
                        <a:xfrm>
                          <a:off x="0" y="0"/>
                          <a:ext cx="1943100" cy="4565015"/>
                          <a:chOff x="4415" y="3181"/>
                          <a:chExt cx="3060" cy="7189"/>
                        </a:xfrm>
                      </wpg:grpSpPr>
                      <wps:wsp>
                        <wps:cNvPr id="590" name="自选图形 757"/>
                        <wps:cNvSpPr/>
                        <wps:spPr>
                          <a:xfrm>
                            <a:off x="4415" y="3181"/>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591" name="直线 758"/>
                        <wps:cNvCnPr/>
                        <wps:spPr>
                          <a:xfrm>
                            <a:off x="5945" y="4598"/>
                            <a:ext cx="1" cy="886"/>
                          </a:xfrm>
                          <a:prstGeom prst="line">
                            <a:avLst/>
                          </a:prstGeom>
                          <a:ln w="6350" cap="flat" cmpd="sng">
                            <a:solidFill>
                              <a:srgbClr val="000000"/>
                            </a:solidFill>
                            <a:prstDash val="solid"/>
                            <a:headEnd type="none" w="med" len="med"/>
                            <a:tailEnd type="triangle" w="med" len="med"/>
                          </a:ln>
                        </wps:spPr>
                        <wps:bodyPr upright="1"/>
                      </wps:wsp>
                      <wps:wsp>
                        <wps:cNvPr id="592" name="直线 759"/>
                        <wps:cNvCnPr/>
                        <wps:spPr>
                          <a:xfrm>
                            <a:off x="5934" y="6460"/>
                            <a:ext cx="11" cy="1010"/>
                          </a:xfrm>
                          <a:prstGeom prst="line">
                            <a:avLst/>
                          </a:prstGeom>
                          <a:ln w="6350" cap="flat" cmpd="sng">
                            <a:solidFill>
                              <a:srgbClr val="000000"/>
                            </a:solidFill>
                            <a:prstDash val="solid"/>
                            <a:headEnd type="none" w="med" len="med"/>
                            <a:tailEnd type="triangle" w="med" len="med"/>
                          </a:ln>
                        </wps:spPr>
                        <wps:bodyPr upright="1"/>
                      </wps:wsp>
                      <wps:wsp>
                        <wps:cNvPr id="593" name="直线 760"/>
                        <wps:cNvCnPr/>
                        <wps:spPr>
                          <a:xfrm>
                            <a:off x="5946" y="8446"/>
                            <a:ext cx="14" cy="819"/>
                          </a:xfrm>
                          <a:prstGeom prst="line">
                            <a:avLst/>
                          </a:prstGeom>
                          <a:ln w="6350" cap="flat" cmpd="sng">
                            <a:solidFill>
                              <a:srgbClr val="000000"/>
                            </a:solidFill>
                            <a:prstDash val="solid"/>
                            <a:headEnd type="none" w="med" len="med"/>
                            <a:tailEnd type="triangle" w="med" len="med"/>
                          </a:ln>
                        </wps:spPr>
                        <wps:bodyPr upright="1"/>
                      </wps:wsp>
                      <wps:wsp>
                        <wps:cNvPr id="594" name="自选图形 761"/>
                        <wps:cNvSpPr/>
                        <wps:spPr>
                          <a:xfrm>
                            <a:off x="5014" y="9265"/>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wps:txbx>
                        <wps:bodyPr upright="1"/>
                      </wps:wsp>
                      <wps:wsp>
                        <wps:cNvPr id="595" name="矩形 762"/>
                        <wps:cNvSpPr/>
                        <wps:spPr>
                          <a:xfrm>
                            <a:off x="4658" y="5484"/>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办理</w:t>
                              </w:r>
                            </w:p>
                            <w:p>
                              <w:pPr>
                                <w:spacing w:line="200" w:lineRule="exact"/>
                                <w:jc w:val="center"/>
                              </w:pPr>
                              <w:r>
                                <w:rPr>
                                  <w:rFonts w:hint="eastAsia"/>
                                </w:rPr>
                                <w:t>（2个工作日）</w:t>
                              </w:r>
                            </w:p>
                          </w:txbxContent>
                        </wps:txbx>
                        <wps:bodyPr upright="1"/>
                      </wps:wsp>
                      <wps:wsp>
                        <wps:cNvPr id="596" name="矩形 763"/>
                        <wps:cNvSpPr/>
                        <wps:spPr>
                          <a:xfrm>
                            <a:off x="4658" y="7470"/>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（1个工作日）</w:t>
                              </w:r>
                            </w:p>
                          </w:txbxContent>
                        </wps:txbx>
                        <wps:bodyPr upright="1"/>
                      </wps:wsp>
                    </wpg:wgp>
                  </a:graphicData>
                </a:graphic>
              </wp:anchor>
            </w:drawing>
          </mc:Choice>
          <mc:Fallback>
            <w:pict>
              <v:group id="组合 764" o:spid="_x0000_s1026" o:spt="203" style="position:absolute;left:0pt;margin-left:166.75pt;margin-top:0.9pt;height:359.45pt;width:153pt;z-index:252397568;mso-width-relative:page;mso-height-relative:page;" coordorigin="4415,3181" coordsize="3060,7189" o:gfxdata="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AZ5AFK2AAAAAkBAAAPAAAAAAAAAAEAIAAAACIAAABk&#10;cnMvZG93bnJldi54bWxQSwECFAAUAAAACACHTuJAs9xroM4DAABuEgAADgAAAAAAAAABACAAAAAn&#10;AQAAZHJzL2Uyb0RvYy54bWxQSwUGAAAAAAYABgBZAQAAZwcAAAAA&#10;">
                <o:lock v:ext="edit" aspectratio="f"/>
                <v:shape id="自选图形 757" o:spid="_x0000_s1026" o:spt="110" type="#_x0000_t110" style="position:absolute;left:4415;top:3181;height:1417;width:3060;" fillcolor="#FFFFFF" filled="t" stroked="t" coordsize="21600,21600" o:gfxdata="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Mus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受理</w:t>
                        </w:r>
                      </w:p>
                    </w:txbxContent>
                  </v:textbox>
                </v:shape>
                <v:line id="直线 758" o:spid="_x0000_s1026" o:spt="20" style="position:absolute;left:5945;top:4598;height:886;width:1;" filled="f" stroked="t" coordsize="21600,21600" o:gfxdata="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4Er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759" o:spid="_x0000_s1026" o:spt="20" style="position:absolute;left:5934;top:6460;height:1010;width:11;" filled="f" stroked="t" coordsize="21600,21600" o:gfxdata="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Mmti/&#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60" o:spid="_x0000_s1026" o:spt="20" style="position:absolute;left:5946;top:8446;height:819;width:14;" filled="f" stroked="t" coordsize="21600,21600" o:gfxdata="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AP0O/&#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761" o:spid="_x0000_s1026" o:spt="176" type="#_x0000_t176" style="position:absolute;left:5014;top:9265;height:1105;width:1926;" filled="f" stroked="t" coordsize="21600,21600" o:gfxdata="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nnM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v:textbox>
                </v:shape>
                <v:rect id="矩形 762" o:spid="_x0000_s1026" o:spt="1" style="position:absolute;left:4658;top:5484;height:976;width:2646;" fillcolor="#FFFFFF" filled="t" stroked="t" coordsize="21600,21600" o:gfxdata="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D4h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办理</w:t>
                        </w:r>
                      </w:p>
                      <w:p>
                        <w:pPr>
                          <w:spacing w:line="200" w:lineRule="exact"/>
                          <w:jc w:val="center"/>
                        </w:pPr>
                        <w:r>
                          <w:rPr>
                            <w:rFonts w:hint="eastAsia"/>
                          </w:rPr>
                          <w:t>（2个工作日）</w:t>
                        </w:r>
                      </w:p>
                    </w:txbxContent>
                  </v:textbox>
                </v:rect>
                <v:rect id="矩形 763" o:spid="_x0000_s1026" o:spt="1" style="position:absolute;left:4658;top:7470;height:976;width:2646;" fillcolor="#FFFFFF" filled="t" stroked="t" coordsize="21600,21600" o:gfxdata="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0Xx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（1个工作日）</w:t>
                        </w:r>
                      </w:p>
                    </w:txbxContent>
                  </v:textbox>
                </v:rect>
              </v:group>
            </w:pict>
          </mc:Fallback>
        </mc:AlternateContent>
      </w:r>
    </w:p>
    <w:p/>
    <w:p/>
    <w:p/>
    <w:p/>
    <w:p/>
    <w:p/>
    <w:p/>
    <w:p/>
    <w:p/>
    <w:p/>
    <w:p/>
    <w:p/>
    <w:p/>
    <w:p/>
    <w:p/>
    <w:p/>
    <w:p>
      <w:pPr>
        <w:rPr>
          <w:b/>
        </w:rPr>
      </w:pPr>
    </w:p>
    <w:p>
      <w:pPr>
        <w:rPr>
          <w:b/>
        </w:rPr>
      </w:pP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2.承办岗位：投资项目窗口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企业、事业单位、社会团体等投资建设的固定资产投资项目核准一次性书面告知书</w:t>
      </w:r>
    </w:p>
    <w:tbl>
      <w:tblPr>
        <w:tblStyle w:val="11"/>
        <w:tblW w:w="9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204"/>
        <w:gridCol w:w="317"/>
        <w:gridCol w:w="1339"/>
        <w:gridCol w:w="1660"/>
        <w:gridCol w:w="1280"/>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2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企业、事业单位、社会团体等投资建设的固定资产投资项目核准</w:t>
            </w:r>
          </w:p>
        </w:tc>
        <w:tc>
          <w:tcPr>
            <w:tcW w:w="133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2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3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2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《关于XX项目核准的批复》</w:t>
            </w:r>
          </w:p>
        </w:tc>
        <w:tc>
          <w:tcPr>
            <w:tcW w:w="133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209" w:type="dxa"/>
            <w:gridSpan w:val="6"/>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《企业投资项目核准和备案管理条例》（国务院令第673号）第三条、第四条；《山西省企业投资项目核准和备案管理办法》（山西省人民政府令第258号）第三条、第五条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209" w:type="dxa"/>
            <w:gridSpan w:val="6"/>
            <w:vAlign w:val="center"/>
          </w:tcPr>
          <w:p>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《山西省政府核准的投资项目目录（2017年本）》中属于我市核准权限范围内，使用自筹资金及使用自筹资金并申请使用政府投资补助或贷款贴息等的建设项目（含新建、改扩建及技术改造类项目）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209" w:type="dxa"/>
            <w:gridSpan w:val="6"/>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1、项目单位（初审单位）申请核准文件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2、项目申请报告（可按要求自行编制或委托有资信资格的第三方工程咨询机构编制）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要求：申请报告中需含1、《建设项目用地预审与选址意见书》（涉新增建设用地项目）或建设项目用地与选址意见（存量建设用地项目）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209"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5"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pPr>
              <w:spacing w:after="0"/>
              <w:jc w:val="center"/>
              <w:rPr>
                <w:rFonts w:ascii="Times New Roman" w:hAnsi="Times New Roman" w:eastAsia="仿宋_GB2312" w:cs="Times New Roman"/>
              </w:rPr>
            </w:pPr>
          </w:p>
        </w:tc>
        <w:tc>
          <w:tcPr>
            <w:tcW w:w="22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56" w:type="dxa"/>
            <w:gridSpan w:val="2"/>
            <w:vAlign w:val="center"/>
          </w:tcPr>
          <w:p>
            <w:pPr>
              <w:spacing w:after="0"/>
              <w:jc w:val="center"/>
              <w:rPr>
                <w:rFonts w:ascii="Times New Roman" w:hAnsi="Times New Roman" w:eastAsia="仿宋_GB2312" w:cs="Times New Roman"/>
              </w:rPr>
            </w:pP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8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56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5"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56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企业、事业单位、社会团体等投资建设的固定资产投资项目核准流程图</w:t>
      </w:r>
    </w:p>
    <w:p>
      <w:pPr>
        <w:jc w:val="center"/>
      </w:pPr>
      <w:r>
        <mc:AlternateContent>
          <mc:Choice Requires="wpg">
            <w:drawing>
              <wp:anchor distT="0" distB="0" distL="114300" distR="114300" simplePos="0" relativeHeight="252408832" behindDoc="0" locked="0" layoutInCell="1" allowOverlap="1">
                <wp:simplePos x="0" y="0"/>
                <wp:positionH relativeFrom="column">
                  <wp:posOffset>1968500</wp:posOffset>
                </wp:positionH>
                <wp:positionV relativeFrom="paragraph">
                  <wp:posOffset>120650</wp:posOffset>
                </wp:positionV>
                <wp:extent cx="2257425" cy="5762625"/>
                <wp:effectExtent l="5080" t="5080" r="4445" b="23495"/>
                <wp:wrapNone/>
                <wp:docPr id="607" name="组合 774"/>
                <wp:cNvGraphicFramePr/>
                <a:graphic xmlns:a="http://schemas.openxmlformats.org/drawingml/2006/main">
                  <a:graphicData uri="http://schemas.microsoft.com/office/word/2010/wordprocessingGroup">
                    <wpg:wgp>
                      <wpg:cNvGrpSpPr/>
                      <wpg:grpSpPr>
                        <a:xfrm>
                          <a:off x="0" y="0"/>
                          <a:ext cx="2257425" cy="5762625"/>
                          <a:chOff x="4180" y="3031"/>
                          <a:chExt cx="3555" cy="9075"/>
                        </a:xfrm>
                      </wpg:grpSpPr>
                      <wps:wsp>
                        <wps:cNvPr id="598" name="自选图形 765"/>
                        <wps:cNvSpPr/>
                        <wps:spPr>
                          <a:xfrm>
                            <a:off x="4457" y="3031"/>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599" name="矩形 766"/>
                        <wps:cNvSpPr/>
                        <wps:spPr>
                          <a:xfrm>
                            <a:off x="4180" y="5334"/>
                            <a:ext cx="3555"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特别程序</w:t>
                              </w:r>
                            </w:p>
                            <w:p>
                              <w:pPr>
                                <w:spacing w:line="200" w:lineRule="exact"/>
                                <w:jc w:val="center"/>
                              </w:pPr>
                              <w:r>
                                <w:rPr>
                                  <w:rFonts w:hint="eastAsia"/>
                                </w:rPr>
                                <w:t>（第三方评估或专家评审）</w:t>
                              </w:r>
                            </w:p>
                          </w:txbxContent>
                        </wps:txbx>
                        <wps:bodyPr upright="1"/>
                      </wps:wsp>
                      <wps:wsp>
                        <wps:cNvPr id="600" name="直线 767"/>
                        <wps:cNvCnPr/>
                        <wps:spPr>
                          <a:xfrm>
                            <a:off x="5956" y="4448"/>
                            <a:ext cx="1" cy="886"/>
                          </a:xfrm>
                          <a:prstGeom prst="line">
                            <a:avLst/>
                          </a:prstGeom>
                          <a:ln w="6350" cap="flat" cmpd="sng">
                            <a:solidFill>
                              <a:srgbClr val="000000"/>
                            </a:solidFill>
                            <a:prstDash val="solid"/>
                            <a:headEnd type="none" w="med" len="med"/>
                            <a:tailEnd type="triangle" w="med" len="med"/>
                          </a:ln>
                        </wps:spPr>
                        <wps:bodyPr upright="1"/>
                      </wps:wsp>
                      <wps:wsp>
                        <wps:cNvPr id="601" name="直线 768"/>
                        <wps:cNvCnPr/>
                        <wps:spPr>
                          <a:xfrm>
                            <a:off x="5927" y="6310"/>
                            <a:ext cx="0" cy="910"/>
                          </a:xfrm>
                          <a:prstGeom prst="line">
                            <a:avLst/>
                          </a:prstGeom>
                          <a:ln w="6350" cap="flat" cmpd="sng">
                            <a:solidFill>
                              <a:srgbClr val="000000"/>
                            </a:solidFill>
                            <a:prstDash val="solid"/>
                            <a:headEnd type="none" w="med" len="med"/>
                            <a:tailEnd type="triangle" w="med" len="med"/>
                          </a:ln>
                        </wps:spPr>
                        <wps:bodyPr upright="1"/>
                      </wps:wsp>
                      <wps:wsp>
                        <wps:cNvPr id="602" name="直线 769"/>
                        <wps:cNvCnPr/>
                        <wps:spPr>
                          <a:xfrm>
                            <a:off x="5916" y="8196"/>
                            <a:ext cx="11" cy="1010"/>
                          </a:xfrm>
                          <a:prstGeom prst="line">
                            <a:avLst/>
                          </a:prstGeom>
                          <a:ln w="6350" cap="flat" cmpd="sng">
                            <a:solidFill>
                              <a:srgbClr val="000000"/>
                            </a:solidFill>
                            <a:prstDash val="solid"/>
                            <a:headEnd type="none" w="med" len="med"/>
                            <a:tailEnd type="triangle" w="med" len="med"/>
                          </a:ln>
                        </wps:spPr>
                        <wps:bodyPr upright="1"/>
                      </wps:wsp>
                      <wps:wsp>
                        <wps:cNvPr id="603" name="直线 770"/>
                        <wps:cNvCnPr/>
                        <wps:spPr>
                          <a:xfrm>
                            <a:off x="5902" y="10182"/>
                            <a:ext cx="0" cy="819"/>
                          </a:xfrm>
                          <a:prstGeom prst="line">
                            <a:avLst/>
                          </a:prstGeom>
                          <a:ln w="6350" cap="flat" cmpd="sng">
                            <a:solidFill>
                              <a:srgbClr val="000000"/>
                            </a:solidFill>
                            <a:prstDash val="solid"/>
                            <a:headEnd type="none" w="med" len="med"/>
                            <a:tailEnd type="triangle" w="med" len="med"/>
                          </a:ln>
                        </wps:spPr>
                        <wps:bodyPr upright="1"/>
                      </wps:wsp>
                      <wps:wsp>
                        <wps:cNvPr id="604" name="自选图形 771"/>
                        <wps:cNvSpPr/>
                        <wps:spPr>
                          <a:xfrm>
                            <a:off x="4992" y="11001"/>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（即办）</w:t>
                              </w:r>
                            </w:p>
                            <w:p>
                              <w:pPr>
                                <w:spacing w:line="200" w:lineRule="exact"/>
                                <w:jc w:val="center"/>
                              </w:pPr>
                            </w:p>
                          </w:txbxContent>
                        </wps:txbx>
                        <wps:bodyPr upright="1"/>
                      </wps:wsp>
                      <wps:wsp>
                        <wps:cNvPr id="605" name="矩形 772"/>
                        <wps:cNvSpPr/>
                        <wps:spPr>
                          <a:xfrm>
                            <a:off x="4571" y="7220"/>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办理</w:t>
                              </w:r>
                            </w:p>
                            <w:p>
                              <w:pPr>
                                <w:spacing w:line="200" w:lineRule="exact"/>
                                <w:jc w:val="center"/>
                              </w:pPr>
                              <w:r>
                                <w:rPr>
                                  <w:rFonts w:hint="eastAsia"/>
                                </w:rPr>
                                <w:t>（3个工作日）</w:t>
                              </w:r>
                            </w:p>
                          </w:txbxContent>
                        </wps:txbx>
                        <wps:bodyPr upright="1"/>
                      </wps:wsp>
                      <wps:wsp>
                        <wps:cNvPr id="606" name="矩形 773"/>
                        <wps:cNvSpPr/>
                        <wps:spPr>
                          <a:xfrm>
                            <a:off x="4571" y="9206"/>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（3个工作日）</w:t>
                              </w:r>
                            </w:p>
                          </w:txbxContent>
                        </wps:txbx>
                        <wps:bodyPr upright="1"/>
                      </wps:wsp>
                    </wpg:wgp>
                  </a:graphicData>
                </a:graphic>
              </wp:anchor>
            </w:drawing>
          </mc:Choice>
          <mc:Fallback>
            <w:pict>
              <v:group id="组合 774" o:spid="_x0000_s1026" o:spt="203" style="position:absolute;left:0pt;margin-left:155pt;margin-top:9.5pt;height:453.75pt;width:177.75pt;z-index:252408832;mso-width-relative:page;mso-height-relative:page;" coordorigin="4180,3031" coordsize="3555,9075" o:gfxdata="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AP2pxnaAAAACgEAAA8A&#10;AAAAAAAAAQAgAAAAIgAAAGRycy9kb3ducmV2LnhtbFBLAQIUABQAAAAIAIdO4kBsm6SpFgQAAMUW&#10;AAAOAAAAAAAAAAEAIAAAACkBAABkcnMvZTJvRG9jLnhtbFBLBQYAAAAABgAGAFkBAACxBwAAAAA=&#10;">
                <o:lock v:ext="edit" aspectratio="f"/>
                <v:shape id="自选图形 765" o:spid="_x0000_s1026" o:spt="110" type="#_x0000_t110" style="position:absolute;left:4457;top:3031;height:1417;width:3060;" fillcolor="#FFFFFF" filled="t" stroked="t" coordsize="21600,21600" o:gfxdata="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6ts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受理</w:t>
                        </w:r>
                      </w:p>
                    </w:txbxContent>
                  </v:textbox>
                </v:shape>
                <v:rect id="矩形 766" o:spid="_x0000_s1026" o:spt="1" style="position:absolute;left:4180;top:5334;height:976;width:3555;" fillcolor="#FFFFFF" filled="t" stroked="t" coordsize="21600,21600" o:gfxdata="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7o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特别程序</w:t>
                        </w:r>
                      </w:p>
                      <w:p>
                        <w:pPr>
                          <w:spacing w:line="200" w:lineRule="exact"/>
                          <w:jc w:val="center"/>
                        </w:pPr>
                        <w:r>
                          <w:rPr>
                            <w:rFonts w:hint="eastAsia"/>
                          </w:rPr>
                          <w:t>（第三方评估或专家评审）</w:t>
                        </w:r>
                      </w:p>
                    </w:txbxContent>
                  </v:textbox>
                </v:rect>
                <v:line id="直线 767" o:spid="_x0000_s1026" o:spt="20" style="position:absolute;left:5956;top:4448;height:886;width:1;" filled="f" stroked="t" coordsize="21600,21600" o:gfxdata="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1Vz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768" o:spid="_x0000_s1026" o:spt="20" style="position:absolute;left:5927;top:6310;height:910;width:0;" filled="f" stroked="t" coordsize="21600,21600" o:gfxdata="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HwV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769" o:spid="_x0000_s1026" o:spt="20" style="position:absolute;left:5916;top:8196;height:1010;width:11;" filled="f" stroked="t" coordsize="21600,21600" o:gfxdata="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NuI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770" o:spid="_x0000_s1026" o:spt="20" style="position:absolute;left:5902;top:10182;height:819;width:0;" filled="f" stroked="t" coordsize="21600,21600" o:gfxdata="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Lu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771" o:spid="_x0000_s1026" o:spt="176" type="#_x0000_t176" style="position:absolute;left:4992;top:11001;height:1105;width:1926;" filled="f" stroked="t" coordsize="21600,21600" o:gfxdata="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lhPK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（即办）</w:t>
                        </w:r>
                      </w:p>
                      <w:p>
                        <w:pPr>
                          <w:spacing w:line="200" w:lineRule="exact"/>
                          <w:jc w:val="center"/>
                        </w:pPr>
                      </w:p>
                    </w:txbxContent>
                  </v:textbox>
                </v:shape>
                <v:rect id="矩形 772" o:spid="_x0000_s1026" o:spt="1" style="position:absolute;left:4571;top:7220;height:976;width:2646;" fillcolor="#FFFFFF" filled="t" stroked="t" coordsize="21600,21600" o:gfxdata="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Bb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办理</w:t>
                        </w:r>
                      </w:p>
                      <w:p>
                        <w:pPr>
                          <w:spacing w:line="200" w:lineRule="exact"/>
                          <w:jc w:val="center"/>
                        </w:pPr>
                        <w:r>
                          <w:rPr>
                            <w:rFonts w:hint="eastAsia"/>
                          </w:rPr>
                          <w:t>（3个工作日）</w:t>
                        </w:r>
                      </w:p>
                    </w:txbxContent>
                  </v:textbox>
                </v:rect>
                <v:rect id="矩形 773" o:spid="_x0000_s1026" o:spt="1" style="position:absolute;left:4571;top:9206;height:976;width:2646;" fillcolor="#FFFFFF" filled="t" stroked="t" coordsize="21600,21600" o:gfxdata="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i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（3个工作日）</w:t>
                        </w:r>
                      </w:p>
                    </w:txbxContent>
                  </v:textbox>
                </v:rect>
              </v:group>
            </w:pict>
          </mc:Fallback>
        </mc:AlternateContent>
      </w:r>
      <w:r>
        <w:rPr>
          <w:rFonts w:hint="eastAsia"/>
        </w:rPr>
        <w:t xml:space="preserve"> </w:t>
      </w:r>
    </w:p>
    <w:p/>
    <w:p/>
    <w:p/>
    <w:p/>
    <w:p/>
    <w:p/>
    <w:p/>
    <w:p/>
    <w:p/>
    <w:p/>
    <w:p/>
    <w:p/>
    <w:p/>
    <w:p/>
    <w:p/>
    <w:p/>
    <w:p/>
    <w:p/>
    <w:p>
      <w:pPr>
        <w:rPr>
          <w:b/>
        </w:rPr>
      </w:pPr>
    </w:p>
    <w:p>
      <w:pPr>
        <w:rPr>
          <w:b/>
        </w:rPr>
      </w:pP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2.承办岗位：投资项目窗口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属地监管的90万吨/年及以下煤矿（含洗选煤厂）设计、开工建设审批一次性书面告知书</w:t>
      </w:r>
    </w:p>
    <w:tbl>
      <w:tblPr>
        <w:tblStyle w:val="11"/>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694"/>
        <w:gridCol w:w="1134"/>
        <w:gridCol w:w="1424"/>
        <w:gridCol w:w="1127"/>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5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属地监管的90万吨/年及以下煤矿（含洗选煤厂）设计、开工建设审批</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2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2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5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2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12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5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关于xxx煤业有限公司建设项目开工建设的批复                            关于xxx煤业有限公司初步设计的批复</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2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2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5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92"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《中华人民共和国矿山安全法》第八条；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《中华人民共和国煤炭法》第十九条；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《建设项目环境保护管理条例》（国务院令第253号）第十六条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6" w:hRule="atLeast"/>
          <w:jc w:val="center"/>
        </w:trPr>
        <w:tc>
          <w:tcPr>
            <w:tcW w:w="15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92"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开工建设审批需具备条件：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（1）依法取得项目核准或办矿许可批文，具有项目初步设计、安全设施设计、环境影响评价报告书批准文件；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（2）依法取得了采矿许可证；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（3）通过招标已选定施工单位和监理单位，并通过资质和项目备案登记，工程质量监督已完成注册登记；</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（4）矿井建设的管理机构、各专业管理部门、岗位安全责任制等已经建立；</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（5）施工组织设计已经建设、设计、施工、监理等单位会审通过，建设单位已做出建设安全承诺；</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（6）施工场地的“四通一平”已经完成，井田内设计不利用的井筒已关闭，施工单位人员的入场培训已完成，施工设施及设备已安装到位；</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（7）法律、行政法规等规定的其它条件。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设计审批需具备条件：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（1）符合煤炭生产开发规划和煤炭产业政策，各县区能源局管辖的能力在90万吨/年以下的新建、改扩建、兼并重组整合等煤矿及选煤厂建设项目；;</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（2）依法取得采矿许可证；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（3）有满足开采需要并按照规定审批的矿井地质勘探报告；</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（4）已按要求办理了建设项目核准或办矿许可审批；</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（5）已办理了煤矿建设项目环保审批；</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（6）有满足建设矿井需要的外部条件；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（7）法律、法规等规定的其它条件。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8" w:hRule="atLeast"/>
          <w:jc w:val="center"/>
        </w:trPr>
        <w:tc>
          <w:tcPr>
            <w:tcW w:w="15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92"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1、有相应资质的设计单位完成、提交的煤矿建设项目初步设计；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2、采矿许可证或划界文件；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3、矿井地质勘探报告批文；</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4、项目核准或办矿许可批文；</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5、环境影响评价报告审批文件；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6、建设项目所需的外部条件证明资料（供电、供水、征地协议等）；                                 7、县区审批局同意上报的正式文件。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1.依法取得项目核准或办矿许可批文；</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2.依法取得采矿许可证；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3.具有环境影响评价报告批文；</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4.具有瓦斯涌出量预测报告批文；</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5.具有矿井地质勘探报告批文；</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6.具有由相应资质的设计单位提交的煤矿（含洗选煤厂）建设项目初步设计和评审部门提交的评审意见；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7.有满足建设矿井需要的外部条件。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5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92"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548"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198"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48" w:type="dxa"/>
            <w:vMerge w:val="continue"/>
            <w:vAlign w:val="center"/>
          </w:tcPr>
          <w:p>
            <w:pPr>
              <w:spacing w:after="0"/>
              <w:jc w:val="center"/>
              <w:rPr>
                <w:rFonts w:ascii="Times New Roman" w:hAnsi="Times New Roman" w:eastAsia="仿宋_GB2312" w:cs="Times New Roman"/>
              </w:rPr>
            </w:pPr>
          </w:p>
        </w:tc>
        <w:tc>
          <w:tcPr>
            <w:tcW w:w="2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34" w:type="dxa"/>
            <w:vAlign w:val="center"/>
          </w:tcPr>
          <w:p>
            <w:pPr>
              <w:spacing w:after="0"/>
              <w:jc w:val="center"/>
              <w:rPr>
                <w:rFonts w:ascii="Times New Roman" w:hAnsi="Times New Roman" w:eastAsia="仿宋_GB2312" w:cs="Times New Roman"/>
              </w:rPr>
            </w:pPr>
          </w:p>
        </w:tc>
        <w:tc>
          <w:tcPr>
            <w:tcW w:w="142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424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198"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24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198"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属地监管的90万吨/年及以下煤矿（含洗选煤厂）设计、开工建设审批流程图</w:t>
      </w:r>
    </w:p>
    <w:p>
      <w:pPr>
        <w:jc w:val="center"/>
      </w:pPr>
      <w:r>
        <mc:AlternateContent>
          <mc:Choice Requires="wpg">
            <w:drawing>
              <wp:anchor distT="0" distB="0" distL="114300" distR="114300" simplePos="0" relativeHeight="252420096" behindDoc="0" locked="0" layoutInCell="1" allowOverlap="1">
                <wp:simplePos x="0" y="0"/>
                <wp:positionH relativeFrom="column">
                  <wp:posOffset>1969770</wp:posOffset>
                </wp:positionH>
                <wp:positionV relativeFrom="paragraph">
                  <wp:posOffset>215900</wp:posOffset>
                </wp:positionV>
                <wp:extent cx="2216150" cy="5762625"/>
                <wp:effectExtent l="4445" t="5080" r="8255" b="23495"/>
                <wp:wrapNone/>
                <wp:docPr id="617" name="组合 784"/>
                <wp:cNvGraphicFramePr/>
                <a:graphic xmlns:a="http://schemas.openxmlformats.org/drawingml/2006/main">
                  <a:graphicData uri="http://schemas.microsoft.com/office/word/2010/wordprocessingGroup">
                    <wpg:wgp>
                      <wpg:cNvGrpSpPr/>
                      <wpg:grpSpPr>
                        <a:xfrm>
                          <a:off x="0" y="0"/>
                          <a:ext cx="2216150" cy="5762625"/>
                          <a:chOff x="4182" y="3181"/>
                          <a:chExt cx="3490" cy="9075"/>
                        </a:xfrm>
                      </wpg:grpSpPr>
                      <wps:wsp>
                        <wps:cNvPr id="608" name="自选图形 775"/>
                        <wps:cNvSpPr/>
                        <wps:spPr>
                          <a:xfrm>
                            <a:off x="4413" y="3181"/>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609" name="矩形 776"/>
                        <wps:cNvSpPr/>
                        <wps:spPr>
                          <a:xfrm>
                            <a:off x="4182" y="5484"/>
                            <a:ext cx="3490"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特别程序</w:t>
                              </w:r>
                            </w:p>
                            <w:p>
                              <w:pPr>
                                <w:spacing w:line="200" w:lineRule="exact"/>
                                <w:jc w:val="center"/>
                              </w:pPr>
                              <w:r>
                                <w:rPr>
                                  <w:rFonts w:hint="eastAsia"/>
                                </w:rPr>
                                <w:t>（第三方评估或专家评审）</w:t>
                              </w:r>
                            </w:p>
                          </w:txbxContent>
                        </wps:txbx>
                        <wps:bodyPr upright="1"/>
                      </wps:wsp>
                      <wps:wsp>
                        <wps:cNvPr id="610" name="直线 777"/>
                        <wps:cNvCnPr/>
                        <wps:spPr>
                          <a:xfrm>
                            <a:off x="5934" y="4598"/>
                            <a:ext cx="1" cy="886"/>
                          </a:xfrm>
                          <a:prstGeom prst="line">
                            <a:avLst/>
                          </a:prstGeom>
                          <a:ln w="6350" cap="flat" cmpd="sng">
                            <a:solidFill>
                              <a:srgbClr val="000000"/>
                            </a:solidFill>
                            <a:prstDash val="solid"/>
                            <a:headEnd type="none" w="med" len="med"/>
                            <a:tailEnd type="triangle" w="med" len="med"/>
                          </a:ln>
                        </wps:spPr>
                        <wps:bodyPr upright="1"/>
                      </wps:wsp>
                      <wps:wsp>
                        <wps:cNvPr id="611" name="直线 778"/>
                        <wps:cNvCnPr/>
                        <wps:spPr>
                          <a:xfrm flipH="1">
                            <a:off x="5934" y="6460"/>
                            <a:ext cx="1" cy="910"/>
                          </a:xfrm>
                          <a:prstGeom prst="line">
                            <a:avLst/>
                          </a:prstGeom>
                          <a:ln w="6350" cap="flat" cmpd="sng">
                            <a:solidFill>
                              <a:srgbClr val="000000"/>
                            </a:solidFill>
                            <a:prstDash val="solid"/>
                            <a:headEnd type="none" w="med" len="med"/>
                            <a:tailEnd type="triangle" w="med" len="med"/>
                          </a:ln>
                        </wps:spPr>
                        <wps:bodyPr upright="1"/>
                      </wps:wsp>
                      <wps:wsp>
                        <wps:cNvPr id="612" name="直线 779"/>
                        <wps:cNvCnPr/>
                        <wps:spPr>
                          <a:xfrm>
                            <a:off x="5923" y="8346"/>
                            <a:ext cx="0" cy="1010"/>
                          </a:xfrm>
                          <a:prstGeom prst="line">
                            <a:avLst/>
                          </a:prstGeom>
                          <a:ln w="6350" cap="flat" cmpd="sng">
                            <a:solidFill>
                              <a:srgbClr val="000000"/>
                            </a:solidFill>
                            <a:prstDash val="solid"/>
                            <a:headEnd type="none" w="med" len="med"/>
                            <a:tailEnd type="triangle" w="med" len="med"/>
                          </a:ln>
                        </wps:spPr>
                        <wps:bodyPr upright="1"/>
                      </wps:wsp>
                      <wps:wsp>
                        <wps:cNvPr id="613" name="直线 780"/>
                        <wps:cNvCnPr/>
                        <wps:spPr>
                          <a:xfrm>
                            <a:off x="5935" y="10332"/>
                            <a:ext cx="14" cy="819"/>
                          </a:xfrm>
                          <a:prstGeom prst="line">
                            <a:avLst/>
                          </a:prstGeom>
                          <a:ln w="6350" cap="flat" cmpd="sng">
                            <a:solidFill>
                              <a:srgbClr val="000000"/>
                            </a:solidFill>
                            <a:prstDash val="solid"/>
                            <a:headEnd type="none" w="med" len="med"/>
                            <a:tailEnd type="triangle" w="med" len="med"/>
                          </a:ln>
                        </wps:spPr>
                        <wps:bodyPr upright="1"/>
                      </wps:wsp>
                      <wps:wsp>
                        <wps:cNvPr id="614" name="自选图形 781"/>
                        <wps:cNvSpPr/>
                        <wps:spPr>
                          <a:xfrm>
                            <a:off x="5029" y="11151"/>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wps:txbx>
                        <wps:bodyPr upright="1"/>
                      </wps:wsp>
                      <wps:wsp>
                        <wps:cNvPr id="615" name="矩形 782"/>
                        <wps:cNvSpPr/>
                        <wps:spPr>
                          <a:xfrm>
                            <a:off x="4636" y="7370"/>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办理</w:t>
                              </w:r>
                            </w:p>
                            <w:p>
                              <w:pPr>
                                <w:spacing w:line="200" w:lineRule="exact"/>
                                <w:jc w:val="center"/>
                              </w:pPr>
                              <w:r>
                                <w:rPr>
                                  <w:rFonts w:hint="eastAsia"/>
                                </w:rPr>
                                <w:t>（5个工作日）</w:t>
                              </w:r>
                            </w:p>
                          </w:txbxContent>
                        </wps:txbx>
                        <wps:bodyPr upright="1"/>
                      </wps:wsp>
                      <wps:wsp>
                        <wps:cNvPr id="616" name="矩形 783"/>
                        <wps:cNvSpPr/>
                        <wps:spPr>
                          <a:xfrm>
                            <a:off x="4636" y="9356"/>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（4个工作日）</w:t>
                              </w:r>
                            </w:p>
                          </w:txbxContent>
                        </wps:txbx>
                        <wps:bodyPr upright="1"/>
                      </wps:wsp>
                    </wpg:wgp>
                  </a:graphicData>
                </a:graphic>
              </wp:anchor>
            </w:drawing>
          </mc:Choice>
          <mc:Fallback>
            <w:pict>
              <v:group id="组合 784" o:spid="_x0000_s1026" o:spt="203" style="position:absolute;left:0pt;margin-left:155.1pt;margin-top:17pt;height:453.75pt;width:174.5pt;z-index:252420096;mso-width-relative:page;mso-height-relative:page;" coordorigin="4182,3181" coordsize="3490,9075" o:gfxdata="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">
                <o:lock v:ext="edit" aspectratio="f"/>
                <v:shape id="自选图形 775" o:spid="_x0000_s1026" o:spt="110" type="#_x0000_t110" style="position:absolute;left:4413;top:3181;height:1417;width:3060;" fillcolor="#FFFFFF" filled="t" stroked="t" coordsize="21600,21600" o:gfxdata="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VC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pPr>
                        <w:r>
                          <w:rPr>
                            <w:rFonts w:hint="eastAsia"/>
                          </w:rPr>
                          <w:t>受理</w:t>
                        </w:r>
                      </w:p>
                    </w:txbxContent>
                  </v:textbox>
                </v:shape>
                <v:rect id="矩形 776" o:spid="_x0000_s1026" o:spt="1" style="position:absolute;left:4182;top:5484;height:976;width:3490;" fillcolor="#FFFFFF" filled="t" stroked="t" coordsize="21600,21600" o:gfxdata="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Ec5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特别程序</w:t>
                        </w:r>
                      </w:p>
                      <w:p>
                        <w:pPr>
                          <w:spacing w:line="200" w:lineRule="exact"/>
                          <w:jc w:val="center"/>
                        </w:pPr>
                        <w:r>
                          <w:rPr>
                            <w:rFonts w:hint="eastAsia"/>
                          </w:rPr>
                          <w:t>（第三方评估或专家评审）</w:t>
                        </w:r>
                      </w:p>
                    </w:txbxContent>
                  </v:textbox>
                </v:rect>
                <v:line id="直线 777" o:spid="_x0000_s1026" o:spt="20" style="position:absolute;left:5934;top:4598;height:886;width:1;" filled="f" stroked="t" coordsize="21600,21600" o:gfxdata="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TDE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778" o:spid="_x0000_s1026" o:spt="20" style="position:absolute;left:5934;top:6460;flip:x;height:910;width:1;" filled="f" stroked="t" coordsize="21600,21600" o:gfxdata="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LO6/&#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79" o:spid="_x0000_s1026" o:spt="20" style="position:absolute;left:5923;top:8346;height:1010;width:0;" filled="f" stroked="t" coordsize="21600,21600" o:gfxdata="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r4/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780" o:spid="_x0000_s1026" o:spt="20" style="position:absolute;left:5935;top:10332;height:819;width:14;" filled="f" stroked="t" coordsize="21600,21600" o:gfxdata="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2XWW/&#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781" o:spid="_x0000_s1026" o:spt="176" type="#_x0000_t176" style="position:absolute;left:5029;top:11151;height:1105;width:1926;" filled="f" stroked="t" coordsize="21600,21600" o:gfxdata="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T4UX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v:textbox>
                </v:shape>
                <v:rect id="矩形 782" o:spid="_x0000_s1026" o:spt="1" style="position:absolute;left:4636;top:7370;height:976;width:2646;" fillcolor="#FFFFFF" filled="t" stroked="t" coordsize="21600,21600" o:gfxdata="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WAP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办理</w:t>
                        </w:r>
                      </w:p>
                      <w:p>
                        <w:pPr>
                          <w:spacing w:line="200" w:lineRule="exact"/>
                          <w:jc w:val="center"/>
                        </w:pPr>
                        <w:r>
                          <w:rPr>
                            <w:rFonts w:hint="eastAsia"/>
                          </w:rPr>
                          <w:t>（5个工作日）</w:t>
                        </w:r>
                      </w:p>
                    </w:txbxContent>
                  </v:textbox>
                </v:rect>
                <v:rect id="矩形 783" o:spid="_x0000_s1026" o:spt="1" style="position:absolute;left:4636;top:9356;height:976;width:2646;" fillcolor="#FFFFFF" filled="t" stroked="t" coordsize="21600,21600" o:gfxdata="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x5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（4个工作日）</w:t>
                        </w:r>
                      </w:p>
                    </w:txbxContent>
                  </v:textbox>
                </v:rect>
              </v:group>
            </w:pict>
          </mc:Fallback>
        </mc:AlternateContent>
      </w:r>
      <w:r>
        <w:rPr>
          <w:rFonts w:hint="eastAsia"/>
        </w:rPr>
        <w:t xml:space="preserve"> </w:t>
      </w:r>
    </w:p>
    <w:p/>
    <w:p/>
    <w:p/>
    <w:p/>
    <w:p/>
    <w:p/>
    <w:p/>
    <w:p/>
    <w:p/>
    <w:p/>
    <w:p/>
    <w:p/>
    <w:p/>
    <w:p/>
    <w:p/>
    <w:p/>
    <w:p/>
    <w:p/>
    <w:p>
      <w:pPr>
        <w:rPr>
          <w:b/>
        </w:rPr>
      </w:pPr>
    </w:p>
    <w:p>
      <w:pPr>
        <w:rPr>
          <w:b/>
        </w:rPr>
      </w:pP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2.承办岗位：投资项目窗口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pPr>
        <w:ind w:left="5500" w:leftChars="2500"/>
        <w:rPr>
          <w:rFonts w:ascii="仿宋" w:hAnsi="仿宋" w:eastAsia="仿宋" w:cs="宋体"/>
          <w:sz w:val="21"/>
        </w:rPr>
      </w:pPr>
      <w:r>
        <w:rPr>
          <w:rFonts w:hint="eastAsia" w:ascii="仿宋" w:hAnsi="仿宋" w:eastAsia="仿宋" w:cs="宋体"/>
          <w:sz w:val="21"/>
        </w:rPr>
        <w:t>5.监督电话：0352-7982003</w:t>
      </w:r>
    </w:p>
    <w:p>
      <w:pPr>
        <w:adjustRightInd/>
        <w:snapToGrid/>
        <w:spacing w:line="220" w:lineRule="atLeast"/>
        <w:rPr>
          <w:rFonts w:ascii="仿宋" w:hAnsi="仿宋" w:eastAsia="仿宋" w:cs="宋体"/>
          <w:sz w:val="21"/>
        </w:rPr>
      </w:pPr>
      <w:r>
        <w:rPr>
          <w:rFonts w:ascii="仿宋" w:hAnsi="仿宋" w:eastAsia="仿宋" w:cs="宋体"/>
          <w:sz w:val="21"/>
        </w:rPr>
        <w:br w:type="page"/>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外商投资项目备案一次性书面告知书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285"/>
        <w:gridCol w:w="1435"/>
        <w:gridCol w:w="1660"/>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外商投资项目备案</w:t>
            </w:r>
          </w:p>
        </w:tc>
        <w:tc>
          <w:tcPr>
            <w:tcW w:w="14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其他职权</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《关于XX项目备案的证明》</w:t>
            </w:r>
          </w:p>
        </w:tc>
        <w:tc>
          <w:tcPr>
            <w:tcW w:w="14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《外商投资项目核准和备案管理办法》（2014 年国家发改委令第 12号）第四条 、第五条；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《山西省人民政府关于发布山西省政府核准的投资项目目录》（2017年本）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《山西省政府核准的投资项目目录（2017年本）》以外，本市跨县区及属市本级规划管理权限范围内的新建、改扩建及技术改造类外商投资项目。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1、项目单位备案申请资料（附项目符合产业政策声明、申报资料真实性承诺函、项目建设资金承诺书）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2、项目和投资方基本情况等信息，并附中外投资各方的企业注册证明材料、投资意向书及增资、并购项目的公司董事会决议等其他相关材料。</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3、大同市企业投资项目备案表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要求：中外投资各方的企业注册证明材料、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投资意向书及增资、并购项目的公司董事会决议等其他相关材料。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受理→办理→审批→办结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pPr>
              <w:spacing w:after="0"/>
              <w:jc w:val="center"/>
              <w:rPr>
                <w:rFonts w:ascii="Times New Roman" w:hAnsi="Times New Roman" w:eastAsia="仿宋_GB2312" w:cs="Times New Roman"/>
              </w:rPr>
            </w:pP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35" w:type="dxa"/>
            <w:vAlign w:val="center"/>
          </w:tcPr>
          <w:p>
            <w:pPr>
              <w:spacing w:after="0"/>
              <w:jc w:val="center"/>
              <w:rPr>
                <w:rFonts w:ascii="Times New Roman" w:hAnsi="Times New Roman" w:eastAsia="仿宋_GB2312" w:cs="Times New Roman"/>
              </w:rPr>
            </w:pP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6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6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5"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外商投资项目备案流程图</w:t>
      </w:r>
    </w:p>
    <w:p>
      <w:pPr>
        <w:jc w:val="center"/>
      </w:pPr>
      <w:r>
        <w:rPr>
          <w:rFonts w:hint="eastAsia"/>
        </w:rPr>
        <w:t xml:space="preserve"> </w:t>
      </w:r>
    </w:p>
    <w:p/>
    <w:p>
      <w:r>
        <mc:AlternateContent>
          <mc:Choice Requires="wpg">
            <w:drawing>
              <wp:anchor distT="0" distB="0" distL="114300" distR="114300" simplePos="0" relativeHeight="252429312" behindDoc="0" locked="0" layoutInCell="1" allowOverlap="1">
                <wp:simplePos x="0" y="0"/>
                <wp:positionH relativeFrom="column">
                  <wp:posOffset>2160270</wp:posOffset>
                </wp:positionH>
                <wp:positionV relativeFrom="paragraph">
                  <wp:posOffset>244475</wp:posOffset>
                </wp:positionV>
                <wp:extent cx="1943100" cy="4565015"/>
                <wp:effectExtent l="11430" t="5080" r="26670" b="20955"/>
                <wp:wrapNone/>
                <wp:docPr id="625" name="组合 792"/>
                <wp:cNvGraphicFramePr/>
                <a:graphic xmlns:a="http://schemas.openxmlformats.org/drawingml/2006/main">
                  <a:graphicData uri="http://schemas.microsoft.com/office/word/2010/wordprocessingGroup">
                    <wpg:wgp>
                      <wpg:cNvGrpSpPr/>
                      <wpg:grpSpPr>
                        <a:xfrm>
                          <a:off x="0" y="0"/>
                          <a:ext cx="1943100" cy="4565015"/>
                          <a:chOff x="4482" y="2784"/>
                          <a:chExt cx="3060" cy="7189"/>
                        </a:xfrm>
                      </wpg:grpSpPr>
                      <wps:wsp>
                        <wps:cNvPr id="618" name="自选图形 785"/>
                        <wps:cNvSpPr/>
                        <wps:spPr>
                          <a:xfrm>
                            <a:off x="4482" y="2784"/>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619" name="直线 786"/>
                        <wps:cNvCnPr/>
                        <wps:spPr>
                          <a:xfrm>
                            <a:off x="6035" y="4201"/>
                            <a:ext cx="1" cy="886"/>
                          </a:xfrm>
                          <a:prstGeom prst="line">
                            <a:avLst/>
                          </a:prstGeom>
                          <a:ln w="6350" cap="flat" cmpd="sng">
                            <a:solidFill>
                              <a:srgbClr val="000000"/>
                            </a:solidFill>
                            <a:prstDash val="solid"/>
                            <a:headEnd type="none" w="med" len="med"/>
                            <a:tailEnd type="triangle" w="med" len="med"/>
                          </a:ln>
                        </wps:spPr>
                        <wps:bodyPr upright="1"/>
                      </wps:wsp>
                      <wps:wsp>
                        <wps:cNvPr id="620" name="直线 787"/>
                        <wps:cNvCnPr/>
                        <wps:spPr>
                          <a:xfrm>
                            <a:off x="6059" y="6063"/>
                            <a:ext cx="11" cy="1010"/>
                          </a:xfrm>
                          <a:prstGeom prst="line">
                            <a:avLst/>
                          </a:prstGeom>
                          <a:ln w="6350" cap="flat" cmpd="sng">
                            <a:solidFill>
                              <a:srgbClr val="000000"/>
                            </a:solidFill>
                            <a:prstDash val="solid"/>
                            <a:headEnd type="none" w="med" len="med"/>
                            <a:tailEnd type="triangle" w="med" len="med"/>
                          </a:ln>
                        </wps:spPr>
                        <wps:bodyPr upright="1"/>
                      </wps:wsp>
                      <wps:wsp>
                        <wps:cNvPr id="621" name="直线 788"/>
                        <wps:cNvCnPr/>
                        <wps:spPr>
                          <a:xfrm>
                            <a:off x="6059" y="8049"/>
                            <a:ext cx="14" cy="819"/>
                          </a:xfrm>
                          <a:prstGeom prst="line">
                            <a:avLst/>
                          </a:prstGeom>
                          <a:ln w="6350" cap="flat" cmpd="sng">
                            <a:solidFill>
                              <a:srgbClr val="000000"/>
                            </a:solidFill>
                            <a:prstDash val="solid"/>
                            <a:headEnd type="none" w="med" len="med"/>
                            <a:tailEnd type="triangle" w="med" len="med"/>
                          </a:ln>
                        </wps:spPr>
                        <wps:bodyPr upright="1"/>
                      </wps:wsp>
                      <wps:wsp>
                        <wps:cNvPr id="622" name="自选图形 789"/>
                        <wps:cNvSpPr/>
                        <wps:spPr>
                          <a:xfrm>
                            <a:off x="5122" y="8868"/>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wps:txbx>
                        <wps:bodyPr upright="1"/>
                      </wps:wsp>
                      <wps:wsp>
                        <wps:cNvPr id="623" name="矩形 790"/>
                        <wps:cNvSpPr/>
                        <wps:spPr>
                          <a:xfrm>
                            <a:off x="4711" y="5087"/>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办理</w:t>
                              </w:r>
                            </w:p>
                            <w:p>
                              <w:pPr>
                                <w:spacing w:line="200" w:lineRule="exact"/>
                                <w:jc w:val="center"/>
                              </w:pPr>
                              <w:r>
                                <w:rPr>
                                  <w:rFonts w:hint="eastAsia"/>
                                </w:rPr>
                                <w:t>（2个工作日）</w:t>
                              </w:r>
                            </w:p>
                          </w:txbxContent>
                        </wps:txbx>
                        <wps:bodyPr upright="1"/>
                      </wps:wsp>
                      <wps:wsp>
                        <wps:cNvPr id="624" name="矩形 791"/>
                        <wps:cNvSpPr/>
                        <wps:spPr>
                          <a:xfrm>
                            <a:off x="4711" y="7073"/>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（1个工作日）</w:t>
                              </w:r>
                            </w:p>
                          </w:txbxContent>
                        </wps:txbx>
                        <wps:bodyPr upright="1"/>
                      </wps:wsp>
                    </wpg:wgp>
                  </a:graphicData>
                </a:graphic>
              </wp:anchor>
            </w:drawing>
          </mc:Choice>
          <mc:Fallback>
            <w:pict>
              <v:group id="组合 792" o:spid="_x0000_s1026" o:spt="203" style="position:absolute;left:0pt;margin-left:170.1pt;margin-top:19.25pt;height:359.45pt;width:153pt;z-index:252429312;mso-width-relative:page;mso-height-relative:page;" coordorigin="4482,2784" coordsize="3060,7189" o:gfxdata="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JM0P6XaAAAACgEAAA8A&#10;AAAAAAAAAQAgAAAAIgAAAGRycy9kb3ducmV2LnhtbFBLAQIUABQAAAAIAIdO4kBPVHrx3QMAAG4S&#10;AAAOAAAAAAAAAAEAIAAAACkBAABkcnMvZTJvRG9jLnhtbFBLBQYAAAAABgAGAFkBAAB4BwAAAAA=&#10;">
                <o:lock v:ext="edit" aspectratio="f"/>
                <v:shape id="自选图形 785" o:spid="_x0000_s1026" o:spt="110" type="#_x0000_t110" style="position:absolute;left:4482;top:2784;height:1417;width:3060;" fillcolor="#FFFFFF" filled="t" stroked="t" coordsize="21600,21600" o:gfxdata="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zU7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pPr>
                        <w:r>
                          <w:rPr>
                            <w:rFonts w:hint="eastAsia"/>
                          </w:rPr>
                          <w:t>受理</w:t>
                        </w:r>
                      </w:p>
                    </w:txbxContent>
                  </v:textbox>
                </v:shape>
                <v:line id="直线 786" o:spid="_x0000_s1026" o:spt="20" style="position:absolute;left:6035;top:4201;height:886;width:1;" filled="f" stroked="t" coordsize="21600,21600" o:gfxdata="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5qj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787" o:spid="_x0000_s1026" o:spt="20" style="position:absolute;left:6059;top:6063;height:1010;width:11;" filled="f" stroked="t" coordsize="21600,21600" o:gfxdata="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gJr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788" o:spid="_x0000_s1026" o:spt="20" style="position:absolute;left:6059;top:8049;height:819;width:14;" filled="f" stroked="t" coordsize="21600,21600" o:gfxdata="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SsN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789" o:spid="_x0000_s1026" o:spt="176" type="#_x0000_t176" style="position:absolute;left:5122;top:8868;height:1105;width:1926;" filled="f" stroked="t" coordsize="21600,21600" o:gfxdata="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nJF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v:textbox>
                </v:shape>
                <v:rect id="矩形 790" o:spid="_x0000_s1026" o:spt="1" style="position:absolute;left:4711;top:5087;height:976;width:2646;" fillcolor="#FFFFFF" filled="t" stroked="t" coordsize="21600,21600" o:gfxdata="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3b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办理</w:t>
                        </w:r>
                      </w:p>
                      <w:p>
                        <w:pPr>
                          <w:spacing w:line="200" w:lineRule="exact"/>
                          <w:jc w:val="center"/>
                        </w:pPr>
                        <w:r>
                          <w:rPr>
                            <w:rFonts w:hint="eastAsia"/>
                          </w:rPr>
                          <w:t>（2个工作日）</w:t>
                        </w:r>
                      </w:p>
                    </w:txbxContent>
                  </v:textbox>
                </v:rect>
                <v:rect id="矩形 791" o:spid="_x0000_s1026" o:spt="1" style="position:absolute;left:4711;top:7073;height:976;width:2646;" fillcolor="#FFFFFF" filled="t" stroked="t" coordsize="21600,21600" o:gfxdata="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XvG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（1个工作日）</w:t>
                        </w:r>
                      </w:p>
                    </w:txbxContent>
                  </v:textbox>
                </v:rect>
              </v:group>
            </w:pict>
          </mc:Fallback>
        </mc:AlternateContent>
      </w:r>
    </w:p>
    <w:p/>
    <w:p/>
    <w:p/>
    <w:p/>
    <w:p/>
    <w:p/>
    <w:p/>
    <w:p/>
    <w:p/>
    <w:p/>
    <w:p/>
    <w:p/>
    <w:p/>
    <w:p/>
    <w:p/>
    <w:p/>
    <w:p>
      <w:pPr>
        <w:rPr>
          <w:b/>
        </w:rPr>
      </w:pPr>
    </w:p>
    <w:p>
      <w:pPr>
        <w:rPr>
          <w:b/>
        </w:rPr>
      </w:pPr>
    </w:p>
    <w:p/>
    <w:p>
      <w:pPr>
        <w:rPr>
          <w:sz w:val="15"/>
        </w:rPr>
      </w:pPr>
      <w:r>
        <w:rPr>
          <w:sz w:val="15"/>
        </w:rPr>
        <w:t xml:space="preserve"> </w:t>
      </w:r>
    </w:p>
    <w:p>
      <w:pPr>
        <w:rPr>
          <w:sz w:val="15"/>
        </w:rPr>
      </w:pPr>
      <w:r>
        <w:rPr>
          <w:sz w:val="15"/>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2.承办岗位：投资项目窗口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外商投资项目核准一次性书面告知书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285"/>
        <w:gridCol w:w="1435"/>
        <w:gridCol w:w="1660"/>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外商投资项目核准</w:t>
            </w:r>
          </w:p>
        </w:tc>
        <w:tc>
          <w:tcPr>
            <w:tcW w:w="14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《关于XX项目核准的批复》</w:t>
            </w:r>
          </w:p>
        </w:tc>
        <w:tc>
          <w:tcPr>
            <w:tcW w:w="14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《外商投资项目核准和备案管理办法》第四条、第五条（2014年国家发改委令第12号） ；</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《山西省人民政府关于发布山西省政府核准的投资项目目录》（2017 年本）的通知（晋政发〔2017〕26号）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《外商投资产业指导目录》中有中方控股（含相对控股）要求的总投资（含增资）小于 10 亿美元以下的鼓励类项目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1"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1、项目单位（初审单位）申请核准文件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2、项目申请报告（含《建设项目用地预审与选址意见书》（涉新增建设用地项目）或建设项目用地与选址意见（存量建设用地项目））</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3、中外投资各方的企业注册证明材料及经审计的最新企业财务报表（包括资 产负债表、利润表和现金流量表）、开户银行出具的资金信用证明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4、投资意向书 、增资、并购项目的公司董事会决议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pPr>
              <w:spacing w:after="0"/>
              <w:jc w:val="center"/>
              <w:rPr>
                <w:rFonts w:ascii="Times New Roman" w:hAnsi="Times New Roman" w:eastAsia="仿宋_GB2312" w:cs="Times New Roman"/>
              </w:rPr>
            </w:pPr>
          </w:p>
        </w:tc>
        <w:tc>
          <w:tcPr>
            <w:tcW w:w="2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35" w:type="dxa"/>
            <w:vAlign w:val="center"/>
          </w:tcPr>
          <w:p>
            <w:pPr>
              <w:spacing w:after="0"/>
              <w:jc w:val="center"/>
              <w:rPr>
                <w:rFonts w:ascii="Times New Roman" w:hAnsi="Times New Roman" w:eastAsia="仿宋_GB2312" w:cs="Times New Roman"/>
              </w:rPr>
            </w:pP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6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6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5"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外商投资项目核准流程图</w:t>
      </w:r>
    </w:p>
    <w:p>
      <w:pPr>
        <w:jc w:val="center"/>
      </w:pPr>
      <w:r>
        <w:rPr>
          <w:rFonts w:hint="eastAsia"/>
        </w:rPr>
        <w:t xml:space="preserve"> </w:t>
      </w:r>
    </w:p>
    <w:p>
      <w:r>
        <mc:AlternateContent>
          <mc:Choice Requires="wpg">
            <w:drawing>
              <wp:anchor distT="0" distB="0" distL="114300" distR="114300" simplePos="0" relativeHeight="252435456" behindDoc="0" locked="0" layoutInCell="1" allowOverlap="1">
                <wp:simplePos x="0" y="0"/>
                <wp:positionH relativeFrom="column">
                  <wp:posOffset>2032000</wp:posOffset>
                </wp:positionH>
                <wp:positionV relativeFrom="paragraph">
                  <wp:posOffset>43815</wp:posOffset>
                </wp:positionV>
                <wp:extent cx="1980565" cy="5762625"/>
                <wp:effectExtent l="4445" t="5080" r="15240" b="23495"/>
                <wp:wrapNone/>
                <wp:docPr id="635" name="组合 811"/>
                <wp:cNvGraphicFramePr/>
                <a:graphic xmlns:a="http://schemas.openxmlformats.org/drawingml/2006/main">
                  <a:graphicData uri="http://schemas.microsoft.com/office/word/2010/wordprocessingGroup">
                    <wpg:wgp>
                      <wpg:cNvGrpSpPr/>
                      <wpg:grpSpPr>
                        <a:xfrm>
                          <a:off x="0" y="0"/>
                          <a:ext cx="1980565" cy="5762625"/>
                          <a:chOff x="4280" y="2675"/>
                          <a:chExt cx="3119" cy="9075"/>
                        </a:xfrm>
                      </wpg:grpSpPr>
                      <wps:wsp>
                        <wps:cNvPr id="626" name="自选图形 793"/>
                        <wps:cNvSpPr/>
                        <wps:spPr>
                          <a:xfrm>
                            <a:off x="4328" y="2675"/>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627" name="矩形 794"/>
                        <wps:cNvSpPr/>
                        <wps:spPr>
                          <a:xfrm>
                            <a:off x="4280" y="4978"/>
                            <a:ext cx="3119"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特别程序</w:t>
                              </w:r>
                            </w:p>
                            <w:p>
                              <w:pPr>
                                <w:spacing w:line="200" w:lineRule="exact"/>
                                <w:jc w:val="center"/>
                                <w:rPr>
                                  <w:rFonts w:eastAsia="宋体"/>
                                  <w:sz w:val="24"/>
                                  <w:szCs w:val="24"/>
                                </w:rPr>
                              </w:pPr>
                              <w:r>
                                <w:rPr>
                                  <w:rFonts w:hint="eastAsia"/>
                                </w:rPr>
                                <w:t>（第三方评估或专家评</w:t>
                              </w:r>
                              <w:r>
                                <w:rPr>
                                  <w:rFonts w:hint="eastAsia"/>
                                  <w:sz w:val="24"/>
                                  <w:szCs w:val="24"/>
                                </w:rPr>
                                <w:t>审）</w:t>
                              </w:r>
                            </w:p>
                          </w:txbxContent>
                        </wps:txbx>
                        <wps:bodyPr upright="1"/>
                      </wps:wsp>
                      <wps:wsp>
                        <wps:cNvPr id="628" name="直线 795"/>
                        <wps:cNvCnPr/>
                        <wps:spPr>
                          <a:xfrm>
                            <a:off x="5848" y="4092"/>
                            <a:ext cx="1" cy="886"/>
                          </a:xfrm>
                          <a:prstGeom prst="line">
                            <a:avLst/>
                          </a:prstGeom>
                          <a:ln w="6350" cap="flat" cmpd="sng">
                            <a:solidFill>
                              <a:srgbClr val="000000"/>
                            </a:solidFill>
                            <a:prstDash val="solid"/>
                            <a:headEnd type="none" w="med" len="med"/>
                            <a:tailEnd type="triangle" w="med" len="med"/>
                          </a:ln>
                        </wps:spPr>
                        <wps:bodyPr upright="1"/>
                      </wps:wsp>
                      <wps:wsp>
                        <wps:cNvPr id="629" name="直线 796"/>
                        <wps:cNvCnPr/>
                        <wps:spPr>
                          <a:xfrm>
                            <a:off x="5819" y="5954"/>
                            <a:ext cx="0" cy="910"/>
                          </a:xfrm>
                          <a:prstGeom prst="line">
                            <a:avLst/>
                          </a:prstGeom>
                          <a:ln w="6350" cap="flat" cmpd="sng">
                            <a:solidFill>
                              <a:srgbClr val="000000"/>
                            </a:solidFill>
                            <a:prstDash val="solid"/>
                            <a:headEnd type="none" w="med" len="med"/>
                            <a:tailEnd type="triangle" w="med" len="med"/>
                          </a:ln>
                        </wps:spPr>
                        <wps:bodyPr upright="1"/>
                      </wps:wsp>
                      <wps:wsp>
                        <wps:cNvPr id="630" name="直线 797"/>
                        <wps:cNvCnPr/>
                        <wps:spPr>
                          <a:xfrm>
                            <a:off x="5808" y="7840"/>
                            <a:ext cx="11" cy="1010"/>
                          </a:xfrm>
                          <a:prstGeom prst="line">
                            <a:avLst/>
                          </a:prstGeom>
                          <a:ln w="6350" cap="flat" cmpd="sng">
                            <a:solidFill>
                              <a:srgbClr val="000000"/>
                            </a:solidFill>
                            <a:prstDash val="solid"/>
                            <a:headEnd type="none" w="med" len="med"/>
                            <a:tailEnd type="triangle" w="med" len="med"/>
                          </a:ln>
                        </wps:spPr>
                        <wps:bodyPr upright="1"/>
                      </wps:wsp>
                      <wps:wsp>
                        <wps:cNvPr id="631" name="直线 798"/>
                        <wps:cNvCnPr/>
                        <wps:spPr>
                          <a:xfrm>
                            <a:off x="5794" y="9826"/>
                            <a:ext cx="0" cy="819"/>
                          </a:xfrm>
                          <a:prstGeom prst="line">
                            <a:avLst/>
                          </a:prstGeom>
                          <a:ln w="6350" cap="flat" cmpd="sng">
                            <a:solidFill>
                              <a:srgbClr val="000000"/>
                            </a:solidFill>
                            <a:prstDash val="solid"/>
                            <a:headEnd type="none" w="med" len="med"/>
                            <a:tailEnd type="triangle" w="med" len="med"/>
                          </a:ln>
                        </wps:spPr>
                        <wps:bodyPr upright="1"/>
                      </wps:wsp>
                      <wps:wsp>
                        <wps:cNvPr id="632" name="自选图形 799"/>
                        <wps:cNvSpPr/>
                        <wps:spPr>
                          <a:xfrm>
                            <a:off x="4842" y="10645"/>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wps:txbx>
                        <wps:bodyPr upright="1"/>
                      </wps:wsp>
                      <wps:wsp>
                        <wps:cNvPr id="633" name="矩形 800"/>
                        <wps:cNvSpPr/>
                        <wps:spPr>
                          <a:xfrm>
                            <a:off x="4464" y="6864"/>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办理</w:t>
                              </w:r>
                            </w:p>
                            <w:p>
                              <w:pPr>
                                <w:spacing w:line="200" w:lineRule="exact"/>
                                <w:jc w:val="center"/>
                              </w:pPr>
                              <w:r>
                                <w:rPr>
                                  <w:rFonts w:hint="eastAsia"/>
                                </w:rPr>
                                <w:t>（3个工作日）</w:t>
                              </w:r>
                            </w:p>
                          </w:txbxContent>
                        </wps:txbx>
                        <wps:bodyPr upright="1"/>
                      </wps:wsp>
                      <wps:wsp>
                        <wps:cNvPr id="634" name="矩形 801"/>
                        <wps:cNvSpPr/>
                        <wps:spPr>
                          <a:xfrm>
                            <a:off x="4464" y="8850"/>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（3个工作日）</w:t>
                              </w:r>
                            </w:p>
                          </w:txbxContent>
                        </wps:txbx>
                        <wps:bodyPr upright="1"/>
                      </wps:wsp>
                    </wpg:wgp>
                  </a:graphicData>
                </a:graphic>
              </wp:anchor>
            </w:drawing>
          </mc:Choice>
          <mc:Fallback>
            <w:pict>
              <v:group id="组合 811" o:spid="_x0000_s1026" o:spt="203" style="position:absolute;left:0pt;margin-left:160pt;margin-top:3.45pt;height:453.75pt;width:155.95pt;z-index:252435456;mso-width-relative:page;mso-height-relative:page;" coordorigin="4280,2675" coordsize="3119,9075" o:gfxdata="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">
                <o:lock v:ext="edit" aspectratio="f"/>
                <v:shape id="自选图形 793" o:spid="_x0000_s1026" o:spt="110" type="#_x0000_t110" style="position:absolute;left:4328;top:2675;height:1417;width:3060;" fillcolor="#FFFFFF" filled="t" stroked="t" coordsize="21600,21600" o:gfxdata="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Mvu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受理</w:t>
                        </w:r>
                      </w:p>
                    </w:txbxContent>
                  </v:textbox>
                </v:shape>
                <v:rect id="矩形 794" o:spid="_x0000_s1026" o:spt="1" style="position:absolute;left:4280;top:4978;height:976;width:3119;" fillcolor="#FFFFFF" filled="t" stroked="t" coordsize="21600,21600" o:gfxdata="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dxb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特别程序</w:t>
                        </w:r>
                      </w:p>
                      <w:p>
                        <w:pPr>
                          <w:spacing w:line="200" w:lineRule="exact"/>
                          <w:jc w:val="center"/>
                          <w:rPr>
                            <w:rFonts w:eastAsia="宋体"/>
                            <w:sz w:val="24"/>
                            <w:szCs w:val="24"/>
                          </w:rPr>
                        </w:pPr>
                        <w:r>
                          <w:rPr>
                            <w:rFonts w:hint="eastAsia"/>
                          </w:rPr>
                          <w:t>（第三方评估或专家评</w:t>
                        </w:r>
                        <w:r>
                          <w:rPr>
                            <w:rFonts w:hint="eastAsia"/>
                            <w:sz w:val="24"/>
                            <w:szCs w:val="24"/>
                          </w:rPr>
                          <w:t>审）</w:t>
                        </w:r>
                      </w:p>
                    </w:txbxContent>
                  </v:textbox>
                </v:rect>
                <v:line id="直线 795" o:spid="_x0000_s1026" o:spt="20" style="position:absolute;left:5848;top:4092;height:886;width:1;" filled="f" stroked="t" coordsize="21600,21600" o:gfxdata="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74Fq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796" o:spid="_x0000_s1026" o:spt="20" style="position:absolute;left:5819;top:5954;height:910;width:0;" filled="f" stroked="t" coordsize="21600,21600" o:gfxdata="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yoDK/&#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97" o:spid="_x0000_s1026" o:spt="20" style="position:absolute;left:5808;top:7840;height:1010;width:11;" filled="f" stroked="t" coordsize="21600,21600" o:gfxdata="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Rn3K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798" o:spid="_x0000_s1026" o:spt="20" style="position:absolute;left:5794;top:9826;height:819;width:0;" filled="f" stroked="t" coordsize="21600,21600" o:gfxdata="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dOum/&#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799" o:spid="_x0000_s1026" o:spt="176" type="#_x0000_t176" style="position:absolute;left:4842;top:10645;height:1105;width:1926;" filled="f" stroked="t" coordsize="21600,21600" o:gfxdata="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km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v:textbox>
                </v:shape>
                <v:rect id="矩形 800" o:spid="_x0000_s1026" o:spt="1" style="position:absolute;left:4464;top:6864;height:976;width:2646;" fillcolor="#FFFFFF" filled="t" stroked="t" coordsize="21600,21600" o:gfxdata="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eG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办理</w:t>
                        </w:r>
                      </w:p>
                      <w:p>
                        <w:pPr>
                          <w:spacing w:line="200" w:lineRule="exact"/>
                          <w:jc w:val="center"/>
                        </w:pPr>
                        <w:r>
                          <w:rPr>
                            <w:rFonts w:hint="eastAsia"/>
                          </w:rPr>
                          <w:t>（3个工作日）</w:t>
                        </w:r>
                      </w:p>
                    </w:txbxContent>
                  </v:textbox>
                </v:rect>
                <v:rect id="矩形 801" o:spid="_x0000_s1026" o:spt="1" style="position:absolute;left:4464;top:8850;height:976;width:2646;" fillcolor="#FFFFFF" filled="t" stroked="t" coordsize="21600,21600" o:gfxdata="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DHn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（3个工作日）</w:t>
                        </w:r>
                      </w:p>
                    </w:txbxContent>
                  </v:textbox>
                </v:rect>
              </v:group>
            </w:pict>
          </mc:Fallback>
        </mc:AlternateContent>
      </w:r>
    </w:p>
    <w:p/>
    <w:p/>
    <w:p/>
    <w:p/>
    <w:p/>
    <w:p/>
    <w:p/>
    <w:p/>
    <w:p/>
    <w:p/>
    <w:p/>
    <w:p/>
    <w:p/>
    <w:p/>
    <w:p/>
    <w:p/>
    <w:p/>
    <w:p>
      <w:pPr>
        <w:rPr>
          <w:b/>
        </w:rPr>
      </w:pPr>
    </w:p>
    <w:p>
      <w:pPr>
        <w:rPr>
          <w:b/>
        </w:rPr>
      </w:pPr>
    </w:p>
    <w:p/>
    <w:p>
      <w:pPr>
        <w:rPr>
          <w:sz w:val="15"/>
        </w:rPr>
      </w:pPr>
    </w:p>
    <w:p>
      <w:pPr>
        <w:rPr>
          <w:sz w:val="15"/>
        </w:rPr>
      </w:pPr>
      <w:r>
        <w:rPr>
          <w:sz w:val="15"/>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2.承办岗位：投资项目窗口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在电力设施周围或电力设施保护区内进行可能危及电力设施安全作业的审批一次性书面告知书</w:t>
      </w:r>
    </w:p>
    <w:tbl>
      <w:tblPr>
        <w:tblStyle w:val="11"/>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2637"/>
        <w:gridCol w:w="1319"/>
        <w:gridCol w:w="1658"/>
        <w:gridCol w:w="1279"/>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1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在电力设施周围或电力设施保护区内进行可能危及电力设施安全作业的审批</w:t>
            </w:r>
          </w:p>
        </w:tc>
        <w:tc>
          <w:tcPr>
            <w:tcW w:w="13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1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11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大同市电力设施保护区施工作业通知书</w:t>
            </w:r>
          </w:p>
        </w:tc>
        <w:tc>
          <w:tcPr>
            <w:tcW w:w="13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1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261"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《中华人民共和国矿山安全法》第八条；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《中华人民共和国煤炭法》第十九条；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《建设项目环境保护管理条例》（国务院令第253号）第十六条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11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261"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具有可能危及电力设施安全作业的情况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9" w:hRule="atLeast"/>
          <w:jc w:val="center"/>
        </w:trPr>
        <w:tc>
          <w:tcPr>
            <w:tcW w:w="11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261"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1、行政许可申请书</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2、申请单位（盖公章）或申请人的身份证明</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3、相关部门施工许可文件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4、施工企业资质、施工方案、施工图纸</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5、拟采取的安全措施方案</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6、电力设施产权单位及相关供电企业的核查意见</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7、作业主体或作业单位与电力设施产权单位签订安全协议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1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26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179"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2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179" w:type="dxa"/>
            <w:vMerge w:val="continue"/>
            <w:vAlign w:val="center"/>
          </w:tcPr>
          <w:p>
            <w:pPr>
              <w:spacing w:after="0"/>
              <w:jc w:val="center"/>
              <w:rPr>
                <w:rFonts w:ascii="Times New Roman" w:hAnsi="Times New Roman" w:eastAsia="仿宋_GB2312" w:cs="Times New Roman"/>
              </w:rPr>
            </w:pPr>
          </w:p>
        </w:tc>
        <w:tc>
          <w:tcPr>
            <w:tcW w:w="2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19" w:type="dxa"/>
            <w:vAlign w:val="center"/>
          </w:tcPr>
          <w:p>
            <w:pPr>
              <w:spacing w:after="0"/>
              <w:jc w:val="center"/>
              <w:rPr>
                <w:rFonts w:ascii="Times New Roman" w:hAnsi="Times New Roman" w:eastAsia="仿宋_GB2312" w:cs="Times New Roman"/>
              </w:rPr>
            </w:pPr>
          </w:p>
        </w:tc>
        <w:tc>
          <w:tcPr>
            <w:tcW w:w="16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7"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381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2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81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24"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在电力设施周围或电力设施保护区内进行可能危及电力设施安全作业的审批流程图</w:t>
      </w:r>
    </w:p>
    <w:p>
      <w:pPr>
        <w:jc w:val="center"/>
      </w:pPr>
      <w:r>
        <mc:AlternateContent>
          <mc:Choice Requires="wpg">
            <w:drawing>
              <wp:anchor distT="0" distB="0" distL="114300" distR="114300" simplePos="0" relativeHeight="252450816" behindDoc="0" locked="0" layoutInCell="1" allowOverlap="1">
                <wp:simplePos x="0" y="0"/>
                <wp:positionH relativeFrom="column">
                  <wp:posOffset>1986280</wp:posOffset>
                </wp:positionH>
                <wp:positionV relativeFrom="paragraph">
                  <wp:posOffset>188595</wp:posOffset>
                </wp:positionV>
                <wp:extent cx="2186305" cy="5762625"/>
                <wp:effectExtent l="4445" t="5080" r="19050" b="23495"/>
                <wp:wrapNone/>
                <wp:docPr id="645" name="组合 812"/>
                <wp:cNvGraphicFramePr/>
                <a:graphic xmlns:a="http://schemas.openxmlformats.org/drawingml/2006/main">
                  <a:graphicData uri="http://schemas.microsoft.com/office/word/2010/wordprocessingGroup">
                    <wpg:wgp>
                      <wpg:cNvGrpSpPr/>
                      <wpg:grpSpPr>
                        <a:xfrm>
                          <a:off x="0" y="0"/>
                          <a:ext cx="2186305" cy="5762625"/>
                          <a:chOff x="4208" y="3138"/>
                          <a:chExt cx="3443" cy="9075"/>
                        </a:xfrm>
                      </wpg:grpSpPr>
                      <wps:wsp>
                        <wps:cNvPr id="636" name="自选图形 802"/>
                        <wps:cNvSpPr/>
                        <wps:spPr>
                          <a:xfrm>
                            <a:off x="4418" y="3138"/>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637" name="矩形 803"/>
                        <wps:cNvSpPr/>
                        <wps:spPr>
                          <a:xfrm>
                            <a:off x="4208" y="5441"/>
                            <a:ext cx="3443"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特别程序</w:t>
                              </w:r>
                            </w:p>
                            <w:p>
                              <w:pPr>
                                <w:spacing w:line="200" w:lineRule="exact"/>
                                <w:jc w:val="center"/>
                              </w:pPr>
                              <w:r>
                                <w:rPr>
                                  <w:rFonts w:hint="eastAsia"/>
                                </w:rPr>
                                <w:t>（第三方评估或专家评审）</w:t>
                              </w:r>
                            </w:p>
                          </w:txbxContent>
                        </wps:txbx>
                        <wps:bodyPr upright="1"/>
                      </wps:wsp>
                      <wps:wsp>
                        <wps:cNvPr id="638" name="直线 804"/>
                        <wps:cNvCnPr/>
                        <wps:spPr>
                          <a:xfrm>
                            <a:off x="5910" y="4555"/>
                            <a:ext cx="1" cy="886"/>
                          </a:xfrm>
                          <a:prstGeom prst="line">
                            <a:avLst/>
                          </a:prstGeom>
                          <a:ln w="6350" cap="flat" cmpd="sng">
                            <a:solidFill>
                              <a:srgbClr val="000000"/>
                            </a:solidFill>
                            <a:prstDash val="solid"/>
                            <a:headEnd type="none" w="med" len="med"/>
                            <a:tailEnd type="triangle" w="med" len="med"/>
                          </a:ln>
                        </wps:spPr>
                        <wps:bodyPr upright="1"/>
                      </wps:wsp>
                      <wps:wsp>
                        <wps:cNvPr id="639" name="直线 805"/>
                        <wps:cNvCnPr/>
                        <wps:spPr>
                          <a:xfrm flipH="1">
                            <a:off x="5910" y="6417"/>
                            <a:ext cx="1" cy="910"/>
                          </a:xfrm>
                          <a:prstGeom prst="line">
                            <a:avLst/>
                          </a:prstGeom>
                          <a:ln w="6350" cap="flat" cmpd="sng">
                            <a:solidFill>
                              <a:srgbClr val="000000"/>
                            </a:solidFill>
                            <a:prstDash val="solid"/>
                            <a:headEnd type="none" w="med" len="med"/>
                            <a:tailEnd type="triangle" w="med" len="med"/>
                          </a:ln>
                        </wps:spPr>
                        <wps:bodyPr upright="1"/>
                      </wps:wsp>
                      <wps:wsp>
                        <wps:cNvPr id="640" name="直线 806"/>
                        <wps:cNvCnPr/>
                        <wps:spPr>
                          <a:xfrm>
                            <a:off x="5911" y="8303"/>
                            <a:ext cx="11" cy="1010"/>
                          </a:xfrm>
                          <a:prstGeom prst="line">
                            <a:avLst/>
                          </a:prstGeom>
                          <a:ln w="6350" cap="flat" cmpd="sng">
                            <a:solidFill>
                              <a:srgbClr val="000000"/>
                            </a:solidFill>
                            <a:prstDash val="solid"/>
                            <a:headEnd type="none" w="med" len="med"/>
                            <a:tailEnd type="triangle" w="med" len="med"/>
                          </a:ln>
                        </wps:spPr>
                        <wps:bodyPr upright="1"/>
                      </wps:wsp>
                      <wps:wsp>
                        <wps:cNvPr id="641" name="直线 807"/>
                        <wps:cNvCnPr/>
                        <wps:spPr>
                          <a:xfrm flipH="1">
                            <a:off x="5910" y="10289"/>
                            <a:ext cx="12" cy="819"/>
                          </a:xfrm>
                          <a:prstGeom prst="line">
                            <a:avLst/>
                          </a:prstGeom>
                          <a:ln w="6350" cap="flat" cmpd="sng">
                            <a:solidFill>
                              <a:srgbClr val="000000"/>
                            </a:solidFill>
                            <a:prstDash val="solid"/>
                            <a:headEnd type="none" w="med" len="med"/>
                            <a:tailEnd type="triangle" w="med" len="med"/>
                          </a:ln>
                        </wps:spPr>
                        <wps:bodyPr upright="1"/>
                      </wps:wsp>
                      <wps:wsp>
                        <wps:cNvPr id="642" name="自选图形 808"/>
                        <wps:cNvSpPr/>
                        <wps:spPr>
                          <a:xfrm>
                            <a:off x="4928" y="11108"/>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p>
                              <w:pPr>
                                <w:spacing w:line="200" w:lineRule="exact"/>
                                <w:jc w:val="center"/>
                              </w:pPr>
                            </w:p>
                          </w:txbxContent>
                        </wps:txbx>
                        <wps:bodyPr upright="1"/>
                      </wps:wsp>
                      <wps:wsp>
                        <wps:cNvPr id="643" name="矩形 809"/>
                        <wps:cNvSpPr/>
                        <wps:spPr>
                          <a:xfrm>
                            <a:off x="4615" y="7327"/>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办理</w:t>
                              </w:r>
                            </w:p>
                            <w:p>
                              <w:pPr>
                                <w:spacing w:line="200" w:lineRule="exact"/>
                                <w:jc w:val="center"/>
                              </w:pPr>
                              <w:r>
                                <w:rPr>
                                  <w:rFonts w:hint="eastAsia"/>
                                </w:rPr>
                                <w:t>（5个工作日）</w:t>
                              </w:r>
                            </w:p>
                          </w:txbxContent>
                        </wps:txbx>
                        <wps:bodyPr upright="1"/>
                      </wps:wsp>
                      <wps:wsp>
                        <wps:cNvPr id="644" name="矩形 810"/>
                        <wps:cNvSpPr/>
                        <wps:spPr>
                          <a:xfrm>
                            <a:off x="4615" y="9313"/>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（4个工作日）</w:t>
                              </w:r>
                            </w:p>
                          </w:txbxContent>
                        </wps:txbx>
                        <wps:bodyPr upright="1"/>
                      </wps:wsp>
                    </wpg:wgp>
                  </a:graphicData>
                </a:graphic>
              </wp:anchor>
            </w:drawing>
          </mc:Choice>
          <mc:Fallback>
            <w:pict>
              <v:group id="组合 812" o:spid="_x0000_s1026" o:spt="203" style="position:absolute;left:0pt;margin-left:156.4pt;margin-top:14.85pt;height:453.75pt;width:172.15pt;z-index:252450816;mso-width-relative:page;mso-height-relative:page;" coordorigin="4208,3138" coordsize="3443,9075" o:gfxdata="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BG1&#10;gSnbAAAACgEAAA8AAAAAAAAAAQAgAAAAIgAAAGRycy9kb3ducmV2LnhtbFBLAQIUABQAAAAIAIdO&#10;4kDqGLN3IQQAANoWAAAOAAAAAAAAAAEAIAAAACoBAABkcnMvZTJvRG9jLnhtbFBLBQYAAAAABgAG&#10;AFkBAAC9BwAAAAA=&#10;">
                <o:lock v:ext="edit" aspectratio="f"/>
                <v:shape id="自选图形 802" o:spid="_x0000_s1026" o:spt="110" type="#_x0000_t110" style="position:absolute;left:4418;top:3138;height:1417;width:3060;" fillcolor="#FFFFFF" filled="t" stroked="t" coordsize="21600,21600" o:gfxdata="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quW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受理</w:t>
                        </w:r>
                      </w:p>
                    </w:txbxContent>
                  </v:textbox>
                </v:shape>
                <v:rect id="矩形 803" o:spid="_x0000_s1026" o:spt="1" style="position:absolute;left:4208;top:5441;height:976;width:3443;" fillcolor="#FFFFFF" filled="t" stroked="t" coordsize="21600,21600" o:gfxdata="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3uez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特别程序</w:t>
                        </w:r>
                      </w:p>
                      <w:p>
                        <w:pPr>
                          <w:spacing w:line="200" w:lineRule="exact"/>
                          <w:jc w:val="center"/>
                        </w:pPr>
                        <w:r>
                          <w:rPr>
                            <w:rFonts w:hint="eastAsia"/>
                          </w:rPr>
                          <w:t>（第三方评估或专家评审）</w:t>
                        </w:r>
                      </w:p>
                    </w:txbxContent>
                  </v:textbox>
                </v:rect>
                <v:line id="直线 804" o:spid="_x0000_s1026" o:spt="20" style="position:absolute;left:5910;top:4555;height:886;width:1;" filled="f" stroked="t" coordsize="21600,21600" o:gfxdata="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nk3S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805" o:spid="_x0000_s1026" o:spt="20" style="position:absolute;left:5910;top:6417;flip:x;height:910;width:1;" filled="f" stroked="t" coordsize="21600,21600" o:gfxdata="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vXyI&#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806" o:spid="_x0000_s1026" o:spt="20" style="position:absolute;left:5911;top:8303;height:1010;width:11;" filled="f" stroked="t" coordsize="21600,21600" o:gfxdata="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fsD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807" o:spid="_x0000_s1026" o:spt="20" style="position:absolute;left:5910;top:10289;flip:x;height:819;width:12;" filled="f" stroked="t" coordsize="21600,21600" o:gfxdata="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QPz&#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808" o:spid="_x0000_s1026" o:spt="176" type="#_x0000_t176" style="position:absolute;left:4928;top:11108;height:1105;width:1926;" filled="f" stroked="t" coordsize="21600,21600" o:gfxdata="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WZfl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p>
                        <w:pPr>
                          <w:spacing w:line="200" w:lineRule="exact"/>
                          <w:jc w:val="center"/>
                        </w:pPr>
                      </w:p>
                    </w:txbxContent>
                  </v:textbox>
                </v:shape>
                <v:rect id="矩形 809" o:spid="_x0000_s1026" o:spt="1" style="position:absolute;left:4615;top:7327;height:976;width:2646;" fillcolor="#FFFFFF" filled="t" stroked="t" coordsize="21600,21600" o:gfxdata="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45L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办理</w:t>
                        </w:r>
                      </w:p>
                      <w:p>
                        <w:pPr>
                          <w:spacing w:line="200" w:lineRule="exact"/>
                          <w:jc w:val="center"/>
                        </w:pPr>
                        <w:r>
                          <w:rPr>
                            <w:rFonts w:hint="eastAsia"/>
                          </w:rPr>
                          <w:t>（5个工作日）</w:t>
                        </w:r>
                      </w:p>
                    </w:txbxContent>
                  </v:textbox>
                </v:rect>
                <v:rect id="矩形 810" o:spid="_x0000_s1026" o:spt="1" style="position:absolute;left:4615;top:9313;height:976;width:2646;" fillcolor="#FFFFFF" filled="t" stroked="t" coordsize="21600,21600" o:gfxdata="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KCr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（4个工作日）</w:t>
                        </w:r>
                      </w:p>
                    </w:txbxContent>
                  </v:textbox>
                </v:rect>
              </v:group>
            </w:pict>
          </mc:Fallback>
        </mc:AlternateContent>
      </w:r>
      <w:r>
        <w:rPr>
          <w:rFonts w:hint="eastAsia"/>
        </w:rPr>
        <w:t xml:space="preserve"> </w:t>
      </w:r>
    </w:p>
    <w:p/>
    <w:p/>
    <w:p/>
    <w:p/>
    <w:p/>
    <w:p/>
    <w:p/>
    <w:p/>
    <w:p/>
    <w:p/>
    <w:p/>
    <w:p/>
    <w:p/>
    <w:p/>
    <w:p/>
    <w:p/>
    <w:p/>
    <w:p/>
    <w:p>
      <w:pPr>
        <w:rPr>
          <w:b/>
        </w:rPr>
      </w:pPr>
    </w:p>
    <w:p>
      <w:pPr>
        <w:rPr>
          <w:b/>
        </w:rPr>
      </w:pP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2.承办岗位：投资项目窗口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招标方案核准一次性书面告知书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143"/>
        <w:gridCol w:w="1577"/>
        <w:gridCol w:w="1660"/>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招标方案核准</w:t>
            </w:r>
          </w:p>
        </w:tc>
        <w:tc>
          <w:tcPr>
            <w:tcW w:w="15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《XX项目招标方案和不招标申请核准表》</w:t>
            </w:r>
          </w:p>
        </w:tc>
        <w:tc>
          <w:tcPr>
            <w:tcW w:w="15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《中华人民共和国招标投标法实施条例》（2018年3月19日修正版）第四条、第五条；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《工程建设项目申报材料增加招标内容和核准招标事项暂行规定》（国家发改委第9号令）第三条、第四条。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项目审批或核准阶段随可行性研究报告或者项目申请报告同时受理；国有资本备案类项目具备招标条件时可单独申请招标方案核准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1、含有招标内容的项目可行性研究报告或项目申请报告或含有招标内容的项目申请报告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 大同市建设项目招标方案和不招标申请表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要求：项目审批或核准阶段随可行性研究报告或者项目申请报告同时受理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受理→办理→审批→办结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77"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pPr>
              <w:spacing w:after="0"/>
              <w:jc w:val="center"/>
              <w:rPr>
                <w:rFonts w:ascii="Times New Roman" w:hAnsi="Times New Roman" w:eastAsia="仿宋_GB2312" w:cs="Times New Roman"/>
              </w:rPr>
            </w:pPr>
          </w:p>
        </w:tc>
        <w:tc>
          <w:tcPr>
            <w:tcW w:w="21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77" w:type="dxa"/>
            <w:vAlign w:val="center"/>
          </w:tcPr>
          <w:p>
            <w:pPr>
              <w:spacing w:after="0"/>
              <w:jc w:val="center"/>
              <w:rPr>
                <w:rFonts w:ascii="Times New Roman" w:hAnsi="Times New Roman" w:eastAsia="仿宋_GB2312" w:cs="Times New Roman"/>
              </w:rPr>
            </w:pP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5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77"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5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77"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大同市行政审批服务管理局四楼1号窗口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招标方案核准流程图</w:t>
      </w:r>
    </w:p>
    <w:p>
      <w:pPr>
        <w:jc w:val="center"/>
      </w:pPr>
      <w:r>
        <w:rPr>
          <w:rFonts w:hint="eastAsia"/>
        </w:rPr>
        <w:t xml:space="preserve"> </w:t>
      </w:r>
    </w:p>
    <w:p/>
    <w:p/>
    <w:p>
      <w:r>
        <mc:AlternateContent>
          <mc:Choice Requires="wpg">
            <w:drawing>
              <wp:anchor distT="0" distB="0" distL="114300" distR="114300" simplePos="0" relativeHeight="252460032" behindDoc="0" locked="0" layoutInCell="1" allowOverlap="1">
                <wp:simplePos x="0" y="0"/>
                <wp:positionH relativeFrom="column">
                  <wp:posOffset>2116455</wp:posOffset>
                </wp:positionH>
                <wp:positionV relativeFrom="paragraph">
                  <wp:posOffset>43180</wp:posOffset>
                </wp:positionV>
                <wp:extent cx="1943100" cy="4565015"/>
                <wp:effectExtent l="11430" t="5080" r="26670" b="20955"/>
                <wp:wrapNone/>
                <wp:docPr id="653" name="组合 820"/>
                <wp:cNvGraphicFramePr/>
                <a:graphic xmlns:a="http://schemas.openxmlformats.org/drawingml/2006/main">
                  <a:graphicData uri="http://schemas.microsoft.com/office/word/2010/wordprocessingGroup">
                    <wpg:wgp>
                      <wpg:cNvGrpSpPr/>
                      <wpg:grpSpPr>
                        <a:xfrm>
                          <a:off x="0" y="0"/>
                          <a:ext cx="1943100" cy="4565015"/>
                          <a:chOff x="4413" y="2870"/>
                          <a:chExt cx="3060" cy="7189"/>
                        </a:xfrm>
                      </wpg:grpSpPr>
                      <wps:wsp>
                        <wps:cNvPr id="646" name="自选图形 813"/>
                        <wps:cNvSpPr/>
                        <wps:spPr>
                          <a:xfrm>
                            <a:off x="4413" y="2870"/>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647" name="直线 814"/>
                        <wps:cNvCnPr/>
                        <wps:spPr>
                          <a:xfrm>
                            <a:off x="5922" y="4287"/>
                            <a:ext cx="1" cy="886"/>
                          </a:xfrm>
                          <a:prstGeom prst="line">
                            <a:avLst/>
                          </a:prstGeom>
                          <a:ln w="6350" cap="flat" cmpd="sng">
                            <a:solidFill>
                              <a:srgbClr val="000000"/>
                            </a:solidFill>
                            <a:prstDash val="solid"/>
                            <a:headEnd type="none" w="med" len="med"/>
                            <a:tailEnd type="triangle" w="med" len="med"/>
                          </a:ln>
                        </wps:spPr>
                        <wps:bodyPr upright="1"/>
                      </wps:wsp>
                      <wps:wsp>
                        <wps:cNvPr id="648" name="直线 815"/>
                        <wps:cNvCnPr/>
                        <wps:spPr>
                          <a:xfrm>
                            <a:off x="5911" y="6149"/>
                            <a:ext cx="11" cy="1010"/>
                          </a:xfrm>
                          <a:prstGeom prst="line">
                            <a:avLst/>
                          </a:prstGeom>
                          <a:ln w="6350" cap="flat" cmpd="sng">
                            <a:solidFill>
                              <a:srgbClr val="000000"/>
                            </a:solidFill>
                            <a:prstDash val="solid"/>
                            <a:headEnd type="none" w="med" len="med"/>
                            <a:tailEnd type="triangle" w="med" len="med"/>
                          </a:ln>
                        </wps:spPr>
                        <wps:bodyPr upright="1"/>
                      </wps:wsp>
                      <wps:wsp>
                        <wps:cNvPr id="649" name="直线 816"/>
                        <wps:cNvCnPr/>
                        <wps:spPr>
                          <a:xfrm>
                            <a:off x="5897" y="8135"/>
                            <a:ext cx="14" cy="819"/>
                          </a:xfrm>
                          <a:prstGeom prst="line">
                            <a:avLst/>
                          </a:prstGeom>
                          <a:ln w="6350" cap="flat" cmpd="sng">
                            <a:solidFill>
                              <a:srgbClr val="000000"/>
                            </a:solidFill>
                            <a:prstDash val="solid"/>
                            <a:headEnd type="none" w="med" len="med"/>
                            <a:tailEnd type="triangle" w="med" len="med"/>
                          </a:ln>
                        </wps:spPr>
                        <wps:bodyPr upright="1"/>
                      </wps:wsp>
                      <wps:wsp>
                        <wps:cNvPr id="650" name="自选图形 817"/>
                        <wps:cNvSpPr/>
                        <wps:spPr>
                          <a:xfrm>
                            <a:off x="4906" y="8954"/>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（即办）</w:t>
                              </w:r>
                            </w:p>
                            <w:p>
                              <w:pPr>
                                <w:spacing w:line="200" w:lineRule="exact"/>
                                <w:jc w:val="center"/>
                              </w:pPr>
                            </w:p>
                          </w:txbxContent>
                        </wps:txbx>
                        <wps:bodyPr upright="1"/>
                      </wps:wsp>
                      <wps:wsp>
                        <wps:cNvPr id="651" name="矩形 818"/>
                        <wps:cNvSpPr/>
                        <wps:spPr>
                          <a:xfrm>
                            <a:off x="4593" y="5173"/>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办理</w:t>
                              </w:r>
                            </w:p>
                            <w:p>
                              <w:pPr>
                                <w:spacing w:line="200" w:lineRule="exact"/>
                                <w:jc w:val="center"/>
                              </w:pPr>
                              <w:r>
                                <w:rPr>
                                  <w:rFonts w:hint="eastAsia"/>
                                </w:rPr>
                                <w:t>（0.5个工作日）</w:t>
                              </w:r>
                            </w:p>
                          </w:txbxContent>
                        </wps:txbx>
                        <wps:bodyPr upright="1"/>
                      </wps:wsp>
                      <wps:wsp>
                        <wps:cNvPr id="652" name="矩形 819"/>
                        <wps:cNvSpPr/>
                        <wps:spPr>
                          <a:xfrm>
                            <a:off x="4593" y="7159"/>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（0.5个工作日）</w:t>
                              </w:r>
                            </w:p>
                          </w:txbxContent>
                        </wps:txbx>
                        <wps:bodyPr upright="1"/>
                      </wps:wsp>
                    </wpg:wgp>
                  </a:graphicData>
                </a:graphic>
              </wp:anchor>
            </w:drawing>
          </mc:Choice>
          <mc:Fallback>
            <w:pict>
              <v:group id="组合 820" o:spid="_x0000_s1026" o:spt="203" style="position:absolute;left:0pt;margin-left:166.65pt;margin-top:3.4pt;height:359.45pt;width:153pt;z-index:252460032;mso-width-relative:page;mso-height-relative:page;" coordorigin="4413,2870" coordsize="3060,7189" o:gfxdata="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ChWn47YAAAACQEAAA8A&#10;AAAAAAAAAQAgAAAAIgAAAGRycy9kb3ducmV2LnhtbFBLAQIUABQAAAAIAIdO4kA1Rudj3wMAAG4S&#10;AAAOAAAAAAAAAAEAIAAAACcBAABkcnMvZTJvRG9jLnhtbFBLBQYAAAAABgAGAFkBAAB4BwAAAAA=&#10;">
                <o:lock v:ext="edit" aspectratio="f"/>
                <v:shape id="自选图形 813" o:spid="_x0000_s1026" o:spt="110" type="#_x0000_t110" style="position:absolute;left:4413;top:2870;height:1417;width:3060;" fillcolor="#FFFFFF" filled="t" stroked="t" coordsize="21600,21600" o:gfxdata="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syh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受理</w:t>
                        </w:r>
                      </w:p>
                    </w:txbxContent>
                  </v:textbox>
                </v:shape>
                <v:line id="直线 814" o:spid="_x0000_s1026" o:spt="20" style="position:absolute;left:5922;top:4287;height:886;width:1;" filled="f" stroked="t" coordsize="21600,21600" o:gfxdata="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0e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815" o:spid="_x0000_s1026" o:spt="20" style="position:absolute;left:5911;top:6149;height:1010;width:11;" filled="f" stroked="t" coordsize="21600,21600" o:gfxdata="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HgC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816" o:spid="_x0000_s1026" o:spt="20" style="position:absolute;left:5897;top:8135;height:819;width:14;" filled="f" stroked="t" coordsize="21600,21600" o:gfxdata="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1Fk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817" o:spid="_x0000_s1026" o:spt="176" type="#_x0000_t176" style="position:absolute;left:4906;top:8954;height:1105;width:1926;" filled="f" stroked="t" coordsize="21600,21600" o:gfxdata="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HjrU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（即办）</w:t>
                        </w:r>
                      </w:p>
                      <w:p>
                        <w:pPr>
                          <w:spacing w:line="200" w:lineRule="exact"/>
                          <w:jc w:val="center"/>
                        </w:pPr>
                      </w:p>
                    </w:txbxContent>
                  </v:textbox>
                </v:shape>
                <v:rect id="矩形 818" o:spid="_x0000_s1026" o:spt="1" style="position:absolute;left:4593;top:5173;height:976;width:2646;" fillcolor="#FFFFFF" filled="t" stroked="t" coordsize="21600,21600" o:gfxdata="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办理</w:t>
                        </w:r>
                      </w:p>
                      <w:p>
                        <w:pPr>
                          <w:spacing w:line="200" w:lineRule="exact"/>
                          <w:jc w:val="center"/>
                        </w:pPr>
                        <w:r>
                          <w:rPr>
                            <w:rFonts w:hint="eastAsia"/>
                          </w:rPr>
                          <w:t>（0.5个工作日）</w:t>
                        </w:r>
                      </w:p>
                    </w:txbxContent>
                  </v:textbox>
                </v:rect>
                <v:rect id="矩形 819" o:spid="_x0000_s1026" o:spt="1" style="position:absolute;left:4593;top:7159;height:976;width:2646;" fillcolor="#FFFFFF" filled="t" stroked="t" coordsize="21600,21600" o:gfxdata="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ahi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（0.5个工作日）</w:t>
                        </w:r>
                      </w:p>
                    </w:txbxContent>
                  </v:textbox>
                </v:rect>
              </v:group>
            </w:pict>
          </mc:Fallback>
        </mc:AlternateContent>
      </w:r>
    </w:p>
    <w:p/>
    <w:p/>
    <w:p/>
    <w:p/>
    <w:p/>
    <w:p/>
    <w:p/>
    <w:p/>
    <w:p/>
    <w:p/>
    <w:p/>
    <w:p/>
    <w:p/>
    <w:p/>
    <w:p/>
    <w:p>
      <w:pPr>
        <w:rPr>
          <w:b/>
        </w:rPr>
      </w:pPr>
    </w:p>
    <w:p>
      <w:pPr>
        <w:rPr>
          <w:b/>
        </w:rPr>
      </w:pPr>
    </w:p>
    <w:p/>
    <w:p/>
    <w:p>
      <w:pPr>
        <w:rPr>
          <w:sz w:val="15"/>
        </w:rPr>
      </w:pPr>
      <w:r>
        <w:rPr>
          <w:sz w:val="15"/>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2.承办岗位：投资项目窗口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政府固定资产投资项目审批-500万以上工程类固定资产投资项目一次性书面告知书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426"/>
        <w:gridCol w:w="1418"/>
        <w:gridCol w:w="1536"/>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政府固定资产投资项目审批-500万以上工程类固定资产投资项目</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其他职权</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《关于XX项目可行性研究报告(代项目建议书)的批复》</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《关于中共中央国务院关于深化投融资体制改革的意见》第七条；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《政府投资条例》（国务院令712号）第九条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本级政府预算内资金投资的建设项目和县区申报国家、省投资补助的建设项目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3"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（一）可研审批阶段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1、项目单位申请文件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2、可行性研究报告（可按要求自行编制或委托有专业资信资格的工程咨询机构编制）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3、招投标核准申请表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（二）初步设计审批阶段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1、项目单位申请文件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2、项目初步设计文本（委托有相应资质的设计单位编写）                                             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szCs w:val="18"/>
              </w:rPr>
              <w:t xml:space="preserve">（一）可研审批阶段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1、同意项目实施的政府会议纪要，政府确定的年度工作任务或市领导相关批示等支持性文件。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2、《建设项目用地预审与选址意见书》（涉新增建设用地项目）或建设项目用地与选址意见（存量建设用地项目）</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3、节能审查意见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（二）初步设计审批阶段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可行性研究报告批复文件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9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pPr>
              <w:spacing w:after="0"/>
              <w:jc w:val="center"/>
              <w:rPr>
                <w:rFonts w:ascii="Times New Roman" w:hAnsi="Times New Roman" w:eastAsia="仿宋_GB2312" w:cs="Times New Roman"/>
              </w:rPr>
            </w:pP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vAlign w:val="center"/>
          </w:tcPr>
          <w:p>
            <w:pPr>
              <w:spacing w:after="0"/>
              <w:jc w:val="center"/>
              <w:rPr>
                <w:rFonts w:ascii="Times New Roman" w:hAnsi="Times New Roman" w:eastAsia="仿宋_GB2312" w:cs="Times New Roman"/>
              </w:rPr>
            </w:pPr>
          </w:p>
        </w:tc>
        <w:tc>
          <w:tcPr>
            <w:tcW w:w="15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378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9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78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94"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政府固定资产投资项目审批-500万以上工程类固定资产投资项目流程图</w:t>
      </w:r>
    </w:p>
    <w:p>
      <w:pPr>
        <w:jc w:val="center"/>
      </w:pPr>
      <w:r>
        <w:rPr>
          <w:rFonts w:hint="eastAsia"/>
        </w:rPr>
        <w:t xml:space="preserve"> </w:t>
      </w:r>
    </w:p>
    <w:p>
      <w:r>
        <mc:AlternateContent>
          <mc:Choice Requires="wpg">
            <w:drawing>
              <wp:anchor distT="0" distB="0" distL="114300" distR="114300" simplePos="0" relativeHeight="252471296" behindDoc="0" locked="0" layoutInCell="1" allowOverlap="1">
                <wp:simplePos x="0" y="0"/>
                <wp:positionH relativeFrom="column">
                  <wp:posOffset>1833245</wp:posOffset>
                </wp:positionH>
                <wp:positionV relativeFrom="paragraph">
                  <wp:posOffset>43815</wp:posOffset>
                </wp:positionV>
                <wp:extent cx="2416810" cy="5762625"/>
                <wp:effectExtent l="4445" t="5080" r="17145" b="23495"/>
                <wp:wrapNone/>
                <wp:docPr id="663" name="组合 830"/>
                <wp:cNvGraphicFramePr/>
                <a:graphic xmlns:a="http://schemas.openxmlformats.org/drawingml/2006/main">
                  <a:graphicData uri="http://schemas.microsoft.com/office/word/2010/wordprocessingGroup">
                    <wpg:wgp>
                      <wpg:cNvGrpSpPr/>
                      <wpg:grpSpPr>
                        <a:xfrm>
                          <a:off x="0" y="0"/>
                          <a:ext cx="2416810" cy="5762625"/>
                          <a:chOff x="3967" y="3375"/>
                          <a:chExt cx="3806" cy="9075"/>
                        </a:xfrm>
                      </wpg:grpSpPr>
                      <wps:wsp>
                        <wps:cNvPr id="654" name="自选图形 119"/>
                        <wps:cNvSpPr/>
                        <wps:spPr>
                          <a:xfrm>
                            <a:off x="4349" y="3375"/>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655" name="矩形 822"/>
                        <wps:cNvSpPr/>
                        <wps:spPr>
                          <a:xfrm>
                            <a:off x="3967" y="5678"/>
                            <a:ext cx="380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特别程序</w:t>
                              </w:r>
                            </w:p>
                            <w:p>
                              <w:pPr>
                                <w:spacing w:line="200" w:lineRule="exact"/>
                                <w:jc w:val="center"/>
                              </w:pPr>
                              <w:r>
                                <w:rPr>
                                  <w:rFonts w:hint="eastAsia"/>
                                </w:rPr>
                                <w:t>（第三方评估或专家评审）</w:t>
                              </w:r>
                            </w:p>
                          </w:txbxContent>
                        </wps:txbx>
                        <wps:bodyPr upright="1"/>
                      </wps:wsp>
                      <wps:wsp>
                        <wps:cNvPr id="656" name="直线 120"/>
                        <wps:cNvCnPr/>
                        <wps:spPr>
                          <a:xfrm>
                            <a:off x="5867" y="4792"/>
                            <a:ext cx="1" cy="886"/>
                          </a:xfrm>
                          <a:prstGeom prst="line">
                            <a:avLst/>
                          </a:prstGeom>
                          <a:ln w="6350" cap="flat" cmpd="sng">
                            <a:solidFill>
                              <a:srgbClr val="000000"/>
                            </a:solidFill>
                            <a:prstDash val="solid"/>
                            <a:headEnd type="none" w="med" len="med"/>
                            <a:tailEnd type="triangle" w="med" len="med"/>
                          </a:ln>
                        </wps:spPr>
                        <wps:bodyPr upright="1"/>
                      </wps:wsp>
                      <wps:wsp>
                        <wps:cNvPr id="657" name="直线 122"/>
                        <wps:cNvCnPr/>
                        <wps:spPr>
                          <a:xfrm>
                            <a:off x="5838" y="6654"/>
                            <a:ext cx="0" cy="910"/>
                          </a:xfrm>
                          <a:prstGeom prst="line">
                            <a:avLst/>
                          </a:prstGeom>
                          <a:ln w="6350" cap="flat" cmpd="sng">
                            <a:solidFill>
                              <a:srgbClr val="000000"/>
                            </a:solidFill>
                            <a:prstDash val="solid"/>
                            <a:headEnd type="none" w="med" len="med"/>
                            <a:tailEnd type="triangle" w="med" len="med"/>
                          </a:ln>
                        </wps:spPr>
                        <wps:bodyPr upright="1"/>
                      </wps:wsp>
                      <wps:wsp>
                        <wps:cNvPr id="658" name="直线 124"/>
                        <wps:cNvCnPr/>
                        <wps:spPr>
                          <a:xfrm>
                            <a:off x="5827" y="8540"/>
                            <a:ext cx="11" cy="1010"/>
                          </a:xfrm>
                          <a:prstGeom prst="line">
                            <a:avLst/>
                          </a:prstGeom>
                          <a:ln w="6350" cap="flat" cmpd="sng">
                            <a:solidFill>
                              <a:srgbClr val="000000"/>
                            </a:solidFill>
                            <a:prstDash val="solid"/>
                            <a:headEnd type="none" w="med" len="med"/>
                            <a:tailEnd type="triangle" w="med" len="med"/>
                          </a:ln>
                        </wps:spPr>
                        <wps:bodyPr upright="1"/>
                      </wps:wsp>
                      <wps:wsp>
                        <wps:cNvPr id="659" name="直线 126"/>
                        <wps:cNvCnPr/>
                        <wps:spPr>
                          <a:xfrm>
                            <a:off x="5827" y="10526"/>
                            <a:ext cx="14" cy="819"/>
                          </a:xfrm>
                          <a:prstGeom prst="line">
                            <a:avLst/>
                          </a:prstGeom>
                          <a:ln w="6350" cap="flat" cmpd="sng">
                            <a:solidFill>
                              <a:srgbClr val="000000"/>
                            </a:solidFill>
                            <a:prstDash val="solid"/>
                            <a:headEnd type="none" w="med" len="med"/>
                            <a:tailEnd type="triangle" w="med" len="med"/>
                          </a:ln>
                        </wps:spPr>
                        <wps:bodyPr upright="1"/>
                      </wps:wsp>
                      <wps:wsp>
                        <wps:cNvPr id="660" name="自选图形 127"/>
                        <wps:cNvSpPr/>
                        <wps:spPr>
                          <a:xfrm>
                            <a:off x="4972" y="11345"/>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（即办）</w:t>
                              </w:r>
                            </w:p>
                            <w:p>
                              <w:pPr>
                                <w:spacing w:line="200" w:lineRule="exact"/>
                                <w:jc w:val="center"/>
                              </w:pPr>
                            </w:p>
                          </w:txbxContent>
                        </wps:txbx>
                        <wps:bodyPr upright="1"/>
                      </wps:wsp>
                      <wps:wsp>
                        <wps:cNvPr id="661" name="矩形 123"/>
                        <wps:cNvSpPr/>
                        <wps:spPr>
                          <a:xfrm>
                            <a:off x="4507" y="7564"/>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办理</w:t>
                              </w:r>
                            </w:p>
                            <w:p>
                              <w:pPr>
                                <w:spacing w:line="200" w:lineRule="exact"/>
                                <w:jc w:val="center"/>
                              </w:pPr>
                              <w:r>
                                <w:rPr>
                                  <w:rFonts w:hint="eastAsia"/>
                                </w:rPr>
                                <w:t>（3个工作日）</w:t>
                              </w:r>
                            </w:p>
                          </w:txbxContent>
                        </wps:txbx>
                        <wps:bodyPr upright="1"/>
                      </wps:wsp>
                      <wps:wsp>
                        <wps:cNvPr id="662" name="矩形 125"/>
                        <wps:cNvSpPr/>
                        <wps:spPr>
                          <a:xfrm>
                            <a:off x="4507" y="9550"/>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（3个工作日）</w:t>
                              </w:r>
                            </w:p>
                          </w:txbxContent>
                        </wps:txbx>
                        <wps:bodyPr upright="1"/>
                      </wps:wsp>
                    </wpg:wgp>
                  </a:graphicData>
                </a:graphic>
              </wp:anchor>
            </w:drawing>
          </mc:Choice>
          <mc:Fallback>
            <w:pict>
              <v:group id="组合 830" o:spid="_x0000_s1026" o:spt="203" style="position:absolute;left:0pt;margin-left:144.35pt;margin-top:3.45pt;height:453.75pt;width:190.3pt;z-index:252471296;mso-width-relative:page;mso-height-relative:page;" coordorigin="3967,3375" coordsize="3806,9075" o:gfxdata="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">
                <o:lock v:ext="edit" aspectratio="f"/>
                <v:shape id="自选图形 119" o:spid="_x0000_s1026" o:spt="110" type="#_x0000_t110" style="position:absolute;left:4349;top:3375;height:1417;width:3060;" fillcolor="#FFFFFF" filled="t" stroked="t" coordsize="21600,21600" o:gfxdata="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Zy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受理</w:t>
                        </w:r>
                      </w:p>
                    </w:txbxContent>
                  </v:textbox>
                </v:shape>
                <v:rect id="矩形 822" o:spid="_x0000_s1026" o:spt="1" style="position:absolute;left:3967;top:5678;height:976;width:3806;" fillcolor="#FFFFFF" filled="t" stroked="t" coordsize="21600,21600" o:gfxdata="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fOf+/&#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特别程序</w:t>
                        </w:r>
                      </w:p>
                      <w:p>
                        <w:pPr>
                          <w:spacing w:line="200" w:lineRule="exact"/>
                          <w:jc w:val="center"/>
                        </w:pPr>
                        <w:r>
                          <w:rPr>
                            <w:rFonts w:hint="eastAsia"/>
                          </w:rPr>
                          <w:t>（第三方评估或专家评审）</w:t>
                        </w:r>
                      </w:p>
                    </w:txbxContent>
                  </v:textbox>
                </v:rect>
                <v:line id="直线 120" o:spid="_x0000_s1026" o:spt="20" style="position:absolute;left:5867;top:4792;height:886;width:1;" filled="f" stroked="t" coordsize="21600,21600" o:gfxdata="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rRz2/&#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22" o:spid="_x0000_s1026" o:spt="20" style="position:absolute;left:5838;top:6654;height:910;width:0;" filled="f" stroked="t" coordsize="21600,21600" o:gfxdata="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n4qa/&#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24" o:spid="_x0000_s1026" o:spt="20" style="position:absolute;left:5827;top:8540;height:1010;width:11;" filled="f" stroked="t" coordsize="21600,21600" o:gfxdata="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4dtS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126" o:spid="_x0000_s1026" o:spt="20" style="position:absolute;left:5827;top:10526;height:819;width:14;" filled="f" stroked="t" coordsize="21600,21600" o:gfxdata="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000+/&#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27" o:spid="_x0000_s1026" o:spt="176" type="#_x0000_t176" style="position:absolute;left:4972;top:11345;height:1105;width:1926;" filled="f" stroked="t" coordsize="21600,21600" o:gfxdata="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cvBp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（即办）</w:t>
                        </w:r>
                      </w:p>
                      <w:p>
                        <w:pPr>
                          <w:spacing w:line="200" w:lineRule="exact"/>
                          <w:jc w:val="center"/>
                        </w:pPr>
                      </w:p>
                    </w:txbxContent>
                  </v:textbox>
                </v:shape>
                <v:rect id="矩形 123" o:spid="_x0000_s1026" o:spt="1" style="position:absolute;left:4507;top:7564;height:976;width:2646;" fillcolor="#FFFFFF" filled="t" stroked="t" coordsize="21600,21600" o:gfxdata="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PV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办理</w:t>
                        </w:r>
                      </w:p>
                      <w:p>
                        <w:pPr>
                          <w:spacing w:line="200" w:lineRule="exact"/>
                          <w:jc w:val="center"/>
                        </w:pPr>
                        <w:r>
                          <w:rPr>
                            <w:rFonts w:hint="eastAsia"/>
                          </w:rPr>
                          <w:t>（3个工作日）</w:t>
                        </w:r>
                      </w:p>
                    </w:txbxContent>
                  </v:textbox>
                </v:rect>
                <v:rect id="矩形 125" o:spid="_x0000_s1026" o:spt="1" style="position:absolute;left:4507;top:9550;height:976;width:2646;" fillcolor="#FFFFFF" filled="t" stroked="t" coordsize="21600,21600" o:gfxdata="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Gms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（3个工作日）</w:t>
                        </w:r>
                      </w:p>
                    </w:txbxContent>
                  </v:textbox>
                </v:rect>
              </v:group>
            </w:pict>
          </mc:Fallback>
        </mc:AlternateContent>
      </w:r>
    </w:p>
    <w:p/>
    <w:p/>
    <w:p/>
    <w:p/>
    <w:p/>
    <w:p/>
    <w:p/>
    <w:p/>
    <w:p/>
    <w:p/>
    <w:p/>
    <w:p/>
    <w:p/>
    <w:p/>
    <w:p/>
    <w:p/>
    <w:p/>
    <w:p>
      <w:pPr>
        <w:rPr>
          <w:b/>
        </w:rPr>
      </w:pPr>
    </w:p>
    <w:p>
      <w:pPr>
        <w:rPr>
          <w:b/>
        </w:rPr>
      </w:pP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2.承办岗位：投资项目窗口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政府固定资产投资项目审批—500万元以下工程类固定资产投资项目及全部非工程类固定资产投资项目一次性书面告知书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426"/>
        <w:gridCol w:w="1418"/>
        <w:gridCol w:w="1536"/>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政府固定资产投资项目审批—500万元以下工程类固定资产投资项目及全部非工程类固定资产投资项目</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其他职权</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《关于XX项目实施方案(代可研)的批复》</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《关于中共中央国务院关于深化投融资体制改革的意见》第七条；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《政府投资条例》（国务院令712号）第九条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本级政府预算内资金投资的建设项目和县区申报国家、省投资补助的建设项目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0" w:hRule="atLeast"/>
          <w:jc w:val="center"/>
        </w:trPr>
        <w:tc>
          <w:tcPr>
            <w:tcW w:w="136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1、项目单位申请文件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2、达到初步设计深度的可行性研究报告（可按要求自行编制或委托有专业资信资格的工程咨询机构编制）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3、招投标核准申请表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1、同意项目实施的政府会议纪要，政府确定的年度工作任务或市领导相关批示等支持性文件（代项目建议书）。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2、《建设项目用地预审与选址意见书》（涉新增建设用地项目）或建设项目用地与选址意见（存量建设用地项目）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受理→办理→审批→办结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9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pPr>
              <w:spacing w:after="0"/>
              <w:jc w:val="center"/>
              <w:rPr>
                <w:rFonts w:ascii="Times New Roman" w:hAnsi="Times New Roman" w:eastAsia="仿宋_GB2312" w:cs="Times New Roman"/>
              </w:rPr>
            </w:pPr>
          </w:p>
        </w:tc>
        <w:tc>
          <w:tcPr>
            <w:tcW w:w="24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vAlign w:val="center"/>
          </w:tcPr>
          <w:p>
            <w:pPr>
              <w:spacing w:after="0"/>
              <w:jc w:val="center"/>
              <w:rPr>
                <w:rFonts w:ascii="Times New Roman" w:hAnsi="Times New Roman" w:eastAsia="仿宋_GB2312" w:cs="Times New Roman"/>
              </w:rPr>
            </w:pPr>
          </w:p>
        </w:tc>
        <w:tc>
          <w:tcPr>
            <w:tcW w:w="15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78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9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78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94"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政府固定资产投资项目审批—500万元以下工程类固定资产投资项目及全部非工程类固定资产投资项目流程图</w:t>
      </w:r>
    </w:p>
    <w:p>
      <w:pPr>
        <w:jc w:val="center"/>
      </w:pPr>
      <w:r>
        <w:rPr>
          <w:rFonts w:hint="eastAsia"/>
        </w:rPr>
        <w:t xml:space="preserve"> </w:t>
      </w:r>
    </w:p>
    <w:p/>
    <w:p>
      <w:r>
        <mc:AlternateContent>
          <mc:Choice Requires="wpg">
            <w:drawing>
              <wp:anchor distT="0" distB="0" distL="114300" distR="114300" simplePos="0" relativeHeight="252480512" behindDoc="0" locked="0" layoutInCell="1" allowOverlap="1">
                <wp:simplePos x="0" y="0"/>
                <wp:positionH relativeFrom="column">
                  <wp:posOffset>2130425</wp:posOffset>
                </wp:positionH>
                <wp:positionV relativeFrom="paragraph">
                  <wp:posOffset>-1270</wp:posOffset>
                </wp:positionV>
                <wp:extent cx="1943100" cy="4565015"/>
                <wp:effectExtent l="11430" t="5080" r="26670" b="20955"/>
                <wp:wrapNone/>
                <wp:docPr id="671" name="组合 838"/>
                <wp:cNvGraphicFramePr/>
                <a:graphic xmlns:a="http://schemas.openxmlformats.org/drawingml/2006/main">
                  <a:graphicData uri="http://schemas.microsoft.com/office/word/2010/wordprocessingGroup">
                    <wpg:wgp>
                      <wpg:cNvGrpSpPr/>
                      <wpg:grpSpPr>
                        <a:xfrm>
                          <a:off x="0" y="0"/>
                          <a:ext cx="1943100" cy="4565015"/>
                          <a:chOff x="4435" y="3203"/>
                          <a:chExt cx="3060" cy="7189"/>
                        </a:xfrm>
                      </wpg:grpSpPr>
                      <wps:wsp>
                        <wps:cNvPr id="664" name="自选图形 831"/>
                        <wps:cNvSpPr/>
                        <wps:spPr>
                          <a:xfrm>
                            <a:off x="4435" y="320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665" name="直线 832"/>
                        <wps:cNvCnPr/>
                        <wps:spPr>
                          <a:xfrm>
                            <a:off x="5953" y="4620"/>
                            <a:ext cx="1" cy="886"/>
                          </a:xfrm>
                          <a:prstGeom prst="line">
                            <a:avLst/>
                          </a:prstGeom>
                          <a:ln w="6350" cap="flat" cmpd="sng">
                            <a:solidFill>
                              <a:srgbClr val="000000"/>
                            </a:solidFill>
                            <a:prstDash val="solid"/>
                            <a:headEnd type="none" w="med" len="med"/>
                            <a:tailEnd type="triangle" w="med" len="med"/>
                          </a:ln>
                        </wps:spPr>
                        <wps:bodyPr upright="1"/>
                      </wps:wsp>
                      <wps:wsp>
                        <wps:cNvPr id="666" name="直线 833"/>
                        <wps:cNvCnPr/>
                        <wps:spPr>
                          <a:xfrm>
                            <a:off x="5954" y="6482"/>
                            <a:ext cx="11" cy="1010"/>
                          </a:xfrm>
                          <a:prstGeom prst="line">
                            <a:avLst/>
                          </a:prstGeom>
                          <a:ln w="6350" cap="flat" cmpd="sng">
                            <a:solidFill>
                              <a:srgbClr val="000000"/>
                            </a:solidFill>
                            <a:prstDash val="solid"/>
                            <a:headEnd type="none" w="med" len="med"/>
                            <a:tailEnd type="triangle" w="med" len="med"/>
                          </a:ln>
                        </wps:spPr>
                        <wps:bodyPr upright="1"/>
                      </wps:wsp>
                      <wps:wsp>
                        <wps:cNvPr id="667" name="直线 834"/>
                        <wps:cNvCnPr/>
                        <wps:spPr>
                          <a:xfrm>
                            <a:off x="5939" y="8468"/>
                            <a:ext cx="0" cy="819"/>
                          </a:xfrm>
                          <a:prstGeom prst="line">
                            <a:avLst/>
                          </a:prstGeom>
                          <a:ln w="6350" cap="flat" cmpd="sng">
                            <a:solidFill>
                              <a:srgbClr val="000000"/>
                            </a:solidFill>
                            <a:prstDash val="solid"/>
                            <a:headEnd type="none" w="med" len="med"/>
                            <a:tailEnd type="triangle" w="med" len="med"/>
                          </a:ln>
                        </wps:spPr>
                        <wps:bodyPr upright="1"/>
                      </wps:wsp>
                      <wps:wsp>
                        <wps:cNvPr id="668" name="自选图形 835"/>
                        <wps:cNvSpPr/>
                        <wps:spPr>
                          <a:xfrm>
                            <a:off x="5038" y="9287"/>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（即办）</w:t>
                              </w:r>
                            </w:p>
                            <w:p>
                              <w:pPr>
                                <w:spacing w:line="200" w:lineRule="exact"/>
                                <w:jc w:val="center"/>
                              </w:pPr>
                            </w:p>
                          </w:txbxContent>
                        </wps:txbx>
                        <wps:bodyPr upright="1"/>
                      </wps:wsp>
                      <wps:wsp>
                        <wps:cNvPr id="669" name="矩形 836"/>
                        <wps:cNvSpPr/>
                        <wps:spPr>
                          <a:xfrm>
                            <a:off x="4645" y="5506"/>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办理</w:t>
                              </w:r>
                            </w:p>
                            <w:p>
                              <w:pPr>
                                <w:spacing w:line="200" w:lineRule="exact"/>
                                <w:jc w:val="center"/>
                              </w:pPr>
                              <w:r>
                                <w:rPr>
                                  <w:rFonts w:hint="eastAsia"/>
                                </w:rPr>
                                <w:t>（3个工作日）</w:t>
                              </w:r>
                            </w:p>
                          </w:txbxContent>
                        </wps:txbx>
                        <wps:bodyPr upright="1"/>
                      </wps:wsp>
                      <wps:wsp>
                        <wps:cNvPr id="670" name="矩形 837"/>
                        <wps:cNvSpPr/>
                        <wps:spPr>
                          <a:xfrm>
                            <a:off x="4645" y="7492"/>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（3个工作日）</w:t>
                              </w:r>
                            </w:p>
                          </w:txbxContent>
                        </wps:txbx>
                        <wps:bodyPr upright="1"/>
                      </wps:wsp>
                    </wpg:wgp>
                  </a:graphicData>
                </a:graphic>
              </wp:anchor>
            </w:drawing>
          </mc:Choice>
          <mc:Fallback>
            <w:pict>
              <v:group id="组合 838" o:spid="_x0000_s1026" o:spt="203" style="position:absolute;left:0pt;margin-left:167.75pt;margin-top:-0.1pt;height:359.45pt;width:153pt;z-index:252480512;mso-width-relative:page;mso-height-relative:page;" coordorigin="4435,3203" coordsize="3060,7189" o:gfxdata="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ElQ+JfZAAAACQEAAA8AAAAAAAAAAQAgAAAA&#10;IgAAAGRycy9kb3ducmV2LnhtbFBLAQIUABQAAAAIAIdO4kCQOppd0gMAAG0SAAAOAAAAAAAAAAEA&#10;IAAAACgBAABkcnMvZTJvRG9jLnhtbFBLBQYAAAAABgAGAFkBAABsBwAAAAA=&#10;">
                <o:lock v:ext="edit" aspectratio="f"/>
                <v:shape id="自选图形 831" o:spid="_x0000_s1026" o:spt="110" type="#_x0000_t110" style="position:absolute;left:4435;top:3203;height:1417;width:3060;" fillcolor="#FFFFFF" filled="t" stroked="t" coordsize="21600,21600" o:gfxdata="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HrZ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受理</w:t>
                        </w:r>
                      </w:p>
                    </w:txbxContent>
                  </v:textbox>
                </v:shape>
                <v:line id="直线 832" o:spid="_x0000_s1026" o:spt="20" style="position:absolute;left:5953;top:4620;height:886;width:1;" filled="f" stroked="t" coordsize="21600,21600" o:gfxdata="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VE/e/&#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833" o:spid="_x0000_s1026" o:spt="20" style="position:absolute;left:5954;top:6482;height:1010;width:11;" filled="f" stroked="t" coordsize="21600,21600" o:gfxdata="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eNg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834" o:spid="_x0000_s1026" o:spt="20" style="position:absolute;left:5939;top:8468;height:819;width:0;" filled="f" stroked="t" coordsize="21600,21600" o:gfxdata="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soG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835" o:spid="_x0000_s1026" o:spt="176" type="#_x0000_t176" style="position:absolute;left:5038;top:9287;height:1105;width:1926;" filled="f" stroked="t" coordsize="21600,21600" o:gfxdata="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BPxv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（即办）</w:t>
                        </w:r>
                      </w:p>
                      <w:p>
                        <w:pPr>
                          <w:spacing w:line="200" w:lineRule="exact"/>
                          <w:jc w:val="center"/>
                        </w:pPr>
                      </w:p>
                    </w:txbxContent>
                  </v:textbox>
                </v:shape>
                <v:rect id="矩形 836" o:spid="_x0000_s1026" o:spt="1" style="position:absolute;left:4645;top:5506;height:976;width:2646;" fillcolor="#FFFFFF" filled="t" stroked="t" coordsize="21600,21600" o:gfxdata="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vl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办理</w:t>
                        </w:r>
                      </w:p>
                      <w:p>
                        <w:pPr>
                          <w:spacing w:line="200" w:lineRule="exact"/>
                          <w:jc w:val="center"/>
                        </w:pPr>
                        <w:r>
                          <w:rPr>
                            <w:rFonts w:hint="eastAsia"/>
                          </w:rPr>
                          <w:t>（3个工作日）</w:t>
                        </w:r>
                      </w:p>
                    </w:txbxContent>
                  </v:textbox>
                </v:rect>
                <v:rect id="矩形 837" o:spid="_x0000_s1026" o:spt="1" style="position:absolute;left:4645;top:7492;height:976;width:2646;" fillcolor="#FFFFFF" filled="t" stroked="t" coordsize="21600,21600" o:gfxdata="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XcY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（3个工作日）</w:t>
                        </w:r>
                      </w:p>
                    </w:txbxContent>
                  </v:textbox>
                </v:rect>
              </v:group>
            </w:pict>
          </mc:Fallback>
        </mc:AlternateContent>
      </w:r>
    </w:p>
    <w:p/>
    <w:p/>
    <w:p/>
    <w:p/>
    <w:p/>
    <w:p/>
    <w:p/>
    <w:p/>
    <w:p/>
    <w:p/>
    <w:p/>
    <w:p/>
    <w:p/>
    <w:p/>
    <w:p/>
    <w:p/>
    <w:p>
      <w:pPr>
        <w:rPr>
          <w:b/>
        </w:rPr>
      </w:pPr>
    </w:p>
    <w:p>
      <w:pPr>
        <w:rPr>
          <w:b/>
        </w:rPr>
      </w:pP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2.承办岗位：投资项目窗口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政府投资项目竣工验收一次性书面告知书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143"/>
        <w:gridCol w:w="1577"/>
        <w:gridCol w:w="1660"/>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政府投资项目竣工验收</w:t>
            </w:r>
          </w:p>
        </w:tc>
        <w:tc>
          <w:tcPr>
            <w:tcW w:w="15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其他职权</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政府投资项目竣工验收报告</w:t>
            </w:r>
          </w:p>
        </w:tc>
        <w:tc>
          <w:tcPr>
            <w:tcW w:w="15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《山西省政府投资项目竣工验收管理办法》（山西省人民政府令第238号） 第二条、第三条、第四条、第八条、第九条、第十条；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市本级政府投资项目及省委托验收项目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5" w:hRule="atLeast"/>
          <w:jc w:val="center"/>
        </w:trPr>
        <w:tc>
          <w:tcPr>
            <w:tcW w:w="136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1、政府投资项目竣工验收申请文件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2、建设单位编制的项目竣工验收报告，包括：工程竣工报告 、试生产 报告、财务决算报告及其他专项报告</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3、设计单位编制的项目设计完成情况和投资效益评估报告</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4、工程施工、监理情况报告</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5、工程竣工图</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6、审计部门或者具备相应资质的中介机构出具的竣工决算审计报告                                     7、涉及工程质量、环境保护、人防 、职业卫生、安全生产、安全技术防范、消防、节能、档案等行政主管部门出具的确认合格或者验收意见                                                      8、其他需要说明的材料</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1、主体工程、 辅助工程和公 用工程按照设 计文件要求建成，能够满足 运营需要； </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2、土地、规划 、工程质量 、环 境保护、人防、职业卫生、安全 设施、安全技术防范、消防、节能等已按照有关规定依法确认或者专项竣工验收合格 </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3、编制完成竣工决算 报告，并通过审计决算或者具备相应资质的中介机构审计或者评估</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4、项目（工程）的档案资料齐全 、完整，符合国家有关建设项目档案验收规定 </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5、法律、法规规定的其他条件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77"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pPr>
              <w:spacing w:after="0"/>
              <w:jc w:val="center"/>
              <w:rPr>
                <w:rFonts w:ascii="Times New Roman" w:hAnsi="Times New Roman" w:eastAsia="仿宋_GB2312" w:cs="Times New Roman"/>
              </w:rPr>
            </w:pPr>
          </w:p>
        </w:tc>
        <w:tc>
          <w:tcPr>
            <w:tcW w:w="21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77" w:type="dxa"/>
            <w:vAlign w:val="center"/>
          </w:tcPr>
          <w:p>
            <w:pPr>
              <w:spacing w:after="0"/>
              <w:jc w:val="center"/>
              <w:rPr>
                <w:rFonts w:ascii="Times New Roman" w:hAnsi="Times New Roman" w:eastAsia="仿宋_GB2312" w:cs="Times New Roman"/>
              </w:rPr>
            </w:pP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5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77"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77"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政务投资项目竣工验收流程图</w:t>
      </w:r>
    </w:p>
    <w:p>
      <w:pPr>
        <w:jc w:val="center"/>
      </w:pPr>
      <w:r>
        <w:rPr>
          <w:rFonts w:hint="eastAsia"/>
        </w:rPr>
        <w:t xml:space="preserve"> </w:t>
      </w:r>
    </w:p>
    <w:p/>
    <w:p>
      <w:r>
        <mc:AlternateContent>
          <mc:Choice Requires="wpg">
            <w:drawing>
              <wp:anchor distT="0" distB="0" distL="114300" distR="114300" simplePos="0" relativeHeight="252491776" behindDoc="0" locked="0" layoutInCell="1" allowOverlap="1">
                <wp:simplePos x="0" y="0"/>
                <wp:positionH relativeFrom="column">
                  <wp:posOffset>1991995</wp:posOffset>
                </wp:positionH>
                <wp:positionV relativeFrom="paragraph">
                  <wp:posOffset>28575</wp:posOffset>
                </wp:positionV>
                <wp:extent cx="2120900" cy="5762625"/>
                <wp:effectExtent l="4445" t="5080" r="8255" b="23495"/>
                <wp:wrapNone/>
                <wp:docPr id="681" name="组合 848"/>
                <wp:cNvGraphicFramePr/>
                <a:graphic xmlns:a="http://schemas.openxmlformats.org/drawingml/2006/main">
                  <a:graphicData uri="http://schemas.microsoft.com/office/word/2010/wordprocessingGroup">
                    <wpg:wgp>
                      <wpg:cNvGrpSpPr/>
                      <wpg:grpSpPr>
                        <a:xfrm>
                          <a:off x="0" y="0"/>
                          <a:ext cx="2120900" cy="5762625"/>
                          <a:chOff x="4196" y="2675"/>
                          <a:chExt cx="3340" cy="9075"/>
                        </a:xfrm>
                      </wpg:grpSpPr>
                      <wps:wsp>
                        <wps:cNvPr id="672" name="自选图形 839"/>
                        <wps:cNvSpPr/>
                        <wps:spPr>
                          <a:xfrm>
                            <a:off x="4328" y="2675"/>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673" name="矩形 840"/>
                        <wps:cNvSpPr/>
                        <wps:spPr>
                          <a:xfrm>
                            <a:off x="4196" y="4978"/>
                            <a:ext cx="3340"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特别程序</w:t>
                              </w:r>
                            </w:p>
                            <w:p>
                              <w:pPr>
                                <w:spacing w:line="200" w:lineRule="exact"/>
                                <w:jc w:val="center"/>
                              </w:pPr>
                              <w:r>
                                <w:rPr>
                                  <w:rFonts w:hint="eastAsia"/>
                                </w:rPr>
                                <w:t>（第三方评估或专家评审）</w:t>
                              </w:r>
                            </w:p>
                          </w:txbxContent>
                        </wps:txbx>
                        <wps:bodyPr upright="1"/>
                      </wps:wsp>
                      <wps:wsp>
                        <wps:cNvPr id="674" name="直线 841"/>
                        <wps:cNvCnPr/>
                        <wps:spPr>
                          <a:xfrm>
                            <a:off x="5848" y="4092"/>
                            <a:ext cx="1" cy="886"/>
                          </a:xfrm>
                          <a:prstGeom prst="line">
                            <a:avLst/>
                          </a:prstGeom>
                          <a:ln w="6350" cap="flat" cmpd="sng">
                            <a:solidFill>
                              <a:srgbClr val="000000"/>
                            </a:solidFill>
                            <a:prstDash val="solid"/>
                            <a:headEnd type="none" w="med" len="med"/>
                            <a:tailEnd type="triangle" w="med" len="med"/>
                          </a:ln>
                        </wps:spPr>
                        <wps:bodyPr upright="1"/>
                      </wps:wsp>
                      <wps:wsp>
                        <wps:cNvPr id="675" name="直线 842"/>
                        <wps:cNvCnPr/>
                        <wps:spPr>
                          <a:xfrm>
                            <a:off x="5819" y="5954"/>
                            <a:ext cx="0" cy="910"/>
                          </a:xfrm>
                          <a:prstGeom prst="line">
                            <a:avLst/>
                          </a:prstGeom>
                          <a:ln w="6350" cap="flat" cmpd="sng">
                            <a:solidFill>
                              <a:srgbClr val="000000"/>
                            </a:solidFill>
                            <a:prstDash val="solid"/>
                            <a:headEnd type="none" w="med" len="med"/>
                            <a:tailEnd type="triangle" w="med" len="med"/>
                          </a:ln>
                        </wps:spPr>
                        <wps:bodyPr upright="1"/>
                      </wps:wsp>
                      <wps:wsp>
                        <wps:cNvPr id="676" name="直线 843"/>
                        <wps:cNvCnPr/>
                        <wps:spPr>
                          <a:xfrm>
                            <a:off x="5808" y="7840"/>
                            <a:ext cx="11" cy="1010"/>
                          </a:xfrm>
                          <a:prstGeom prst="line">
                            <a:avLst/>
                          </a:prstGeom>
                          <a:ln w="6350" cap="flat" cmpd="sng">
                            <a:solidFill>
                              <a:srgbClr val="000000"/>
                            </a:solidFill>
                            <a:prstDash val="solid"/>
                            <a:headEnd type="none" w="med" len="med"/>
                            <a:tailEnd type="triangle" w="med" len="med"/>
                          </a:ln>
                        </wps:spPr>
                        <wps:bodyPr upright="1"/>
                      </wps:wsp>
                      <wps:wsp>
                        <wps:cNvPr id="677" name="直线 844"/>
                        <wps:cNvCnPr/>
                        <wps:spPr>
                          <a:xfrm>
                            <a:off x="5794" y="9826"/>
                            <a:ext cx="0" cy="819"/>
                          </a:xfrm>
                          <a:prstGeom prst="line">
                            <a:avLst/>
                          </a:prstGeom>
                          <a:ln w="6350" cap="flat" cmpd="sng">
                            <a:solidFill>
                              <a:srgbClr val="000000"/>
                            </a:solidFill>
                            <a:prstDash val="solid"/>
                            <a:headEnd type="none" w="med" len="med"/>
                            <a:tailEnd type="triangle" w="med" len="med"/>
                          </a:ln>
                        </wps:spPr>
                        <wps:bodyPr upright="1"/>
                      </wps:wsp>
                      <wps:wsp>
                        <wps:cNvPr id="678" name="自选图形 845"/>
                        <wps:cNvSpPr/>
                        <wps:spPr>
                          <a:xfrm>
                            <a:off x="4778" y="10645"/>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wps:txbx>
                        <wps:bodyPr upright="1"/>
                      </wps:wsp>
                      <wps:wsp>
                        <wps:cNvPr id="679" name="矩形 846"/>
                        <wps:cNvSpPr/>
                        <wps:spPr>
                          <a:xfrm>
                            <a:off x="4507" y="6864"/>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办理</w:t>
                              </w:r>
                            </w:p>
                            <w:p>
                              <w:pPr>
                                <w:spacing w:line="200" w:lineRule="exact"/>
                                <w:jc w:val="center"/>
                              </w:pPr>
                              <w:r>
                                <w:rPr>
                                  <w:rFonts w:hint="eastAsia"/>
                                </w:rPr>
                                <w:t>（3个工作日）</w:t>
                              </w:r>
                            </w:p>
                          </w:txbxContent>
                        </wps:txbx>
                        <wps:bodyPr upright="1"/>
                      </wps:wsp>
                      <wps:wsp>
                        <wps:cNvPr id="680" name="矩形 847"/>
                        <wps:cNvSpPr/>
                        <wps:spPr>
                          <a:xfrm>
                            <a:off x="4507" y="8850"/>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（3个工作日）</w:t>
                              </w:r>
                            </w:p>
                          </w:txbxContent>
                        </wps:txbx>
                        <wps:bodyPr upright="1"/>
                      </wps:wsp>
                    </wpg:wgp>
                  </a:graphicData>
                </a:graphic>
              </wp:anchor>
            </w:drawing>
          </mc:Choice>
          <mc:Fallback>
            <w:pict>
              <v:group id="组合 848" o:spid="_x0000_s1026" o:spt="203" style="position:absolute;left:0pt;margin-left:156.85pt;margin-top:2.25pt;height:453.75pt;width:167pt;z-index:252491776;mso-width-relative:page;mso-height-relative:page;" coordorigin="4196,2675" coordsize="3340,9075" o:gfxdata="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ARCle82gAA&#10;AAkBAAAPAAAAAAAAAAEAIAAAACIAAABkcnMvZG93bnJldi54bWxQSwECFAAUAAAACACHTuJA3uQs&#10;pB0EAADEFgAADgAAAAAAAAABACAAAAApAQAAZHJzL2Uyb0RvYy54bWxQSwUGAAAAAAYABgBZAQAA&#10;uAcAAAAA&#10;">
                <o:lock v:ext="edit" aspectratio="f"/>
                <v:shape id="自选图形 839" o:spid="_x0000_s1026" o:spt="110" type="#_x0000_t110" style="position:absolute;left:4328;top:2675;height:1417;width:3060;" fillcolor="#FFFFFF" filled="t" stroked="t" coordsize="21600,21600" o:gfxdata="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sGp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受理</w:t>
                        </w:r>
                      </w:p>
                    </w:txbxContent>
                  </v:textbox>
                </v:shape>
                <v:rect id="矩形 840" o:spid="_x0000_s1026" o:spt="1" style="position:absolute;left:4196;top:4978;height:976;width:3340;" fillcolor="#FFFFFF" filled="t" stroked="t" coordsize="21600,21600" o:gfxdata="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1h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特别程序</w:t>
                        </w:r>
                      </w:p>
                      <w:p>
                        <w:pPr>
                          <w:spacing w:line="200" w:lineRule="exact"/>
                          <w:jc w:val="center"/>
                        </w:pPr>
                        <w:r>
                          <w:rPr>
                            <w:rFonts w:hint="eastAsia"/>
                          </w:rPr>
                          <w:t>（第三方评估或专家评审）</w:t>
                        </w:r>
                      </w:p>
                    </w:txbxContent>
                  </v:textbox>
                </v:rect>
                <v:line id="直线 841" o:spid="_x0000_s1026" o:spt="20" style="position:absolute;left:5848;top:4092;height:886;width:1;" filled="f" stroked="t" coordsize="21600,21600" o:gfxdata="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Ags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842" o:spid="_x0000_s1026" o:spt="20" style="position:absolute;left:5819;top:5954;height:910;width:0;" filled="f" stroked="t" coordsize="21600,21600" o:gfxdata="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MhSq/&#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843" o:spid="_x0000_s1026" o:spt="20" style="position:absolute;left:5808;top:7840;height:1010;width:11;" filled="f" stroked="t" coordsize="21600,21600" o:gfxdata="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bX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844" o:spid="_x0000_s1026" o:spt="20" style="position:absolute;left:5794;top:9826;height:819;width:0;" filled="f" stroked="t" coordsize="21600,21600" o:gfxdata="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K+x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845" o:spid="_x0000_s1026" o:spt="176" type="#_x0000_t176" style="position:absolute;left:4778;top:10645;height:1105;width:1926;" filled="f" stroked="t" coordsize="21600,21600" o:gfxdata="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3Wqy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v:textbox>
                </v:shape>
                <v:rect id="矩形 846" o:spid="_x0000_s1026" o:spt="1" style="position:absolute;left:4507;top:6864;height:976;width:2646;" fillcolor="#FFFFFF" filled="t" stroked="t" coordsize="21600,21600" o:gfxdata="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nb5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办理</w:t>
                        </w:r>
                      </w:p>
                      <w:p>
                        <w:pPr>
                          <w:spacing w:line="200" w:lineRule="exact"/>
                          <w:jc w:val="center"/>
                        </w:pPr>
                        <w:r>
                          <w:rPr>
                            <w:rFonts w:hint="eastAsia"/>
                          </w:rPr>
                          <w:t>（3个工作日）</w:t>
                        </w:r>
                      </w:p>
                    </w:txbxContent>
                  </v:textbox>
                </v:rect>
                <v:rect id="矩形 847" o:spid="_x0000_s1026" o:spt="1" style="position:absolute;left:4507;top:8850;height:976;width:2646;" fillcolor="#FFFFFF" filled="t" stroked="t" coordsize="21600,21600" o:gfxdata="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LY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（3个工作日）</w:t>
                        </w:r>
                      </w:p>
                    </w:txbxContent>
                  </v:textbox>
                </v:rect>
              </v:group>
            </w:pict>
          </mc:Fallback>
        </mc:AlternateContent>
      </w:r>
    </w:p>
    <w:p/>
    <w:p/>
    <w:p/>
    <w:p/>
    <w:p/>
    <w:p/>
    <w:p/>
    <w:p/>
    <w:p/>
    <w:p/>
    <w:p/>
    <w:p/>
    <w:p/>
    <w:p/>
    <w:p/>
    <w:p/>
    <w:p>
      <w:pPr>
        <w:rPr>
          <w:b/>
        </w:rPr>
      </w:pPr>
    </w:p>
    <w:p>
      <w:pPr>
        <w:rPr>
          <w:b/>
        </w:rPr>
      </w:pPr>
    </w:p>
    <w:p/>
    <w:p>
      <w:pPr>
        <w:rPr>
          <w:sz w:val="15"/>
        </w:rPr>
      </w:pPr>
      <w:r>
        <w:rPr>
          <w:sz w:val="15"/>
        </w:rPr>
        <w:t xml:space="preserve">                   </w:t>
      </w:r>
    </w:p>
    <w:p>
      <w:r>
        <w:rPr>
          <w:sz w:val="15"/>
        </w:rPr>
        <w:t xml:space="preserve">                   </w:t>
      </w:r>
      <w:r>
        <w:rPr>
          <w:rFonts w:hint="eastAsia"/>
          <w:sz w:val="13"/>
          <w:szCs w:val="13"/>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2.承办岗位：投资项目窗口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pPr>
        <w:ind w:left="5500" w:leftChars="2500"/>
        <w:rPr>
          <w:rFonts w:ascii="仿宋" w:hAnsi="仿宋" w:eastAsia="仿宋" w:cs="宋体"/>
          <w:sz w:val="21"/>
        </w:rPr>
      </w:pPr>
      <w:r>
        <w:rPr>
          <w:rFonts w:hint="eastAsia" w:ascii="仿宋" w:hAnsi="仿宋" w:eastAsia="仿宋" w:cs="宋体"/>
          <w:sz w:val="21"/>
        </w:rPr>
        <w:t>5.监督电话：0352-7982003</w:t>
      </w:r>
    </w:p>
    <w:p>
      <w:pPr>
        <w:pStyle w:val="3"/>
        <w:spacing w:before="0" w:after="200" w:line="240" w:lineRule="auto"/>
        <w:rPr>
          <w:rFonts w:ascii="方正小标宋简体" w:hAnsi="Arial" w:eastAsia="方正小标宋简体" w:cs="Arial"/>
          <w:color w:val="000000"/>
          <w:sz w:val="36"/>
          <w:szCs w:val="36"/>
          <w:shd w:val="clear" w:color="auto" w:fill="FFFFFF"/>
        </w:rPr>
      </w:pPr>
      <w:bookmarkStart w:id="9" w:name="_Toc39742825"/>
      <w:r>
        <w:rPr>
          <w:rFonts w:hint="eastAsia" w:ascii="方正小标宋简体" w:hAnsi="Arial" w:eastAsia="方正小标宋简体" w:cs="Arial"/>
          <w:color w:val="000000"/>
          <w:sz w:val="36"/>
          <w:szCs w:val="36"/>
          <w:shd w:val="clear" w:color="auto" w:fill="FFFFFF"/>
        </w:rPr>
        <w:t>（二）规划管理（6项）</w:t>
      </w:r>
      <w:bookmarkEnd w:id="9"/>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历史文化街区核心保护范围内，拆除历史建筑以外的建筑物、构筑物或者其他设施审批一次性书面告知书</w:t>
      </w:r>
    </w:p>
    <w:tbl>
      <w:tblPr>
        <w:tblStyle w:val="11"/>
        <w:tblW w:w="9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2268"/>
        <w:gridCol w:w="6"/>
        <w:gridCol w:w="1134"/>
        <w:gridCol w:w="1983"/>
        <w:gridCol w:w="127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jc w:val="center"/>
        </w:trPr>
        <w:tc>
          <w:tcPr>
            <w:tcW w:w="14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历史文化街区核心保护范围内，拆除历史建筑以外的建筑物、构筑物或者其他设施审批</w:t>
            </w:r>
          </w:p>
        </w:tc>
        <w:tc>
          <w:tcPr>
            <w:tcW w:w="11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98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98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周立东 肖飞 刘江 王雅坤</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jc w:val="center"/>
        </w:trPr>
        <w:tc>
          <w:tcPr>
            <w:tcW w:w="14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历史文化街区、名镇、名村核心保护范围内拆除历史建筑以外的建筑物、构筑物或者其他设施的批复</w:t>
            </w:r>
          </w:p>
        </w:tc>
        <w:tc>
          <w:tcPr>
            <w:tcW w:w="11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98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4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8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《历史文化名城名镇名村保护条例》  第二十八条</w:t>
            </w:r>
            <w:r>
              <w:rPr>
                <w:rFonts w:hint="eastAsia" w:ascii="Times New Roman" w:hAnsi="Times New Roman" w:eastAsia="仿宋_GB2312" w:cs="Times New Roman"/>
              </w:rPr>
              <w:br w:type="textWrapping"/>
            </w:r>
            <w:r>
              <w:rPr>
                <w:rFonts w:hint="eastAsia" w:ascii="Times New Roman" w:hAnsi="Times New Roman" w:eastAsia="仿宋_GB2312" w:cs="Times New Roman"/>
              </w:rPr>
              <w:t>《山西省历史文化名城名镇名村保护条例》  第二十八条 第三十条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14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85" w:type="dxa"/>
            <w:gridSpan w:val="6"/>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（1）符合城乡规划法律、法规、规章和项目相关行业标准和规范；</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（2）符合有关规划要求；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（3）符合文物部门相关要求。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14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85" w:type="dxa"/>
            <w:gridSpan w:val="6"/>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1、申请表（含项目手续办理委托书）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2、保护方案（文本、图集）</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3、文物部门文件或批复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4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8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受理→初审→现场踏勘→复审→签批→办结送达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77"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7"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77" w:type="dxa"/>
            <w:vMerge w:val="continue"/>
            <w:vAlign w:val="center"/>
          </w:tcPr>
          <w:p>
            <w:pPr>
              <w:spacing w:after="0"/>
              <w:jc w:val="center"/>
              <w:rPr>
                <w:rFonts w:ascii="Times New Roman" w:hAnsi="Times New Roman" w:eastAsia="仿宋_GB2312" w:cs="Times New Roman"/>
              </w:rPr>
            </w:pP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40" w:type="dxa"/>
            <w:gridSpan w:val="2"/>
            <w:vAlign w:val="center"/>
          </w:tcPr>
          <w:p>
            <w:pPr>
              <w:spacing w:after="0"/>
              <w:jc w:val="center"/>
              <w:rPr>
                <w:rFonts w:ascii="Times New Roman" w:hAnsi="Times New Roman" w:eastAsia="仿宋_GB2312" w:cs="Times New Roman"/>
              </w:rPr>
            </w:pPr>
          </w:p>
        </w:tc>
        <w:tc>
          <w:tcPr>
            <w:tcW w:w="198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94"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751"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751"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1"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大同市政务大厅四楼6号窗口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历史文化街区、名镇、名村核心保护范围内拆除历史建筑以外的建筑物、构筑物或者其他设施审批流程图</w:t>
      </w: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r>
        <w:rPr>
          <w:rFonts w:asciiTheme="minorHAnsi" w:hAnsiTheme="minorHAnsi" w:eastAsiaTheme="minorEastAsia"/>
          <w:sz w:val="30"/>
          <w:szCs w:val="24"/>
        </w:rPr>
        <mc:AlternateContent>
          <mc:Choice Requires="wpg">
            <w:drawing>
              <wp:anchor distT="0" distB="0" distL="114300" distR="114300" simplePos="0" relativeHeight="252505088" behindDoc="0" locked="0" layoutInCell="1" allowOverlap="1">
                <wp:simplePos x="0" y="0"/>
                <wp:positionH relativeFrom="column">
                  <wp:posOffset>2014220</wp:posOffset>
                </wp:positionH>
                <wp:positionV relativeFrom="paragraph">
                  <wp:posOffset>225425</wp:posOffset>
                </wp:positionV>
                <wp:extent cx="1539240" cy="4625340"/>
                <wp:effectExtent l="5080" t="5080" r="17780" b="17780"/>
                <wp:wrapNone/>
                <wp:docPr id="693" name="组合 860"/>
                <wp:cNvGraphicFramePr/>
                <a:graphic xmlns:a="http://schemas.openxmlformats.org/drawingml/2006/main">
                  <a:graphicData uri="http://schemas.microsoft.com/office/word/2010/wordprocessingGroup">
                    <wpg:wgp>
                      <wpg:cNvGrpSpPr/>
                      <wpg:grpSpPr>
                        <a:xfrm>
                          <a:off x="0" y="0"/>
                          <a:ext cx="1539240" cy="4625340"/>
                          <a:chOff x="4252" y="2987"/>
                          <a:chExt cx="2424" cy="7083"/>
                        </a:xfrm>
                      </wpg:grpSpPr>
                      <wps:wsp>
                        <wps:cNvPr id="682" name="Line 1048"/>
                        <wps:cNvCnPr/>
                        <wps:spPr>
                          <a:xfrm>
                            <a:off x="5481" y="3776"/>
                            <a:ext cx="0" cy="895"/>
                          </a:xfrm>
                          <a:prstGeom prst="line">
                            <a:avLst/>
                          </a:prstGeom>
                          <a:ln w="9525" cap="flat" cmpd="sng">
                            <a:solidFill>
                              <a:srgbClr val="000000"/>
                            </a:solidFill>
                            <a:prstDash val="solid"/>
                            <a:headEnd type="none" w="med" len="med"/>
                            <a:tailEnd type="triangle" w="med" len="med"/>
                          </a:ln>
                        </wps:spPr>
                        <wps:bodyPr upright="1"/>
                      </wps:wsp>
                      <wps:wsp>
                        <wps:cNvPr id="683" name="Flowchart: Process 1026"/>
                        <wps:cNvSpPr/>
                        <wps:spPr>
                          <a:xfrm>
                            <a:off x="4634" y="2987"/>
                            <a:ext cx="1806" cy="78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684" name="Flowchart: Process 1051"/>
                        <wps:cNvSpPr/>
                        <wps:spPr>
                          <a:xfrm>
                            <a:off x="4336" y="9330"/>
                            <a:ext cx="2208" cy="7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办结送达</w:t>
                              </w:r>
                            </w:p>
                            <w:p>
                              <w:pPr>
                                <w:spacing w:line="200" w:lineRule="exact"/>
                                <w:jc w:val="center"/>
                              </w:pPr>
                              <w:r>
                                <w:rPr>
                                  <w:rFonts w:hint="eastAsia"/>
                                </w:rPr>
                                <w:t>（</w:t>
                              </w:r>
                              <w:r>
                                <w:t>1</w:t>
                              </w:r>
                              <w:r>
                                <w:rPr>
                                  <w:rFonts w:hint="eastAsia"/>
                                </w:rPr>
                                <w:t>个工作日）</w:t>
                              </w:r>
                            </w:p>
                          </w:txbxContent>
                        </wps:txbx>
                        <wps:bodyPr upright="1"/>
                      </wps:wsp>
                      <wps:wsp>
                        <wps:cNvPr id="685" name="Line 1055"/>
                        <wps:cNvCnPr/>
                        <wps:spPr>
                          <a:xfrm>
                            <a:off x="5457" y="9005"/>
                            <a:ext cx="1" cy="325"/>
                          </a:xfrm>
                          <a:prstGeom prst="line">
                            <a:avLst/>
                          </a:prstGeom>
                          <a:ln w="9525" cap="flat" cmpd="sng">
                            <a:solidFill>
                              <a:srgbClr val="000000"/>
                            </a:solidFill>
                            <a:prstDash val="solid"/>
                            <a:headEnd type="none" w="med" len="med"/>
                            <a:tailEnd type="triangle" w="med" len="med"/>
                          </a:ln>
                        </wps:spPr>
                        <wps:bodyPr upright="1"/>
                      </wps:wsp>
                      <wps:wsp>
                        <wps:cNvPr id="686" name="Line 1054"/>
                        <wps:cNvCnPr/>
                        <wps:spPr>
                          <a:xfrm>
                            <a:off x="5458" y="7858"/>
                            <a:ext cx="1" cy="325"/>
                          </a:xfrm>
                          <a:prstGeom prst="line">
                            <a:avLst/>
                          </a:prstGeom>
                          <a:ln w="9525" cap="flat" cmpd="sng">
                            <a:solidFill>
                              <a:srgbClr val="000000"/>
                            </a:solidFill>
                            <a:prstDash val="solid"/>
                            <a:headEnd type="none" w="med" len="med"/>
                            <a:tailEnd type="triangle" w="med" len="med"/>
                          </a:ln>
                        </wps:spPr>
                        <wps:bodyPr upright="1"/>
                      </wps:wsp>
                      <wps:wsp>
                        <wps:cNvPr id="687" name="Line 1053"/>
                        <wps:cNvCnPr/>
                        <wps:spPr>
                          <a:xfrm flipH="1">
                            <a:off x="5459" y="6645"/>
                            <a:ext cx="11" cy="449"/>
                          </a:xfrm>
                          <a:prstGeom prst="line">
                            <a:avLst/>
                          </a:prstGeom>
                          <a:ln w="9525" cap="flat" cmpd="sng">
                            <a:solidFill>
                              <a:srgbClr val="000000"/>
                            </a:solidFill>
                            <a:prstDash val="solid"/>
                            <a:headEnd type="none" w="med" len="med"/>
                            <a:tailEnd type="triangle" w="med" len="med"/>
                          </a:ln>
                        </wps:spPr>
                        <wps:bodyPr upright="1"/>
                      </wps:wsp>
                      <wps:wsp>
                        <wps:cNvPr id="688" name="Flowchart: Process 1050"/>
                        <wps:cNvSpPr/>
                        <wps:spPr>
                          <a:xfrm>
                            <a:off x="4529" y="8156"/>
                            <a:ext cx="1898" cy="84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签批</w:t>
                              </w:r>
                            </w:p>
                            <w:p>
                              <w:pPr>
                                <w:spacing w:line="200" w:lineRule="exact"/>
                                <w:jc w:val="center"/>
                              </w:pPr>
                              <w:r>
                                <w:rPr>
                                  <w:rFonts w:hint="eastAsia"/>
                                </w:rPr>
                                <w:t>（2个工作日）</w:t>
                              </w:r>
                            </w:p>
                          </w:txbxContent>
                        </wps:txbx>
                        <wps:bodyPr upright="1"/>
                      </wps:wsp>
                      <wps:wsp>
                        <wps:cNvPr id="689" name="Flowchart: Process 1049"/>
                        <wps:cNvSpPr/>
                        <wps:spPr>
                          <a:xfrm>
                            <a:off x="4252" y="7094"/>
                            <a:ext cx="2421" cy="7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复审</w:t>
                              </w:r>
                            </w:p>
                            <w:p>
                              <w:pPr>
                                <w:spacing w:line="200" w:lineRule="exact"/>
                                <w:jc w:val="center"/>
                              </w:pPr>
                              <w:r>
                                <w:rPr>
                                  <w:rFonts w:hint="eastAsia"/>
                                </w:rPr>
                                <w:t>（2个工作日）</w:t>
                              </w:r>
                            </w:p>
                          </w:txbxContent>
                        </wps:txbx>
                        <wps:bodyPr upright="1"/>
                      </wps:wsp>
                      <wps:wsp>
                        <wps:cNvPr id="690" name="Flowchart: Process 1047"/>
                        <wps:cNvSpPr/>
                        <wps:spPr>
                          <a:xfrm>
                            <a:off x="4336" y="4671"/>
                            <a:ext cx="2340" cy="98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初审</w:t>
                              </w:r>
                            </w:p>
                            <w:p>
                              <w:pPr>
                                <w:spacing w:line="200" w:lineRule="exact"/>
                                <w:jc w:val="center"/>
                              </w:pPr>
                              <w:r>
                                <w:rPr>
                                  <w:rFonts w:hint="eastAsia"/>
                                </w:rPr>
                                <w:t>（15个工作日）</w:t>
                              </w:r>
                            </w:p>
                          </w:txbxContent>
                        </wps:txbx>
                        <wps:bodyPr upright="1"/>
                      </wps:wsp>
                      <wps:wsp>
                        <wps:cNvPr id="691" name="直线 858"/>
                        <wps:cNvCnPr/>
                        <wps:spPr>
                          <a:xfrm flipH="1">
                            <a:off x="5470" y="5653"/>
                            <a:ext cx="11" cy="449"/>
                          </a:xfrm>
                          <a:prstGeom prst="line">
                            <a:avLst/>
                          </a:prstGeom>
                          <a:ln w="9525" cap="flat" cmpd="sng">
                            <a:solidFill>
                              <a:srgbClr val="000000"/>
                            </a:solidFill>
                            <a:prstDash val="solid"/>
                            <a:headEnd type="none" w="med" len="med"/>
                            <a:tailEnd type="triangle" w="med" len="med"/>
                          </a:ln>
                        </wps:spPr>
                        <wps:bodyPr upright="1"/>
                      </wps:wsp>
                      <wps:wsp>
                        <wps:cNvPr id="692" name="Flowchart: Process 1037"/>
                        <wps:cNvSpPr/>
                        <wps:spPr>
                          <a:xfrm>
                            <a:off x="4458" y="6102"/>
                            <a:ext cx="1982" cy="543"/>
                          </a:xfrm>
                          <a:prstGeom prst="flowChartProcess">
                            <a:avLst/>
                          </a:prstGeom>
                          <a:solidFill>
                            <a:srgbClr val="FFFFFF"/>
                          </a:solidFill>
                          <a:ln w="9525" cap="flat" cmpd="sng">
                            <a:solidFill>
                              <a:srgbClr val="000000"/>
                            </a:solidFill>
                            <a:prstDash val="dashDot"/>
                            <a:miter/>
                            <a:headEnd type="none" w="med" len="med"/>
                            <a:tailEnd type="none" w="med" len="med"/>
                          </a:ln>
                        </wps:spPr>
                        <wps:txbx>
                          <w:txbxContent>
                            <w:p>
                              <w:pPr>
                                <w:spacing w:line="200" w:lineRule="exact"/>
                                <w:jc w:val="center"/>
                              </w:pPr>
                              <w:r>
                                <w:rPr>
                                  <w:rFonts w:hint="eastAsia"/>
                                </w:rPr>
                                <w:t>现场踏勘</w:t>
                              </w:r>
                            </w:p>
                            <w:p>
                              <w:pPr>
                                <w:jc w:val="center"/>
                                <w:rPr>
                                  <w:rFonts w:ascii="仿宋_GB2312" w:eastAsia="仿宋_GB2312"/>
                                  <w:sz w:val="18"/>
                                  <w:szCs w:val="18"/>
                                </w:rPr>
                              </w:pPr>
                            </w:p>
                          </w:txbxContent>
                        </wps:txbx>
                        <wps:bodyPr upright="1"/>
                      </wps:wsp>
                    </wpg:wgp>
                  </a:graphicData>
                </a:graphic>
              </wp:anchor>
            </w:drawing>
          </mc:Choice>
          <mc:Fallback>
            <w:pict>
              <v:group id="组合 860" o:spid="_x0000_s1026" o:spt="203" style="position:absolute;left:0pt;margin-left:158.6pt;margin-top:17.75pt;height:364.2pt;width:121.2pt;z-index:252505088;mso-width-relative:page;mso-height-relative:page;" coordorigin="4252,2987" coordsize="2424,7083" o:gfxdata="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">
                <o:lock v:ext="edit" aspectratio="f"/>
                <v:line id="Line 1048" o:spid="_x0000_s1026" o:spt="20" style="position:absolute;left:5481;top:3776;height:895;width:0;" filled="f" stroked="t" coordsize="21600,21600" o:gfxdata="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aC2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Flowchart: Process 1026" o:spid="_x0000_s1026" o:spt="109" type="#_x0000_t109" style="position:absolute;left:4634;top:2987;height:789;width:1806;" fillcolor="#FFFFFF" filled="t" stroked="t" coordsize="21600,21600" o:gfxdata="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1d5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受理</w:t>
                        </w:r>
                      </w:p>
                    </w:txbxContent>
                  </v:textbox>
                </v:shape>
                <v:shape id="Flowchart: Process 1051" o:spid="_x0000_s1026" o:spt="109" type="#_x0000_t109" style="position:absolute;left:4336;top:9330;height:740;width:2208;" fillcolor="#FFFFFF" filled="t" stroked="t" coordsize="21600,21600" o:gfxdata="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ExZ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办结送达</w:t>
                        </w:r>
                      </w:p>
                      <w:p>
                        <w:pPr>
                          <w:spacing w:line="200" w:lineRule="exact"/>
                          <w:jc w:val="center"/>
                        </w:pPr>
                        <w:r>
                          <w:rPr>
                            <w:rFonts w:hint="eastAsia"/>
                          </w:rPr>
                          <w:t>（</w:t>
                        </w:r>
                        <w:r>
                          <w:t>1</w:t>
                        </w:r>
                        <w:r>
                          <w:rPr>
                            <w:rFonts w:hint="eastAsia"/>
                          </w:rPr>
                          <w:t>个工作日）</w:t>
                        </w:r>
                      </w:p>
                    </w:txbxContent>
                  </v:textbox>
                </v:shape>
                <v:line id="Line 1055" o:spid="_x0000_s1026" o:spt="20" style="position:absolute;left:5457;top:9005;height:325;width:1;" filled="f" stroked="t" coordsize="21600,21600" o:gfxdata="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5M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4" o:spid="_x0000_s1026" o:spt="20" style="position:absolute;left:5458;top:7858;height:325;width:1;" filled="f" stroked="t" coordsize="21600,21600" o:gfxdata="UEsDBAoAAAAAAIdO4kAAAAAAAAAAAAAAAAAEAAAAZHJzL1BLAwQUAAAACACHTuJAq2ENZs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lm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YQ1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3" o:spid="_x0000_s1026" o:spt="20" style="position:absolute;left:5459;top:6645;flip:x;height:449;width:11;" filled="f" stroked="t" coordsize="21600,21600" o:gfxdata="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k6R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50" o:spid="_x0000_s1026" o:spt="109" type="#_x0000_t109" style="position:absolute;left:4529;top:8156;height:849;width:1898;" fillcolor="#FFFFFF" filled="t" stroked="t" coordsize="21600,21600" o:gfxdata="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nP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pPr>
                        <w:r>
                          <w:rPr>
                            <w:rFonts w:hint="eastAsia"/>
                          </w:rPr>
                          <w:t>签批</w:t>
                        </w:r>
                      </w:p>
                      <w:p>
                        <w:pPr>
                          <w:spacing w:line="200" w:lineRule="exact"/>
                          <w:jc w:val="center"/>
                        </w:pPr>
                        <w:r>
                          <w:rPr>
                            <w:rFonts w:hint="eastAsia"/>
                          </w:rPr>
                          <w:t>（2个工作日）</w:t>
                        </w:r>
                      </w:p>
                    </w:txbxContent>
                  </v:textbox>
                </v:shape>
                <v:shape id="Flowchart: Process 1049" o:spid="_x0000_s1026" o:spt="109" type="#_x0000_t109" style="position:absolute;left:4252;top:7094;height:764;width:2421;" fillcolor="#FFFFFF" filled="t" stroked="t" coordsize="21600,21600" o:gfxdata="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RWoN&#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pPr>
                        <w:r>
                          <w:rPr>
                            <w:rFonts w:hint="eastAsia"/>
                          </w:rPr>
                          <w:t>复审</w:t>
                        </w:r>
                      </w:p>
                      <w:p>
                        <w:pPr>
                          <w:spacing w:line="200" w:lineRule="exact"/>
                          <w:jc w:val="center"/>
                        </w:pPr>
                        <w:r>
                          <w:rPr>
                            <w:rFonts w:hint="eastAsia"/>
                          </w:rPr>
                          <w:t>（2个工作日）</w:t>
                        </w:r>
                      </w:p>
                    </w:txbxContent>
                  </v:textbox>
                </v:shape>
                <v:shape id="Flowchart: Process 1047" o:spid="_x0000_s1026" o:spt="109" type="#_x0000_t109" style="position:absolute;left:4336;top:4671;height:982;width:2340;" fillcolor="#FFFFFF" filled="t" stroked="t" coordsize="21600,21600" o:gfxdata="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plV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初审</w:t>
                        </w:r>
                      </w:p>
                      <w:p>
                        <w:pPr>
                          <w:spacing w:line="200" w:lineRule="exact"/>
                          <w:jc w:val="center"/>
                        </w:pPr>
                        <w:r>
                          <w:rPr>
                            <w:rFonts w:hint="eastAsia"/>
                          </w:rPr>
                          <w:t>（15个工作日）</w:t>
                        </w:r>
                      </w:p>
                    </w:txbxContent>
                  </v:textbox>
                </v:shape>
                <v:line id="直线 858" o:spid="_x0000_s1026" o:spt="20" style="position:absolute;left:5470;top:5653;flip:x;height:449;width:11;" filled="f" stroked="t" coordsize="21600,21600" o:gfxdata="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vD3+/&#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Flowchart: Process 1037" o:spid="_x0000_s1026" o:spt="109" type="#_x0000_t109" style="position:absolute;left:4458;top:6102;height:543;width:1982;" fillcolor="#FFFFFF" filled="t" stroked="t" coordsize="21600,21600" o:gfxdata="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BPYQ&#10;wAAAANwAAAAPAAAAAAAAAAEAIAAAACIAAABkcnMvZG93bnJldi54bWxQSwECFAAUAAAACACHTuJA&#10;My8FnjsAAAA5AAAAEAAAAAAAAAABACAAAAAPAQAAZHJzL3NoYXBleG1sLnhtbFBLBQYAAAAABgAG&#10;AFsBAAC5AwAAAAA=&#10;">
                  <v:fill on="t" focussize="0,0"/>
                  <v:stroke color="#000000" joinstyle="miter" dashstyle="dashDot"/>
                  <v:imagedata o:title=""/>
                  <o:lock v:ext="edit" aspectratio="f"/>
                  <v:textbox>
                    <w:txbxContent>
                      <w:p>
                        <w:pPr>
                          <w:spacing w:line="200" w:lineRule="exact"/>
                          <w:jc w:val="center"/>
                        </w:pPr>
                        <w:r>
                          <w:rPr>
                            <w:rFonts w:hint="eastAsia"/>
                          </w:rPr>
                          <w:t>现场踏勘</w:t>
                        </w:r>
                      </w:p>
                      <w:p>
                        <w:pPr>
                          <w:jc w:val="center"/>
                          <w:rPr>
                            <w:rFonts w:ascii="仿宋_GB2312" w:eastAsia="仿宋_GB2312"/>
                            <w:sz w:val="18"/>
                            <w:szCs w:val="18"/>
                          </w:rPr>
                        </w:pPr>
                      </w:p>
                    </w:txbxContent>
                  </v:textbox>
                </v:shape>
              </v:group>
            </w:pict>
          </mc:Fallback>
        </mc:AlternateContent>
      </w: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2.承办岗位：规划管理窗口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建设工程（含临时建设）规划许可证核发一次性书面告知书</w:t>
      </w:r>
    </w:p>
    <w:tbl>
      <w:tblPr>
        <w:tblStyle w:val="11"/>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2976"/>
        <w:gridCol w:w="1134"/>
        <w:gridCol w:w="1418"/>
        <w:gridCol w:w="1115"/>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3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9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建设工程（含临时建设）规划许可证核发</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1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4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3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9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周立东 肖飞 刘江 王雅坤</w:t>
            </w:r>
          </w:p>
        </w:tc>
        <w:tc>
          <w:tcPr>
            <w:tcW w:w="111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4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3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9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《建设工程规划许可证》</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1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4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3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《中华人民共和国城乡规划法》第四十条</w:t>
            </w:r>
            <w:r>
              <w:rPr>
                <w:rFonts w:hint="eastAsia" w:ascii="Times New Roman" w:hAnsi="Times New Roman" w:eastAsia="仿宋_GB2312" w:cs="Times New Roman"/>
              </w:rPr>
              <w:br w:type="textWrapping"/>
            </w:r>
            <w:r>
              <w:rPr>
                <w:rFonts w:hint="eastAsia" w:ascii="Times New Roman" w:hAnsi="Times New Roman" w:eastAsia="仿宋_GB2312" w:cs="Times New Roman"/>
              </w:rPr>
              <w:t>《大同市城乡规划条例》第四十八条、第四十九条、第五十条、第五十四条、第五十七条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3" w:hRule="atLeast"/>
          <w:jc w:val="center"/>
        </w:trPr>
        <w:tc>
          <w:tcPr>
            <w:tcW w:w="13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7"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（1）符合城乡规划法律、法规、规章和项目相关行业标准和规范；</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（2）符合城镇总体规划、控制性详细规划和规划条件；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（3）符合产业政策及发展规划；</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（4）符合节约集约利用土地等资源和环境保护要求；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（5）符合自然和文化遗产保护要求；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（6）不会对公共利益和利害关系人的利益产生重大的不利影响。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6" w:hRule="atLeast"/>
          <w:jc w:val="center"/>
        </w:trPr>
        <w:tc>
          <w:tcPr>
            <w:tcW w:w="1362"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87"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（1）建设工程规划许可证申请</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（2）土地证明文件（建设项目用地预审、建设用地批准书、建设用地规划许可证、国有土地使用证）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（3）建设工程设计方案（总平面图、报建图、外立面效果图）或修建性详细规划。</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（4）城市基础设施配套费缴纳证明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3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受理→初审→现场踏勘→复审→签批→办结送达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362"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9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01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362" w:type="dxa"/>
            <w:vMerge w:val="continue"/>
            <w:vAlign w:val="center"/>
          </w:tcPr>
          <w:p>
            <w:pPr>
              <w:spacing w:after="0"/>
              <w:jc w:val="center"/>
              <w:rPr>
                <w:rFonts w:ascii="Times New Roman" w:hAnsi="Times New Roman" w:eastAsia="仿宋_GB2312" w:cs="Times New Roman"/>
              </w:rPr>
            </w:pPr>
          </w:p>
        </w:tc>
        <w:tc>
          <w:tcPr>
            <w:tcW w:w="29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34" w:type="dxa"/>
            <w:vAlign w:val="center"/>
          </w:tcPr>
          <w:p>
            <w:pPr>
              <w:spacing w:after="0"/>
              <w:jc w:val="center"/>
              <w:rPr>
                <w:rFonts w:ascii="Times New Roman" w:hAnsi="Times New Roman" w:eastAsia="仿宋_GB2312" w:cs="Times New Roman"/>
              </w:rPr>
            </w:pP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45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33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01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33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011"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大同市政务大厅四楼6号窗口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建设工程规划许可证核发流程图</w:t>
      </w: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r>
        <w:rPr>
          <w:rFonts w:asciiTheme="minorHAnsi" w:hAnsiTheme="minorHAnsi" w:eastAsiaTheme="minorEastAsia"/>
          <w:sz w:val="30"/>
          <w:szCs w:val="24"/>
        </w:rPr>
        <mc:AlternateContent>
          <mc:Choice Requires="wpg">
            <w:drawing>
              <wp:anchor distT="0" distB="0" distL="114300" distR="114300" simplePos="0" relativeHeight="252518400" behindDoc="0" locked="0" layoutInCell="1" allowOverlap="1">
                <wp:simplePos x="0" y="0"/>
                <wp:positionH relativeFrom="column">
                  <wp:posOffset>2198370</wp:posOffset>
                </wp:positionH>
                <wp:positionV relativeFrom="paragraph">
                  <wp:posOffset>148590</wp:posOffset>
                </wp:positionV>
                <wp:extent cx="1537335" cy="4504055"/>
                <wp:effectExtent l="4445" t="4445" r="20320" b="6350"/>
                <wp:wrapNone/>
                <wp:docPr id="705" name="组合 872"/>
                <wp:cNvGraphicFramePr/>
                <a:graphic xmlns:a="http://schemas.openxmlformats.org/drawingml/2006/main">
                  <a:graphicData uri="http://schemas.microsoft.com/office/word/2010/wordprocessingGroup">
                    <wpg:wgp>
                      <wpg:cNvGrpSpPr/>
                      <wpg:grpSpPr>
                        <a:xfrm>
                          <a:off x="0" y="0"/>
                          <a:ext cx="1537335" cy="4504055"/>
                          <a:chOff x="4542" y="2901"/>
                          <a:chExt cx="2421" cy="7093"/>
                        </a:xfrm>
                      </wpg:grpSpPr>
                      <wps:wsp>
                        <wps:cNvPr id="694" name="Line 1048"/>
                        <wps:cNvCnPr/>
                        <wps:spPr>
                          <a:xfrm>
                            <a:off x="5760" y="3480"/>
                            <a:ext cx="0" cy="895"/>
                          </a:xfrm>
                          <a:prstGeom prst="line">
                            <a:avLst/>
                          </a:prstGeom>
                          <a:ln w="9525" cap="flat" cmpd="sng">
                            <a:solidFill>
                              <a:srgbClr val="000000"/>
                            </a:solidFill>
                            <a:prstDash val="solid"/>
                            <a:headEnd type="none" w="med" len="med"/>
                            <a:tailEnd type="triangle" w="med" len="med"/>
                          </a:ln>
                        </wps:spPr>
                        <wps:bodyPr upright="1"/>
                      </wps:wsp>
                      <wps:wsp>
                        <wps:cNvPr id="695" name="Flowchart: Process 1026"/>
                        <wps:cNvSpPr/>
                        <wps:spPr>
                          <a:xfrm>
                            <a:off x="4689" y="2901"/>
                            <a:ext cx="2244" cy="57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696" name="Flowchart: Process 1051"/>
                        <wps:cNvSpPr/>
                        <wps:spPr>
                          <a:xfrm>
                            <a:off x="4626" y="8946"/>
                            <a:ext cx="2208" cy="10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办结送达</w:t>
                              </w:r>
                            </w:p>
                            <w:p>
                              <w:pPr>
                                <w:spacing w:line="200" w:lineRule="exact"/>
                                <w:jc w:val="center"/>
                              </w:pPr>
                              <w:r>
                                <w:rPr>
                                  <w:rFonts w:hint="eastAsia"/>
                                </w:rPr>
                                <w:t>（</w:t>
                              </w:r>
                              <w:r>
                                <w:t>1</w:t>
                              </w:r>
                              <w:r>
                                <w:rPr>
                                  <w:rFonts w:hint="eastAsia"/>
                                </w:rPr>
                                <w:t>个工作日）</w:t>
                              </w:r>
                            </w:p>
                          </w:txbxContent>
                        </wps:txbx>
                        <wps:bodyPr upright="1"/>
                      </wps:wsp>
                      <wps:wsp>
                        <wps:cNvPr id="697" name="Line 1055"/>
                        <wps:cNvCnPr/>
                        <wps:spPr>
                          <a:xfrm>
                            <a:off x="5732" y="8621"/>
                            <a:ext cx="1" cy="325"/>
                          </a:xfrm>
                          <a:prstGeom prst="line">
                            <a:avLst/>
                          </a:prstGeom>
                          <a:ln w="9525" cap="flat" cmpd="sng">
                            <a:solidFill>
                              <a:srgbClr val="000000"/>
                            </a:solidFill>
                            <a:prstDash val="solid"/>
                            <a:headEnd type="none" w="med" len="med"/>
                            <a:tailEnd type="triangle" w="med" len="med"/>
                          </a:ln>
                        </wps:spPr>
                        <wps:bodyPr upright="1"/>
                      </wps:wsp>
                      <wps:wsp>
                        <wps:cNvPr id="698" name="Line 1054"/>
                        <wps:cNvCnPr/>
                        <wps:spPr>
                          <a:xfrm>
                            <a:off x="5733" y="7415"/>
                            <a:ext cx="1" cy="325"/>
                          </a:xfrm>
                          <a:prstGeom prst="line">
                            <a:avLst/>
                          </a:prstGeom>
                          <a:ln w="9525" cap="flat" cmpd="sng">
                            <a:solidFill>
                              <a:srgbClr val="000000"/>
                            </a:solidFill>
                            <a:prstDash val="solid"/>
                            <a:headEnd type="none" w="med" len="med"/>
                            <a:tailEnd type="triangle" w="med" len="med"/>
                          </a:ln>
                        </wps:spPr>
                        <wps:bodyPr upright="1"/>
                      </wps:wsp>
                      <wps:wsp>
                        <wps:cNvPr id="699" name="Line 1053"/>
                        <wps:cNvCnPr/>
                        <wps:spPr>
                          <a:xfrm>
                            <a:off x="5755" y="6223"/>
                            <a:ext cx="5" cy="449"/>
                          </a:xfrm>
                          <a:prstGeom prst="line">
                            <a:avLst/>
                          </a:prstGeom>
                          <a:ln w="9525" cap="flat" cmpd="sng">
                            <a:solidFill>
                              <a:srgbClr val="000000"/>
                            </a:solidFill>
                            <a:prstDash val="solid"/>
                            <a:headEnd type="none" w="med" len="med"/>
                            <a:tailEnd type="triangle" w="med" len="med"/>
                          </a:ln>
                        </wps:spPr>
                        <wps:bodyPr upright="1"/>
                      </wps:wsp>
                      <wps:wsp>
                        <wps:cNvPr id="700" name="Line 1052"/>
                        <wps:cNvCnPr/>
                        <wps:spPr>
                          <a:xfrm>
                            <a:off x="5755" y="5216"/>
                            <a:ext cx="5" cy="464"/>
                          </a:xfrm>
                          <a:prstGeom prst="line">
                            <a:avLst/>
                          </a:prstGeom>
                          <a:ln w="9525" cap="flat" cmpd="sng">
                            <a:solidFill>
                              <a:srgbClr val="000000"/>
                            </a:solidFill>
                            <a:prstDash val="solid"/>
                            <a:headEnd type="none" w="med" len="med"/>
                            <a:tailEnd type="triangle" w="med" len="med"/>
                          </a:ln>
                        </wps:spPr>
                        <wps:bodyPr upright="1"/>
                      </wps:wsp>
                      <wps:wsp>
                        <wps:cNvPr id="701" name="Flowchart: Process 1050"/>
                        <wps:cNvSpPr/>
                        <wps:spPr>
                          <a:xfrm>
                            <a:off x="4794" y="7740"/>
                            <a:ext cx="1898" cy="8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签批</w:t>
                              </w:r>
                            </w:p>
                            <w:p>
                              <w:pPr>
                                <w:spacing w:line="200" w:lineRule="exact"/>
                                <w:jc w:val="center"/>
                              </w:pPr>
                              <w:r>
                                <w:rPr>
                                  <w:rFonts w:hint="eastAsia"/>
                                </w:rPr>
                                <w:t>（2个工作日）</w:t>
                              </w:r>
                            </w:p>
                          </w:txbxContent>
                        </wps:txbx>
                        <wps:bodyPr upright="1"/>
                      </wps:wsp>
                      <wps:wsp>
                        <wps:cNvPr id="702" name="Flowchart: Process 1049"/>
                        <wps:cNvSpPr/>
                        <wps:spPr>
                          <a:xfrm>
                            <a:off x="4542" y="6672"/>
                            <a:ext cx="2421" cy="7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复审</w:t>
                              </w:r>
                            </w:p>
                            <w:p>
                              <w:pPr>
                                <w:spacing w:line="200" w:lineRule="exact"/>
                                <w:jc w:val="center"/>
                              </w:pPr>
                              <w:r>
                                <w:rPr>
                                  <w:rFonts w:hint="eastAsia"/>
                                </w:rPr>
                                <w:t>（1个工作日）</w:t>
                              </w:r>
                            </w:p>
                          </w:txbxContent>
                        </wps:txbx>
                        <wps:bodyPr upright="1"/>
                      </wps:wsp>
                      <wps:wsp>
                        <wps:cNvPr id="703" name="Flowchart: Process 1047"/>
                        <wps:cNvSpPr/>
                        <wps:spPr>
                          <a:xfrm>
                            <a:off x="4584" y="4375"/>
                            <a:ext cx="2340" cy="86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初审</w:t>
                              </w:r>
                            </w:p>
                            <w:p>
                              <w:pPr>
                                <w:spacing w:line="200" w:lineRule="exact"/>
                                <w:jc w:val="center"/>
                              </w:pPr>
                              <w:r>
                                <w:rPr>
                                  <w:rFonts w:hint="eastAsia"/>
                                </w:rPr>
                                <w:t>（3个工作日）</w:t>
                              </w:r>
                            </w:p>
                          </w:txbxContent>
                        </wps:txbx>
                        <wps:bodyPr upright="1"/>
                      </wps:wsp>
                      <wps:wsp>
                        <wps:cNvPr id="704" name="Flowchart: Process 1037"/>
                        <wps:cNvSpPr/>
                        <wps:spPr>
                          <a:xfrm>
                            <a:off x="4773" y="5680"/>
                            <a:ext cx="1982" cy="543"/>
                          </a:xfrm>
                          <a:prstGeom prst="flowChartProcess">
                            <a:avLst/>
                          </a:prstGeom>
                          <a:solidFill>
                            <a:srgbClr val="FFFFFF"/>
                          </a:solidFill>
                          <a:ln w="9525" cap="flat" cmpd="sng">
                            <a:solidFill>
                              <a:srgbClr val="000000"/>
                            </a:solidFill>
                            <a:prstDash val="dashDot"/>
                            <a:miter/>
                            <a:headEnd type="none" w="med" len="med"/>
                            <a:tailEnd type="none" w="med" len="med"/>
                          </a:ln>
                        </wps:spPr>
                        <wps:txbx>
                          <w:txbxContent>
                            <w:p>
                              <w:pPr>
                                <w:spacing w:line="200" w:lineRule="exact"/>
                                <w:jc w:val="center"/>
                              </w:pPr>
                              <w:r>
                                <w:rPr>
                                  <w:rFonts w:hint="eastAsia"/>
                                </w:rPr>
                                <w:t>现场踏勘</w:t>
                              </w:r>
                            </w:p>
                            <w:p>
                              <w:pPr>
                                <w:jc w:val="center"/>
                                <w:rPr>
                                  <w:rFonts w:ascii="仿宋_GB2312" w:eastAsia="仿宋_GB2312"/>
                                  <w:sz w:val="18"/>
                                  <w:szCs w:val="18"/>
                                </w:rPr>
                              </w:pPr>
                            </w:p>
                          </w:txbxContent>
                        </wps:txbx>
                        <wps:bodyPr upright="1"/>
                      </wps:wsp>
                    </wpg:wgp>
                  </a:graphicData>
                </a:graphic>
              </wp:anchor>
            </w:drawing>
          </mc:Choice>
          <mc:Fallback>
            <w:pict>
              <v:group id="组合 872" o:spid="_x0000_s1026" o:spt="203" style="position:absolute;left:0pt;margin-left:173.1pt;margin-top:11.7pt;height:354.65pt;width:121.05pt;z-index:252518400;mso-width-relative:page;mso-height-relative:page;" coordorigin="4542,2901" coordsize="2421,7093" o:gfxdata="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">
                <o:lock v:ext="edit" aspectratio="f"/>
                <v:line id="Line 1048" o:spid="_x0000_s1026" o:spt="20" style="position:absolute;left:5760;top:3480;height:895;width:0;" filled="f" stroked="t" coordsize="21600,21600" o:gfxdata="UEsDBAoAAAAAAIdO4kAAAAAAAAAAAAAAAAAEAAAAZHJzL1BLAwQUAAAACACHTuJAsSagV78AAADc&#10;AAAADwAAAGRycy9kb3ducmV2LnhtbEWPQWvCQBSE7wX/w/KE3uomR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mo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Flowchart: Process 1026" o:spid="_x0000_s1026" o:spt="109" type="#_x0000_t109" style="position:absolute;left:4689;top:2901;height:579;width:2244;" fillcolor="#FFFFFF" filled="t" stroked="t" coordsize="21600,21600" o:gfxdata="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R9t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受理</w:t>
                        </w:r>
                      </w:p>
                    </w:txbxContent>
                  </v:textbox>
                </v:shape>
                <v:shape id="Flowchart: Process 1051" o:spid="_x0000_s1026" o:spt="109" type="#_x0000_t109" style="position:absolute;left:4626;top:8946;height:1048;width:2208;" fillcolor="#FFFFFF" filled="t" stroked="t" coordsize="21600,21600" o:gfxdata="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A2ii&#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pPr>
                        <w:r>
                          <w:rPr>
                            <w:rFonts w:hint="eastAsia"/>
                          </w:rPr>
                          <w:t>办结送达</w:t>
                        </w:r>
                      </w:p>
                      <w:p>
                        <w:pPr>
                          <w:spacing w:line="200" w:lineRule="exact"/>
                          <w:jc w:val="center"/>
                        </w:pPr>
                        <w:r>
                          <w:rPr>
                            <w:rFonts w:hint="eastAsia"/>
                          </w:rPr>
                          <w:t>（</w:t>
                        </w:r>
                        <w:r>
                          <w:t>1</w:t>
                        </w:r>
                        <w:r>
                          <w:rPr>
                            <w:rFonts w:hint="eastAsia"/>
                          </w:rPr>
                          <w:t>个工作日）</w:t>
                        </w:r>
                      </w:p>
                    </w:txbxContent>
                  </v:textbox>
                </v:shape>
                <v:line id="Line 1055" o:spid="_x0000_s1026" o:spt="20" style="position:absolute;left:5732;top:8621;height:325;width:1;" filled="f" stroked="t" coordsize="21600,21600" o:gfxdata="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9D4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4" o:spid="_x0000_s1026" o:spt="20" style="position:absolute;left:5733;top:7415;height:325;width:1;" filled="f" stroked="t" coordsize="21600,21600" o:gfxdata="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6p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053" o:spid="_x0000_s1026" o:spt="20" style="position:absolute;left:5755;top:6223;height:449;width:5;" filled="f" stroked="t" coordsize="21600,21600" o:gfxdata="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nD8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52" o:spid="_x0000_s1026" o:spt="20" style="position:absolute;left:5755;top:5216;height:464;width:5;" filled="f" stroked="t" coordsize="21600,21600" o:gfxdata="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2PE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Flowchart: Process 1050" o:spid="_x0000_s1026" o:spt="109" type="#_x0000_t109" style="position:absolute;left:4794;top:7740;height:861;width:1898;" fillcolor="#FFFFFF" filled="t" stroked="t" coordsize="21600,21600" o:gfxdata="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Bas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签批</w:t>
                        </w:r>
                      </w:p>
                      <w:p>
                        <w:pPr>
                          <w:spacing w:line="200" w:lineRule="exact"/>
                          <w:jc w:val="center"/>
                        </w:pPr>
                        <w:r>
                          <w:rPr>
                            <w:rFonts w:hint="eastAsia"/>
                          </w:rPr>
                          <w:t>（2个工作日）</w:t>
                        </w:r>
                      </w:p>
                    </w:txbxContent>
                  </v:textbox>
                </v:shape>
                <v:shape id="Flowchart: Process 1049" o:spid="_x0000_s1026" o:spt="109" type="#_x0000_t109" style="position:absolute;left:4542;top:6672;height:764;width:2421;" fillcolor="#FFFFFF" filled="t" stroked="t" coordsize="21600,21600" o:gfxdata="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T9L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复审</w:t>
                        </w:r>
                      </w:p>
                      <w:p>
                        <w:pPr>
                          <w:spacing w:line="200" w:lineRule="exact"/>
                          <w:jc w:val="center"/>
                        </w:pPr>
                        <w:r>
                          <w:rPr>
                            <w:rFonts w:hint="eastAsia"/>
                          </w:rPr>
                          <w:t>（1个工作日）</w:t>
                        </w:r>
                      </w:p>
                    </w:txbxContent>
                  </v:textbox>
                </v:shape>
                <v:shape id="Flowchart: Process 1047" o:spid="_x0000_s1026" o:spt="109" type="#_x0000_t109" style="position:absolute;left:4584;top:4375;height:869;width:2340;" fillcolor="#FFFFFF" filled="t" stroked="t" coordsize="21600,21600" o:gfxdata="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fUS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初审</w:t>
                        </w:r>
                      </w:p>
                      <w:p>
                        <w:pPr>
                          <w:spacing w:line="200" w:lineRule="exact"/>
                          <w:jc w:val="center"/>
                        </w:pPr>
                        <w:r>
                          <w:rPr>
                            <w:rFonts w:hint="eastAsia"/>
                          </w:rPr>
                          <w:t>（3个工作日）</w:t>
                        </w:r>
                      </w:p>
                    </w:txbxContent>
                  </v:textbox>
                </v:shape>
                <v:shape id="Flowchart: Process 1037" o:spid="_x0000_s1026" o:spt="109" type="#_x0000_t109" style="position:absolute;left:4773;top:5680;height:543;width:1982;" fillcolor="#FFFFFF" filled="t" stroked="t" coordsize="21600,21600" o:gfxdata="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0pR&#10;5cEAAADcAAAADwAAAAAAAAABACAAAAAiAAAAZHJzL2Rvd25yZXYueG1sUEsBAhQAFAAAAAgAh07i&#10;QDMvBZ47AAAAOQAAABAAAAAAAAAAAQAgAAAAEAEAAGRycy9zaGFwZXhtbC54bWxQSwUGAAAAAAYA&#10;BgBbAQAAugMAAAAA&#10;">
                  <v:fill on="t" focussize="0,0"/>
                  <v:stroke color="#000000" joinstyle="miter" dashstyle="dashDot"/>
                  <v:imagedata o:title=""/>
                  <o:lock v:ext="edit" aspectratio="f"/>
                  <v:textbox>
                    <w:txbxContent>
                      <w:p>
                        <w:pPr>
                          <w:spacing w:line="200" w:lineRule="exact"/>
                          <w:jc w:val="center"/>
                        </w:pPr>
                        <w:r>
                          <w:rPr>
                            <w:rFonts w:hint="eastAsia"/>
                          </w:rPr>
                          <w:t>现场踏勘</w:t>
                        </w:r>
                      </w:p>
                      <w:p>
                        <w:pPr>
                          <w:jc w:val="center"/>
                          <w:rPr>
                            <w:rFonts w:ascii="仿宋_GB2312" w:eastAsia="仿宋_GB2312"/>
                            <w:sz w:val="18"/>
                            <w:szCs w:val="18"/>
                          </w:rPr>
                        </w:pPr>
                      </w:p>
                    </w:txbxContent>
                  </v:textbox>
                </v:shape>
              </v:group>
            </w:pict>
          </mc:Fallback>
        </mc:AlternateContent>
      </w: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21"/>
          <w:szCs w:val="30"/>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2.承办岗位：规划管理窗口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建设工程竣工认可证一次性书面告知书</w:t>
      </w:r>
    </w:p>
    <w:tbl>
      <w:tblPr>
        <w:tblStyle w:val="11"/>
        <w:tblW w:w="9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985"/>
        <w:gridCol w:w="1275"/>
        <w:gridCol w:w="1701"/>
        <w:gridCol w:w="1276"/>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建设工程竣工认可证</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8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周立东 肖飞 刘江 王雅坤</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8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《建设工程竣工规划认可证》</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8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23"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 xml:space="preserve">《中华人民共和国城乡规划法》 第四十五条 </w:t>
            </w:r>
            <w:r>
              <w:rPr>
                <w:rFonts w:hint="eastAsia" w:ascii="Times New Roman" w:hAnsi="Times New Roman" w:eastAsia="仿宋_GB2312" w:cs="Times New Roman"/>
              </w:rPr>
              <w:br w:type="textWrapping"/>
            </w:r>
            <w:r>
              <w:rPr>
                <w:rFonts w:hint="eastAsia" w:ascii="Times New Roman" w:hAnsi="Times New Roman" w:eastAsia="仿宋_GB2312" w:cs="Times New Roman"/>
              </w:rPr>
              <w:t>《大同市城乡规划条例》第五十八条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23"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1、建设项目已建成并符合验收条件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2、建设项目各项指标符合规划审批要求。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3、违法建设已经依法进行处罚。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1"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23"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1、建设项目建设工程竣工验收认可申请（含项目手续办理委托书）原件1份，扫描件1份；</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2、建设工程竣工核实技术报告（含规划验收测绘报告和竣工总平面图）原件2份电子版1份。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23"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受理→初审→现场踏勘→复审→签批→办结送达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64"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38"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664" w:type="dxa"/>
            <w:vMerge w:val="continue"/>
            <w:vAlign w:val="center"/>
          </w:tcPr>
          <w:p>
            <w:pPr>
              <w:spacing w:after="0"/>
              <w:jc w:val="center"/>
              <w:rPr>
                <w:rFonts w:ascii="Times New Roman" w:hAnsi="Times New Roman" w:eastAsia="仿宋_GB2312" w:cs="Times New Roman"/>
              </w:rPr>
            </w:pP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5" w:type="dxa"/>
            <w:vAlign w:val="center"/>
          </w:tcPr>
          <w:p>
            <w:pPr>
              <w:spacing w:after="0"/>
              <w:jc w:val="center"/>
              <w:rPr>
                <w:rFonts w:ascii="Times New Roman" w:hAnsi="Times New Roman" w:eastAsia="仿宋_GB2312" w:cs="Times New Roman"/>
              </w:rPr>
            </w:pP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62"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64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38"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364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8"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大同市政务大厅四楼6号窗口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建设工程竣工认可证流程图</w:t>
      </w: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r>
        <w:rPr>
          <w:rFonts w:ascii="仿宋_GB2312" w:hAnsi="仿宋_GB2312" w:eastAsia="仿宋_GB2312" w:cs="仿宋_GB2312"/>
          <w:sz w:val="30"/>
          <w:szCs w:val="30"/>
        </w:rPr>
        <mc:AlternateContent>
          <mc:Choice Requires="wpg">
            <w:drawing>
              <wp:anchor distT="0" distB="0" distL="114300" distR="114300" simplePos="0" relativeHeight="252531712" behindDoc="0" locked="0" layoutInCell="1" allowOverlap="1">
                <wp:simplePos x="0" y="0"/>
                <wp:positionH relativeFrom="column">
                  <wp:posOffset>2231390</wp:posOffset>
                </wp:positionH>
                <wp:positionV relativeFrom="paragraph">
                  <wp:posOffset>211455</wp:posOffset>
                </wp:positionV>
                <wp:extent cx="1550670" cy="4209415"/>
                <wp:effectExtent l="4445" t="4445" r="6985" b="15240"/>
                <wp:wrapNone/>
                <wp:docPr id="717" name="组合 884"/>
                <wp:cNvGraphicFramePr/>
                <a:graphic xmlns:a="http://schemas.openxmlformats.org/drawingml/2006/main">
                  <a:graphicData uri="http://schemas.microsoft.com/office/word/2010/wordprocessingGroup">
                    <wpg:wgp>
                      <wpg:cNvGrpSpPr/>
                      <wpg:grpSpPr>
                        <a:xfrm>
                          <a:off x="0" y="0"/>
                          <a:ext cx="1550670" cy="4209415"/>
                          <a:chOff x="4594" y="2685"/>
                          <a:chExt cx="2442" cy="6629"/>
                        </a:xfrm>
                      </wpg:grpSpPr>
                      <wps:wsp>
                        <wps:cNvPr id="706" name="Line 1048"/>
                        <wps:cNvCnPr/>
                        <wps:spPr>
                          <a:xfrm>
                            <a:off x="5851" y="3396"/>
                            <a:ext cx="0" cy="645"/>
                          </a:xfrm>
                          <a:prstGeom prst="line">
                            <a:avLst/>
                          </a:prstGeom>
                          <a:ln w="9525" cap="flat" cmpd="sng">
                            <a:solidFill>
                              <a:srgbClr val="000000"/>
                            </a:solidFill>
                            <a:prstDash val="solid"/>
                            <a:headEnd type="none" w="med" len="med"/>
                            <a:tailEnd type="triangle" w="med" len="med"/>
                          </a:ln>
                        </wps:spPr>
                        <wps:bodyPr upright="1"/>
                      </wps:wsp>
                      <wps:wsp>
                        <wps:cNvPr id="707" name="Flowchart: Process 1026"/>
                        <wps:cNvSpPr/>
                        <wps:spPr>
                          <a:xfrm>
                            <a:off x="4746" y="2685"/>
                            <a:ext cx="2227" cy="7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ind w:firstLine="180" w:firstLineChars="100"/>
                                <w:rPr>
                                  <w:rFonts w:ascii="仿宋_GB2312" w:eastAsia="仿宋_GB2312"/>
                                  <w:sz w:val="18"/>
                                  <w:szCs w:val="18"/>
                                </w:rPr>
                              </w:pPr>
                            </w:p>
                          </w:txbxContent>
                        </wps:txbx>
                        <wps:bodyPr upright="1"/>
                      </wps:wsp>
                      <wps:wsp>
                        <wps:cNvPr id="708" name="Flowchart: Process 1051"/>
                        <wps:cNvSpPr/>
                        <wps:spPr>
                          <a:xfrm>
                            <a:off x="4704" y="8574"/>
                            <a:ext cx="2208" cy="7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办结送达</w:t>
                              </w:r>
                            </w:p>
                            <w:p>
                              <w:pPr>
                                <w:spacing w:line="200" w:lineRule="exact"/>
                                <w:jc w:val="center"/>
                              </w:pPr>
                              <w:r>
                                <w:rPr>
                                  <w:rFonts w:hint="eastAsia"/>
                                </w:rPr>
                                <w:t>（</w:t>
                              </w:r>
                              <w:r>
                                <w:t>1</w:t>
                              </w:r>
                              <w:r>
                                <w:rPr>
                                  <w:rFonts w:hint="eastAsia"/>
                                </w:rPr>
                                <w:t>个工作日）</w:t>
                              </w:r>
                            </w:p>
                          </w:txbxContent>
                        </wps:txbx>
                        <wps:bodyPr upright="1"/>
                      </wps:wsp>
                      <wps:wsp>
                        <wps:cNvPr id="709" name="Line 1055"/>
                        <wps:cNvCnPr/>
                        <wps:spPr>
                          <a:xfrm>
                            <a:off x="5812" y="8249"/>
                            <a:ext cx="1" cy="325"/>
                          </a:xfrm>
                          <a:prstGeom prst="line">
                            <a:avLst/>
                          </a:prstGeom>
                          <a:ln w="9525" cap="flat" cmpd="sng">
                            <a:solidFill>
                              <a:srgbClr val="000000"/>
                            </a:solidFill>
                            <a:prstDash val="solid"/>
                            <a:headEnd type="none" w="med" len="med"/>
                            <a:tailEnd type="triangle" w="med" len="med"/>
                          </a:ln>
                        </wps:spPr>
                        <wps:bodyPr upright="1"/>
                      </wps:wsp>
                      <wps:wsp>
                        <wps:cNvPr id="710" name="Line 1054"/>
                        <wps:cNvCnPr/>
                        <wps:spPr>
                          <a:xfrm>
                            <a:off x="5834" y="6997"/>
                            <a:ext cx="1" cy="325"/>
                          </a:xfrm>
                          <a:prstGeom prst="line">
                            <a:avLst/>
                          </a:prstGeom>
                          <a:ln w="9525" cap="flat" cmpd="sng">
                            <a:solidFill>
                              <a:srgbClr val="000000"/>
                            </a:solidFill>
                            <a:prstDash val="solid"/>
                            <a:headEnd type="none" w="med" len="med"/>
                            <a:tailEnd type="triangle" w="med" len="med"/>
                          </a:ln>
                        </wps:spPr>
                        <wps:bodyPr upright="1"/>
                      </wps:wsp>
                      <wps:wsp>
                        <wps:cNvPr id="711" name="Line 1053"/>
                        <wps:cNvCnPr/>
                        <wps:spPr>
                          <a:xfrm flipH="1">
                            <a:off x="5835" y="5784"/>
                            <a:ext cx="11" cy="449"/>
                          </a:xfrm>
                          <a:prstGeom prst="line">
                            <a:avLst/>
                          </a:prstGeom>
                          <a:ln w="9525" cap="flat" cmpd="sng">
                            <a:solidFill>
                              <a:srgbClr val="000000"/>
                            </a:solidFill>
                            <a:prstDash val="solid"/>
                            <a:headEnd type="none" w="med" len="med"/>
                            <a:tailEnd type="triangle" w="med" len="med"/>
                          </a:ln>
                        </wps:spPr>
                        <wps:bodyPr upright="1"/>
                      </wps:wsp>
                      <wps:wsp>
                        <wps:cNvPr id="712" name="Line 1052"/>
                        <wps:cNvCnPr/>
                        <wps:spPr>
                          <a:xfrm>
                            <a:off x="5846" y="4777"/>
                            <a:ext cx="5" cy="464"/>
                          </a:xfrm>
                          <a:prstGeom prst="line">
                            <a:avLst/>
                          </a:prstGeom>
                          <a:ln w="9525" cap="flat" cmpd="sng">
                            <a:solidFill>
                              <a:srgbClr val="000000"/>
                            </a:solidFill>
                            <a:prstDash val="solid"/>
                            <a:headEnd type="none" w="med" len="med"/>
                            <a:tailEnd type="triangle" w="med" len="med"/>
                          </a:ln>
                        </wps:spPr>
                        <wps:bodyPr upright="1"/>
                      </wps:wsp>
                      <wps:wsp>
                        <wps:cNvPr id="713" name="Flowchart: Process 1050"/>
                        <wps:cNvSpPr/>
                        <wps:spPr>
                          <a:xfrm>
                            <a:off x="4893" y="7322"/>
                            <a:ext cx="1898" cy="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签批</w:t>
                              </w:r>
                            </w:p>
                            <w:p>
                              <w:pPr>
                                <w:spacing w:line="200" w:lineRule="exact"/>
                                <w:jc w:val="center"/>
                              </w:pPr>
                              <w:r>
                                <w:rPr>
                                  <w:rFonts w:hint="eastAsia"/>
                                </w:rPr>
                                <w:t>（2个工作日）</w:t>
                              </w:r>
                            </w:p>
                          </w:txbxContent>
                        </wps:txbx>
                        <wps:bodyPr upright="1"/>
                      </wps:wsp>
                      <wps:wsp>
                        <wps:cNvPr id="714" name="Flowchart: Process 1049"/>
                        <wps:cNvSpPr/>
                        <wps:spPr>
                          <a:xfrm>
                            <a:off x="4594" y="6233"/>
                            <a:ext cx="2421" cy="7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复审</w:t>
                              </w:r>
                            </w:p>
                            <w:p>
                              <w:pPr>
                                <w:spacing w:line="200" w:lineRule="exact"/>
                                <w:jc w:val="center"/>
                              </w:pPr>
                              <w:r>
                                <w:rPr>
                                  <w:rFonts w:hint="eastAsia"/>
                                </w:rPr>
                                <w:t>（1个工作日）</w:t>
                              </w:r>
                            </w:p>
                          </w:txbxContent>
                        </wps:txbx>
                        <wps:bodyPr upright="1"/>
                      </wps:wsp>
                      <wps:wsp>
                        <wps:cNvPr id="715" name="Flowchart: Process 1047"/>
                        <wps:cNvSpPr/>
                        <wps:spPr>
                          <a:xfrm>
                            <a:off x="4696" y="4041"/>
                            <a:ext cx="2340" cy="73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初审</w:t>
                              </w:r>
                            </w:p>
                            <w:p>
                              <w:pPr>
                                <w:spacing w:line="200" w:lineRule="exact"/>
                                <w:jc w:val="center"/>
                              </w:pPr>
                              <w:r>
                                <w:rPr>
                                  <w:rFonts w:hint="eastAsia"/>
                                </w:rPr>
                                <w:t>（3个工作日）</w:t>
                              </w:r>
                            </w:p>
                          </w:txbxContent>
                        </wps:txbx>
                        <wps:bodyPr upright="1"/>
                      </wps:wsp>
                      <wps:wsp>
                        <wps:cNvPr id="716" name="Flowchart: Process 1037"/>
                        <wps:cNvSpPr/>
                        <wps:spPr>
                          <a:xfrm>
                            <a:off x="4872" y="5241"/>
                            <a:ext cx="1982" cy="543"/>
                          </a:xfrm>
                          <a:prstGeom prst="flowChartProcess">
                            <a:avLst/>
                          </a:prstGeom>
                          <a:solidFill>
                            <a:srgbClr val="FFFFFF"/>
                          </a:solidFill>
                          <a:ln w="9525" cap="flat" cmpd="sng">
                            <a:solidFill>
                              <a:srgbClr val="000000"/>
                            </a:solidFill>
                            <a:prstDash val="dashDot"/>
                            <a:miter/>
                            <a:headEnd type="none" w="med" len="med"/>
                            <a:tailEnd type="none" w="med" len="med"/>
                          </a:ln>
                        </wps:spPr>
                        <wps:txbx>
                          <w:txbxContent>
                            <w:p>
                              <w:pPr>
                                <w:spacing w:line="200" w:lineRule="exact"/>
                                <w:jc w:val="center"/>
                              </w:pPr>
                              <w:r>
                                <w:rPr>
                                  <w:rFonts w:hint="eastAsia"/>
                                </w:rPr>
                                <w:t>现场踏勘</w:t>
                              </w:r>
                            </w:p>
                            <w:p>
                              <w:pPr>
                                <w:jc w:val="center"/>
                                <w:rPr>
                                  <w:rFonts w:ascii="仿宋_GB2312" w:eastAsia="仿宋_GB2312"/>
                                  <w:sz w:val="18"/>
                                  <w:szCs w:val="18"/>
                                </w:rPr>
                              </w:pPr>
                            </w:p>
                          </w:txbxContent>
                        </wps:txbx>
                        <wps:bodyPr upright="1"/>
                      </wps:wsp>
                    </wpg:wgp>
                  </a:graphicData>
                </a:graphic>
              </wp:anchor>
            </w:drawing>
          </mc:Choice>
          <mc:Fallback>
            <w:pict>
              <v:group id="组合 884" o:spid="_x0000_s1026" o:spt="203" style="position:absolute;left:0pt;margin-left:175.7pt;margin-top:16.65pt;height:331.45pt;width:122.1pt;z-index:252531712;mso-width-relative:page;mso-height-relative:page;" coordorigin="4594,2685" coordsize="2442,6629" o:gfxdata="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ZFOoH9sAAAAKAQAADwAAAAAAAAABACAA&#10;AAAiAAAAZHJzL2Rvd25yZXYueG1sUEsBAhQAFAAAAAgAh07iQKqraSlEBAAArhsAAA4AAAAAAAAA&#10;AQAgAAAAKgEAAGRycy9lMm9Eb2MueG1sUEsFBgAAAAAGAAYAWQEAAOAHAAAAAA==&#10;">
                <o:lock v:ext="edit" aspectratio="f"/>
                <v:line id="Line 1048" o:spid="_x0000_s1026" o:spt="20" style="position:absolute;left:5851;top:3396;height:645;width:0;" filled="f" stroked="t" coordsize="21600,21600" o:gfxdata="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UwG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26" o:spid="_x0000_s1026" o:spt="109" type="#_x0000_t109" style="position:absolute;left:4746;top:2685;height:711;width:2227;" fillcolor="#FFFFFF" filled="t" stroked="t" coordsize="21600,21600" o:gfxdata="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pFc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pPr>
                        <w:r>
                          <w:rPr>
                            <w:rFonts w:hint="eastAsia"/>
                          </w:rPr>
                          <w:t>受理</w:t>
                        </w:r>
                      </w:p>
                      <w:p>
                        <w:pPr>
                          <w:ind w:firstLine="180" w:firstLineChars="100"/>
                          <w:rPr>
                            <w:rFonts w:ascii="仿宋_GB2312" w:eastAsia="仿宋_GB2312"/>
                            <w:sz w:val="18"/>
                            <w:szCs w:val="18"/>
                          </w:rPr>
                        </w:pPr>
                      </w:p>
                    </w:txbxContent>
                  </v:textbox>
                </v:shape>
                <v:shape id="Flowchart: Process 1051" o:spid="_x0000_s1026" o:spt="109" type="#_x0000_t109" style="position:absolute;left:4704;top:8574;height:740;width:2208;" fillcolor="#FFFFFF" filled="t" stroked="t" coordsize="21600,21600" o:gfxdata="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7w1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办结送达</w:t>
                        </w:r>
                      </w:p>
                      <w:p>
                        <w:pPr>
                          <w:spacing w:line="200" w:lineRule="exact"/>
                          <w:jc w:val="center"/>
                        </w:pPr>
                        <w:r>
                          <w:rPr>
                            <w:rFonts w:hint="eastAsia"/>
                          </w:rPr>
                          <w:t>（</w:t>
                        </w:r>
                        <w:r>
                          <w:t>1</w:t>
                        </w:r>
                        <w:r>
                          <w:rPr>
                            <w:rFonts w:hint="eastAsia"/>
                          </w:rPr>
                          <w:t>个工作日）</w:t>
                        </w:r>
                      </w:p>
                    </w:txbxContent>
                  </v:textbox>
                </v:shape>
                <v:line id="Line 1055" o:spid="_x0000_s1026" o:spt="20" style="position:absolute;left:5812;top:8249;height:325;width:1;" filled="f" stroked="t" coordsize="21600,21600" o:gfxdata="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zJX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4" o:spid="_x0000_s1026" o:spt="20" style="position:absolute;left:5834;top:6997;height:325;width:1;" filled="f" stroked="t" coordsize="21600,21600" o:gfxdata="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L6q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053" o:spid="_x0000_s1026" o:spt="20" style="position:absolute;left:5835;top:5784;flip:x;height:449;width:11;" filled="f" stroked="t" coordsize="21600,21600" o:gfxdata="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dA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52" o:spid="_x0000_s1026" o:spt="20" style="position:absolute;left:5846;top:4777;height:464;width:5;" filled="f" stroked="t" coordsize="21600,21600" o:gfxdata="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xkX+/&#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Flowchart: Process 1050" o:spid="_x0000_s1026" o:spt="109" type="#_x0000_t109" style="position:absolute;left:4893;top:7322;height:910;width:1898;" fillcolor="#FFFFFF" filled="t" stroked="t" coordsize="21600,21600" o:gfxdata="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b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签批</w:t>
                        </w:r>
                      </w:p>
                      <w:p>
                        <w:pPr>
                          <w:spacing w:line="200" w:lineRule="exact"/>
                          <w:jc w:val="center"/>
                        </w:pPr>
                        <w:r>
                          <w:rPr>
                            <w:rFonts w:hint="eastAsia"/>
                          </w:rPr>
                          <w:t>（2个工作日）</w:t>
                        </w:r>
                      </w:p>
                    </w:txbxContent>
                  </v:textbox>
                </v:shape>
                <v:shape id="Flowchart: Process 1049" o:spid="_x0000_s1026" o:spt="109" type="#_x0000_t109" style="position:absolute;left:4594;top:6233;height:764;width:2421;" fillcolor="#FFFFFF" filled="t" stroked="t" coordsize="21600,21600" o:gfxdata="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9fi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复审</w:t>
                        </w:r>
                      </w:p>
                      <w:p>
                        <w:pPr>
                          <w:spacing w:line="200" w:lineRule="exact"/>
                          <w:jc w:val="center"/>
                        </w:pPr>
                        <w:r>
                          <w:rPr>
                            <w:rFonts w:hint="eastAsia"/>
                          </w:rPr>
                          <w:t>（1个工作日）</w:t>
                        </w:r>
                      </w:p>
                    </w:txbxContent>
                  </v:textbox>
                </v:shape>
                <v:shape id="Flowchart: Process 1047" o:spid="_x0000_s1026" o:spt="109" type="#_x0000_t109" style="position:absolute;left:4696;top:4041;height:736;width:2340;" fillcolor="#FFFFFF" filled="t" stroked="t" coordsize="21600,21600" o:gfxdata="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6E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初审</w:t>
                        </w:r>
                      </w:p>
                      <w:p>
                        <w:pPr>
                          <w:spacing w:line="200" w:lineRule="exact"/>
                          <w:jc w:val="center"/>
                        </w:pPr>
                        <w:r>
                          <w:rPr>
                            <w:rFonts w:hint="eastAsia"/>
                          </w:rPr>
                          <w:t>（3个工作日）</w:t>
                        </w:r>
                      </w:p>
                    </w:txbxContent>
                  </v:textbox>
                </v:shape>
                <v:shape id="Flowchart: Process 1037" o:spid="_x0000_s1026" o:spt="109" type="#_x0000_t109" style="position:absolute;left:4872;top:5241;height:543;width:1982;" fillcolor="#FFFFFF" filled="t" stroked="t" coordsize="21600,21600" o:gfxdata="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DfzU&#10;wAAAANwAAAAPAAAAAAAAAAEAIAAAACIAAABkcnMvZG93bnJldi54bWxQSwECFAAUAAAACACHTuJA&#10;My8FnjsAAAA5AAAAEAAAAAAAAAABACAAAAAPAQAAZHJzL3NoYXBleG1sLnhtbFBLBQYAAAAABgAG&#10;AFsBAAC5AwAAAAA=&#10;">
                  <v:fill on="t" focussize="0,0"/>
                  <v:stroke color="#000000" joinstyle="miter" dashstyle="dashDot"/>
                  <v:imagedata o:title=""/>
                  <o:lock v:ext="edit" aspectratio="f"/>
                  <v:textbox>
                    <w:txbxContent>
                      <w:p>
                        <w:pPr>
                          <w:spacing w:line="200" w:lineRule="exact"/>
                          <w:jc w:val="center"/>
                        </w:pPr>
                        <w:r>
                          <w:rPr>
                            <w:rFonts w:hint="eastAsia"/>
                          </w:rPr>
                          <w:t>现场踏勘</w:t>
                        </w:r>
                      </w:p>
                      <w:p>
                        <w:pPr>
                          <w:jc w:val="center"/>
                          <w:rPr>
                            <w:rFonts w:ascii="仿宋_GB2312" w:eastAsia="仿宋_GB2312"/>
                            <w:sz w:val="18"/>
                            <w:szCs w:val="18"/>
                          </w:rPr>
                        </w:pPr>
                      </w:p>
                    </w:txbxContent>
                  </v:textbox>
                </v:shape>
              </v:group>
            </w:pict>
          </mc:Fallback>
        </mc:AlternateContent>
      </w: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Cs w:val="30"/>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2.承办岗位：规划管理窗口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乡村建设规划许可证核发一次性书面告知书</w:t>
      </w:r>
    </w:p>
    <w:tbl>
      <w:tblPr>
        <w:tblStyle w:val="11"/>
        <w:tblW w:w="9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1805"/>
        <w:gridCol w:w="1314"/>
        <w:gridCol w:w="1559"/>
        <w:gridCol w:w="1417"/>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67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8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乡村建设规划许可证核发</w:t>
            </w:r>
          </w:p>
        </w:tc>
        <w:tc>
          <w:tcPr>
            <w:tcW w:w="131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67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1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周立东 肖飞 刘江 王雅坤</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67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《乡村建设规划许可证》</w:t>
            </w:r>
          </w:p>
        </w:tc>
        <w:tc>
          <w:tcPr>
            <w:tcW w:w="131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67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5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 xml:space="preserve">《中华人民共和国城乡规划法》第四十一条 </w:t>
            </w:r>
            <w:r>
              <w:rPr>
                <w:rFonts w:hint="eastAsia" w:ascii="Times New Roman" w:hAnsi="Times New Roman" w:eastAsia="仿宋_GB2312" w:cs="Times New Roman"/>
              </w:rPr>
              <w:br w:type="textWrapping"/>
            </w:r>
            <w:r>
              <w:rPr>
                <w:rFonts w:hint="eastAsia" w:ascii="Times New Roman" w:hAnsi="Times New Roman" w:eastAsia="仿宋_GB2312" w:cs="Times New Roman"/>
              </w:rPr>
              <w:t>《大同市城乡规划条例》第五十四条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0" w:hRule="atLeast"/>
          <w:jc w:val="center"/>
        </w:trPr>
        <w:tc>
          <w:tcPr>
            <w:tcW w:w="167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55"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（1）符合城乡规划法律、法规、规章和项目相关行业标准和规范；</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（2）符合乡村规划等要求；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（3）符合产业政策及发展规划；</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（4）符合节约集约利用土地等资源和环境保护要求；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（5）符合自然和文化遗产保护要求；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（6）不会对公共利益和利害关系人的利益产生重大的不利影响。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9" w:hRule="atLeast"/>
          <w:jc w:val="center"/>
        </w:trPr>
        <w:tc>
          <w:tcPr>
            <w:tcW w:w="167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55"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1、乡村建设规划许可申请（含项目手续办理委托书）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2、选址研究报告及评审意见（有需要的）</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3、修建性详细规划或建设工程设计方案</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4、建设用地证明（土地使用证或乡、村委会同意用地函，涉及农用地建设的需提供转用审批手续）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67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55"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67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5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671" w:type="dxa"/>
            <w:vMerge w:val="continue"/>
            <w:vAlign w:val="center"/>
          </w:tcPr>
          <w:p>
            <w:pPr>
              <w:spacing w:after="0"/>
              <w:jc w:val="center"/>
              <w:rPr>
                <w:rFonts w:ascii="Times New Roman" w:hAnsi="Times New Roman" w:eastAsia="仿宋_GB2312" w:cs="Times New Roman"/>
              </w:rPr>
            </w:pPr>
          </w:p>
        </w:tc>
        <w:tc>
          <w:tcPr>
            <w:tcW w:w="18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14" w:type="dxa"/>
            <w:vAlign w:val="center"/>
          </w:tcPr>
          <w:p>
            <w:pPr>
              <w:spacing w:after="0"/>
              <w:jc w:val="center"/>
              <w:rPr>
                <w:rFonts w:ascii="Times New Roman" w:hAnsi="Times New Roman" w:eastAsia="仿宋_GB2312" w:cs="Times New Roman"/>
              </w:rPr>
            </w:pP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77"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5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4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50"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大同市政务大厅四楼6号窗口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乡村建设规划许可证核发流程图</w:t>
      </w:r>
    </w:p>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r>
        <w:rPr>
          <w:rFonts w:ascii="仿宋_GB2312" w:hAnsi="仿宋_GB2312" w:eastAsia="仿宋_GB2312" w:cs="仿宋_GB2312"/>
          <w:sz w:val="30"/>
          <w:szCs w:val="30"/>
        </w:rPr>
        <mc:AlternateContent>
          <mc:Choice Requires="wpg">
            <w:drawing>
              <wp:anchor distT="0" distB="0" distL="114300" distR="114300" simplePos="0" relativeHeight="252545024" behindDoc="0" locked="0" layoutInCell="1" allowOverlap="1">
                <wp:simplePos x="0" y="0"/>
                <wp:positionH relativeFrom="column">
                  <wp:posOffset>2248535</wp:posOffset>
                </wp:positionH>
                <wp:positionV relativeFrom="paragraph">
                  <wp:posOffset>104775</wp:posOffset>
                </wp:positionV>
                <wp:extent cx="1537335" cy="4528185"/>
                <wp:effectExtent l="5080" t="4445" r="19685" b="20320"/>
                <wp:wrapNone/>
                <wp:docPr id="729" name="组合 896"/>
                <wp:cNvGraphicFramePr/>
                <a:graphic xmlns:a="http://schemas.openxmlformats.org/drawingml/2006/main">
                  <a:graphicData uri="http://schemas.microsoft.com/office/word/2010/wordprocessingGroup">
                    <wpg:wgp>
                      <wpg:cNvGrpSpPr/>
                      <wpg:grpSpPr>
                        <a:xfrm>
                          <a:off x="0" y="0"/>
                          <a:ext cx="1537335" cy="4528185"/>
                          <a:chOff x="4621" y="2562"/>
                          <a:chExt cx="2421" cy="7131"/>
                        </a:xfrm>
                      </wpg:grpSpPr>
                      <wps:wsp>
                        <wps:cNvPr id="718" name="Line 1048"/>
                        <wps:cNvCnPr/>
                        <wps:spPr>
                          <a:xfrm>
                            <a:off x="5846" y="3310"/>
                            <a:ext cx="0" cy="895"/>
                          </a:xfrm>
                          <a:prstGeom prst="line">
                            <a:avLst/>
                          </a:prstGeom>
                          <a:ln w="9525" cap="flat" cmpd="sng">
                            <a:solidFill>
                              <a:srgbClr val="000000"/>
                            </a:solidFill>
                            <a:prstDash val="solid"/>
                            <a:headEnd type="none" w="med" len="med"/>
                            <a:tailEnd type="triangle" w="med" len="med"/>
                          </a:ln>
                        </wps:spPr>
                        <wps:bodyPr upright="1"/>
                      </wps:wsp>
                      <wps:wsp>
                        <wps:cNvPr id="719" name="Flowchart: Process 1026"/>
                        <wps:cNvSpPr/>
                        <wps:spPr>
                          <a:xfrm>
                            <a:off x="4815" y="2562"/>
                            <a:ext cx="2227" cy="7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720" name="Flowchart: Process 1051"/>
                        <wps:cNvSpPr/>
                        <wps:spPr>
                          <a:xfrm>
                            <a:off x="4731" y="8817"/>
                            <a:ext cx="2208" cy="87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办结送达</w:t>
                              </w:r>
                            </w:p>
                            <w:p>
                              <w:pPr>
                                <w:spacing w:line="200" w:lineRule="exact"/>
                                <w:jc w:val="center"/>
                              </w:pPr>
                              <w:r>
                                <w:rPr>
                                  <w:rFonts w:hint="eastAsia"/>
                                </w:rPr>
                                <w:t>（</w:t>
                              </w:r>
                              <w:r>
                                <w:t>1</w:t>
                              </w:r>
                              <w:r>
                                <w:rPr>
                                  <w:rFonts w:hint="eastAsia"/>
                                </w:rPr>
                                <w:t>个工作日）</w:t>
                              </w:r>
                            </w:p>
                          </w:txbxContent>
                        </wps:txbx>
                        <wps:bodyPr upright="1"/>
                      </wps:wsp>
                      <wps:wsp>
                        <wps:cNvPr id="721" name="Line 1055"/>
                        <wps:cNvCnPr/>
                        <wps:spPr>
                          <a:xfrm>
                            <a:off x="5828" y="8492"/>
                            <a:ext cx="1" cy="325"/>
                          </a:xfrm>
                          <a:prstGeom prst="line">
                            <a:avLst/>
                          </a:prstGeom>
                          <a:ln w="9525" cap="flat" cmpd="sng">
                            <a:solidFill>
                              <a:srgbClr val="000000"/>
                            </a:solidFill>
                            <a:prstDash val="solid"/>
                            <a:headEnd type="none" w="med" len="med"/>
                            <a:tailEnd type="triangle" w="med" len="med"/>
                          </a:ln>
                        </wps:spPr>
                        <wps:bodyPr upright="1"/>
                      </wps:wsp>
                      <wps:wsp>
                        <wps:cNvPr id="722" name="Line 1054"/>
                        <wps:cNvCnPr/>
                        <wps:spPr>
                          <a:xfrm>
                            <a:off x="5829" y="7445"/>
                            <a:ext cx="1" cy="325"/>
                          </a:xfrm>
                          <a:prstGeom prst="line">
                            <a:avLst/>
                          </a:prstGeom>
                          <a:ln w="9525" cap="flat" cmpd="sng">
                            <a:solidFill>
                              <a:srgbClr val="000000"/>
                            </a:solidFill>
                            <a:prstDash val="solid"/>
                            <a:headEnd type="none" w="med" len="med"/>
                            <a:tailEnd type="triangle" w="med" len="med"/>
                          </a:ln>
                        </wps:spPr>
                        <wps:bodyPr upright="1"/>
                      </wps:wsp>
                      <wps:wsp>
                        <wps:cNvPr id="723" name="Line 1053"/>
                        <wps:cNvCnPr/>
                        <wps:spPr>
                          <a:xfrm flipH="1">
                            <a:off x="5830" y="6167"/>
                            <a:ext cx="11" cy="449"/>
                          </a:xfrm>
                          <a:prstGeom prst="line">
                            <a:avLst/>
                          </a:prstGeom>
                          <a:ln w="9525" cap="flat" cmpd="sng">
                            <a:solidFill>
                              <a:srgbClr val="000000"/>
                            </a:solidFill>
                            <a:prstDash val="solid"/>
                            <a:headEnd type="none" w="med" len="med"/>
                            <a:tailEnd type="triangle" w="med" len="med"/>
                          </a:ln>
                        </wps:spPr>
                        <wps:bodyPr upright="1"/>
                      </wps:wsp>
                      <wps:wsp>
                        <wps:cNvPr id="724" name="Line 1052"/>
                        <wps:cNvCnPr/>
                        <wps:spPr>
                          <a:xfrm>
                            <a:off x="5841" y="5160"/>
                            <a:ext cx="5" cy="464"/>
                          </a:xfrm>
                          <a:prstGeom prst="line">
                            <a:avLst/>
                          </a:prstGeom>
                          <a:ln w="9525" cap="flat" cmpd="sng">
                            <a:solidFill>
                              <a:srgbClr val="000000"/>
                            </a:solidFill>
                            <a:prstDash val="solid"/>
                            <a:headEnd type="none" w="med" len="med"/>
                            <a:tailEnd type="triangle" w="med" len="med"/>
                          </a:ln>
                        </wps:spPr>
                        <wps:bodyPr upright="1"/>
                      </wps:wsp>
                      <wps:wsp>
                        <wps:cNvPr id="725" name="Flowchart: Process 1050"/>
                        <wps:cNvSpPr/>
                        <wps:spPr>
                          <a:xfrm>
                            <a:off x="4878" y="7763"/>
                            <a:ext cx="1898" cy="7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签批</w:t>
                              </w:r>
                            </w:p>
                            <w:p>
                              <w:pPr>
                                <w:spacing w:line="200" w:lineRule="exact"/>
                                <w:jc w:val="center"/>
                              </w:pPr>
                              <w:r>
                                <w:rPr>
                                  <w:rFonts w:hint="eastAsia"/>
                                </w:rPr>
                                <w:t>（2个工作日）</w:t>
                              </w:r>
                            </w:p>
                          </w:txbxContent>
                        </wps:txbx>
                        <wps:bodyPr upright="1"/>
                      </wps:wsp>
                      <wps:wsp>
                        <wps:cNvPr id="726" name="Flowchart: Process 1049"/>
                        <wps:cNvSpPr/>
                        <wps:spPr>
                          <a:xfrm>
                            <a:off x="4621" y="6616"/>
                            <a:ext cx="2421" cy="8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复审</w:t>
                              </w:r>
                            </w:p>
                            <w:p>
                              <w:pPr>
                                <w:spacing w:line="200" w:lineRule="exact"/>
                                <w:jc w:val="center"/>
                              </w:pPr>
                              <w:r>
                                <w:rPr>
                                  <w:rFonts w:hint="eastAsia"/>
                                </w:rPr>
                                <w:t>（1个工作日）</w:t>
                              </w:r>
                            </w:p>
                          </w:txbxContent>
                        </wps:txbx>
                        <wps:bodyPr upright="1"/>
                      </wps:wsp>
                      <wps:wsp>
                        <wps:cNvPr id="727" name="Flowchart: Process 1047"/>
                        <wps:cNvSpPr/>
                        <wps:spPr>
                          <a:xfrm>
                            <a:off x="4702" y="4205"/>
                            <a:ext cx="2340" cy="9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初审</w:t>
                              </w:r>
                            </w:p>
                            <w:p>
                              <w:pPr>
                                <w:spacing w:line="200" w:lineRule="exact"/>
                                <w:jc w:val="center"/>
                              </w:pPr>
                              <w:r>
                                <w:rPr>
                                  <w:rFonts w:hint="eastAsia"/>
                                </w:rPr>
                                <w:t>（3个工作日）</w:t>
                              </w:r>
                            </w:p>
                          </w:txbxContent>
                        </wps:txbx>
                        <wps:bodyPr upright="1"/>
                      </wps:wsp>
                      <wps:wsp>
                        <wps:cNvPr id="728" name="Flowchart: Process 1037"/>
                        <wps:cNvSpPr/>
                        <wps:spPr>
                          <a:xfrm>
                            <a:off x="4857" y="5624"/>
                            <a:ext cx="1982" cy="543"/>
                          </a:xfrm>
                          <a:prstGeom prst="flowChartProcess">
                            <a:avLst/>
                          </a:prstGeom>
                          <a:solidFill>
                            <a:srgbClr val="FFFFFF"/>
                          </a:solidFill>
                          <a:ln w="9525" cap="flat" cmpd="sng">
                            <a:solidFill>
                              <a:srgbClr val="000000"/>
                            </a:solidFill>
                            <a:prstDash val="dashDot"/>
                            <a:miter/>
                            <a:headEnd type="none" w="med" len="med"/>
                            <a:tailEnd type="none" w="med" len="med"/>
                          </a:ln>
                        </wps:spPr>
                        <wps:txbx>
                          <w:txbxContent>
                            <w:p>
                              <w:pPr>
                                <w:spacing w:line="200" w:lineRule="exact"/>
                                <w:jc w:val="center"/>
                              </w:pPr>
                              <w:r>
                                <w:rPr>
                                  <w:rFonts w:hint="eastAsia"/>
                                </w:rPr>
                                <w:t>现场踏勘</w:t>
                              </w:r>
                            </w:p>
                            <w:p>
                              <w:pPr>
                                <w:jc w:val="center"/>
                                <w:rPr>
                                  <w:rFonts w:ascii="仿宋_GB2312" w:eastAsia="仿宋_GB2312"/>
                                  <w:sz w:val="18"/>
                                  <w:szCs w:val="18"/>
                                </w:rPr>
                              </w:pPr>
                            </w:p>
                          </w:txbxContent>
                        </wps:txbx>
                        <wps:bodyPr upright="1"/>
                      </wps:wsp>
                    </wpg:wgp>
                  </a:graphicData>
                </a:graphic>
              </wp:anchor>
            </w:drawing>
          </mc:Choice>
          <mc:Fallback>
            <w:pict>
              <v:group id="组合 896" o:spid="_x0000_s1026" o:spt="203" style="position:absolute;left:0pt;margin-left:177.05pt;margin-top:8.25pt;height:356.55pt;width:121.05pt;z-index:252545024;mso-width-relative:page;mso-height-relative:page;" coordorigin="4621,2562" coordsize="2421,7131" o:gfxdata="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">
                <o:lock v:ext="edit" aspectratio="f"/>
                <v:line id="Line 1048" o:spid="_x0000_s1026" o:spt="20" style="position:absolute;left:5846;top:3310;height:895;width:0;" filled="f" stroked="t" coordsize="21600,21600" o:gfxdata="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Waa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Flowchart: Process 1026" o:spid="_x0000_s1026" o:spt="109" type="#_x0000_t109" style="position:absolute;left:4815;top:2562;height:748;width:2227;" fillcolor="#FFFFFF" filled="t" stroked="t" coordsize="21600,21600" o:gfxdata="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u8B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受理</w:t>
                        </w:r>
                      </w:p>
                    </w:txbxContent>
                  </v:textbox>
                </v:shape>
                <v:shape id="Flowchart: Process 1051" o:spid="_x0000_s1026" o:spt="109" type="#_x0000_t109" style="position:absolute;left:4731;top:8817;height:876;width:2208;" fillcolor="#FFFFFF" filled="t" stroked="t" coordsize="21600,21600" o:gfxdata="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JM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办结送达</w:t>
                        </w:r>
                      </w:p>
                      <w:p>
                        <w:pPr>
                          <w:spacing w:line="200" w:lineRule="exact"/>
                          <w:jc w:val="center"/>
                        </w:pPr>
                        <w:r>
                          <w:rPr>
                            <w:rFonts w:hint="eastAsia"/>
                          </w:rPr>
                          <w:t>（</w:t>
                        </w:r>
                        <w:r>
                          <w:t>1</w:t>
                        </w:r>
                        <w:r>
                          <w:rPr>
                            <w:rFonts w:hint="eastAsia"/>
                          </w:rPr>
                          <w:t>个工作日）</w:t>
                        </w:r>
                      </w:p>
                    </w:txbxContent>
                  </v:textbox>
                </v:shape>
                <v:line id="Line 1055" o:spid="_x0000_s1026" o:spt="20" style="position:absolute;left:5828;top:8492;height:325;width:1;" filled="f" stroked="t" coordsize="21600,21600" o:gfxdata="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Pxb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54" o:spid="_x0000_s1026" o:spt="20" style="position:absolute;left:5829;top:7445;height:325;width:1;" filled="f" stroked="t" coordsize="21600,21600" o:gfxdata="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3Vv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3" o:spid="_x0000_s1026" o:spt="20" style="position:absolute;left:5830;top:6167;flip:x;height:449;width:11;" filled="f" stroked="t" coordsize="21600,21600" o:gfxdata="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L/L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2" o:spid="_x0000_s1026" o:spt="20" style="position:absolute;left:5841;top:5160;height:464;width:5;" filled="f" stroked="t" coordsize="21600,21600" o:gfxdata="UEsDBAoAAAAAAIdO4kAAAAAAAAAAAAAAAAAEAAAAZHJzL1BLAwQUAAAACACHTuJAZHhmLcAAAADc&#10;AAAADwAAAGRycy9kb3ducmV2LnhtbEWPT2vCQBTE7wW/w/IEb3UTE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GY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50" o:spid="_x0000_s1026" o:spt="109" type="#_x0000_t109" style="position:absolute;left:4878;top:7763;height:729;width:1898;" fillcolor="#FFFFFF" filled="t" stroked="t" coordsize="21600,21600" o:gfxdata="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jzC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pPr>
                        <w:r>
                          <w:rPr>
                            <w:rFonts w:hint="eastAsia"/>
                          </w:rPr>
                          <w:t>签批</w:t>
                        </w:r>
                      </w:p>
                      <w:p>
                        <w:pPr>
                          <w:spacing w:line="200" w:lineRule="exact"/>
                          <w:jc w:val="center"/>
                        </w:pPr>
                        <w:r>
                          <w:rPr>
                            <w:rFonts w:hint="eastAsia"/>
                          </w:rPr>
                          <w:t>（2个工作日）</w:t>
                        </w:r>
                      </w:p>
                    </w:txbxContent>
                  </v:textbox>
                </v:shape>
                <v:shape id="Flowchart: Process 1049" o:spid="_x0000_s1026" o:spt="109" type="#_x0000_t109" style="position:absolute;left:4621;top:6616;height:829;width:2421;" fillcolor="#FFFFFF" filled="t" stroked="t" coordsize="21600,21600" o:gfxdata="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drt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复审</w:t>
                        </w:r>
                      </w:p>
                      <w:p>
                        <w:pPr>
                          <w:spacing w:line="200" w:lineRule="exact"/>
                          <w:jc w:val="center"/>
                        </w:pPr>
                        <w:r>
                          <w:rPr>
                            <w:rFonts w:hint="eastAsia"/>
                          </w:rPr>
                          <w:t>（1个工作日）</w:t>
                        </w:r>
                      </w:p>
                    </w:txbxContent>
                  </v:textbox>
                </v:shape>
                <v:shape id="Flowchart: Process 1047" o:spid="_x0000_s1026" o:spt="109" type="#_x0000_t109" style="position:absolute;left:4702;top:4205;height:920;width:2340;" fillcolor="#FFFFFF" filled="t" stroked="t" coordsize="21600,21600" o:gfxdata="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RC0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初审</w:t>
                        </w:r>
                      </w:p>
                      <w:p>
                        <w:pPr>
                          <w:spacing w:line="200" w:lineRule="exact"/>
                          <w:jc w:val="center"/>
                        </w:pPr>
                        <w:r>
                          <w:rPr>
                            <w:rFonts w:hint="eastAsia"/>
                          </w:rPr>
                          <w:t>（3个工作日）</w:t>
                        </w:r>
                      </w:p>
                    </w:txbxContent>
                  </v:textbox>
                </v:shape>
                <v:shape id="Flowchart: Process 1037" o:spid="_x0000_s1026" o:spt="109" type="#_x0000_t109" style="position:absolute;left:4857;top:5624;height:543;width:1982;" fillcolor="#FFFFFF" filled="t" stroked="t" coordsize="21600,21600" o:gfxdata="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IHgL4A&#10;AADcAAAADwAAAAAAAAABACAAAAAiAAAAZHJzL2Rvd25yZXYueG1sUEsBAhQAFAAAAAgAh07iQDMv&#10;BZ47AAAAOQAAABAAAAAAAAAAAQAgAAAADQEAAGRycy9zaGFwZXhtbC54bWxQSwUGAAAAAAYABgBb&#10;AQAAtwMAAAAA&#10;">
                  <v:fill on="t" focussize="0,0"/>
                  <v:stroke color="#000000" joinstyle="miter" dashstyle="dashDot"/>
                  <v:imagedata o:title=""/>
                  <o:lock v:ext="edit" aspectratio="f"/>
                  <v:textbox>
                    <w:txbxContent>
                      <w:p>
                        <w:pPr>
                          <w:spacing w:line="200" w:lineRule="exact"/>
                          <w:jc w:val="center"/>
                        </w:pPr>
                        <w:r>
                          <w:rPr>
                            <w:rFonts w:hint="eastAsia"/>
                          </w:rPr>
                          <w:t>现场踏勘</w:t>
                        </w:r>
                      </w:p>
                      <w:p>
                        <w:pPr>
                          <w:jc w:val="center"/>
                          <w:rPr>
                            <w:rFonts w:ascii="仿宋_GB2312" w:eastAsia="仿宋_GB2312"/>
                            <w:sz w:val="18"/>
                            <w:szCs w:val="18"/>
                          </w:rPr>
                        </w:pPr>
                      </w:p>
                    </w:txbxContent>
                  </v:textbox>
                </v:shape>
              </v:group>
            </w:pict>
          </mc:Fallback>
        </mc:AlternateContent>
      </w: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2.承办岗位：规划管理窗口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历史建筑外部修缮装饰、添加设施以及改变历史建筑的结构或者使用性质审批一次性书面告知书</w:t>
      </w:r>
    </w:p>
    <w:tbl>
      <w:tblPr>
        <w:tblStyle w:val="11"/>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2374"/>
        <w:gridCol w:w="1312"/>
        <w:gridCol w:w="1275"/>
        <w:gridCol w:w="6"/>
        <w:gridCol w:w="127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16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历史建筑外部修缮装饰、添加设施以及改变历史建筑的结构或者使用性质审批</w:t>
            </w:r>
          </w:p>
        </w:tc>
        <w:tc>
          <w:tcPr>
            <w:tcW w:w="13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6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8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周立东 肖飞 刘江 王雅坤</w:t>
            </w:r>
          </w:p>
        </w:tc>
        <w:tc>
          <w:tcPr>
            <w:tcW w:w="12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16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3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历史建筑外部修缮装饰、添加设施以及改变历史建筑的结构或者使用性质的批复</w:t>
            </w:r>
          </w:p>
        </w:tc>
        <w:tc>
          <w:tcPr>
            <w:tcW w:w="13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8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6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5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《历史文化名城名镇名村保护条例》  第三十五条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jc w:val="center"/>
        </w:trPr>
        <w:tc>
          <w:tcPr>
            <w:tcW w:w="16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55" w:type="dxa"/>
            <w:gridSpan w:val="6"/>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（1）符合城乡规划法律、法规、规章和项目相关行业标准和规范；</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（2）符合有关规划要求；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（3）符合文物部门相关要求。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16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55" w:type="dxa"/>
            <w:gridSpan w:val="6"/>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1、申请表（含项目手续办理委托书）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2、历史建筑外部修缮装饰、添加设施以及改变历史建筑的结构或者使用性质的方案（文本、施工图集）</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3、土地所有权证明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4、文物部门文件或批复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6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5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受理→初审→现场踏勘→复审→签批→办结送达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667"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3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81"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667" w:type="dxa"/>
            <w:vMerge w:val="continue"/>
            <w:vAlign w:val="center"/>
          </w:tcPr>
          <w:p>
            <w:pPr>
              <w:spacing w:after="0"/>
              <w:jc w:val="center"/>
              <w:rPr>
                <w:rFonts w:ascii="Times New Roman" w:hAnsi="Times New Roman" w:eastAsia="仿宋_GB2312" w:cs="Times New Roman"/>
              </w:rPr>
            </w:pPr>
          </w:p>
        </w:tc>
        <w:tc>
          <w:tcPr>
            <w:tcW w:w="23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12" w:type="dxa"/>
            <w:vAlign w:val="center"/>
          </w:tcPr>
          <w:p>
            <w:pPr>
              <w:spacing w:after="0"/>
              <w:jc w:val="center"/>
              <w:rPr>
                <w:rFonts w:ascii="Times New Roman" w:hAnsi="Times New Roman" w:eastAsia="仿宋_GB2312" w:cs="Times New Roman"/>
              </w:rPr>
            </w:pPr>
          </w:p>
        </w:tc>
        <w:tc>
          <w:tcPr>
            <w:tcW w:w="128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8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04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81"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04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8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大同市政务大厅四楼6号窗口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历史建筑外部修缮装饰、添加设施以及改变历史建筑的结构或者使用性质审批流程图</w:t>
      </w: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r>
        <w:rPr>
          <w:rFonts w:asciiTheme="minorHAnsi" w:hAnsiTheme="minorHAnsi" w:eastAsiaTheme="minorEastAsia"/>
          <w:sz w:val="30"/>
        </w:rPr>
        <mc:AlternateContent>
          <mc:Choice Requires="wpg">
            <w:drawing>
              <wp:anchor distT="0" distB="0" distL="114300" distR="114300" simplePos="0" relativeHeight="252558336" behindDoc="0" locked="0" layoutInCell="1" allowOverlap="1">
                <wp:simplePos x="0" y="0"/>
                <wp:positionH relativeFrom="column">
                  <wp:posOffset>2436495</wp:posOffset>
                </wp:positionH>
                <wp:positionV relativeFrom="paragraph">
                  <wp:posOffset>296545</wp:posOffset>
                </wp:positionV>
                <wp:extent cx="1565910" cy="4305935"/>
                <wp:effectExtent l="4445" t="5080" r="10795" b="13335"/>
                <wp:wrapNone/>
                <wp:docPr id="741" name="组合 908"/>
                <wp:cNvGraphicFramePr/>
                <a:graphic xmlns:a="http://schemas.openxmlformats.org/drawingml/2006/main">
                  <a:graphicData uri="http://schemas.microsoft.com/office/word/2010/wordprocessingGroup">
                    <wpg:wgp>
                      <wpg:cNvGrpSpPr/>
                      <wpg:grpSpPr>
                        <a:xfrm>
                          <a:off x="0" y="0"/>
                          <a:ext cx="1565910" cy="4305935"/>
                          <a:chOff x="4917" y="3246"/>
                          <a:chExt cx="2466" cy="6781"/>
                        </a:xfrm>
                      </wpg:grpSpPr>
                      <wps:wsp>
                        <wps:cNvPr id="730" name="Line 1048"/>
                        <wps:cNvCnPr/>
                        <wps:spPr>
                          <a:xfrm>
                            <a:off x="6192" y="3956"/>
                            <a:ext cx="0" cy="665"/>
                          </a:xfrm>
                          <a:prstGeom prst="line">
                            <a:avLst/>
                          </a:prstGeom>
                          <a:ln w="9525" cap="flat" cmpd="sng">
                            <a:solidFill>
                              <a:srgbClr val="000000"/>
                            </a:solidFill>
                            <a:prstDash val="solid"/>
                            <a:headEnd type="none" w="med" len="med"/>
                            <a:tailEnd type="triangle" w="med" len="med"/>
                          </a:ln>
                        </wps:spPr>
                        <wps:bodyPr upright="1"/>
                      </wps:wsp>
                      <wps:wsp>
                        <wps:cNvPr id="731" name="Flowchart: Process 1026"/>
                        <wps:cNvSpPr/>
                        <wps:spPr>
                          <a:xfrm>
                            <a:off x="5379" y="3246"/>
                            <a:ext cx="1654" cy="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732" name="Flowchart: Process 1051"/>
                        <wps:cNvSpPr/>
                        <wps:spPr>
                          <a:xfrm>
                            <a:off x="5006" y="9287"/>
                            <a:ext cx="2208" cy="7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办结送达</w:t>
                              </w:r>
                            </w:p>
                            <w:p>
                              <w:pPr>
                                <w:spacing w:line="200" w:lineRule="exact"/>
                                <w:jc w:val="center"/>
                              </w:pPr>
                              <w:r>
                                <w:rPr>
                                  <w:rFonts w:hint="eastAsia"/>
                                </w:rPr>
                                <w:t>（</w:t>
                              </w:r>
                              <w:r>
                                <w:t>1</w:t>
                              </w:r>
                              <w:r>
                                <w:rPr>
                                  <w:rFonts w:hint="eastAsia"/>
                                </w:rPr>
                                <w:t>个工作日）</w:t>
                              </w:r>
                            </w:p>
                          </w:txbxContent>
                        </wps:txbx>
                        <wps:bodyPr upright="1"/>
                      </wps:wsp>
                      <wps:wsp>
                        <wps:cNvPr id="733" name="Line 1055"/>
                        <wps:cNvCnPr/>
                        <wps:spPr>
                          <a:xfrm>
                            <a:off x="6104" y="8941"/>
                            <a:ext cx="1" cy="325"/>
                          </a:xfrm>
                          <a:prstGeom prst="line">
                            <a:avLst/>
                          </a:prstGeom>
                          <a:ln w="9525" cap="flat" cmpd="sng">
                            <a:solidFill>
                              <a:srgbClr val="000000"/>
                            </a:solidFill>
                            <a:prstDash val="solid"/>
                            <a:headEnd type="none" w="med" len="med"/>
                            <a:tailEnd type="triangle" w="med" len="med"/>
                          </a:ln>
                        </wps:spPr>
                        <wps:bodyPr upright="1"/>
                      </wps:wsp>
                      <wps:wsp>
                        <wps:cNvPr id="734" name="Line 1054"/>
                        <wps:cNvCnPr/>
                        <wps:spPr>
                          <a:xfrm>
                            <a:off x="6107" y="7725"/>
                            <a:ext cx="1" cy="325"/>
                          </a:xfrm>
                          <a:prstGeom prst="line">
                            <a:avLst/>
                          </a:prstGeom>
                          <a:ln w="9525" cap="flat" cmpd="sng">
                            <a:solidFill>
                              <a:srgbClr val="000000"/>
                            </a:solidFill>
                            <a:prstDash val="solid"/>
                            <a:headEnd type="none" w="med" len="med"/>
                            <a:tailEnd type="triangle" w="med" len="med"/>
                          </a:ln>
                        </wps:spPr>
                        <wps:bodyPr upright="1"/>
                      </wps:wsp>
                      <wps:wsp>
                        <wps:cNvPr id="735" name="Line 1053"/>
                        <wps:cNvCnPr/>
                        <wps:spPr>
                          <a:xfrm>
                            <a:off x="6129" y="6370"/>
                            <a:ext cx="0" cy="449"/>
                          </a:xfrm>
                          <a:prstGeom prst="line">
                            <a:avLst/>
                          </a:prstGeom>
                          <a:ln w="9525" cap="flat" cmpd="sng">
                            <a:solidFill>
                              <a:srgbClr val="000000"/>
                            </a:solidFill>
                            <a:prstDash val="solid"/>
                            <a:headEnd type="none" w="med" len="med"/>
                            <a:tailEnd type="triangle" w="med" len="med"/>
                          </a:ln>
                        </wps:spPr>
                        <wps:bodyPr upright="1"/>
                      </wps:wsp>
                      <wps:wsp>
                        <wps:cNvPr id="736" name="Flowchart: Process 1050"/>
                        <wps:cNvSpPr/>
                        <wps:spPr>
                          <a:xfrm>
                            <a:off x="5156" y="8071"/>
                            <a:ext cx="1898" cy="8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签批</w:t>
                              </w:r>
                            </w:p>
                            <w:p>
                              <w:pPr>
                                <w:spacing w:line="200" w:lineRule="exact"/>
                                <w:jc w:val="center"/>
                              </w:pPr>
                              <w:r>
                                <w:rPr>
                                  <w:rFonts w:hint="eastAsia"/>
                                </w:rPr>
                                <w:t>（2个工作日）</w:t>
                              </w:r>
                            </w:p>
                          </w:txbxContent>
                        </wps:txbx>
                        <wps:bodyPr upright="1"/>
                      </wps:wsp>
                      <wps:wsp>
                        <wps:cNvPr id="737" name="Flowchart: Process 1049"/>
                        <wps:cNvSpPr/>
                        <wps:spPr>
                          <a:xfrm>
                            <a:off x="4917" y="6819"/>
                            <a:ext cx="2421" cy="91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复审</w:t>
                              </w:r>
                            </w:p>
                            <w:p>
                              <w:pPr>
                                <w:spacing w:line="200" w:lineRule="exact"/>
                                <w:jc w:val="center"/>
                              </w:pPr>
                              <w:r>
                                <w:rPr>
                                  <w:rFonts w:hint="eastAsia"/>
                                </w:rPr>
                                <w:t>（2个工作日）</w:t>
                              </w:r>
                            </w:p>
                          </w:txbxContent>
                        </wps:txbx>
                        <wps:bodyPr upright="1"/>
                      </wps:wsp>
                      <wps:wsp>
                        <wps:cNvPr id="738" name="Flowchart: Process 1047"/>
                        <wps:cNvSpPr/>
                        <wps:spPr>
                          <a:xfrm>
                            <a:off x="5043" y="4621"/>
                            <a:ext cx="2340" cy="73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初审</w:t>
                              </w:r>
                            </w:p>
                            <w:p>
                              <w:pPr>
                                <w:spacing w:line="200" w:lineRule="exact"/>
                                <w:jc w:val="center"/>
                              </w:pPr>
                              <w:r>
                                <w:rPr>
                                  <w:rFonts w:hint="eastAsia"/>
                                </w:rPr>
                                <w:t>（15个工作日）</w:t>
                              </w:r>
                            </w:p>
                          </w:txbxContent>
                        </wps:txbx>
                        <wps:bodyPr upright="1"/>
                      </wps:wsp>
                      <wps:wsp>
                        <wps:cNvPr id="739" name="直线 906"/>
                        <wps:cNvCnPr/>
                        <wps:spPr>
                          <a:xfrm flipH="1">
                            <a:off x="6192" y="5357"/>
                            <a:ext cx="11" cy="449"/>
                          </a:xfrm>
                          <a:prstGeom prst="line">
                            <a:avLst/>
                          </a:prstGeom>
                          <a:ln w="9525" cap="flat" cmpd="sng">
                            <a:solidFill>
                              <a:srgbClr val="000000"/>
                            </a:solidFill>
                            <a:prstDash val="solid"/>
                            <a:headEnd type="none" w="med" len="med"/>
                            <a:tailEnd type="triangle" w="med" len="med"/>
                          </a:ln>
                        </wps:spPr>
                        <wps:bodyPr upright="1"/>
                      </wps:wsp>
                      <wps:wsp>
                        <wps:cNvPr id="740" name="Flowchart: Process 1037"/>
                        <wps:cNvSpPr/>
                        <wps:spPr>
                          <a:xfrm>
                            <a:off x="5190" y="5827"/>
                            <a:ext cx="1982" cy="543"/>
                          </a:xfrm>
                          <a:prstGeom prst="flowChartProcess">
                            <a:avLst/>
                          </a:prstGeom>
                          <a:solidFill>
                            <a:srgbClr val="FFFFFF"/>
                          </a:solidFill>
                          <a:ln w="9525" cap="flat" cmpd="sng">
                            <a:solidFill>
                              <a:srgbClr val="000000"/>
                            </a:solidFill>
                            <a:prstDash val="dashDot"/>
                            <a:miter/>
                            <a:headEnd type="none" w="med" len="med"/>
                            <a:tailEnd type="none" w="med" len="med"/>
                          </a:ln>
                        </wps:spPr>
                        <wps:txbx>
                          <w:txbxContent>
                            <w:p>
                              <w:pPr>
                                <w:spacing w:line="200" w:lineRule="exact"/>
                                <w:jc w:val="center"/>
                              </w:pPr>
                              <w:r>
                                <w:rPr>
                                  <w:rFonts w:hint="eastAsia"/>
                                </w:rPr>
                                <w:t>现场踏勘</w:t>
                              </w:r>
                            </w:p>
                            <w:p>
                              <w:pPr>
                                <w:jc w:val="center"/>
                                <w:rPr>
                                  <w:rFonts w:ascii="仿宋_GB2312" w:eastAsia="仿宋_GB2312"/>
                                  <w:sz w:val="18"/>
                                  <w:szCs w:val="18"/>
                                </w:rPr>
                              </w:pPr>
                            </w:p>
                          </w:txbxContent>
                        </wps:txbx>
                        <wps:bodyPr upright="1"/>
                      </wps:wsp>
                    </wpg:wgp>
                  </a:graphicData>
                </a:graphic>
              </wp:anchor>
            </w:drawing>
          </mc:Choice>
          <mc:Fallback>
            <w:pict>
              <v:group id="组合 908" o:spid="_x0000_s1026" o:spt="203" style="position:absolute;left:0pt;margin-left:191.85pt;margin-top:23.35pt;height:339.05pt;width:123.3pt;z-index:252558336;mso-width-relative:page;mso-height-relative:page;" coordorigin="4917,3246" coordsize="2466,6781" o:gfxdata="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">
                <o:lock v:ext="edit" aspectratio="f"/>
                <v:line id="Line 1048" o:spid="_x0000_s1026" o:spt="20" style="position:absolute;left:6192;top:3956;height:665;width:0;" filled="f" stroked="t" coordsize="21600,21600" o:gfxdata="UEsDBAoAAAAAAIdO4kAAAAAAAAAAAAAAAAAEAAAAZHJzL1BLAwQUAAAACACHTuJAnpr2870AAADc&#10;AAAADwAAAGRycy9kb3ducmV2LnhtbEVPz2vCMBS+C/sfwhO8adoJ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vb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Flowchart: Process 1026" o:spid="_x0000_s1026" o:spt="109" type="#_x0000_t109" style="position:absolute;left:5379;top:3246;height:710;width:1654;" fillcolor="#FFFFFF" filled="t" stroked="t" coordsize="21600,21600" o:gfxdata="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2gc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受理</w:t>
                        </w:r>
                      </w:p>
                    </w:txbxContent>
                  </v:textbox>
                </v:shape>
                <v:shape id="Flowchart: Process 1051" o:spid="_x0000_s1026" o:spt="109" type="#_x0000_t109" style="position:absolute;left:5006;top:9287;height:740;width:2208;" fillcolor="#FFFFFF" filled="t" stroked="t" coordsize="21600,21600" o:gfxdata="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vz4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pPr>
                        <w:r>
                          <w:rPr>
                            <w:rFonts w:hint="eastAsia"/>
                          </w:rPr>
                          <w:t>办结送达</w:t>
                        </w:r>
                      </w:p>
                      <w:p>
                        <w:pPr>
                          <w:spacing w:line="200" w:lineRule="exact"/>
                          <w:jc w:val="center"/>
                        </w:pPr>
                        <w:r>
                          <w:rPr>
                            <w:rFonts w:hint="eastAsia"/>
                          </w:rPr>
                          <w:t>（</w:t>
                        </w:r>
                        <w:r>
                          <w:t>1</w:t>
                        </w:r>
                        <w:r>
                          <w:rPr>
                            <w:rFonts w:hint="eastAsia"/>
                          </w:rPr>
                          <w:t>个工作日）</w:t>
                        </w:r>
                      </w:p>
                    </w:txbxContent>
                  </v:textbox>
                </v:shape>
                <v:line id="Line 1055" o:spid="_x0000_s1026" o:spt="20" style="position:absolute;left:6104;top:8941;height:325;width:1;" filled="f" stroked="t" coordsize="21600,21600" o:gfxdata="UEsDBAoAAAAAAIdO4kAAAAAAAAAAAAAAAAAEAAAAZHJzL1BLAwQUAAAACACHTuJAbkhohL8AAADc&#10;AAAADwAAAGRycy9kb3ducmV2LnhtbEWPQWvCQBSE74L/YXmCN92kQh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IaI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54" o:spid="_x0000_s1026" o:spt="20" style="position:absolute;left:6107;top:7725;height:325;width:1;" filled="f" stroked="t" coordsize="21600,21600" o:gfxdata="UEsDBAoAAAAAAIdO4kAAAAAAAAAAAAAAAAAEAAAAZHJzL1BLAwQUAAAACACHTuJA4aHw8MAAAADc&#10;AAAADwAAAGRycy9kb3ducmV2LnhtbEWPT2vCQBTE74LfYXmF3nSTtmh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ofD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3" o:spid="_x0000_s1026" o:spt="20" style="position:absolute;left:6129;top:6370;height:449;width:0;" filled="f" stroked="t" coordsize="21600,21600" o:gfxdata="UEsDBAoAAAAAAIdO4kAAAAAAAAAAAAAAAAAEAAAAZHJzL1BLAwQUAAAACACHTuJAju1Va8AAAADc&#10;AAAADwAAAGRycy9kb3ducmV2LnhtbEWPT2vCQBTE74LfYXmF3nSTlmp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7VV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50" o:spid="_x0000_s1026" o:spt="109" type="#_x0000_t109" style="position:absolute;left:5156;top:8071;height:870;width:1898;" fillcolor="#FFFFFF" filled="t" stroked="t" coordsize="21600,21600" o:gfxdata="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EOA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签批</w:t>
                        </w:r>
                      </w:p>
                      <w:p>
                        <w:pPr>
                          <w:spacing w:line="200" w:lineRule="exact"/>
                          <w:jc w:val="center"/>
                        </w:pPr>
                        <w:r>
                          <w:rPr>
                            <w:rFonts w:hint="eastAsia"/>
                          </w:rPr>
                          <w:t>（2个工作日）</w:t>
                        </w:r>
                      </w:p>
                    </w:txbxContent>
                  </v:textbox>
                </v:shape>
                <v:shape id="Flowchart: Process 1049" o:spid="_x0000_s1026" o:spt="109" type="#_x0000_t109" style="position:absolute;left:4917;top:6819;height:918;width:2421;" fillcolor="#FFFFFF" filled="t" stroked="t" coordsize="21600,21600" o:gfxdata="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InZ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复审</w:t>
                        </w:r>
                      </w:p>
                      <w:p>
                        <w:pPr>
                          <w:spacing w:line="200" w:lineRule="exact"/>
                          <w:jc w:val="center"/>
                        </w:pPr>
                        <w:r>
                          <w:rPr>
                            <w:rFonts w:hint="eastAsia"/>
                          </w:rPr>
                          <w:t>（2个工作日）</w:t>
                        </w:r>
                      </w:p>
                    </w:txbxContent>
                  </v:textbox>
                </v:shape>
                <v:shape id="Flowchart: Process 1047" o:spid="_x0000_s1026" o:spt="109" type="#_x0000_t109" style="position:absolute;left:5043;top:4621;height:736;width:2340;" fillcolor="#FFFFFF" filled="t" stroked="t" coordsize="21600,21600" o:gfxdata="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wn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初审</w:t>
                        </w:r>
                      </w:p>
                      <w:p>
                        <w:pPr>
                          <w:spacing w:line="200" w:lineRule="exact"/>
                          <w:jc w:val="center"/>
                        </w:pPr>
                        <w:r>
                          <w:rPr>
                            <w:rFonts w:hint="eastAsia"/>
                          </w:rPr>
                          <w:t>（15个工作日）</w:t>
                        </w:r>
                      </w:p>
                    </w:txbxContent>
                  </v:textbox>
                </v:shape>
                <v:line id="直线 906" o:spid="_x0000_s1026" o:spt="20" style="position:absolute;left:6192;top:5357;flip:x;height:449;width:11;" filled="f" stroked="t" coordsize="21600,21600" o:gfxdata="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HlP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37" o:spid="_x0000_s1026" o:spt="109" type="#_x0000_t109" style="position:absolute;left:5190;top:5827;height:543;width:1982;" fillcolor="#FFFFFF" filled="t" stroked="t" coordsize="21600,21600" o:gfxdata="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G+4mvQAA&#10;ANwAAAAPAAAAAAAAAAEAIAAAACIAAABkcnMvZG93bnJldi54bWxQSwECFAAUAAAACACHTuJAMy8F&#10;njsAAAA5AAAAEAAAAAAAAAABACAAAAAMAQAAZHJzL3NoYXBleG1sLnhtbFBLBQYAAAAABgAGAFsB&#10;AAC2AwAAAAA=&#10;">
                  <v:fill on="t" focussize="0,0"/>
                  <v:stroke color="#000000" joinstyle="miter" dashstyle="dashDot"/>
                  <v:imagedata o:title=""/>
                  <o:lock v:ext="edit" aspectratio="f"/>
                  <v:textbox>
                    <w:txbxContent>
                      <w:p>
                        <w:pPr>
                          <w:spacing w:line="200" w:lineRule="exact"/>
                          <w:jc w:val="center"/>
                        </w:pPr>
                        <w:r>
                          <w:rPr>
                            <w:rFonts w:hint="eastAsia"/>
                          </w:rPr>
                          <w:t>现场踏勘</w:t>
                        </w:r>
                      </w:p>
                      <w:p>
                        <w:pPr>
                          <w:jc w:val="center"/>
                          <w:rPr>
                            <w:rFonts w:ascii="仿宋_GB2312" w:eastAsia="仿宋_GB2312"/>
                            <w:sz w:val="18"/>
                            <w:szCs w:val="18"/>
                          </w:rPr>
                        </w:pPr>
                      </w:p>
                    </w:txbxContent>
                  </v:textbox>
                </v:shape>
              </v:group>
            </w:pict>
          </mc:Fallback>
        </mc:AlternateContent>
      </w: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2.承办岗位：规划管理窗口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历史建筑实施原址保护审批一次性书面告知书</w:t>
      </w:r>
    </w:p>
    <w:tbl>
      <w:tblPr>
        <w:tblStyle w:val="11"/>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876"/>
        <w:gridCol w:w="1345"/>
        <w:gridCol w:w="1560"/>
        <w:gridCol w:w="141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5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8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历史建筑实施原址保护审批</w:t>
            </w:r>
          </w:p>
        </w:tc>
        <w:tc>
          <w:tcPr>
            <w:tcW w:w="134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4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周立东 肖飞 刘江 王雅坤</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5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历史建筑实施原址保护的批复</w:t>
            </w:r>
          </w:p>
        </w:tc>
        <w:tc>
          <w:tcPr>
            <w:tcW w:w="134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5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24"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 xml:space="preserve">《历史文化名城名镇名村保护条例》  第三十四条 </w:t>
            </w:r>
            <w:r>
              <w:rPr>
                <w:rFonts w:hint="eastAsia" w:ascii="Times New Roman" w:hAnsi="Times New Roman" w:eastAsia="仿宋_GB2312" w:cs="Times New Roman"/>
              </w:rPr>
              <w:br w:type="textWrapping"/>
            </w:r>
            <w:r>
              <w:rPr>
                <w:rFonts w:hint="eastAsia" w:ascii="Times New Roman" w:hAnsi="Times New Roman" w:eastAsia="仿宋_GB2312" w:cs="Times New Roman"/>
              </w:rPr>
              <w:t>《山西省历史文化名城名镇名村保护条例》 第二十八条、 第三十七条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15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24"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（1）符合城乡规划法律、法规、规章和项目相关行业标准和规范；</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（2）符合有关规划要求；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（3）符合文物部门相关要求。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2" w:hRule="atLeast"/>
          <w:jc w:val="center"/>
        </w:trPr>
        <w:tc>
          <w:tcPr>
            <w:tcW w:w="15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24"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1、申请表（含项目手续办理委托书）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2、保护方案（文本、施工图集）</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3、土地所有权证明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4、文物部门文件或批复。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5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24"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受理→初审→现场踏勘→复审→签批→办结送达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98"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8"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98" w:type="dxa"/>
            <w:vMerge w:val="continue"/>
            <w:vAlign w:val="center"/>
          </w:tcPr>
          <w:p>
            <w:pPr>
              <w:spacing w:after="0"/>
              <w:jc w:val="center"/>
              <w:rPr>
                <w:rFonts w:ascii="Times New Roman" w:hAnsi="Times New Roman" w:eastAsia="仿宋_GB2312" w:cs="Times New Roman"/>
              </w:rPr>
            </w:pPr>
          </w:p>
        </w:tc>
        <w:tc>
          <w:tcPr>
            <w:tcW w:w="18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45" w:type="dxa"/>
            <w:vAlign w:val="center"/>
          </w:tcPr>
          <w:p>
            <w:pPr>
              <w:spacing w:after="0"/>
              <w:jc w:val="center"/>
              <w:rPr>
                <w:rFonts w:ascii="Times New Roman" w:hAnsi="Times New Roman" w:eastAsia="仿宋_GB2312" w:cs="Times New Roman"/>
              </w:rPr>
            </w:pP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4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347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8"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47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8"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大同市政务大厅四楼6号窗口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历史建筑实施原址保护审批流程图</w:t>
      </w: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r>
        <w:rPr>
          <w:rFonts w:asciiTheme="minorHAnsi" w:hAnsiTheme="minorHAnsi" w:eastAsiaTheme="minorEastAsia"/>
          <w:sz w:val="30"/>
          <w:szCs w:val="24"/>
        </w:rPr>
        <mc:AlternateContent>
          <mc:Choice Requires="wpg">
            <w:drawing>
              <wp:anchor distT="0" distB="0" distL="114300" distR="114300" simplePos="0" relativeHeight="252571648" behindDoc="0" locked="0" layoutInCell="1" allowOverlap="1">
                <wp:simplePos x="0" y="0"/>
                <wp:positionH relativeFrom="column">
                  <wp:posOffset>2299970</wp:posOffset>
                </wp:positionH>
                <wp:positionV relativeFrom="paragraph">
                  <wp:posOffset>47625</wp:posOffset>
                </wp:positionV>
                <wp:extent cx="1537335" cy="4833620"/>
                <wp:effectExtent l="4445" t="4445" r="20320" b="19685"/>
                <wp:wrapNone/>
                <wp:docPr id="753" name="组合 920"/>
                <wp:cNvGraphicFramePr/>
                <a:graphic xmlns:a="http://schemas.openxmlformats.org/drawingml/2006/main">
                  <a:graphicData uri="http://schemas.microsoft.com/office/word/2010/wordprocessingGroup">
                    <wpg:wgp>
                      <wpg:cNvGrpSpPr/>
                      <wpg:grpSpPr>
                        <a:xfrm>
                          <a:off x="0" y="0"/>
                          <a:ext cx="1537335" cy="4833620"/>
                          <a:chOff x="4702" y="2658"/>
                          <a:chExt cx="2421" cy="7612"/>
                        </a:xfrm>
                      </wpg:grpSpPr>
                      <wps:wsp>
                        <wps:cNvPr id="742" name="Line 1048"/>
                        <wps:cNvCnPr/>
                        <wps:spPr>
                          <a:xfrm>
                            <a:off x="5889" y="3522"/>
                            <a:ext cx="0" cy="895"/>
                          </a:xfrm>
                          <a:prstGeom prst="line">
                            <a:avLst/>
                          </a:prstGeom>
                          <a:ln w="9525" cap="flat" cmpd="sng">
                            <a:solidFill>
                              <a:srgbClr val="000000"/>
                            </a:solidFill>
                            <a:prstDash val="solid"/>
                            <a:headEnd type="none" w="med" len="med"/>
                            <a:tailEnd type="triangle" w="med" len="med"/>
                          </a:ln>
                        </wps:spPr>
                        <wps:bodyPr upright="1"/>
                      </wps:wsp>
                      <wps:wsp>
                        <wps:cNvPr id="743" name="Flowchart: Process 1026"/>
                        <wps:cNvSpPr/>
                        <wps:spPr>
                          <a:xfrm>
                            <a:off x="4966" y="2658"/>
                            <a:ext cx="1876" cy="8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txbxContent>
                        </wps:txbx>
                        <wps:bodyPr upright="1"/>
                      </wps:wsp>
                      <wps:wsp>
                        <wps:cNvPr id="744" name="Flowchart: Process 1051"/>
                        <wps:cNvSpPr/>
                        <wps:spPr>
                          <a:xfrm>
                            <a:off x="4792" y="9255"/>
                            <a:ext cx="2208" cy="10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办结送达</w:t>
                              </w:r>
                            </w:p>
                            <w:p>
                              <w:pPr>
                                <w:spacing w:line="200" w:lineRule="exact"/>
                                <w:jc w:val="center"/>
                              </w:pPr>
                              <w:r>
                                <w:rPr>
                                  <w:rFonts w:hint="eastAsia"/>
                                </w:rPr>
                                <w:t>（</w:t>
                              </w:r>
                              <w:r>
                                <w:t>1</w:t>
                              </w:r>
                              <w:r>
                                <w:rPr>
                                  <w:rFonts w:hint="eastAsia"/>
                                </w:rPr>
                                <w:t>个工作日）</w:t>
                              </w:r>
                            </w:p>
                          </w:txbxContent>
                        </wps:txbx>
                        <wps:bodyPr upright="1"/>
                      </wps:wsp>
                      <wps:wsp>
                        <wps:cNvPr id="745" name="Line 1055"/>
                        <wps:cNvCnPr/>
                        <wps:spPr>
                          <a:xfrm>
                            <a:off x="5887" y="8919"/>
                            <a:ext cx="1" cy="325"/>
                          </a:xfrm>
                          <a:prstGeom prst="line">
                            <a:avLst/>
                          </a:prstGeom>
                          <a:ln w="9525" cap="flat" cmpd="sng">
                            <a:solidFill>
                              <a:srgbClr val="000000"/>
                            </a:solidFill>
                            <a:prstDash val="solid"/>
                            <a:headEnd type="none" w="med" len="med"/>
                            <a:tailEnd type="triangle" w="med" len="med"/>
                          </a:ln>
                        </wps:spPr>
                        <wps:bodyPr upright="1"/>
                      </wps:wsp>
                      <wps:wsp>
                        <wps:cNvPr id="746" name="Line 1054"/>
                        <wps:cNvCnPr/>
                        <wps:spPr>
                          <a:xfrm>
                            <a:off x="5888" y="7610"/>
                            <a:ext cx="1" cy="325"/>
                          </a:xfrm>
                          <a:prstGeom prst="line">
                            <a:avLst/>
                          </a:prstGeom>
                          <a:ln w="9525" cap="flat" cmpd="sng">
                            <a:solidFill>
                              <a:srgbClr val="000000"/>
                            </a:solidFill>
                            <a:prstDash val="solid"/>
                            <a:headEnd type="none" w="med" len="med"/>
                            <a:tailEnd type="triangle" w="med" len="med"/>
                          </a:ln>
                        </wps:spPr>
                        <wps:bodyPr upright="1"/>
                      </wps:wsp>
                      <wps:wsp>
                        <wps:cNvPr id="747" name="Line 1053"/>
                        <wps:cNvCnPr/>
                        <wps:spPr>
                          <a:xfrm flipH="1">
                            <a:off x="5889" y="6397"/>
                            <a:ext cx="0" cy="449"/>
                          </a:xfrm>
                          <a:prstGeom prst="line">
                            <a:avLst/>
                          </a:prstGeom>
                          <a:ln w="9525" cap="flat" cmpd="sng">
                            <a:solidFill>
                              <a:srgbClr val="000000"/>
                            </a:solidFill>
                            <a:prstDash val="solid"/>
                            <a:headEnd type="none" w="med" len="med"/>
                            <a:tailEnd type="triangle" w="med" len="med"/>
                          </a:ln>
                        </wps:spPr>
                        <wps:bodyPr upright="1"/>
                      </wps:wsp>
                      <wps:wsp>
                        <wps:cNvPr id="748" name="Flowchart: Process 1050"/>
                        <wps:cNvSpPr/>
                        <wps:spPr>
                          <a:xfrm>
                            <a:off x="4945" y="7935"/>
                            <a:ext cx="1898" cy="98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签批</w:t>
                              </w:r>
                            </w:p>
                            <w:p>
                              <w:pPr>
                                <w:spacing w:line="200" w:lineRule="exact"/>
                                <w:jc w:val="center"/>
                              </w:pPr>
                              <w:r>
                                <w:rPr>
                                  <w:rFonts w:hint="eastAsia"/>
                                </w:rPr>
                                <w:t>（2个工作日）</w:t>
                              </w:r>
                            </w:p>
                          </w:txbxContent>
                        </wps:txbx>
                        <wps:bodyPr upright="1"/>
                      </wps:wsp>
                      <wps:wsp>
                        <wps:cNvPr id="749" name="Flowchart: Process 1049"/>
                        <wps:cNvSpPr/>
                        <wps:spPr>
                          <a:xfrm>
                            <a:off x="4702" y="6846"/>
                            <a:ext cx="2421" cy="7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复审</w:t>
                              </w:r>
                            </w:p>
                            <w:p>
                              <w:pPr>
                                <w:spacing w:line="200" w:lineRule="exact"/>
                                <w:jc w:val="center"/>
                              </w:pPr>
                              <w:r>
                                <w:rPr>
                                  <w:rFonts w:hint="eastAsia"/>
                                </w:rPr>
                                <w:t>（2个工作日）</w:t>
                              </w:r>
                            </w:p>
                          </w:txbxContent>
                        </wps:txbx>
                        <wps:bodyPr upright="1"/>
                      </wps:wsp>
                      <wps:wsp>
                        <wps:cNvPr id="750" name="Flowchart: Process 1047"/>
                        <wps:cNvSpPr/>
                        <wps:spPr>
                          <a:xfrm>
                            <a:off x="4723" y="4446"/>
                            <a:ext cx="2340" cy="8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初审</w:t>
                              </w:r>
                            </w:p>
                            <w:p>
                              <w:pPr>
                                <w:spacing w:line="200" w:lineRule="exact"/>
                                <w:jc w:val="center"/>
                              </w:pPr>
                              <w:r>
                                <w:rPr>
                                  <w:rFonts w:hint="eastAsia"/>
                                </w:rPr>
                                <w:t>（15个工作日）</w:t>
                              </w:r>
                            </w:p>
                          </w:txbxContent>
                        </wps:txbx>
                        <wps:bodyPr upright="1"/>
                      </wps:wsp>
                      <wps:wsp>
                        <wps:cNvPr id="751" name="直线 918"/>
                        <wps:cNvCnPr/>
                        <wps:spPr>
                          <a:xfrm flipH="1">
                            <a:off x="5889" y="5311"/>
                            <a:ext cx="0" cy="543"/>
                          </a:xfrm>
                          <a:prstGeom prst="line">
                            <a:avLst/>
                          </a:prstGeom>
                          <a:ln w="9525" cap="flat" cmpd="sng">
                            <a:solidFill>
                              <a:srgbClr val="000000"/>
                            </a:solidFill>
                            <a:prstDash val="solid"/>
                            <a:headEnd type="none" w="med" len="med"/>
                            <a:tailEnd type="triangle" w="med" len="med"/>
                          </a:ln>
                        </wps:spPr>
                        <wps:bodyPr upright="1"/>
                      </wps:wsp>
                      <wps:wsp>
                        <wps:cNvPr id="752" name="Flowchart: Process 1037"/>
                        <wps:cNvSpPr/>
                        <wps:spPr>
                          <a:xfrm>
                            <a:off x="4903" y="5854"/>
                            <a:ext cx="1982" cy="543"/>
                          </a:xfrm>
                          <a:prstGeom prst="flowChartProcess">
                            <a:avLst/>
                          </a:prstGeom>
                          <a:solidFill>
                            <a:srgbClr val="FFFFFF"/>
                          </a:solidFill>
                          <a:ln w="9525" cap="flat" cmpd="sng">
                            <a:solidFill>
                              <a:srgbClr val="000000"/>
                            </a:solidFill>
                            <a:prstDash val="dashDot"/>
                            <a:miter/>
                            <a:headEnd type="none" w="med" len="med"/>
                            <a:tailEnd type="none" w="med" len="med"/>
                          </a:ln>
                        </wps:spPr>
                        <wps:txbx>
                          <w:txbxContent>
                            <w:p>
                              <w:pPr>
                                <w:spacing w:line="200" w:lineRule="exact"/>
                                <w:jc w:val="center"/>
                              </w:pPr>
                              <w:r>
                                <w:rPr>
                                  <w:rFonts w:hint="eastAsia"/>
                                </w:rPr>
                                <w:t>现场踏勘</w:t>
                              </w:r>
                            </w:p>
                            <w:p>
                              <w:pPr>
                                <w:jc w:val="center"/>
                                <w:rPr>
                                  <w:rFonts w:ascii="仿宋_GB2312" w:eastAsia="仿宋_GB2312"/>
                                  <w:sz w:val="18"/>
                                  <w:szCs w:val="18"/>
                                </w:rPr>
                              </w:pPr>
                            </w:p>
                          </w:txbxContent>
                        </wps:txbx>
                        <wps:bodyPr upright="1"/>
                      </wps:wsp>
                    </wpg:wgp>
                  </a:graphicData>
                </a:graphic>
              </wp:anchor>
            </w:drawing>
          </mc:Choice>
          <mc:Fallback>
            <w:pict>
              <v:group id="组合 920" o:spid="_x0000_s1026" o:spt="203" style="position:absolute;left:0pt;margin-left:181.1pt;margin-top:3.75pt;height:380.6pt;width:121.05pt;z-index:252571648;mso-width-relative:page;mso-height-relative:page;" coordorigin="4702,2658" coordsize="2421,7612" o:gfxdata="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">
                <o:lock v:ext="edit" aspectratio="f"/>
                <v:line id="Line 1048" o:spid="_x0000_s1026" o:spt="20" style="position:absolute;left:5889;top:3522;height:895;width:0;" filled="f" stroked="t" coordsize="21600,21600" o:gfxdata="UEsDBAoAAAAAAIdO4kAAAAAAAAAAAAAAAAAEAAAAZHJzL1BLAwQUAAAACACHTuJAWQK+Y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t4G4/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Ar5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26" o:spid="_x0000_s1026" o:spt="109" type="#_x0000_t109" style="position:absolute;left:4966;top:2658;height:864;width:1876;" fillcolor="#FFFFFF" filled="t" stroked="t" coordsize="21600,21600" o:gfxdata="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9ej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pPr>
                        <w:r>
                          <w:rPr>
                            <w:rFonts w:hint="eastAsia"/>
                          </w:rPr>
                          <w:t>受理</w:t>
                        </w:r>
                      </w:p>
                    </w:txbxContent>
                  </v:textbox>
                </v:shape>
                <v:shape id="Flowchart: Process 1051" o:spid="_x0000_s1026" o:spt="109" type="#_x0000_t109" style="position:absolute;left:4792;top:9255;height:1015;width:2208;" fillcolor="#FFFFFF" filled="t" stroked="t" coordsize="21600,21600" o:gfxdata="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HHC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pPr>
                        <w:r>
                          <w:rPr>
                            <w:rFonts w:hint="eastAsia"/>
                          </w:rPr>
                          <w:t>办结送达</w:t>
                        </w:r>
                      </w:p>
                      <w:p>
                        <w:pPr>
                          <w:spacing w:line="200" w:lineRule="exact"/>
                          <w:jc w:val="center"/>
                        </w:pPr>
                        <w:r>
                          <w:rPr>
                            <w:rFonts w:hint="eastAsia"/>
                          </w:rPr>
                          <w:t>（</w:t>
                        </w:r>
                        <w:r>
                          <w:t>1</w:t>
                        </w:r>
                        <w:r>
                          <w:rPr>
                            <w:rFonts w:hint="eastAsia"/>
                          </w:rPr>
                          <w:t>个工作日）</w:t>
                        </w:r>
                      </w:p>
                    </w:txbxContent>
                  </v:textbox>
                </v:shape>
                <v:line id="Line 1055" o:spid="_x0000_s1026" o:spt="20" style="position:absolute;left:5887;top:8919;height:325;width:1;" filled="f" stroked="t" coordsize="21600,21600" o:gfxdata="UEsDBAoAAAAAAIdO4kAAAAAAAAAAAAAAAAAEAAAAZHJzL1BLAwQUAAAACACHTuJA1usmFsAAAADc&#10;AAAADwAAAGRycy9kb3ducmV2LnhtbEWPT2vCQBTE74LfYXmF3nST0mp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yY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4" o:spid="_x0000_s1026" o:spt="20" style="position:absolute;left:5888;top:7610;height:325;width:1;" filled="f" stroked="t" coordsize="21600,21600" o:gfxdata="UEsDBAoAAAAAAIdO4kAAAAAAAAAAAAAAAAAEAAAAZHJzL1BLAwQUAAAACACHTuJAJjm4Yb8AAADc&#10;AAAADwAAAGRycy9kb3ducmV2LnhtbEWPQWvCQBSE7wX/w/KE3uomRWy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5uG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53" o:spid="_x0000_s1026" o:spt="20" style="position:absolute;left:5889;top:6397;flip:x;height:449;width:0;" filled="f" stroked="t" coordsize="21600,21600" o:gfxdata="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xF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50" o:spid="_x0000_s1026" o:spt="109" type="#_x0000_t109" style="position:absolute;left:4945;top:7935;height:984;width:1898;" fillcolor="#FFFFFF" filled="t" stroked="t" coordsize="21600,21600" o:gfxdata="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Xq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签批</w:t>
                        </w:r>
                      </w:p>
                      <w:p>
                        <w:pPr>
                          <w:spacing w:line="200" w:lineRule="exact"/>
                          <w:jc w:val="center"/>
                        </w:pPr>
                        <w:r>
                          <w:rPr>
                            <w:rFonts w:hint="eastAsia"/>
                          </w:rPr>
                          <w:t>（2个工作日）</w:t>
                        </w:r>
                      </w:p>
                    </w:txbxContent>
                  </v:textbox>
                </v:shape>
                <v:shape id="Flowchart: Process 1049" o:spid="_x0000_s1026" o:spt="109" type="#_x0000_t109" style="position:absolute;left:4702;top:6846;height:764;width:2421;" fillcolor="#FFFFFF" filled="t" stroked="t" coordsize="21600,21600" o:gfxdata="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Hd8K&#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pPr>
                        <w:r>
                          <w:rPr>
                            <w:rFonts w:hint="eastAsia"/>
                          </w:rPr>
                          <w:t>复审</w:t>
                        </w:r>
                      </w:p>
                      <w:p>
                        <w:pPr>
                          <w:spacing w:line="200" w:lineRule="exact"/>
                          <w:jc w:val="center"/>
                        </w:pPr>
                        <w:r>
                          <w:rPr>
                            <w:rFonts w:hint="eastAsia"/>
                          </w:rPr>
                          <w:t>（2个工作日）</w:t>
                        </w:r>
                      </w:p>
                    </w:txbxContent>
                  </v:textbox>
                </v:shape>
                <v:shape id="Flowchart: Process 1047" o:spid="_x0000_s1026" o:spt="109" type="#_x0000_t109" style="position:absolute;left:4723;top:4446;height:865;width:2340;" fillcolor="#FFFFFF" filled="t" stroked="t" coordsize="21600,21600" o:gfxdata="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uB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初审</w:t>
                        </w:r>
                      </w:p>
                      <w:p>
                        <w:pPr>
                          <w:spacing w:line="200" w:lineRule="exact"/>
                          <w:jc w:val="center"/>
                        </w:pPr>
                        <w:r>
                          <w:rPr>
                            <w:rFonts w:hint="eastAsia"/>
                          </w:rPr>
                          <w:t>（15个工作日）</w:t>
                        </w:r>
                      </w:p>
                    </w:txbxContent>
                  </v:textbox>
                </v:shape>
                <v:line id="直线 918" o:spid="_x0000_s1026" o:spt="20" style="position:absolute;left:5889;top:5311;flip:x;height:543;width:0;" filled="f" stroked="t" coordsize="21600,21600" o:gfxdata="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3un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Flowchart: Process 1037" o:spid="_x0000_s1026" o:spt="109" type="#_x0000_t109" style="position:absolute;left:4903;top:5854;height:543;width:1982;" fillcolor="#FFFFFF" filled="t" stroked="t" coordsize="21600,21600" o:gfxdata="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xD&#10;F8EAAADcAAAADwAAAAAAAAABACAAAAAiAAAAZHJzL2Rvd25yZXYueG1sUEsBAhQAFAAAAAgAh07i&#10;QDMvBZ47AAAAOQAAABAAAAAAAAAAAQAgAAAAEAEAAGRycy9zaGFwZXhtbC54bWxQSwUGAAAAAAYA&#10;BgBbAQAAugMAAAAA&#10;">
                  <v:fill on="t" focussize="0,0"/>
                  <v:stroke color="#000000" joinstyle="miter" dashstyle="dashDot"/>
                  <v:imagedata o:title=""/>
                  <o:lock v:ext="edit" aspectratio="f"/>
                  <v:textbox>
                    <w:txbxContent>
                      <w:p>
                        <w:pPr>
                          <w:spacing w:line="200" w:lineRule="exact"/>
                          <w:jc w:val="center"/>
                        </w:pPr>
                        <w:r>
                          <w:rPr>
                            <w:rFonts w:hint="eastAsia"/>
                          </w:rPr>
                          <w:t>现场踏勘</w:t>
                        </w:r>
                      </w:p>
                      <w:p>
                        <w:pPr>
                          <w:jc w:val="center"/>
                          <w:rPr>
                            <w:rFonts w:ascii="仿宋_GB2312" w:eastAsia="仿宋_GB2312"/>
                            <w:sz w:val="18"/>
                            <w:szCs w:val="18"/>
                          </w:rPr>
                        </w:pPr>
                      </w:p>
                    </w:txbxContent>
                  </v:textbox>
                </v:shape>
              </v:group>
            </w:pict>
          </mc:Fallback>
        </mc:AlternateContent>
      </w: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 w:val="30"/>
          <w:szCs w:val="30"/>
        </w:rPr>
      </w:pPr>
    </w:p>
    <w:p>
      <w:pPr>
        <w:tabs>
          <w:tab w:val="left" w:pos="312"/>
        </w:tabs>
        <w:rPr>
          <w:rFonts w:ascii="仿宋_GB2312" w:hAnsi="仿宋_GB2312" w:eastAsia="仿宋_GB2312" w:cs="仿宋_GB2312"/>
          <w:szCs w:val="30"/>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2.承办岗位：规划管理窗口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-7982060</w:t>
      </w:r>
    </w:p>
    <w:p>
      <w:pPr>
        <w:ind w:left="5500" w:leftChars="2500"/>
        <w:rPr>
          <w:rFonts w:ascii="仿宋" w:hAnsi="仿宋" w:eastAsia="仿宋" w:cs="宋体"/>
          <w:sz w:val="21"/>
        </w:rPr>
      </w:pPr>
      <w:r>
        <w:rPr>
          <w:rFonts w:hint="eastAsia" w:ascii="仿宋" w:hAnsi="仿宋" w:eastAsia="仿宋" w:cs="宋体"/>
          <w:sz w:val="21"/>
        </w:rPr>
        <w:t>5.监督电话：0352-7982003</w:t>
      </w:r>
    </w:p>
    <w:p>
      <w:pPr>
        <w:pStyle w:val="3"/>
        <w:spacing w:before="0" w:after="200" w:line="240" w:lineRule="auto"/>
        <w:rPr>
          <w:rFonts w:ascii="方正小标宋简体" w:hAnsi="Arial" w:eastAsia="方正小标宋简体" w:cs="Arial"/>
          <w:color w:val="000000"/>
          <w:sz w:val="36"/>
          <w:szCs w:val="36"/>
          <w:shd w:val="clear" w:color="auto" w:fill="FFFFFF"/>
        </w:rPr>
      </w:pPr>
      <w:bookmarkStart w:id="10" w:name="_Toc39742826"/>
      <w:r>
        <w:rPr>
          <w:rFonts w:hint="eastAsia" w:ascii="方正小标宋简体" w:hAnsi="Arial" w:eastAsia="方正小标宋简体" w:cs="Arial"/>
          <w:color w:val="000000"/>
          <w:sz w:val="36"/>
          <w:szCs w:val="36"/>
          <w:shd w:val="clear" w:color="auto" w:fill="FFFFFF"/>
        </w:rPr>
        <w:t>（三）建设工程（10项）</w:t>
      </w:r>
      <w:bookmarkEnd w:id="10"/>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房屋建筑和市政基础设施工程竣工验收备案</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2963"/>
        <w:gridCol w:w="1276"/>
        <w:gridCol w:w="1117"/>
        <w:gridCol w:w="1199"/>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9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房屋建筑和市政基础设施工程竣工验收备案</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19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9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杨俊荣</w:t>
            </w:r>
          </w:p>
        </w:tc>
        <w:tc>
          <w:tcPr>
            <w:tcW w:w="119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9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山西省工程竣工验收备案表</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9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10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【行政法规】《建设工程质量管理条例》（国务院令第279号）第十六条</w:t>
            </w:r>
            <w:r>
              <w:rPr>
                <w:rFonts w:hint="eastAsia" w:ascii="Times New Roman" w:hAnsi="Times New Roman" w:eastAsia="仿宋_GB2312" w:cs="Times New Roman"/>
              </w:rPr>
              <w:br w:type="textWrapping"/>
            </w:r>
            <w:r>
              <w:rPr>
                <w:rFonts w:hint="eastAsia" w:ascii="Times New Roman" w:hAnsi="Times New Roman" w:eastAsia="仿宋_GB2312" w:cs="Times New Roman"/>
              </w:rPr>
              <w:t>【部门规章】《房屋建筑和市政基础设施工程竣工验收备案管理办法》（建设部令2号）第三条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0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符合《房屋建筑和市政基础设施工程竣工验收备案管理办法》中规定的前置条件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0" w:hRule="atLeast"/>
          <w:jc w:val="center"/>
        </w:trPr>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105"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1、工程施工许可证或开工报告</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2、各方责任主体质量终身责任承诺书和法人授权书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3、工程质量监督报告</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质量合格文件（1）勘察单位对勘察文件的质量检查报告（2）设计单位对设计文件的质量检查报告（3）监理单位签署的工程质量评估报告（4）建设单位编制的工程竣工验收报告（5）施工单位的工程施工竣工报告（6）地基与基础，主体结构工程验收记录及检测报告（7）单位工程竣工验收记录</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5、规划许可证及其他规划批复文件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6、建设工程消防验收意见书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7、环保部门出具的认可文件或准许使用文件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8、节能等其他专项验收合格文件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9、建设工程质量保修书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10、住宅质量保证书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11、住宅使用说明书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0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受理→资料审查→审核→审批→办结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3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9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14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30" w:type="dxa"/>
            <w:vMerge w:val="continue"/>
            <w:vAlign w:val="center"/>
          </w:tcPr>
          <w:p>
            <w:pPr>
              <w:spacing w:after="0"/>
              <w:jc w:val="center"/>
              <w:rPr>
                <w:rFonts w:ascii="Times New Roman" w:hAnsi="Times New Roman" w:eastAsia="仿宋_GB2312" w:cs="Times New Roman"/>
              </w:rPr>
            </w:pPr>
          </w:p>
        </w:tc>
        <w:tc>
          <w:tcPr>
            <w:tcW w:w="29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pPr>
              <w:spacing w:after="0"/>
              <w:jc w:val="center"/>
              <w:rPr>
                <w:rFonts w:ascii="Times New Roman" w:hAnsi="Times New Roman" w:eastAsia="仿宋_GB2312" w:cs="Times New Roman"/>
              </w:rPr>
            </w:pPr>
          </w:p>
        </w:tc>
        <w:tc>
          <w:tcPr>
            <w:tcW w:w="11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4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4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14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4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142"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房屋建筑和市政基础设施工程竣工验收备案流程图</w:t>
      </w:r>
    </w:p>
    <w:p>
      <w:pPr>
        <w:tabs>
          <w:tab w:val="left" w:pos="5209"/>
          <w:tab w:val="center" w:pos="7039"/>
        </w:tabs>
        <w:spacing w:line="660" w:lineRule="exact"/>
        <w:jc w:val="center"/>
        <w:rPr>
          <w:rFonts w:ascii="方正小标宋简体" w:hAnsi="方正小标宋简体" w:eastAsia="方正小标宋简体" w:cs="方正小标宋简体"/>
          <w:bCs/>
          <w:color w:val="000000"/>
          <w:sz w:val="36"/>
          <w:szCs w:val="36"/>
        </w:rPr>
      </w:pPr>
    </w:p>
    <w:p>
      <w:pPr>
        <w:jc w:val="center"/>
      </w:pPr>
      <w:r>
        <mc:AlternateContent>
          <mc:Choice Requires="wpg">
            <w:drawing>
              <wp:anchor distT="0" distB="0" distL="114300" distR="114300" simplePos="0" relativeHeight="252582912" behindDoc="0" locked="0" layoutInCell="1" allowOverlap="1">
                <wp:simplePos x="0" y="0"/>
                <wp:positionH relativeFrom="column">
                  <wp:posOffset>2112010</wp:posOffset>
                </wp:positionH>
                <wp:positionV relativeFrom="paragraph">
                  <wp:posOffset>108585</wp:posOffset>
                </wp:positionV>
                <wp:extent cx="1943100" cy="4733290"/>
                <wp:effectExtent l="8890" t="5715" r="10160" b="4445"/>
                <wp:wrapNone/>
                <wp:docPr id="763" name="组合 930"/>
                <wp:cNvGraphicFramePr/>
                <a:graphic xmlns:a="http://schemas.openxmlformats.org/drawingml/2006/main">
                  <a:graphicData uri="http://schemas.microsoft.com/office/word/2010/wordprocessingGroup">
                    <wpg:wgp>
                      <wpg:cNvGrpSpPr/>
                      <wpg:grpSpPr>
                        <a:xfrm>
                          <a:off x="0" y="0"/>
                          <a:ext cx="1943100" cy="4733290"/>
                          <a:chOff x="4406" y="2583"/>
                          <a:chExt cx="3060" cy="7454"/>
                        </a:xfrm>
                      </wpg:grpSpPr>
                      <wps:wsp>
                        <wps:cNvPr id="754" name="自选图形 921"/>
                        <wps:cNvSpPr/>
                        <wps:spPr>
                          <a:xfrm>
                            <a:off x="4406" y="2583"/>
                            <a:ext cx="3060" cy="189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5"/>
                                  <w:szCs w:val="15"/>
                                </w:rPr>
                              </w:pPr>
                            </w:p>
                            <w:p>
                              <w:pPr>
                                <w:spacing w:line="200" w:lineRule="exact"/>
                                <w:jc w:val="center"/>
                              </w:pPr>
                              <w:r>
                                <w:rPr>
                                  <w:rFonts w:hint="eastAsia"/>
                                </w:rPr>
                                <w:t>受理</w:t>
                              </w:r>
                            </w:p>
                            <w:p>
                              <w:pPr>
                                <w:spacing w:line="240" w:lineRule="exact"/>
                                <w:jc w:val="center"/>
                                <w:rPr>
                                  <w:sz w:val="15"/>
                                  <w:szCs w:val="15"/>
                                </w:rPr>
                              </w:pPr>
                              <w:r>
                                <w:rPr>
                                  <w:rFonts w:hint="eastAsia"/>
                                  <w:sz w:val="15"/>
                                  <w:szCs w:val="15"/>
                                </w:rPr>
                                <w:t>（即办）</w:t>
                              </w:r>
                            </w:p>
                          </w:txbxContent>
                        </wps:txbx>
                        <wps:bodyPr upright="1"/>
                      </wps:wsp>
                      <wps:wsp>
                        <wps:cNvPr id="755" name="矩形 922"/>
                        <wps:cNvSpPr/>
                        <wps:spPr>
                          <a:xfrm>
                            <a:off x="4532" y="6205"/>
                            <a:ext cx="270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审核</w:t>
                              </w:r>
                            </w:p>
                            <w:p>
                              <w:pPr>
                                <w:spacing w:line="200" w:lineRule="exact"/>
                                <w:jc w:val="center"/>
                              </w:pPr>
                              <w:r>
                                <w:rPr>
                                  <w:rFonts w:hint="eastAsia"/>
                                </w:rPr>
                                <w:t>（</w:t>
                              </w:r>
                              <w:r>
                                <w:t>1</w:t>
                              </w:r>
                              <w:r>
                                <w:rPr>
                                  <w:rFonts w:hint="eastAsia"/>
                                </w:rPr>
                                <w:t>个工作日）</w:t>
                              </w:r>
                            </w:p>
                          </w:txbxContent>
                        </wps:txbx>
                        <wps:bodyPr upright="1"/>
                      </wps:wsp>
                      <wps:wsp>
                        <wps:cNvPr id="756" name="矩形 87"/>
                        <wps:cNvSpPr/>
                        <wps:spPr>
                          <a:xfrm>
                            <a:off x="4532" y="7760"/>
                            <a:ext cx="2700"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w:t>
                              </w:r>
                              <w:r>
                                <w:t>1</w:t>
                              </w:r>
                              <w:r>
                                <w:rPr>
                                  <w:rFonts w:hint="eastAsia"/>
                                </w:rPr>
                                <w:t>个工作日）</w:t>
                              </w:r>
                            </w:p>
                          </w:txbxContent>
                        </wps:txbx>
                        <wps:bodyPr upright="1"/>
                      </wps:wsp>
                      <wps:wsp>
                        <wps:cNvPr id="757" name="直线 924"/>
                        <wps:cNvCnPr/>
                        <wps:spPr>
                          <a:xfrm flipH="1">
                            <a:off x="5921" y="7046"/>
                            <a:ext cx="0" cy="714"/>
                          </a:xfrm>
                          <a:prstGeom prst="line">
                            <a:avLst/>
                          </a:prstGeom>
                          <a:ln w="6350" cap="flat" cmpd="sng">
                            <a:solidFill>
                              <a:srgbClr val="000000"/>
                            </a:solidFill>
                            <a:prstDash val="solid"/>
                            <a:headEnd type="none" w="med" len="med"/>
                            <a:tailEnd type="triangle" w="med" len="med"/>
                          </a:ln>
                        </wps:spPr>
                        <wps:bodyPr upright="1"/>
                      </wps:wsp>
                      <wps:wsp>
                        <wps:cNvPr id="758" name="直线 925"/>
                        <wps:cNvCnPr/>
                        <wps:spPr>
                          <a:xfrm flipH="1">
                            <a:off x="5919" y="8581"/>
                            <a:ext cx="2" cy="610"/>
                          </a:xfrm>
                          <a:prstGeom prst="line">
                            <a:avLst/>
                          </a:prstGeom>
                          <a:ln w="6350" cap="flat" cmpd="sng">
                            <a:solidFill>
                              <a:srgbClr val="000000"/>
                            </a:solidFill>
                            <a:prstDash val="solid"/>
                            <a:headEnd type="none" w="med" len="med"/>
                            <a:tailEnd type="triangle" w="med" len="med"/>
                          </a:ln>
                        </wps:spPr>
                        <wps:bodyPr upright="1"/>
                      </wps:wsp>
                      <wps:wsp>
                        <wps:cNvPr id="759" name="自选图形 926"/>
                        <wps:cNvSpPr/>
                        <wps:spPr>
                          <a:xfrm>
                            <a:off x="4532" y="9191"/>
                            <a:ext cx="270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wps:txbx>
                        <wps:bodyPr upright="1"/>
                      </wps:wsp>
                      <wps:wsp>
                        <wps:cNvPr id="760" name="矩形 97"/>
                        <wps:cNvSpPr/>
                        <wps:spPr>
                          <a:xfrm>
                            <a:off x="4527" y="4929"/>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资料审查</w:t>
                              </w:r>
                            </w:p>
                            <w:p>
                              <w:pPr>
                                <w:spacing w:line="200" w:lineRule="exact"/>
                                <w:jc w:val="center"/>
                              </w:pPr>
                              <w:r>
                                <w:rPr>
                                  <w:rFonts w:hint="eastAsia"/>
                                </w:rPr>
                                <w:t>（</w:t>
                              </w:r>
                              <w:r>
                                <w:t>3</w:t>
                              </w:r>
                              <w:r>
                                <w:rPr>
                                  <w:rFonts w:hint="eastAsia"/>
                                </w:rPr>
                                <w:t>个工作日）</w:t>
                              </w:r>
                            </w:p>
                          </w:txbxContent>
                        </wps:txbx>
                        <wps:bodyPr upright="1"/>
                      </wps:wsp>
                      <wps:wsp>
                        <wps:cNvPr id="761" name="直线 98"/>
                        <wps:cNvCnPr/>
                        <wps:spPr>
                          <a:xfrm>
                            <a:off x="5921" y="5709"/>
                            <a:ext cx="0" cy="496"/>
                          </a:xfrm>
                          <a:prstGeom prst="line">
                            <a:avLst/>
                          </a:prstGeom>
                          <a:ln w="6350" cap="flat" cmpd="sng">
                            <a:solidFill>
                              <a:srgbClr val="000000"/>
                            </a:solidFill>
                            <a:prstDash val="solid"/>
                            <a:headEnd type="none" w="med" len="med"/>
                            <a:tailEnd type="triangle" w="med" len="med"/>
                          </a:ln>
                        </wps:spPr>
                        <wps:bodyPr upright="1"/>
                      </wps:wsp>
                      <wps:wsp>
                        <wps:cNvPr id="762" name="直线 102"/>
                        <wps:cNvCnPr/>
                        <wps:spPr>
                          <a:xfrm>
                            <a:off x="5921" y="4476"/>
                            <a:ext cx="11" cy="453"/>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930" o:spid="_x0000_s1026" o:spt="203" style="position:absolute;left:0pt;margin-left:166.3pt;margin-top:8.55pt;height:372.7pt;width:153pt;z-index:252582912;mso-width-relative:page;mso-height-relative:page;" coordorigin="4406,2583" coordsize="3060,7454" o:gfxdata="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C4Qj8l2gAAAAoBAAAPAAAAAAAAAAEA&#10;IAAAACIAAABkcnMvZG93bnJldi54bWxQSwECFAAUAAAACACHTuJAAoIYGQ4EAAD7FgAADgAAAAAA&#10;AAABACAAAAApAQAAZHJzL2Uyb0RvYy54bWxQSwUGAAAAAAYABgBZAQAAqQcAAAAA&#10;">
                <o:lock v:ext="edit" aspectratio="f"/>
                <v:shape id="自选图形 921" o:spid="_x0000_s1026" o:spt="110" type="#_x0000_t110" style="position:absolute;left:4406;top:2583;height:1893;width:3060;" fillcolor="#FFFFFF" filled="t" stroked="t" coordsize="21600,21600" o:gfxdata="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KaL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sz w:val="15"/>
                            <w:szCs w:val="15"/>
                          </w:rPr>
                        </w:pPr>
                      </w:p>
                      <w:p>
                        <w:pPr>
                          <w:spacing w:line="200" w:lineRule="exact"/>
                          <w:jc w:val="center"/>
                        </w:pPr>
                        <w:r>
                          <w:rPr>
                            <w:rFonts w:hint="eastAsia"/>
                          </w:rPr>
                          <w:t>受理</w:t>
                        </w:r>
                      </w:p>
                      <w:p>
                        <w:pPr>
                          <w:spacing w:line="240" w:lineRule="exact"/>
                          <w:jc w:val="center"/>
                          <w:rPr>
                            <w:sz w:val="15"/>
                            <w:szCs w:val="15"/>
                          </w:rPr>
                        </w:pPr>
                        <w:r>
                          <w:rPr>
                            <w:rFonts w:hint="eastAsia"/>
                            <w:sz w:val="15"/>
                            <w:szCs w:val="15"/>
                          </w:rPr>
                          <w:t>（即办）</w:t>
                        </w:r>
                      </w:p>
                    </w:txbxContent>
                  </v:textbox>
                </v:shape>
                <v:rect id="矩形 922" o:spid="_x0000_s1026" o:spt="1" style="position:absolute;left:4532;top:6205;height:841;width:2700;" fillcolor="#FFFFFF" filled="t" stroked="t" coordsize="21600,21600" o:gfxdata="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Nm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审核</w:t>
                        </w:r>
                      </w:p>
                      <w:p>
                        <w:pPr>
                          <w:spacing w:line="200" w:lineRule="exact"/>
                          <w:jc w:val="center"/>
                        </w:pPr>
                        <w:r>
                          <w:rPr>
                            <w:rFonts w:hint="eastAsia"/>
                          </w:rPr>
                          <w:t>（</w:t>
                        </w:r>
                        <w:r>
                          <w:t>1</w:t>
                        </w:r>
                        <w:r>
                          <w:rPr>
                            <w:rFonts w:hint="eastAsia"/>
                          </w:rPr>
                          <w:t>个工作日）</w:t>
                        </w:r>
                      </w:p>
                    </w:txbxContent>
                  </v:textbox>
                </v:rect>
                <v:rect id="矩形 87" o:spid="_x0000_s1026" o:spt="1" style="position:absolute;left:4532;top:7760;height:821;width:2700;" fillcolor="#FFFFFF" filled="t" stroked="t" coordsize="21600,21600" o:gfxdata="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yo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w:t>
                        </w:r>
                        <w:r>
                          <w:t>1</w:t>
                        </w:r>
                        <w:r>
                          <w:rPr>
                            <w:rFonts w:hint="eastAsia"/>
                          </w:rPr>
                          <w:t>个工作日）</w:t>
                        </w:r>
                      </w:p>
                    </w:txbxContent>
                  </v:textbox>
                </v:rect>
                <v:line id="直线 924" o:spid="_x0000_s1026" o:spt="20" style="position:absolute;left:5921;top:7046;flip:x;height:714;width:0;" filled="f" stroked="t" coordsize="21600,21600" o:gfxdata="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UKdc&#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925" o:spid="_x0000_s1026" o:spt="20" style="position:absolute;left:5919;top:8581;flip:x;height:610;width:2;" filled="f" stroked="t" coordsize="21600,21600" o:gfxdata="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PMy6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926" o:spid="_x0000_s1026" o:spt="176" type="#_x0000_t176" style="position:absolute;left:4532;top:9191;height:846;width:2700;" fillcolor="#FFFFFF" filled="t" stroked="t" coordsize="21600,21600" o:gfxdata="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KCu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（即办）</w:t>
                        </w:r>
                      </w:p>
                      <w:p>
                        <w:pPr>
                          <w:spacing w:line="400" w:lineRule="exact"/>
                          <w:jc w:val="center"/>
                        </w:pPr>
                      </w:p>
                    </w:txbxContent>
                  </v:textbox>
                </v:shape>
                <v:rect id="矩形 97" o:spid="_x0000_s1026" o:spt="1" style="position:absolute;left:4527;top:4929;height:780;width:2700;" fillcolor="#FFFFFF" filled="t" stroked="t" coordsize="21600,21600" o:gfxdata="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ZV9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pPr>
                        <w:r>
                          <w:rPr>
                            <w:rFonts w:hint="eastAsia"/>
                          </w:rPr>
                          <w:t>资料审查</w:t>
                        </w:r>
                      </w:p>
                      <w:p>
                        <w:pPr>
                          <w:spacing w:line="200" w:lineRule="exact"/>
                          <w:jc w:val="center"/>
                        </w:pPr>
                        <w:r>
                          <w:rPr>
                            <w:rFonts w:hint="eastAsia"/>
                          </w:rPr>
                          <w:t>（</w:t>
                        </w:r>
                        <w:r>
                          <w:t>3</w:t>
                        </w:r>
                        <w:r>
                          <w:rPr>
                            <w:rFonts w:hint="eastAsia"/>
                          </w:rPr>
                          <w:t>个工作日）</w:t>
                        </w:r>
                      </w:p>
                    </w:txbxContent>
                  </v:textbox>
                </v:rect>
                <v:line id="直线 98" o:spid="_x0000_s1026" o:spt="20" style="position:absolute;left:5921;top:5709;height:496;width:0;" filled="f" stroked="t" coordsize="21600,21600" o:gfxdata="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8aa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02" o:spid="_x0000_s1026" o:spt="20" style="position:absolute;left:5921;top:4476;height:453;width:11;" filled="f" stroked="t" coordsize="21600,21600" o:gfxdata="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2EH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
    <w:p/>
    <w:p/>
    <w:p/>
    <w:p/>
    <w:p/>
    <w:p/>
    <w:p/>
    <w:p/>
    <w:p/>
    <w:p/>
    <w:p/>
    <w:p/>
    <w:p>
      <w:pPr>
        <w:rPr>
          <w:b/>
        </w:rPr>
      </w:pPr>
    </w:p>
    <w:p>
      <w:pPr>
        <w:rPr>
          <w:b/>
        </w:rPr>
      </w:pPr>
    </w:p>
    <w:p/>
    <w:p>
      <w:pPr>
        <w:rPr>
          <w:sz w:val="15"/>
        </w:rPr>
      </w:pPr>
      <w:r>
        <w:rPr>
          <w:sz w:val="15"/>
        </w:rPr>
        <w:t xml:space="preserve">                   </w:t>
      </w:r>
    </w:p>
    <w:p>
      <w:r>
        <w:rPr>
          <w:sz w:val="15"/>
        </w:rPr>
        <w:t xml:space="preserve">                   </w:t>
      </w:r>
      <w:r>
        <w:rPr>
          <w:rFonts w:hint="eastAsia"/>
          <w:sz w:val="13"/>
          <w:szCs w:val="13"/>
        </w:rPr>
        <w:t xml:space="preserve"> </w:t>
      </w:r>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2.承办岗位：建设工程窗口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w:t>
      </w:r>
      <w:r>
        <w:rPr>
          <w:rFonts w:ascii="仿宋" w:hAnsi="仿宋" w:eastAsia="仿宋" w:cs="宋体"/>
          <w:sz w:val="21"/>
        </w:rPr>
        <w:t>7982103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商品房预售许可一次性书面告知书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2268"/>
        <w:gridCol w:w="1549"/>
        <w:gridCol w:w="1349"/>
        <w:gridCol w:w="1277"/>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7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商品房预售许可</w:t>
            </w:r>
          </w:p>
        </w:tc>
        <w:tc>
          <w:tcPr>
            <w:tcW w:w="154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4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r>
              <w:rPr>
                <w:rFonts w:ascii="Times New Roman" w:hAnsi="Times New Roman" w:eastAsia="仿宋_GB2312" w:cs="Times New Roman"/>
              </w:rPr>
              <w:t>/</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7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4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4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陈佳</w:t>
            </w:r>
          </w:p>
        </w:tc>
        <w:tc>
          <w:tcPr>
            <w:tcW w:w="12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2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7982103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7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山西省商品房预售许可证</w:t>
            </w:r>
          </w:p>
        </w:tc>
        <w:tc>
          <w:tcPr>
            <w:tcW w:w="154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4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2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jc w:val="center"/>
        </w:trPr>
        <w:tc>
          <w:tcPr>
            <w:tcW w:w="17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63" w:type="dxa"/>
            <w:gridSpan w:val="5"/>
            <w:vAlign w:val="center"/>
          </w:tcPr>
          <w:p>
            <w:pPr>
              <w:widowControl w:val="0"/>
              <w:tabs>
                <w:tab w:val="left" w:pos="312"/>
                <w:tab w:val="left" w:pos="817"/>
              </w:tabs>
              <w:spacing w:after="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【法律】《中华人民共和国城市房地产管理法》第四章：第二节：第四十五条。《山西省城市房地产交易管理条例》</w:t>
            </w:r>
            <w:r>
              <w:rPr>
                <w:rFonts w:ascii="Times New Roman" w:hAnsi="Times New Roman" w:eastAsia="仿宋_GB2312" w:cs="Times New Roman"/>
                <w:szCs w:val="18"/>
              </w:rPr>
              <w:t>2012</w:t>
            </w:r>
            <w:r>
              <w:rPr>
                <w:rFonts w:hint="eastAsia" w:ascii="Times New Roman" w:hAnsi="Times New Roman" w:eastAsia="仿宋_GB2312" w:cs="Times New Roman"/>
                <w:szCs w:val="18"/>
              </w:rPr>
              <w:t>年</w:t>
            </w:r>
            <w:r>
              <w:rPr>
                <w:rFonts w:ascii="Times New Roman" w:hAnsi="Times New Roman" w:eastAsia="仿宋_GB2312" w:cs="Times New Roman"/>
                <w:szCs w:val="18"/>
              </w:rPr>
              <w:t>12</w:t>
            </w:r>
            <w:r>
              <w:rPr>
                <w:rFonts w:hint="eastAsia" w:ascii="Times New Roman" w:hAnsi="Times New Roman" w:eastAsia="仿宋_GB2312" w:cs="Times New Roman"/>
                <w:szCs w:val="18"/>
              </w:rPr>
              <w:t>月</w:t>
            </w:r>
            <w:r>
              <w:rPr>
                <w:rFonts w:ascii="Times New Roman" w:hAnsi="Times New Roman" w:eastAsia="仿宋_GB2312" w:cs="Times New Roman"/>
                <w:szCs w:val="18"/>
              </w:rPr>
              <w:t>2</w:t>
            </w:r>
            <w:r>
              <w:rPr>
                <w:rFonts w:hint="eastAsia" w:ascii="Times New Roman" w:hAnsi="Times New Roman" w:eastAsia="仿宋_GB2312" w:cs="Times New Roman"/>
                <w:szCs w:val="18"/>
              </w:rPr>
              <w:t>日山西省人大常委会通过。</w:t>
            </w:r>
          </w:p>
          <w:p>
            <w:pPr>
              <w:widowControl w:val="0"/>
              <w:tabs>
                <w:tab w:val="left" w:pos="312"/>
                <w:tab w:val="left" w:pos="817"/>
              </w:tabs>
              <w:spacing w:after="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【部门规章】《城市商品房预售管理办法》（建设部第</w:t>
            </w:r>
            <w:r>
              <w:rPr>
                <w:rFonts w:ascii="Times New Roman" w:hAnsi="Times New Roman" w:eastAsia="仿宋_GB2312" w:cs="Times New Roman"/>
                <w:szCs w:val="18"/>
              </w:rPr>
              <w:t>131</w:t>
            </w:r>
            <w:r>
              <w:rPr>
                <w:rFonts w:hint="eastAsia" w:ascii="Times New Roman" w:hAnsi="Times New Roman" w:eastAsia="仿宋_GB2312" w:cs="Times New Roman"/>
                <w:szCs w:val="18"/>
              </w:rPr>
              <w:t>号令）第四条；第七条</w:t>
            </w:r>
          </w:p>
          <w:p>
            <w:pPr>
              <w:widowControl w:val="0"/>
              <w:tabs>
                <w:tab w:val="left" w:pos="312"/>
                <w:tab w:val="left" w:pos="817"/>
              </w:tabs>
              <w:spacing w:after="0"/>
              <w:rPr>
                <w:rFonts w:ascii="Times New Roman" w:hAnsi="Times New Roman" w:eastAsia="仿宋_GB2312" w:cs="Times New Roman"/>
                <w:szCs w:val="18"/>
              </w:rPr>
            </w:pPr>
            <w:r>
              <w:rPr>
                <w:rFonts w:ascii="Times New Roman" w:hAnsi="Times New Roman" w:eastAsia="仿宋_GB2312" w:cs="Times New Roman"/>
                <w:szCs w:val="18"/>
              </w:rPr>
              <w:t>3.</w:t>
            </w:r>
            <w:r>
              <w:rPr>
                <w:rFonts w:hint="eastAsia" w:ascii="Times New Roman" w:hAnsi="Times New Roman" w:eastAsia="仿宋_GB2312" w:cs="Times New Roman"/>
                <w:szCs w:val="18"/>
              </w:rPr>
              <w:t>【行政法规】《城市房地产开发经营管理条例》（国务院令第</w:t>
            </w:r>
            <w:r>
              <w:rPr>
                <w:rFonts w:ascii="Times New Roman" w:hAnsi="Times New Roman" w:eastAsia="仿宋_GB2312" w:cs="Times New Roman"/>
                <w:szCs w:val="18"/>
              </w:rPr>
              <w:t>588</w:t>
            </w:r>
            <w:r>
              <w:rPr>
                <w:rFonts w:hint="eastAsia" w:ascii="Times New Roman" w:hAnsi="Times New Roman" w:eastAsia="仿宋_GB2312" w:cs="Times New Roman"/>
                <w:szCs w:val="18"/>
              </w:rPr>
              <w:t>号）第四章：第二十三条；第二十四条；第二十五条。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7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63" w:type="dxa"/>
            <w:gridSpan w:val="5"/>
            <w:vAlign w:val="center"/>
          </w:tcPr>
          <w:p>
            <w:pPr>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rPr>
              <w:t>《城市商品房预售管理办法》第七条规定的条件并具有法人资格的房地产开发企业审查申请材料完整性、准确性，根据行政审批受理程序的相关规定，作出受理决定。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7" w:hRule="atLeast"/>
          <w:jc w:val="center"/>
        </w:trPr>
        <w:tc>
          <w:tcPr>
            <w:tcW w:w="1703"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63"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、商品房预售申请表。</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、开发企业的营业执照及房地产开发资质证。（无需提供纸质材料）</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3</w:t>
            </w:r>
            <w:r>
              <w:rPr>
                <w:rFonts w:hint="eastAsia" w:ascii="Times New Roman" w:hAnsi="Times New Roman" w:eastAsia="仿宋_GB2312" w:cs="Times New Roman"/>
                <w:szCs w:val="18"/>
              </w:rPr>
              <w:t>、已交付全部土地使用权出让金（土地出让合同、缴款票据复印件）。</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4</w:t>
            </w:r>
            <w:r>
              <w:rPr>
                <w:rFonts w:hint="eastAsia" w:ascii="Times New Roman" w:hAnsi="Times New Roman" w:eastAsia="仿宋_GB2312" w:cs="Times New Roman"/>
                <w:szCs w:val="18"/>
              </w:rPr>
              <w:t>、土地使用权证、建设工程规划许可证、施工许可证。</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5</w:t>
            </w:r>
            <w:r>
              <w:rPr>
                <w:rFonts w:hint="eastAsia" w:ascii="Times New Roman" w:hAnsi="Times New Roman" w:eastAsia="仿宋_GB2312" w:cs="Times New Roman"/>
                <w:szCs w:val="18"/>
              </w:rPr>
              <w:t>、投入开发建设的资金达到工程建设总投资的</w:t>
            </w:r>
            <w:r>
              <w:rPr>
                <w:rFonts w:ascii="Times New Roman" w:hAnsi="Times New Roman" w:eastAsia="仿宋_GB2312" w:cs="Times New Roman"/>
                <w:szCs w:val="18"/>
              </w:rPr>
              <w:t>25%</w:t>
            </w:r>
            <w:r>
              <w:rPr>
                <w:rFonts w:hint="eastAsia" w:ascii="Times New Roman" w:hAnsi="Times New Roman" w:eastAsia="仿宋_GB2312" w:cs="Times New Roman"/>
                <w:szCs w:val="18"/>
              </w:rPr>
              <w:t>以上的证明，已确定施工进度和交付日期，完成建筑物主体工程三分之一以上。</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6</w:t>
            </w:r>
            <w:r>
              <w:rPr>
                <w:rFonts w:hint="eastAsia" w:ascii="Times New Roman" w:hAnsi="Times New Roman" w:eastAsia="仿宋_GB2312" w:cs="Times New Roman"/>
                <w:szCs w:val="18"/>
              </w:rPr>
              <w:t>、工程施工合同（复印件）（注：所办栋数的工程施工合同）。</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7</w:t>
            </w:r>
            <w:r>
              <w:rPr>
                <w:rFonts w:hint="eastAsia" w:ascii="Times New Roman" w:hAnsi="Times New Roman" w:eastAsia="仿宋_GB2312" w:cs="Times New Roman"/>
                <w:szCs w:val="18"/>
              </w:rPr>
              <w:t>、商品房预售总平面图（加盖规划部门行政审批专用章）、平面位置图、分层平面图。</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8</w:t>
            </w:r>
            <w:r>
              <w:rPr>
                <w:rFonts w:hint="eastAsia" w:ascii="Times New Roman" w:hAnsi="Times New Roman" w:eastAsia="仿宋_GB2312" w:cs="Times New Roman"/>
                <w:szCs w:val="18"/>
              </w:rPr>
              <w:t>、商品房预售方案：方案应当说明商品房的位置，装修标准，竣工交付日期，预售总面积，交付使用后物业管理等内容；房产预测绘报告、新建商品房预售资金监管协议、开户证明复印件。</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9</w:t>
            </w:r>
            <w:r>
              <w:rPr>
                <w:rFonts w:hint="eastAsia" w:ascii="Times New Roman" w:hAnsi="Times New Roman" w:eastAsia="仿宋_GB2312" w:cs="Times New Roman"/>
                <w:szCs w:val="18"/>
              </w:rPr>
              <w:t>、预售楼盘信息表（本次预售楼号、面积</w:t>
            </w:r>
            <w:r>
              <w:rPr>
                <w:rFonts w:ascii="Times New Roman" w:hAnsi="Times New Roman" w:eastAsia="仿宋_GB2312" w:cs="Times New Roman"/>
                <w:szCs w:val="18"/>
              </w:rPr>
              <w:t>[</w:t>
            </w:r>
            <w:r>
              <w:rPr>
                <w:rFonts w:hint="eastAsia" w:ascii="Times New Roman" w:hAnsi="Times New Roman" w:eastAsia="仿宋_GB2312" w:cs="Times New Roman"/>
                <w:szCs w:val="18"/>
              </w:rPr>
              <w:t>除去公建部分</w:t>
            </w:r>
            <w:r>
              <w:rPr>
                <w:rFonts w:ascii="Times New Roman" w:hAnsi="Times New Roman" w:eastAsia="仿宋_GB2312" w:cs="Times New Roman"/>
                <w:szCs w:val="18"/>
              </w:rPr>
              <w:t>]</w:t>
            </w:r>
            <w:r>
              <w:rPr>
                <w:rFonts w:hint="eastAsia" w:ascii="Times New Roman" w:hAnsi="Times New Roman" w:eastAsia="仿宋_GB2312" w:cs="Times New Roman"/>
                <w:szCs w:val="18"/>
              </w:rPr>
              <w:t>开发企业自行提供）。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7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3"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7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w:t>
            </w:r>
            <w:r>
              <w:rPr>
                <w:rFonts w:ascii="Times New Roman" w:hAnsi="Times New Roman" w:eastAsia="仿宋_GB2312" w:cs="Times New Roman"/>
              </w:rPr>
              <w:t>/</w:t>
            </w:r>
            <w:r>
              <w:rPr>
                <w:rFonts w:hint="eastAsia" w:ascii="Times New Roman" w:hAnsi="Times New Roman" w:eastAsia="仿宋_GB2312" w:cs="Times New Roman"/>
              </w:rPr>
              <w:t>个人信息</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w:t>
            </w:r>
            <w:r>
              <w:rPr>
                <w:rFonts w:ascii="Times New Roman" w:hAnsi="Times New Roman" w:eastAsia="仿宋_GB2312" w:cs="Times New Roman"/>
              </w:rPr>
              <w:t>/</w:t>
            </w:r>
            <w:r>
              <w:rPr>
                <w:rFonts w:hint="eastAsia" w:ascii="Times New Roman" w:hAnsi="Times New Roman" w:eastAsia="仿宋_GB2312" w:cs="Times New Roman"/>
              </w:rPr>
              <w:t>个人名称</w:t>
            </w:r>
          </w:p>
        </w:tc>
        <w:tc>
          <w:tcPr>
            <w:tcW w:w="549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703" w:type="dxa"/>
            <w:vAlign w:val="center"/>
          </w:tcPr>
          <w:p>
            <w:pPr>
              <w:spacing w:after="0"/>
              <w:jc w:val="center"/>
              <w:rPr>
                <w:rFonts w:ascii="Times New Roman" w:hAnsi="Times New Roman" w:eastAsia="仿宋_GB2312" w:cs="Times New Roman"/>
              </w:rPr>
            </w:pP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49" w:type="dxa"/>
            <w:vAlign w:val="center"/>
          </w:tcPr>
          <w:p>
            <w:pPr>
              <w:spacing w:after="0"/>
              <w:jc w:val="center"/>
              <w:rPr>
                <w:rFonts w:ascii="Times New Roman" w:hAnsi="Times New Roman" w:eastAsia="仿宋_GB2312" w:cs="Times New Roman"/>
              </w:rPr>
            </w:pPr>
          </w:p>
        </w:tc>
        <w:tc>
          <w:tcPr>
            <w:tcW w:w="134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597"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97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9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97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95"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w:t>
            </w:r>
            <w:r>
              <w:rPr>
                <w:rFonts w:ascii="Times New Roman" w:hAnsi="Times New Roman" w:eastAsia="仿宋_GB2312" w:cs="Times New Roman"/>
              </w:rPr>
              <w:t>04</w:t>
            </w:r>
            <w:r>
              <w:rPr>
                <w:rFonts w:hint="eastAsia" w:ascii="Times New Roman" w:hAnsi="Times New Roman" w:eastAsia="仿宋_GB2312" w:cs="Times New Roman"/>
              </w:rPr>
              <w:t>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商品房预售许可流程图</w:t>
      </w:r>
    </w:p>
    <w:p>
      <w:pPr>
        <w:spacing w:line="520" w:lineRule="exact"/>
        <w:ind w:firstLine="640" w:firstLineChars="200"/>
        <w:rPr>
          <w:rFonts w:ascii="仿宋" w:hAnsi="仿宋" w:eastAsia="仿宋" w:cs="仿宋"/>
          <w:sz w:val="32"/>
          <w:szCs w:val="32"/>
        </w:rPr>
      </w:pPr>
      <w:r>
        <w:rPr>
          <w:sz w:val="32"/>
        </w:rPr>
        <mc:AlternateContent>
          <mc:Choice Requires="wpg">
            <w:drawing>
              <wp:anchor distT="0" distB="0" distL="114300" distR="114300" simplePos="0" relativeHeight="252584960" behindDoc="0" locked="0" layoutInCell="1" allowOverlap="1">
                <wp:simplePos x="0" y="0"/>
                <wp:positionH relativeFrom="column">
                  <wp:posOffset>2116455</wp:posOffset>
                </wp:positionH>
                <wp:positionV relativeFrom="paragraph">
                  <wp:posOffset>269875</wp:posOffset>
                </wp:positionV>
                <wp:extent cx="1977390" cy="6225540"/>
                <wp:effectExtent l="8890" t="5080" r="13970" b="17780"/>
                <wp:wrapNone/>
                <wp:docPr id="773" name="组合 6"/>
                <wp:cNvGraphicFramePr/>
                <a:graphic xmlns:a="http://schemas.openxmlformats.org/drawingml/2006/main">
                  <a:graphicData uri="http://schemas.microsoft.com/office/word/2010/wordprocessingGroup">
                    <wpg:wgp>
                      <wpg:cNvGrpSpPr/>
                      <wpg:grpSpPr>
                        <a:xfrm>
                          <a:off x="0" y="0"/>
                          <a:ext cx="1977390" cy="6225540"/>
                          <a:chOff x="10193" y="3118"/>
                          <a:chExt cx="2477" cy="7911"/>
                        </a:xfrm>
                      </wpg:grpSpPr>
                      <wps:wsp>
                        <wps:cNvPr id="764" name="自选图形 5"/>
                        <wps:cNvSpPr/>
                        <wps:spPr>
                          <a:xfrm>
                            <a:off x="10195" y="3118"/>
                            <a:ext cx="2406" cy="1219"/>
                          </a:xfrm>
                          <a:prstGeom prst="flowChartDecision">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（即办）</w:t>
                              </w:r>
                            </w:p>
                            <w:p>
                              <w:pPr>
                                <w:jc w:val="center"/>
                                <w:rPr>
                                  <w:sz w:val="28"/>
                                  <w:szCs w:val="28"/>
                                </w:rPr>
                              </w:pPr>
                            </w:p>
                            <w:p>
                              <w:pPr>
                                <w:jc w:val="center"/>
                                <w:rPr>
                                  <w:sz w:val="28"/>
                                  <w:szCs w:val="28"/>
                                </w:rPr>
                              </w:pPr>
                              <w:r>
                                <w:rPr>
                                  <w:rFonts w:hint="eastAsia"/>
                                  <w:sz w:val="28"/>
                                  <w:szCs w:val="28"/>
                                </w:rPr>
                                <w:t>）</w:t>
                              </w:r>
                            </w:p>
                          </w:txbxContent>
                        </wps:txbx>
                        <wps:bodyPr upright="1"/>
                      </wps:wsp>
                      <wps:wsp>
                        <wps:cNvPr id="765" name="矩形 7"/>
                        <wps:cNvSpPr/>
                        <wps:spPr>
                          <a:xfrm>
                            <a:off x="10195" y="6955"/>
                            <a:ext cx="2448" cy="726"/>
                          </a:xfrm>
                          <a:prstGeom prst="rect">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（0.5个工作日）</w:t>
                              </w:r>
                            </w:p>
                          </w:txbxContent>
                        </wps:txbx>
                        <wps:bodyPr upright="1"/>
                      </wps:wsp>
                      <wps:wsp>
                        <wps:cNvPr id="766" name="矩形 9"/>
                        <wps:cNvSpPr/>
                        <wps:spPr>
                          <a:xfrm>
                            <a:off x="10201" y="8632"/>
                            <a:ext cx="2453" cy="701"/>
                          </a:xfrm>
                          <a:prstGeom prst="rect">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（1工作日）</w:t>
                              </w:r>
                            </w:p>
                          </w:txbxContent>
                        </wps:txbx>
                        <wps:bodyPr upright="1"/>
                      </wps:wsp>
                      <wps:wsp>
                        <wps:cNvPr id="767" name="自选图形 18"/>
                        <wps:cNvSpPr/>
                        <wps:spPr>
                          <a:xfrm>
                            <a:off x="10194" y="10309"/>
                            <a:ext cx="2477" cy="721"/>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（0.5个工作日）</w:t>
                              </w:r>
                            </w:p>
                            <w:p>
                              <w:pPr>
                                <w:jc w:val="center"/>
                                <w:rPr>
                                  <w:sz w:val="28"/>
                                  <w:szCs w:val="28"/>
                                </w:rPr>
                              </w:pPr>
                            </w:p>
                          </w:txbxContent>
                        </wps:txbx>
                        <wps:bodyPr upright="1"/>
                      </wps:wsp>
                      <wps:wsp>
                        <wps:cNvPr id="768" name="矩形 19"/>
                        <wps:cNvSpPr/>
                        <wps:spPr>
                          <a:xfrm>
                            <a:off x="10193" y="5278"/>
                            <a:ext cx="2448" cy="728"/>
                          </a:xfrm>
                          <a:prstGeom prst="rect">
                            <a:avLst/>
                          </a:prstGeom>
                          <a:noFill/>
                          <a:ln w="9525" cap="flat" cmpd="sng">
                            <a:solidFill>
                              <a:srgbClr val="000000"/>
                            </a:solidFill>
                            <a:prstDash val="dash"/>
                            <a:miter/>
                            <a:headEnd type="none" w="med" len="med"/>
                            <a:tailEnd type="none" w="med" len="med"/>
                          </a:ln>
                        </wps:spPr>
                        <wps:txbx>
                          <w:txbxContent>
                            <w:p>
                              <w:pPr>
                                <w:spacing w:line="200" w:lineRule="exact"/>
                                <w:jc w:val="center"/>
                              </w:pPr>
                              <w:r>
                                <w:rPr>
                                  <w:rFonts w:hint="eastAsia"/>
                                </w:rPr>
                                <w:t>现场勘查</w:t>
                              </w:r>
                            </w:p>
                            <w:p>
                              <w:pPr>
                                <w:spacing w:line="200" w:lineRule="exact"/>
                                <w:jc w:val="center"/>
                              </w:pPr>
                              <w:r>
                                <w:rPr>
                                  <w:rFonts w:hint="eastAsia"/>
                                </w:rPr>
                                <w:t>（1工作日）</w:t>
                              </w:r>
                            </w:p>
                            <w:p>
                              <w:pPr>
                                <w:spacing w:line="700" w:lineRule="exact"/>
                                <w:jc w:val="center"/>
                                <w:rPr>
                                  <w:sz w:val="18"/>
                                  <w:szCs w:val="18"/>
                                </w:rPr>
                              </w:pPr>
                            </w:p>
                          </w:txbxContent>
                        </wps:txbx>
                        <wps:bodyPr upright="1"/>
                      </wps:wsp>
                      <wps:wsp>
                        <wps:cNvPr id="769" name="直线 20"/>
                        <wps:cNvCnPr/>
                        <wps:spPr>
                          <a:xfrm flipH="1">
                            <a:off x="11394" y="4345"/>
                            <a:ext cx="1" cy="941"/>
                          </a:xfrm>
                          <a:prstGeom prst="line">
                            <a:avLst/>
                          </a:prstGeom>
                          <a:ln w="6350" cap="flat" cmpd="sng">
                            <a:solidFill>
                              <a:srgbClr val="000000"/>
                            </a:solidFill>
                            <a:prstDash val="solid"/>
                            <a:headEnd type="none" w="med" len="med"/>
                            <a:tailEnd type="triangle" w="med" len="med"/>
                          </a:ln>
                        </wps:spPr>
                        <wps:bodyPr upright="1"/>
                      </wps:wsp>
                      <wps:wsp>
                        <wps:cNvPr id="770" name="直线 20"/>
                        <wps:cNvCnPr/>
                        <wps:spPr>
                          <a:xfrm flipH="1">
                            <a:off x="11407" y="6018"/>
                            <a:ext cx="1" cy="941"/>
                          </a:xfrm>
                          <a:prstGeom prst="line">
                            <a:avLst/>
                          </a:prstGeom>
                          <a:ln w="6350" cap="flat" cmpd="sng">
                            <a:solidFill>
                              <a:srgbClr val="000000"/>
                            </a:solidFill>
                            <a:prstDash val="solid"/>
                            <a:headEnd type="none" w="med" len="med"/>
                            <a:tailEnd type="triangle" w="med" len="med"/>
                          </a:ln>
                        </wps:spPr>
                        <wps:bodyPr upright="1"/>
                      </wps:wsp>
                      <wps:wsp>
                        <wps:cNvPr id="771" name="直线 20"/>
                        <wps:cNvCnPr/>
                        <wps:spPr>
                          <a:xfrm flipH="1">
                            <a:off x="11407" y="7706"/>
                            <a:ext cx="1" cy="941"/>
                          </a:xfrm>
                          <a:prstGeom prst="line">
                            <a:avLst/>
                          </a:prstGeom>
                          <a:ln w="6350" cap="flat" cmpd="sng">
                            <a:solidFill>
                              <a:srgbClr val="000000"/>
                            </a:solidFill>
                            <a:prstDash val="solid"/>
                            <a:headEnd type="none" w="med" len="med"/>
                            <a:tailEnd type="triangle" w="med" len="med"/>
                          </a:ln>
                        </wps:spPr>
                        <wps:bodyPr upright="1"/>
                      </wps:wsp>
                      <wps:wsp>
                        <wps:cNvPr id="772" name="直线 20"/>
                        <wps:cNvCnPr/>
                        <wps:spPr>
                          <a:xfrm flipH="1">
                            <a:off x="11407" y="9352"/>
                            <a:ext cx="1" cy="941"/>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6" o:spid="_x0000_s1026" o:spt="203" style="position:absolute;left:0pt;margin-left:166.65pt;margin-top:21.25pt;height:490.2pt;width:155.7pt;z-index:252584960;mso-width-relative:page;mso-height-relative:page;" coordorigin="10193,3118" coordsize="2477,7911" o:gfxdata="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">
                <o:lock v:ext="edit" aspectratio="f"/>
                <v:shape id="自选图形 5" o:spid="_x0000_s1026" o:spt="110" type="#_x0000_t110" style="position:absolute;left:10195;top:3118;height:1219;width:2406;" filled="f" stroked="t" coordsize="21600,21600" o:gfxdata="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eLEq/&#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（即办）</w:t>
                        </w:r>
                      </w:p>
                      <w:p>
                        <w:pPr>
                          <w:jc w:val="center"/>
                          <w:rPr>
                            <w:sz w:val="28"/>
                            <w:szCs w:val="28"/>
                          </w:rPr>
                        </w:pPr>
                      </w:p>
                      <w:p>
                        <w:pPr>
                          <w:jc w:val="center"/>
                          <w:rPr>
                            <w:sz w:val="28"/>
                            <w:szCs w:val="28"/>
                          </w:rPr>
                        </w:pPr>
                        <w:r>
                          <w:rPr>
                            <w:rFonts w:hint="eastAsia"/>
                            <w:sz w:val="28"/>
                            <w:szCs w:val="28"/>
                          </w:rPr>
                          <w:t>）</w:t>
                        </w:r>
                      </w:p>
                    </w:txbxContent>
                  </v:textbox>
                </v:shape>
                <v:rect id="矩形 7" o:spid="_x0000_s1026" o:spt="1" style="position:absolute;left:10195;top:6955;height:726;width:2448;" filled="f" stroked="t" coordsize="21600,21600" o:gfxdata="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xf0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（0.5个工作日）</w:t>
                        </w:r>
                      </w:p>
                    </w:txbxContent>
                  </v:textbox>
                </v:rect>
                <v:rect id="矩形 9" o:spid="_x0000_s1026" o:spt="1" style="position:absolute;left:10201;top:8632;height:701;width:2453;" filled="f" stroked="t" coordsize="21600,21600" o:gfxdata="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7Bp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（1工作日）</w:t>
                        </w:r>
                      </w:p>
                    </w:txbxContent>
                  </v:textbox>
                </v:rect>
                <v:shape id="自选图形 18" o:spid="_x0000_s1026" o:spt="176" type="#_x0000_t176" style="position:absolute;left:10194;top:10309;height:721;width:2477;" filled="f" stroked="t" coordsize="21600,21600" o:gfxdata="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png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（0.5个工作日）</w:t>
                        </w:r>
                      </w:p>
                      <w:p>
                        <w:pPr>
                          <w:jc w:val="center"/>
                          <w:rPr>
                            <w:sz w:val="28"/>
                            <w:szCs w:val="28"/>
                          </w:rPr>
                        </w:pPr>
                      </w:p>
                    </w:txbxContent>
                  </v:textbox>
                </v:shape>
                <v:rect id="矩形 19" o:spid="_x0000_s1026" o:spt="1" style="position:absolute;left:10193;top:5278;height:728;width:2448;" filled="f" stroked="t" coordsize="21600,21600" o:gfxdata="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hcqG5AAAA3AAA&#10;AA8AAAAAAAAAAQAgAAAAIgAAAGRycy9kb3ducmV2LnhtbFBLAQIUABQAAAAIAIdO4kAzLwWeOwAA&#10;ADkAAAAQAAAAAAAAAAEAIAAAAAgBAABkcnMvc2hhcGV4bWwueG1sUEsFBgAAAAAGAAYAWwEAALID&#10;AAAAAA==&#10;">
                  <v:fill on="f" focussize="0,0"/>
                  <v:stroke color="#000000" joinstyle="miter" dashstyle="dash"/>
                  <v:imagedata o:title=""/>
                  <o:lock v:ext="edit" aspectratio="f"/>
                  <v:textbox>
                    <w:txbxContent>
                      <w:p>
                        <w:pPr>
                          <w:spacing w:line="200" w:lineRule="exact"/>
                          <w:jc w:val="center"/>
                        </w:pPr>
                        <w:r>
                          <w:rPr>
                            <w:rFonts w:hint="eastAsia"/>
                          </w:rPr>
                          <w:t>现场勘查</w:t>
                        </w:r>
                      </w:p>
                      <w:p>
                        <w:pPr>
                          <w:spacing w:line="200" w:lineRule="exact"/>
                          <w:jc w:val="center"/>
                        </w:pPr>
                        <w:r>
                          <w:rPr>
                            <w:rFonts w:hint="eastAsia"/>
                          </w:rPr>
                          <w:t>（1工作日）</w:t>
                        </w:r>
                      </w:p>
                      <w:p>
                        <w:pPr>
                          <w:spacing w:line="700" w:lineRule="exact"/>
                          <w:jc w:val="center"/>
                          <w:rPr>
                            <w:sz w:val="18"/>
                            <w:szCs w:val="18"/>
                          </w:rPr>
                        </w:pPr>
                      </w:p>
                    </w:txbxContent>
                  </v:textbox>
                </v:rect>
                <v:line id="直线 20" o:spid="_x0000_s1026" o:spt="20" style="position:absolute;left:11394;top:4345;flip:x;height:941;width:1;" filled="f" stroked="t" coordsize="21600,21600" o:gfxdata="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vXAi/&#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20" o:spid="_x0000_s1026" o:spt="20" style="position:absolute;left:11407;top:6018;flip:x;height:941;width:1;" filled="f" stroked="t" coordsize="21600,21600" o:gfxdata="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DGNI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11407;top:7706;flip:x;height:941;width:1;" filled="f" stroked="t" coordsize="21600,21600" o:gfxdata="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QMbT&#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0" o:spid="_x0000_s1026" o:spt="20" style="position:absolute;left:11407;top:9352;flip:x;height:941;width:1;" filled="f" stroked="t" coordsize="21600,21600" o:gfxdata="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SWKS/&#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2.承办岗位：建设工程窗口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w:t>
      </w:r>
      <w:r>
        <w:rPr>
          <w:rFonts w:ascii="仿宋" w:hAnsi="仿宋" w:eastAsia="仿宋" w:cs="宋体"/>
          <w:sz w:val="21"/>
        </w:rPr>
        <w:t>7982103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建筑工程施工许可证核发一次性书面告知书</w:t>
      </w:r>
    </w:p>
    <w:tbl>
      <w:tblPr>
        <w:tblStyle w:val="11"/>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2304"/>
        <w:gridCol w:w="1463"/>
        <w:gridCol w:w="1393"/>
        <w:gridCol w:w="1280"/>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建筑工程施工许可证核发</w:t>
            </w:r>
          </w:p>
        </w:tc>
        <w:tc>
          <w:tcPr>
            <w:tcW w:w="14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5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高岩</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3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建筑工程施工许可证</w:t>
            </w:r>
          </w:p>
        </w:tc>
        <w:tc>
          <w:tcPr>
            <w:tcW w:w="14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2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15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10"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 xml:space="preserve">【法律】《中华人民共和国建筑法》（主席令第46号）第七条 第八条 </w:t>
            </w:r>
            <w:r>
              <w:rPr>
                <w:rFonts w:hint="eastAsia" w:ascii="Times New Roman" w:hAnsi="Times New Roman" w:eastAsia="仿宋_GB2312" w:cs="Times New Roman"/>
              </w:rPr>
              <w:br w:type="textWrapping"/>
            </w:r>
            <w:r>
              <w:rPr>
                <w:rFonts w:hint="eastAsia" w:ascii="Times New Roman" w:hAnsi="Times New Roman" w:eastAsia="仿宋_GB2312" w:cs="Times New Roman"/>
              </w:rPr>
              <w:t>【部门规章】《建筑工程施工许可管理办法》（2014年住房和城乡建设部令第18号）第三条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1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符合《建筑工程施工许可管理办法》第四条中规定的前置条件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9" w:hRule="atLeast"/>
          <w:jc w:val="center"/>
        </w:trPr>
        <w:tc>
          <w:tcPr>
            <w:tcW w:w="15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1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（一）已经办理该建筑工程用地批准手续（用地批准书或国有土地使用证）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（二）依法应当办理建设工程规划许可证的，已经取得建设工程规划许可证；（建设工程规划许可证）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（三）需要拆迁的，其拆迁进度符合施工要求；（场地符合施工条件的说明，施工单位盖章）</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（四）已经确定建筑施工企业；（需要招标的提供中标通知书，自主发包的提供自主发包备案表，需提供施工合同原件）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（五）有满足施工需要的资金安排、施工图纸及技术资料；</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（六）有保证工程质量和安全的具体措施。（施工企业编制的施工组织设计中有根据建筑工程特点制定的相应质量、安全技术措施。建立工程质量安全责任制并落实到人。）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5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1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受理→资料审查→审核→审批→办结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79"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3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406"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79" w:type="dxa"/>
            <w:vMerge w:val="continue"/>
            <w:vAlign w:val="center"/>
          </w:tcPr>
          <w:p>
            <w:pPr>
              <w:spacing w:after="0"/>
              <w:jc w:val="center"/>
              <w:rPr>
                <w:rFonts w:ascii="Times New Roman" w:hAnsi="Times New Roman" w:eastAsia="仿宋_GB2312" w:cs="Times New Roman"/>
              </w:rPr>
            </w:pPr>
          </w:p>
        </w:tc>
        <w:tc>
          <w:tcPr>
            <w:tcW w:w="23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63" w:type="dxa"/>
            <w:vAlign w:val="center"/>
          </w:tcPr>
          <w:p>
            <w:pPr>
              <w:spacing w:after="0"/>
              <w:jc w:val="center"/>
              <w:rPr>
                <w:rFonts w:ascii="Times New Roman" w:hAnsi="Times New Roman" w:eastAsia="仿宋_GB2312" w:cs="Times New Roman"/>
              </w:rPr>
            </w:pPr>
          </w:p>
        </w:tc>
        <w:tc>
          <w:tcPr>
            <w:tcW w:w="13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55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88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06"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88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06"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大同市政务大厅四楼05号窗口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建筑工程施工许可证核发流程图</w:t>
      </w:r>
    </w:p>
    <w:p>
      <w:pPr>
        <w:rPr>
          <w:rFonts w:cs="Times New Roman"/>
        </w:rPr>
      </w:pPr>
    </w:p>
    <w:p>
      <w:pPr>
        <w:rPr>
          <w:rFonts w:cs="Times New Roman"/>
        </w:rPr>
      </w:pPr>
    </w:p>
    <w:p>
      <w:pPr>
        <w:rPr>
          <w:rFonts w:cs="Times New Roman"/>
        </w:rPr>
      </w:pPr>
    </w:p>
    <w:p>
      <w:pPr>
        <w:rPr>
          <w:rFonts w:cs="Times New Roman"/>
        </w:rPr>
      </w:pPr>
      <w:r>
        <mc:AlternateContent>
          <mc:Choice Requires="wpg">
            <w:drawing>
              <wp:anchor distT="0" distB="0" distL="114300" distR="114300" simplePos="0" relativeHeight="252587008" behindDoc="0" locked="0" layoutInCell="1" allowOverlap="1">
                <wp:simplePos x="0" y="0"/>
                <wp:positionH relativeFrom="column">
                  <wp:posOffset>2060575</wp:posOffset>
                </wp:positionH>
                <wp:positionV relativeFrom="paragraph">
                  <wp:posOffset>95250</wp:posOffset>
                </wp:positionV>
                <wp:extent cx="1943100" cy="4738370"/>
                <wp:effectExtent l="8890" t="5715" r="10160" b="18415"/>
                <wp:wrapNone/>
                <wp:docPr id="783" name="组合 950"/>
                <wp:cNvGraphicFramePr/>
                <a:graphic xmlns:a="http://schemas.openxmlformats.org/drawingml/2006/main">
                  <a:graphicData uri="http://schemas.microsoft.com/office/word/2010/wordprocessingGroup">
                    <wpg:wgp>
                      <wpg:cNvGrpSpPr/>
                      <wpg:grpSpPr>
                        <a:xfrm>
                          <a:off x="0" y="0"/>
                          <a:ext cx="1943100" cy="4738370"/>
                          <a:chOff x="3325" y="3015"/>
                          <a:chExt cx="3060" cy="7462"/>
                        </a:xfrm>
                      </wpg:grpSpPr>
                      <wps:wsp>
                        <wps:cNvPr id="774" name="自选图形 951"/>
                        <wps:cNvSpPr/>
                        <wps:spPr>
                          <a:xfrm>
                            <a:off x="3325" y="3015"/>
                            <a:ext cx="3060" cy="189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cs="Times New Roman"/>
                                  <w:sz w:val="15"/>
                                  <w:szCs w:val="15"/>
                                </w:rPr>
                              </w:pPr>
                            </w:p>
                            <w:p>
                              <w:pPr>
                                <w:spacing w:line="200" w:lineRule="exact"/>
                                <w:jc w:val="center"/>
                                <w:rPr>
                                  <w:rFonts w:cs="Times New Roman"/>
                                </w:rPr>
                              </w:pPr>
                              <w:r>
                                <w:rPr>
                                  <w:rFonts w:hint="eastAsia" w:cs="Times New Roman"/>
                                </w:rPr>
                                <w:t>受理</w:t>
                              </w:r>
                            </w:p>
                            <w:p>
                              <w:pPr>
                                <w:spacing w:line="240" w:lineRule="exact"/>
                                <w:jc w:val="center"/>
                                <w:rPr>
                                  <w:rFonts w:cs="Times New Roman"/>
                                  <w:sz w:val="15"/>
                                  <w:szCs w:val="15"/>
                                </w:rPr>
                              </w:pPr>
                              <w:r>
                                <w:rPr>
                                  <w:rFonts w:hint="eastAsia" w:cs="Times New Roman"/>
                                  <w:sz w:val="15"/>
                                  <w:szCs w:val="15"/>
                                </w:rPr>
                                <w:t>（即办）</w:t>
                              </w:r>
                            </w:p>
                          </w:txbxContent>
                        </wps:txbx>
                        <wps:bodyPr upright="1"/>
                      </wps:wsp>
                      <wps:wsp>
                        <wps:cNvPr id="775" name="矩形 952"/>
                        <wps:cNvSpPr/>
                        <wps:spPr>
                          <a:xfrm>
                            <a:off x="3476" y="6645"/>
                            <a:ext cx="270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（1个工作日）</w:t>
                              </w:r>
                            </w:p>
                          </w:txbxContent>
                        </wps:txbx>
                        <wps:bodyPr upright="1"/>
                      </wps:wsp>
                      <wps:wsp>
                        <wps:cNvPr id="776" name="矩形 87"/>
                        <wps:cNvSpPr/>
                        <wps:spPr>
                          <a:xfrm>
                            <a:off x="3504" y="8200"/>
                            <a:ext cx="2700"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wps:txbx>
                        <wps:bodyPr upright="1"/>
                      </wps:wsp>
                      <wps:wsp>
                        <wps:cNvPr id="777" name="直线 954"/>
                        <wps:cNvCnPr/>
                        <wps:spPr>
                          <a:xfrm flipH="1">
                            <a:off x="4860" y="7486"/>
                            <a:ext cx="0" cy="714"/>
                          </a:xfrm>
                          <a:prstGeom prst="line">
                            <a:avLst/>
                          </a:prstGeom>
                          <a:ln w="6350" cap="flat" cmpd="sng">
                            <a:solidFill>
                              <a:srgbClr val="000000"/>
                            </a:solidFill>
                            <a:prstDash val="solid"/>
                            <a:headEnd type="none" w="med" len="med"/>
                            <a:tailEnd type="triangle" w="med" len="med"/>
                          </a:ln>
                        </wps:spPr>
                        <wps:bodyPr upright="1"/>
                      </wps:wsp>
                      <wps:wsp>
                        <wps:cNvPr id="778" name="直线 955"/>
                        <wps:cNvCnPr/>
                        <wps:spPr>
                          <a:xfrm flipH="1">
                            <a:off x="4858" y="9021"/>
                            <a:ext cx="2" cy="610"/>
                          </a:xfrm>
                          <a:prstGeom prst="line">
                            <a:avLst/>
                          </a:prstGeom>
                          <a:ln w="6350" cap="flat" cmpd="sng">
                            <a:solidFill>
                              <a:srgbClr val="000000"/>
                            </a:solidFill>
                            <a:prstDash val="solid"/>
                            <a:headEnd type="none" w="med" len="med"/>
                            <a:tailEnd type="triangle" w="med" len="med"/>
                          </a:ln>
                        </wps:spPr>
                        <wps:bodyPr upright="1"/>
                      </wps:wsp>
                      <wps:wsp>
                        <wps:cNvPr id="779" name="自选图形 956"/>
                        <wps:cNvSpPr/>
                        <wps:spPr>
                          <a:xfrm>
                            <a:off x="3504" y="9631"/>
                            <a:ext cx="270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spacing w:line="400" w:lineRule="exact"/>
                                <w:jc w:val="center"/>
                                <w:rPr>
                                  <w:rFonts w:cs="Times New Roman"/>
                                </w:rPr>
                              </w:pPr>
                            </w:p>
                          </w:txbxContent>
                        </wps:txbx>
                        <wps:bodyPr upright="1"/>
                      </wps:wsp>
                      <wps:wsp>
                        <wps:cNvPr id="780" name="矩形 97"/>
                        <wps:cNvSpPr/>
                        <wps:spPr>
                          <a:xfrm>
                            <a:off x="3420" y="5376"/>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资料审查</w:t>
                              </w:r>
                            </w:p>
                            <w:p>
                              <w:pPr>
                                <w:spacing w:line="200" w:lineRule="exact"/>
                                <w:jc w:val="center"/>
                                <w:rPr>
                                  <w:rFonts w:cs="Times New Roman"/>
                                </w:rPr>
                              </w:pPr>
                              <w:r>
                                <w:rPr>
                                  <w:rFonts w:hint="eastAsia" w:cs="Times New Roman"/>
                                </w:rPr>
                                <w:t>（1个工作日）</w:t>
                              </w:r>
                            </w:p>
                          </w:txbxContent>
                        </wps:txbx>
                        <wps:bodyPr upright="1"/>
                      </wps:wsp>
                      <wps:wsp>
                        <wps:cNvPr id="781" name="直线 98"/>
                        <wps:cNvCnPr/>
                        <wps:spPr>
                          <a:xfrm>
                            <a:off x="4860" y="6156"/>
                            <a:ext cx="0" cy="496"/>
                          </a:xfrm>
                          <a:prstGeom prst="line">
                            <a:avLst/>
                          </a:prstGeom>
                          <a:ln w="6350" cap="flat" cmpd="sng">
                            <a:solidFill>
                              <a:srgbClr val="000000"/>
                            </a:solidFill>
                            <a:prstDash val="solid"/>
                            <a:headEnd type="none" w="med" len="med"/>
                            <a:tailEnd type="triangle" w="med" len="med"/>
                          </a:ln>
                        </wps:spPr>
                        <wps:bodyPr upright="1"/>
                      </wps:wsp>
                      <wps:wsp>
                        <wps:cNvPr id="782" name="直线 102"/>
                        <wps:cNvCnPr/>
                        <wps:spPr>
                          <a:xfrm>
                            <a:off x="4860" y="4908"/>
                            <a:ext cx="0" cy="453"/>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950" o:spid="_x0000_s1026" o:spt="203" style="position:absolute;left:0pt;margin-left:162.25pt;margin-top:7.5pt;height:373.1pt;width:153pt;z-index:252587008;mso-width-relative:page;mso-height-relative:page;" coordorigin="3325,3015" coordsize="3060,7462" o:gfxdata="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">
                <o:lock v:ext="edit" aspectratio="f"/>
                <v:shape id="自选图形 951" o:spid="_x0000_s1026" o:spt="110" type="#_x0000_t110" style="position:absolute;left:3325;top:3015;height:1893;width:3060;" fillcolor="#FFFFFF" filled="t" stroked="t" coordsize="21600,21600" o:gfxdata="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NN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cs="Times New Roman"/>
                            <w:sz w:val="15"/>
                            <w:szCs w:val="15"/>
                          </w:rPr>
                        </w:pPr>
                      </w:p>
                      <w:p>
                        <w:pPr>
                          <w:spacing w:line="200" w:lineRule="exact"/>
                          <w:jc w:val="center"/>
                          <w:rPr>
                            <w:rFonts w:cs="Times New Roman"/>
                          </w:rPr>
                        </w:pPr>
                        <w:r>
                          <w:rPr>
                            <w:rFonts w:hint="eastAsia" w:cs="Times New Roman"/>
                          </w:rPr>
                          <w:t>受理</w:t>
                        </w:r>
                      </w:p>
                      <w:p>
                        <w:pPr>
                          <w:spacing w:line="240" w:lineRule="exact"/>
                          <w:jc w:val="center"/>
                          <w:rPr>
                            <w:rFonts w:cs="Times New Roman"/>
                            <w:sz w:val="15"/>
                            <w:szCs w:val="15"/>
                          </w:rPr>
                        </w:pPr>
                        <w:r>
                          <w:rPr>
                            <w:rFonts w:hint="eastAsia" w:cs="Times New Roman"/>
                            <w:sz w:val="15"/>
                            <w:szCs w:val="15"/>
                          </w:rPr>
                          <w:t>（即办）</w:t>
                        </w:r>
                      </w:p>
                    </w:txbxContent>
                  </v:textbox>
                </v:shape>
                <v:rect id="矩形 952" o:spid="_x0000_s1026" o:spt="1" style="position:absolute;left:3476;top:6645;height:841;width:2700;" fillcolor="#FFFFFF" filled="t" stroked="t" coordsize="21600,21600" o:gfxdata="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2o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（1个工作日）</w:t>
                        </w:r>
                      </w:p>
                    </w:txbxContent>
                  </v:textbox>
                </v:rect>
                <v:rect id="矩形 87" o:spid="_x0000_s1026" o:spt="1" style="position:absolute;left:3504;top:8200;height:821;width:2700;" fillcolor="#FFFFFF" filled="t" stroked="t" coordsize="21600,21600" o:gfxdata="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Z9H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v:textbox>
                </v:rect>
                <v:line id="直线 954" o:spid="_x0000_s1026" o:spt="20" style="position:absolute;left:4860;top:7486;flip:x;height:714;width:0;" filled="f" stroked="t" coordsize="21600,21600" o:gfxdata="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5fs8&#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955" o:spid="_x0000_s1026" o:spt="20" style="position:absolute;left:4858;top:9021;flip:x;height:610;width:2;" filled="f" stroked="t" coordsize="21600,21600" o:gfxdata="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em9O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956" o:spid="_x0000_s1026" o:spt="176" type="#_x0000_t176" style="position:absolute;left:3504;top:9631;height:846;width:2700;" fillcolor="#FFFFFF" filled="t" stroked="t" coordsize="21600,21600" o:gfxdata="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Vo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spacing w:line="400" w:lineRule="exact"/>
                          <w:jc w:val="center"/>
                          <w:rPr>
                            <w:rFonts w:cs="Times New Roman"/>
                          </w:rPr>
                        </w:pPr>
                      </w:p>
                    </w:txbxContent>
                  </v:textbox>
                </v:shape>
                <v:rect id="矩形 97" o:spid="_x0000_s1026" o:spt="1" style="position:absolute;left:3420;top:5376;height:780;width:2700;" fillcolor="#FFFFFF" filled="t" stroked="t" coordsize="21600,21600" o:gfxdata="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abm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资料审查</w:t>
                        </w:r>
                      </w:p>
                      <w:p>
                        <w:pPr>
                          <w:spacing w:line="200" w:lineRule="exact"/>
                          <w:jc w:val="center"/>
                          <w:rPr>
                            <w:rFonts w:cs="Times New Roman"/>
                          </w:rPr>
                        </w:pPr>
                        <w:r>
                          <w:rPr>
                            <w:rFonts w:hint="eastAsia" w:cs="Times New Roman"/>
                          </w:rPr>
                          <w:t>（1个工作日）</w:t>
                        </w:r>
                      </w:p>
                    </w:txbxContent>
                  </v:textbox>
                </v:rect>
                <v:line id="直线 98" o:spid="_x0000_s1026" o:spt="20" style="position:absolute;left:4860;top:6156;height:496;width:0;" filled="f" stroked="t" coordsize="21600,21600" o:gfxdata="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P8k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02" o:spid="_x0000_s1026" o:spt="20" style="position:absolute;left:4860;top:4908;height:453;width:0;" filled="f" stroked="t" coordsize="21600,21600" o:gfxdata="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Fi5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b/>
        </w:rPr>
      </w:pPr>
    </w:p>
    <w:p>
      <w:pPr>
        <w:rPr>
          <w:rFonts w:cs="Times New Roman"/>
          <w:b/>
        </w:rPr>
      </w:pPr>
    </w:p>
    <w:p>
      <w:pPr>
        <w:rPr>
          <w:rFonts w:cs="Times New Roman"/>
        </w:rPr>
      </w:pPr>
    </w:p>
    <w:p>
      <w:pPr>
        <w:rPr>
          <w:sz w:val="15"/>
        </w:rPr>
      </w:pPr>
      <w:r>
        <w:rPr>
          <w:rFonts w:cs="Times New Roman"/>
          <w:sz w:val="15"/>
        </w:rPr>
        <w:t xml:space="preserve">    </w:t>
      </w:r>
    </w:p>
    <w:p>
      <w:pPr>
        <w:rPr>
          <w:sz w:val="15"/>
        </w:rPr>
      </w:pPr>
    </w:p>
    <w:p>
      <w:pPr>
        <w:rPr>
          <w:sz w:val="15"/>
        </w:rPr>
      </w:pPr>
    </w:p>
    <w:p>
      <w:pPr>
        <w:rPr>
          <w:sz w:val="15"/>
        </w:rPr>
      </w:pPr>
    </w:p>
    <w:p>
      <w:pPr>
        <w:rPr>
          <w:rFonts w:cs="Times New Roman"/>
          <w:sz w:val="15"/>
        </w:rPr>
      </w:pPr>
      <w:r>
        <w:rPr>
          <w:rFonts w:cs="Times New Roman"/>
          <w:sz w:val="15"/>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2.承办岗位：建设工程窗口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w:t>
      </w:r>
      <w:r>
        <w:rPr>
          <w:rFonts w:ascii="仿宋" w:hAnsi="仿宋" w:eastAsia="仿宋" w:cs="宋体"/>
          <w:sz w:val="21"/>
        </w:rPr>
        <w:t>7982103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砍伐城市树木审批一次性书面告知书</w:t>
      </w:r>
    </w:p>
    <w:tbl>
      <w:tblPr>
        <w:tblStyle w:val="1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1985"/>
        <w:gridCol w:w="1677"/>
        <w:gridCol w:w="1469"/>
        <w:gridCol w:w="1390"/>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6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砍伐城市树木审批</w:t>
            </w:r>
          </w:p>
        </w:tc>
        <w:tc>
          <w:tcPr>
            <w:tcW w:w="16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4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6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3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4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6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砍伐城市树木审批表</w:t>
            </w:r>
          </w:p>
        </w:tc>
        <w:tc>
          <w:tcPr>
            <w:tcW w:w="16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4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4" w:hRule="atLeast"/>
          <w:jc w:val="center"/>
        </w:trPr>
        <w:tc>
          <w:tcPr>
            <w:tcW w:w="16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62"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1、《城市绿化条例》（国务院令第100号）</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第二十条　任何单位和个人都不得损坏城市树木花草和绿化设施。</w:t>
            </w:r>
            <w:r>
              <w:rPr>
                <w:rFonts w:hint="eastAsia" w:ascii="Times New Roman" w:hAnsi="Times New Roman" w:eastAsia="仿宋_GB2312" w:cs="Times New Roman"/>
              </w:rPr>
              <w:br w:type="textWrapping"/>
            </w:r>
            <w:r>
              <w:rPr>
                <w:rFonts w:hint="eastAsia" w:ascii="Times New Roman" w:hAnsi="Times New Roman" w:eastAsia="仿宋_GB2312" w:cs="Times New Roman"/>
              </w:rPr>
              <w:t>砍伐城市树木，必须经城市人民政府城市绿化行政主管部门批准，并按照国家有关规定补植树木或者采取其他补救措施。</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 2、《大同市城市绿化条例》</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第二十八条  任何单位和个人不得擅自砍伐、移植、非正常修剪城市规划区内的树木。</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确需砍伐、移植和非正常修剪的，按下列规定办理审批：</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（一）20株以下，由所在地园林管理部门审核后，报市园林绿化主管部门审批；</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（二）20株以上，由市园林绿化主管部门审核后，报市人民政府审批</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3、《大同市人民政府关于印发首批划转市行政审批服务管理局行政审批及关联事项清单目录的通知》（同政发[2019]69号）附件大同市首批划转行政审批事项清单目录。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6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62"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jc w:val="center"/>
        </w:trPr>
        <w:tc>
          <w:tcPr>
            <w:tcW w:w="16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62"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1、砍伐城市树木审批的申请；</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2、立项批文、选址意见书或规划设计条件及附图、建设用地规划许可证及附图；</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3、拟砍伐树木平面图及实景图片，在平面图上标明拟砍伐树木数量、位置；</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4、书面说明砍伐树木的经费来源。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6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62"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18"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77"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618" w:type="dxa"/>
            <w:vMerge w:val="continue"/>
            <w:vAlign w:val="center"/>
          </w:tcPr>
          <w:p>
            <w:pPr>
              <w:spacing w:after="0"/>
              <w:jc w:val="center"/>
              <w:rPr>
                <w:rFonts w:ascii="Times New Roman" w:hAnsi="Times New Roman" w:eastAsia="仿宋_GB2312" w:cs="Times New Roman"/>
              </w:rPr>
            </w:pP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77" w:type="dxa"/>
            <w:vAlign w:val="center"/>
          </w:tcPr>
          <w:p>
            <w:pPr>
              <w:spacing w:after="0"/>
              <w:jc w:val="center"/>
              <w:rPr>
                <w:rFonts w:ascii="Times New Roman" w:hAnsi="Times New Roman" w:eastAsia="仿宋_GB2312" w:cs="Times New Roman"/>
              </w:rPr>
            </w:pPr>
          </w:p>
        </w:tc>
        <w:tc>
          <w:tcPr>
            <w:tcW w:w="14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3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6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77"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6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77"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砍伐城市树木审批流程图</w:t>
      </w:r>
    </w:p>
    <w:p>
      <w:pPr>
        <w:jc w:val="center"/>
      </w:pPr>
      <w:r>
        <mc:AlternateContent>
          <mc:Choice Requires="wpg">
            <w:drawing>
              <wp:anchor distT="0" distB="0" distL="114300" distR="114300" simplePos="0" relativeHeight="252886016" behindDoc="0" locked="0" layoutInCell="1" allowOverlap="1">
                <wp:simplePos x="0" y="0"/>
                <wp:positionH relativeFrom="column">
                  <wp:posOffset>1835150</wp:posOffset>
                </wp:positionH>
                <wp:positionV relativeFrom="paragraph">
                  <wp:posOffset>223520</wp:posOffset>
                </wp:positionV>
                <wp:extent cx="2364740" cy="6520815"/>
                <wp:effectExtent l="9525" t="5715" r="26035" b="7620"/>
                <wp:wrapNone/>
                <wp:docPr id="1700" name="组合 1963"/>
                <wp:cNvGraphicFramePr/>
                <a:graphic xmlns:a="http://schemas.openxmlformats.org/drawingml/2006/main">
                  <a:graphicData uri="http://schemas.microsoft.com/office/word/2010/wordprocessingGroup">
                    <wpg:wgp>
                      <wpg:cNvGrpSpPr/>
                      <wpg:grpSpPr>
                        <a:xfrm>
                          <a:off x="0" y="0"/>
                          <a:ext cx="2364740" cy="6520815"/>
                          <a:chOff x="3376" y="2472"/>
                          <a:chExt cx="3060" cy="8437"/>
                        </a:xfrm>
                      </wpg:grpSpPr>
                      <wps:wsp>
                        <wps:cNvPr id="1691" name="AutoShape 46"/>
                        <wps:cNvSpPr/>
                        <wps:spPr>
                          <a:xfrm>
                            <a:off x="3376" y="2472"/>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wps:txbx>
                        <wps:bodyPr upright="1"/>
                      </wps:wsp>
                      <wps:wsp>
                        <wps:cNvPr id="1692" name="Rectangle 38"/>
                        <wps:cNvSpPr/>
                        <wps:spPr>
                          <a:xfrm>
                            <a:off x="3423" y="6462"/>
                            <a:ext cx="2860" cy="9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wps:txbx>
                        <wps:bodyPr upright="1"/>
                      </wps:wsp>
                      <wps:wsp>
                        <wps:cNvPr id="1693" name="Rectangle 87"/>
                        <wps:cNvSpPr/>
                        <wps:spPr>
                          <a:xfrm>
                            <a:off x="3420" y="8268"/>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1694" name="Line 30"/>
                        <wps:cNvCnPr/>
                        <wps:spPr>
                          <a:xfrm>
                            <a:off x="4894" y="4302"/>
                            <a:ext cx="7" cy="576"/>
                          </a:xfrm>
                          <a:prstGeom prst="line">
                            <a:avLst/>
                          </a:prstGeom>
                          <a:ln w="6350" cap="flat" cmpd="sng">
                            <a:solidFill>
                              <a:srgbClr val="000000"/>
                            </a:solidFill>
                            <a:prstDash val="solid"/>
                            <a:headEnd type="none" w="med" len="med"/>
                            <a:tailEnd type="triangle" w="med" len="med"/>
                          </a:ln>
                        </wps:spPr>
                        <wps:bodyPr upright="1"/>
                      </wps:wsp>
                      <wps:wsp>
                        <wps:cNvPr id="1695" name="Line 6"/>
                        <wps:cNvCnPr/>
                        <wps:spPr>
                          <a:xfrm flipH="1">
                            <a:off x="4844" y="7449"/>
                            <a:ext cx="4" cy="819"/>
                          </a:xfrm>
                          <a:prstGeom prst="line">
                            <a:avLst/>
                          </a:prstGeom>
                          <a:ln w="6350" cap="flat" cmpd="sng">
                            <a:solidFill>
                              <a:srgbClr val="000000"/>
                            </a:solidFill>
                            <a:prstDash val="solid"/>
                            <a:headEnd type="none" w="med" len="med"/>
                            <a:tailEnd type="triangle" w="med" len="med"/>
                          </a:ln>
                        </wps:spPr>
                        <wps:bodyPr upright="1"/>
                      </wps:wsp>
                      <wps:wsp>
                        <wps:cNvPr id="1696" name="Line 89"/>
                        <wps:cNvCnPr/>
                        <wps:spPr>
                          <a:xfrm>
                            <a:off x="4844" y="9089"/>
                            <a:ext cx="4" cy="748"/>
                          </a:xfrm>
                          <a:prstGeom prst="line">
                            <a:avLst/>
                          </a:prstGeom>
                          <a:ln w="6350" cap="flat" cmpd="sng">
                            <a:solidFill>
                              <a:srgbClr val="000000"/>
                            </a:solidFill>
                            <a:prstDash val="solid"/>
                            <a:headEnd type="none" w="med" len="med"/>
                            <a:tailEnd type="triangle" w="med" len="med"/>
                          </a:ln>
                        </wps:spPr>
                        <wps:bodyPr upright="1"/>
                      </wps:wsp>
                      <wps:wsp>
                        <wps:cNvPr id="1697" name="AutoShape 91"/>
                        <wps:cNvSpPr/>
                        <wps:spPr>
                          <a:xfrm>
                            <a:off x="3456" y="9837"/>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wps:txbx>
                        <wps:bodyPr upright="1"/>
                      </wps:wsp>
                      <wps:wsp>
                        <wps:cNvPr id="1698" name="Line 98"/>
                        <wps:cNvCnPr/>
                        <wps:spPr>
                          <a:xfrm>
                            <a:off x="4880" y="5877"/>
                            <a:ext cx="0" cy="585"/>
                          </a:xfrm>
                          <a:prstGeom prst="line">
                            <a:avLst/>
                          </a:prstGeom>
                          <a:ln w="6350" cap="flat" cmpd="sng">
                            <a:solidFill>
                              <a:srgbClr val="000000"/>
                            </a:solidFill>
                            <a:prstDash val="solid"/>
                            <a:headEnd type="none" w="med" len="med"/>
                            <a:tailEnd type="triangle" w="med" len="med"/>
                          </a:ln>
                        </wps:spPr>
                        <wps:bodyPr upright="1"/>
                      </wps:wsp>
                      <wps:wsp>
                        <wps:cNvPr id="1699" name="Rectangle 102"/>
                        <wps:cNvSpPr/>
                        <wps:spPr>
                          <a:xfrm>
                            <a:off x="3376" y="4854"/>
                            <a:ext cx="2902"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p>
                            <w:p>
                              <w:pPr>
                                <w:spacing w:line="200" w:lineRule="exact"/>
                                <w:jc w:val="center"/>
                                <w:rPr>
                                  <w:rFonts w:cs="Times New Roman"/>
                                </w:rPr>
                              </w:pPr>
                              <w:r>
                                <w:rPr>
                                  <w:rFonts w:hint="eastAsia" w:cs="Times New Roman"/>
                                </w:rPr>
                                <w:t>现场勘查</w:t>
                              </w:r>
                            </w:p>
                            <w:p>
                              <w:pPr>
                                <w:rPr>
                                  <w:szCs w:val="18"/>
                                </w:rPr>
                              </w:pPr>
                            </w:p>
                          </w:txbxContent>
                        </wps:txbx>
                        <wps:bodyPr upright="1"/>
                      </wps:wsp>
                    </wpg:wgp>
                  </a:graphicData>
                </a:graphic>
              </wp:anchor>
            </w:drawing>
          </mc:Choice>
          <mc:Fallback>
            <w:pict>
              <v:group id="组合 1963" o:spid="_x0000_s1026" o:spt="203" style="position:absolute;left:0pt;margin-left:144.5pt;margin-top:17.6pt;height:513.45pt;width:186.2pt;z-index:252886016;mso-width-relative:page;mso-height-relative:page;" coordorigin="3376,2472" coordsize="3060,8437" o:gfxdata="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Aiotam2wAAAAsB&#10;AAAPAAAAAAAAAAEAIAAAACIAAABkcnMvZG93bnJldi54bWxQSwECFAAUAAAACACHTuJAHVajOhkE&#10;AADyFgAADgAAAAAAAAABACAAAAAqAQAAZHJzL2Uyb0RvYy54bWxQSwUGAAAAAAYABgBZAQAAtQcA&#10;AAAA&#10;">
                <o:lock v:ext="edit" aspectratio="f"/>
                <v:shape id="AutoShape 46" o:spid="_x0000_s1026" o:spt="110" type="#_x0000_t110" style="position:absolute;left:3376;top:2472;height:1796;width:3060;" fillcolor="#FFFFFF" filled="t" stroked="t" coordsize="21600,21600" o:gfxdata="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ZL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v:textbox>
                </v:shape>
                <v:rect id="Rectangle 38" o:spid="_x0000_s1026" o:spt="1" style="position:absolute;left:3423;top:6462;height:987;width:2860;" fillcolor="#FFFFFF" filled="t" stroked="t" coordsize="21600,21600" o:gfxdata="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zw/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v:textbox>
                </v:rect>
                <v:rect id="Rectangle 87" o:spid="_x0000_s1026" o:spt="1" style="position:absolute;left:3420;top:8268;height:821;width:2839;" fillcolor="#FFFFFF" filled="t" stroked="t" coordsize="21600,21600" o:gfxdata="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8FV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rect>
                <v:line id="Line 30" o:spid="_x0000_s1026" o:spt="20" style="position:absolute;left:4894;top:4302;height:576;width:7;" filled="f" stroked="t" coordsize="21600,21600" o:gfxdata="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XBv6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Line 6" o:spid="_x0000_s1026" o:spt="20" style="position:absolute;left:4844;top:7449;flip:x;height:819;width:4;" filled="f" stroked="t" coordsize="21600,21600" o:gfxdata="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Jgn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Line 89" o:spid="_x0000_s1026" o:spt="20" style="position:absolute;left:4844;top:9089;height:748;width:4;" filled="f" stroked="t" coordsize="21600,21600" o:gfxdata="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iAW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AutoShape 91" o:spid="_x0000_s1026" o:spt="176" type="#_x0000_t176" style="position:absolute;left:3456;top:9837;height:1072;width:2795;" fillcolor="#FFFFFF" filled="t" stroked="t" coordsize="21600,21600" o:gfxdata="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L9K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v:textbox>
                </v:shape>
                <v:line id="Line 98" o:spid="_x0000_s1026" o:spt="20" style="position:absolute;left:4880;top:5877;height:585;width:0;" filled="f" stroked="t" coordsize="21600,21600" o:gfxdata="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ERH/&#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Rectangle 102" o:spid="_x0000_s1026" o:spt="1" style="position:absolute;left:3376;top:4854;height:1034;width:2902;" fillcolor="#FFFFFF" filled="t" stroked="t" coordsize="21600,21600" o:gfxdata="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GGK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p>
                      <w:p>
                        <w:pPr>
                          <w:spacing w:line="200" w:lineRule="exact"/>
                          <w:jc w:val="center"/>
                          <w:rPr>
                            <w:rFonts w:cs="Times New Roman"/>
                          </w:rPr>
                        </w:pPr>
                        <w:r>
                          <w:rPr>
                            <w:rFonts w:hint="eastAsia" w:cs="Times New Roman"/>
                          </w:rPr>
                          <w:t>现场勘查</w:t>
                        </w:r>
                      </w:p>
                      <w:p>
                        <w:pPr>
                          <w:rPr>
                            <w:szCs w:val="18"/>
                          </w:rPr>
                        </w:pPr>
                      </w:p>
                    </w:txbxContent>
                  </v:textbox>
                </v:rect>
              </v:group>
            </w:pict>
          </mc:Fallback>
        </mc:AlternateContent>
      </w:r>
      <w:r>
        <w:rPr>
          <w:rFonts w:hint="eastAsia"/>
        </w:rPr>
        <w:t xml:space="preserve"> </w:t>
      </w:r>
    </w:p>
    <w:p/>
    <w:p/>
    <w:p/>
    <w:p/>
    <w:p/>
    <w:p/>
    <w:p/>
    <w:p/>
    <w:p/>
    <w:p/>
    <w:p/>
    <w:p/>
    <w:p/>
    <w:p/>
    <w:p>
      <w:pPr>
        <w:rPr>
          <w:b/>
        </w:rPr>
      </w:pPr>
    </w:p>
    <w:p>
      <w:pPr>
        <w:rPr>
          <w:b/>
        </w:rPr>
      </w:pPr>
    </w:p>
    <w:p/>
    <w:p>
      <w:pPr>
        <w:rPr>
          <w:sz w:val="15"/>
        </w:rPr>
      </w:pPr>
      <w:r>
        <w:rPr>
          <w:sz w:val="15"/>
        </w:rPr>
        <w:t xml:space="preserve">                   </w:t>
      </w:r>
    </w:p>
    <w:p>
      <w:r>
        <w:rPr>
          <w:sz w:val="15"/>
        </w:rPr>
        <w:t xml:space="preserve">                   </w:t>
      </w:r>
      <w:r>
        <w:rPr>
          <w:rFonts w:hint="eastAsia"/>
          <w:sz w:val="15"/>
        </w:rPr>
        <w:t xml:space="preserve">                                      </w:t>
      </w:r>
      <w:r>
        <w:rPr>
          <w:rFonts w:hint="eastAsia"/>
          <w:sz w:val="13"/>
          <w:szCs w:val="13"/>
        </w:rPr>
        <w:t xml:space="preserve"> </w:t>
      </w:r>
      <w:r>
        <w:rPr>
          <w:rFonts w:hint="eastAsia"/>
        </w:rPr>
        <w:t xml:space="preserve">                               </w:t>
      </w:r>
    </w:p>
    <w:p/>
    <w:p>
      <w:r>
        <w:rPr>
          <w:rFonts w:hint="eastAsia"/>
        </w:rPr>
        <w:t xml:space="preserve">                                                                           </w:t>
      </w:r>
    </w:p>
    <w:p>
      <w:r>
        <w:rPr>
          <w:rFonts w:hint="eastAsia"/>
        </w:rPr>
        <w:t xml:space="preserve">                </w:t>
      </w:r>
    </w:p>
    <w:p>
      <w:r>
        <w:rPr>
          <w:rFonts w:hint="eastAsia"/>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2.承办岗位：建设工程窗口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改变绿化规划、绿化用地的使用性质审批一次性书面告知书</w:t>
      </w:r>
    </w:p>
    <w:tbl>
      <w:tblPr>
        <w:tblStyle w:val="11"/>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1"/>
        <w:gridCol w:w="1965"/>
        <w:gridCol w:w="1535"/>
        <w:gridCol w:w="1660"/>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7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改变绿化规划、绿化用地的使用性质审批</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17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7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改变绿化规划、绿化用地的使用性质审批表</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2" w:hRule="atLeast"/>
          <w:jc w:val="center"/>
        </w:trPr>
        <w:tc>
          <w:tcPr>
            <w:tcW w:w="17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国务院对确需保留的行政审批项目设定行政许可的决定》（2004年6月29日国务院令第412号，2016年8月25日予以修改）附件第107项：改变绿化规划、绿化用地的使用性质审批,实施机关：城市人民政府绿化行政主管部门。</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2、《大同市城市绿化条例》第二十九条  任何单位和个人不得擅自改变绿地系统规划、绿地性质和划定的绿线或者改变、破坏绿化规划用地的地形、地貌、水体和植被。因特殊需要改变绿地系统规划、绿地性质的，应当按规定程序办理审批手续。 </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3、《大同市人民政府关于印发首批划转市行政审批服务管理局行政审批及关联事项清单目录的通知》（同政发[2019]69号）附件大同市首批划转行政审批事项清单目录。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1" w:hRule="atLeast"/>
          <w:jc w:val="center"/>
        </w:trPr>
        <w:tc>
          <w:tcPr>
            <w:tcW w:w="17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1、改变绿化规划、绿化用地的使用性质的申请书；</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2、立项批文、选址意见书或规划设计条件及附图、建设用地规划许可证及附图；</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3、拟改变绿化规划、绿化用地的使用性质测绘平面图（在测绘平面图上标明拟改变面积及准确位置）；</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4、拟改变绿化规划、绿化用地的使用性质实景图片。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7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0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2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21" w:type="dxa"/>
            <w:vMerge w:val="continue"/>
            <w:vAlign w:val="center"/>
          </w:tcPr>
          <w:p>
            <w:pPr>
              <w:spacing w:after="0"/>
              <w:jc w:val="center"/>
              <w:rPr>
                <w:rFonts w:ascii="Times New Roman" w:hAnsi="Times New Roman" w:eastAsia="仿宋_GB2312" w:cs="Times New Roman"/>
              </w:rPr>
            </w:pP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35" w:type="dxa"/>
            <w:vAlign w:val="center"/>
          </w:tcPr>
          <w:p>
            <w:pPr>
              <w:spacing w:after="0"/>
              <w:jc w:val="center"/>
              <w:rPr>
                <w:rFonts w:ascii="Times New Roman" w:hAnsi="Times New Roman" w:eastAsia="仿宋_GB2312" w:cs="Times New Roman"/>
              </w:rPr>
            </w:pP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68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68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35"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改变绿化规划、绿化用地的使用性质审批流程图</w:t>
      </w:r>
    </w:p>
    <w:p>
      <w:pPr>
        <w:jc w:val="center"/>
      </w:pPr>
      <w:r>
        <w:rPr>
          <w:rFonts w:hint="eastAsia"/>
        </w:rPr>
        <w:t xml:space="preserve"> </w:t>
      </w:r>
    </w:p>
    <w:p/>
    <w:p>
      <w:r>
        <mc:AlternateContent>
          <mc:Choice Requires="wpg">
            <w:drawing>
              <wp:anchor distT="0" distB="0" distL="114300" distR="114300" simplePos="0" relativeHeight="252887040" behindDoc="0" locked="0" layoutInCell="1" allowOverlap="1">
                <wp:simplePos x="0" y="0"/>
                <wp:positionH relativeFrom="column">
                  <wp:posOffset>1714500</wp:posOffset>
                </wp:positionH>
                <wp:positionV relativeFrom="paragraph">
                  <wp:posOffset>72390</wp:posOffset>
                </wp:positionV>
                <wp:extent cx="2741930" cy="5599430"/>
                <wp:effectExtent l="4445" t="5080" r="15875" b="15240"/>
                <wp:wrapNone/>
                <wp:docPr id="1710" name="组合 1973"/>
                <wp:cNvGraphicFramePr/>
                <a:graphic xmlns:a="http://schemas.openxmlformats.org/drawingml/2006/main">
                  <a:graphicData uri="http://schemas.microsoft.com/office/word/2010/wordprocessingGroup">
                    <wpg:wgp>
                      <wpg:cNvGrpSpPr/>
                      <wpg:grpSpPr>
                        <a:xfrm>
                          <a:off x="0" y="0"/>
                          <a:ext cx="2741930" cy="5599430"/>
                          <a:chOff x="3363" y="2472"/>
                          <a:chExt cx="3073" cy="8437"/>
                        </a:xfrm>
                      </wpg:grpSpPr>
                      <wps:wsp>
                        <wps:cNvPr id="1701" name="AutoShape 46"/>
                        <wps:cNvSpPr/>
                        <wps:spPr>
                          <a:xfrm>
                            <a:off x="3376" y="2472"/>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wps:txbx>
                        <wps:bodyPr upright="1"/>
                      </wps:wsp>
                      <wps:wsp>
                        <wps:cNvPr id="1702" name="Rectangle 38"/>
                        <wps:cNvSpPr/>
                        <wps:spPr>
                          <a:xfrm>
                            <a:off x="3363" y="6372"/>
                            <a:ext cx="2919" cy="11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（4个工作日）</w:t>
                              </w:r>
                            </w:p>
                          </w:txbxContent>
                        </wps:txbx>
                        <wps:bodyPr upright="1"/>
                      </wps:wsp>
                      <wps:wsp>
                        <wps:cNvPr id="1703" name="Rectangle 87"/>
                        <wps:cNvSpPr/>
                        <wps:spPr>
                          <a:xfrm>
                            <a:off x="3420" y="8268"/>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（2个工作日）</w:t>
                              </w:r>
                            </w:p>
                          </w:txbxContent>
                        </wps:txbx>
                        <wps:bodyPr upright="1"/>
                      </wps:wsp>
                      <wps:wsp>
                        <wps:cNvPr id="1704" name="Line 30"/>
                        <wps:cNvCnPr/>
                        <wps:spPr>
                          <a:xfrm>
                            <a:off x="4894" y="4257"/>
                            <a:ext cx="7" cy="597"/>
                          </a:xfrm>
                          <a:prstGeom prst="line">
                            <a:avLst/>
                          </a:prstGeom>
                          <a:ln w="6350" cap="flat" cmpd="sng">
                            <a:solidFill>
                              <a:srgbClr val="000000"/>
                            </a:solidFill>
                            <a:prstDash val="solid"/>
                            <a:headEnd type="none" w="med" len="med"/>
                            <a:tailEnd type="triangle" w="med" len="med"/>
                          </a:ln>
                        </wps:spPr>
                        <wps:bodyPr upright="1"/>
                      </wps:wsp>
                      <wps:wsp>
                        <wps:cNvPr id="1705" name="Line 6"/>
                        <wps:cNvCnPr/>
                        <wps:spPr>
                          <a:xfrm>
                            <a:off x="4848" y="7494"/>
                            <a:ext cx="2" cy="774"/>
                          </a:xfrm>
                          <a:prstGeom prst="line">
                            <a:avLst/>
                          </a:prstGeom>
                          <a:ln w="6350" cap="flat" cmpd="sng">
                            <a:solidFill>
                              <a:srgbClr val="000000"/>
                            </a:solidFill>
                            <a:prstDash val="solid"/>
                            <a:headEnd type="none" w="med" len="med"/>
                            <a:tailEnd type="triangle" w="med" len="med"/>
                          </a:ln>
                        </wps:spPr>
                        <wps:bodyPr upright="1"/>
                      </wps:wsp>
                      <wps:wsp>
                        <wps:cNvPr id="1706" name="Line 89"/>
                        <wps:cNvCnPr/>
                        <wps:spPr>
                          <a:xfrm flipH="1">
                            <a:off x="4846" y="9089"/>
                            <a:ext cx="2" cy="748"/>
                          </a:xfrm>
                          <a:prstGeom prst="line">
                            <a:avLst/>
                          </a:prstGeom>
                          <a:ln w="6350" cap="flat" cmpd="sng">
                            <a:solidFill>
                              <a:srgbClr val="000000"/>
                            </a:solidFill>
                            <a:prstDash val="solid"/>
                            <a:headEnd type="none" w="med" len="med"/>
                            <a:tailEnd type="triangle" w="med" len="med"/>
                          </a:ln>
                        </wps:spPr>
                        <wps:bodyPr upright="1"/>
                      </wps:wsp>
                      <wps:wsp>
                        <wps:cNvPr id="1707" name="AutoShape 91"/>
                        <wps:cNvSpPr/>
                        <wps:spPr>
                          <a:xfrm>
                            <a:off x="3456" y="9837"/>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wps:txbx>
                        <wps:bodyPr upright="1"/>
                      </wps:wsp>
                      <wps:wsp>
                        <wps:cNvPr id="1708" name="Line 98"/>
                        <wps:cNvCnPr/>
                        <wps:spPr>
                          <a:xfrm>
                            <a:off x="4880" y="5877"/>
                            <a:ext cx="11" cy="453"/>
                          </a:xfrm>
                          <a:prstGeom prst="line">
                            <a:avLst/>
                          </a:prstGeom>
                          <a:ln w="6350" cap="flat" cmpd="sng">
                            <a:solidFill>
                              <a:srgbClr val="000000"/>
                            </a:solidFill>
                            <a:prstDash val="solid"/>
                            <a:headEnd type="none" w="med" len="med"/>
                            <a:tailEnd type="triangle" w="med" len="med"/>
                          </a:ln>
                        </wps:spPr>
                        <wps:bodyPr upright="1"/>
                      </wps:wsp>
                      <wps:wsp>
                        <wps:cNvPr id="1709" name="Rectangle 102"/>
                        <wps:cNvSpPr/>
                        <wps:spPr>
                          <a:xfrm>
                            <a:off x="3376" y="4854"/>
                            <a:ext cx="2902"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p>
                            <w:p>
                              <w:pPr>
                                <w:spacing w:line="200" w:lineRule="exact"/>
                                <w:jc w:val="center"/>
                                <w:rPr>
                                  <w:rFonts w:cs="Times New Roman"/>
                                </w:rPr>
                              </w:pPr>
                              <w:r>
                                <w:rPr>
                                  <w:rFonts w:hint="eastAsia" w:cs="Times New Roman"/>
                                </w:rPr>
                                <w:t>现场勘查</w:t>
                              </w:r>
                            </w:p>
                            <w:p>
                              <w:pPr>
                                <w:rPr>
                                  <w:szCs w:val="18"/>
                                </w:rPr>
                              </w:pPr>
                            </w:p>
                          </w:txbxContent>
                        </wps:txbx>
                        <wps:bodyPr upright="1"/>
                      </wps:wsp>
                    </wpg:wgp>
                  </a:graphicData>
                </a:graphic>
              </wp:anchor>
            </w:drawing>
          </mc:Choice>
          <mc:Fallback>
            <w:pict>
              <v:group id="组合 1973" o:spid="_x0000_s1026" o:spt="203" style="position:absolute;left:0pt;margin-left:135pt;margin-top:5.7pt;height:440.9pt;width:215.9pt;z-index:252887040;mso-width-relative:page;mso-height-relative:page;" coordorigin="3363,2472" coordsize="3073,8437" o:gfxdata="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FkeNaPaAAAACgEAAA8AAAAAAAAAAQAgAAAAIgAAAGRycy9kb3ducmV2LnhtbFBLAQIUABQA&#10;AAAIAIdO4kCD7P3OKAQAAPQWAAAOAAAAAAAAAAEAIAAAACkBAABkcnMvZTJvRG9jLnhtbFBLBQYA&#10;AAAABgAGAFkBAADDBwAAAAA=&#10;">
                <o:lock v:ext="edit" aspectratio="f"/>
                <v:shape id="AutoShape 46" o:spid="_x0000_s1026" o:spt="110" type="#_x0000_t110" style="position:absolute;left:3376;top:2472;height:1796;width:3060;" fillcolor="#FFFFFF" filled="t" stroked="t" coordsize="21600,21600" o:gfxdata="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gj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v:textbox>
                </v:shape>
                <v:rect id="Rectangle 38" o:spid="_x0000_s1026" o:spt="1" style="position:absolute;left:3363;top:6372;height:1122;width:2919;" fillcolor="#FFFFFF" filled="t" stroked="t" coordsize="21600,21600" o:gfxdata="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Xau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（4个工作日）</w:t>
                        </w:r>
                      </w:p>
                    </w:txbxContent>
                  </v:textbox>
                </v:rect>
                <v:rect id="Rectangle 87" o:spid="_x0000_s1026" o:spt="1" style="position:absolute;left:3420;top:8268;height:821;width:2839;" fillcolor="#FFFFFF" filled="t" stroked="t" coordsize="21600,21600" o:gfxdata="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vPf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（2个工作日）</w:t>
                        </w:r>
                      </w:p>
                    </w:txbxContent>
                  </v:textbox>
                </v:rect>
                <v:line id="Line 30" o:spid="_x0000_s1026" o:spt="20" style="position:absolute;left:4894;top:4257;height:597;width:7;" filled="f" stroked="t" coordsize="21600,21600" o:gfxdata="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3geC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Line 6" o:spid="_x0000_s1026" o:spt="20" style="position:absolute;left:4848;top:7494;height:774;width:2;" filled="f" stroked="t" coordsize="21600,21600" o:gfxdata="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R7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Line 89" o:spid="_x0000_s1026" o:spt="20" style="position:absolute;left:4846;top:9089;flip:x;height:748;width:2;" filled="f" stroked="t" coordsize="21600,21600" o:gfxdata="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k8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AutoShape 91" o:spid="_x0000_s1026" o:spt="176" type="#_x0000_t176" style="position:absolute;left:3456;top:9837;height:1072;width:2795;" fillcolor="#FFFFFF" filled="t" stroked="t" coordsize="21600,21600" o:gfxdata="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RI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v:textbox>
                </v:shape>
                <v:line id="Line 98" o:spid="_x0000_s1026" o:spt="20" style="position:absolute;left:4880;top:5877;height:453;width:11;" filled="f" stroked="t" coordsize="21600,21600" o:gfxdata="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ovl&#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Rectangle 102" o:spid="_x0000_s1026" o:spt="1" style="position:absolute;left:3376;top:4854;height:1034;width:2902;" fillcolor="#FFFFFF" filled="t" stroked="t" coordsize="21600,21600" o:gfxdata="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8/i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p>
                      <w:p>
                        <w:pPr>
                          <w:spacing w:line="200" w:lineRule="exact"/>
                          <w:jc w:val="center"/>
                          <w:rPr>
                            <w:rFonts w:cs="Times New Roman"/>
                          </w:rPr>
                        </w:pPr>
                        <w:r>
                          <w:rPr>
                            <w:rFonts w:hint="eastAsia" w:cs="Times New Roman"/>
                          </w:rPr>
                          <w:t>现场勘查</w:t>
                        </w:r>
                      </w:p>
                      <w:p>
                        <w:pPr>
                          <w:rPr>
                            <w:szCs w:val="18"/>
                          </w:rPr>
                        </w:pPr>
                      </w:p>
                    </w:txbxContent>
                  </v:textbox>
                </v:rect>
              </v:group>
            </w:pict>
          </mc:Fallback>
        </mc:AlternateContent>
      </w:r>
    </w:p>
    <w:p/>
    <w:p/>
    <w:p/>
    <w:p/>
    <w:p/>
    <w:p/>
    <w:p/>
    <w:p/>
    <w:p/>
    <w:p/>
    <w:p/>
    <w:p/>
    <w:p>
      <w:pPr>
        <w:rPr>
          <w:b/>
        </w:rPr>
      </w:pPr>
    </w:p>
    <w:p>
      <w:pPr>
        <w:rPr>
          <w:b/>
        </w:rPr>
      </w:pPr>
    </w:p>
    <w:p/>
    <w:p>
      <w:pPr>
        <w:rPr>
          <w:sz w:val="15"/>
        </w:rPr>
      </w:pPr>
      <w:r>
        <w:rPr>
          <w:sz w:val="15"/>
        </w:rPr>
        <w:t xml:space="preserve">                   </w:t>
      </w:r>
    </w:p>
    <w:p>
      <w:r>
        <w:rPr>
          <w:sz w:val="15"/>
        </w:rPr>
        <w:t xml:space="preserve">                   </w:t>
      </w:r>
      <w:r>
        <w:rPr>
          <w:rFonts w:hint="eastAsia"/>
          <w:sz w:val="15"/>
        </w:rPr>
        <w:t xml:space="preserve">                                      </w:t>
      </w:r>
      <w:r>
        <w:rPr>
          <w:rFonts w:hint="eastAsia"/>
          <w:sz w:val="13"/>
          <w:szCs w:val="13"/>
        </w:rPr>
        <w:t xml:space="preserve"> </w:t>
      </w:r>
      <w:r>
        <w:rPr>
          <w:rFonts w:hint="eastAsia"/>
        </w:rPr>
        <w:t xml:space="preserve">                               </w:t>
      </w:r>
    </w:p>
    <w:p/>
    <w:p>
      <w:r>
        <w:rPr>
          <w:rFonts w:hint="eastAsia"/>
        </w:rPr>
        <w:t xml:space="preserve">                                                                           </w:t>
      </w:r>
    </w:p>
    <w:p>
      <w:r>
        <w:rPr>
          <w:rFonts w:hint="eastAsia"/>
        </w:rPr>
        <w:t xml:space="preserve">                </w:t>
      </w:r>
    </w:p>
    <w:p>
      <w:r>
        <w:rPr>
          <w:rFonts w:hint="eastAsia"/>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2.承办岗位：建设工程窗口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临时占用城市绿化用地审批一次性书面告知书</w:t>
      </w:r>
    </w:p>
    <w:tbl>
      <w:tblPr>
        <w:tblStyle w:val="1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965"/>
        <w:gridCol w:w="1535"/>
        <w:gridCol w:w="1660"/>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临时占用城市绿化用地审批</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临时占用城市绿化用地审批表</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6"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1、《城市绿化条例》（国务院令第100号）第十九条 任何单位和个人都不得擅自占用城市绿化用地；占用的城市绿化用地，应当限期归还。</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因建设或者其他特殊需要临时占用城市绿化用地，须经城市人民政府城市绿化行政主管部门同意，并按照有关规定办理临时用地手续。</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2、《大同市城市绿化条例》第三十条  任何单位和个人都不得擅自占用城市绿化用地；已占用的城市绿化用地，应当限期归还。</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因建设或者其他特殊需要临时占用城市绿化用地，应当经市园林绿化主管部门同意，并按照有关规定办理临时用地手续。</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3、《大同市人民政府关于印发首批划转市行政审批服务管理局行政审批及关联事项清单目录的通知》（同政发[2019]69号）附件大同市首批划转行政审批事项清单目录。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1、临时占用城市绿化用地审批的申请；</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2、立项批文、选址意见书或规划设计条件及附图、建设用地规划许可证及附图；</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3、拟临时占用绿地平面图及实景图片，在平面图上标明拟伐移树木数量或占用绿地的位置、面积；</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4、书面说明伐移树木的绿化恢复及移植经费来源。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0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8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80" w:type="dxa"/>
            <w:vMerge w:val="continue"/>
            <w:vAlign w:val="center"/>
          </w:tcPr>
          <w:p>
            <w:pPr>
              <w:spacing w:after="0"/>
              <w:jc w:val="center"/>
              <w:rPr>
                <w:rFonts w:ascii="Times New Roman" w:hAnsi="Times New Roman" w:eastAsia="仿宋_GB2312" w:cs="Times New Roman"/>
              </w:rPr>
            </w:pP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35" w:type="dxa"/>
            <w:vAlign w:val="center"/>
          </w:tcPr>
          <w:p>
            <w:pPr>
              <w:spacing w:after="0"/>
              <w:jc w:val="center"/>
              <w:rPr>
                <w:rFonts w:ascii="Times New Roman" w:hAnsi="Times New Roman" w:eastAsia="仿宋_GB2312" w:cs="Times New Roman"/>
              </w:rPr>
            </w:pP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35"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临时占用城市绿化用地审批流程图</w:t>
      </w:r>
    </w:p>
    <w:p>
      <w:pPr>
        <w:jc w:val="center"/>
      </w:pPr>
      <w:r>
        <w:rPr>
          <w:rFonts w:hint="eastAsia"/>
        </w:rPr>
        <w:t xml:space="preserve"> </w:t>
      </w:r>
    </w:p>
    <w:p>
      <w:r>
        <mc:AlternateContent>
          <mc:Choice Requires="wpg">
            <w:drawing>
              <wp:anchor distT="0" distB="0" distL="114300" distR="114300" simplePos="0" relativeHeight="252888064" behindDoc="0" locked="0" layoutInCell="1" allowOverlap="1">
                <wp:simplePos x="0" y="0"/>
                <wp:positionH relativeFrom="column">
                  <wp:posOffset>1714500</wp:posOffset>
                </wp:positionH>
                <wp:positionV relativeFrom="paragraph">
                  <wp:posOffset>220980</wp:posOffset>
                </wp:positionV>
                <wp:extent cx="2482215" cy="5954395"/>
                <wp:effectExtent l="4445" t="5080" r="27940" b="22225"/>
                <wp:wrapNone/>
                <wp:docPr id="1720" name="组合 1983"/>
                <wp:cNvGraphicFramePr/>
                <a:graphic xmlns:a="http://schemas.openxmlformats.org/drawingml/2006/main">
                  <a:graphicData uri="http://schemas.microsoft.com/office/word/2010/wordprocessingGroup">
                    <wpg:wgp>
                      <wpg:cNvGrpSpPr/>
                      <wpg:grpSpPr>
                        <a:xfrm>
                          <a:off x="0" y="0"/>
                          <a:ext cx="2482215" cy="5954395"/>
                          <a:chOff x="3363" y="2472"/>
                          <a:chExt cx="3073" cy="8437"/>
                        </a:xfrm>
                      </wpg:grpSpPr>
                      <wps:wsp>
                        <wps:cNvPr id="1711" name="AutoShape 46"/>
                        <wps:cNvSpPr/>
                        <wps:spPr>
                          <a:xfrm>
                            <a:off x="3376" y="2472"/>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wps:txbx>
                        <wps:bodyPr upright="1"/>
                      </wps:wsp>
                      <wps:wsp>
                        <wps:cNvPr id="1712" name="Rectangle 38"/>
                        <wps:cNvSpPr/>
                        <wps:spPr>
                          <a:xfrm>
                            <a:off x="3363" y="6372"/>
                            <a:ext cx="2919" cy="11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wps:txbx>
                        <wps:bodyPr upright="1"/>
                      </wps:wsp>
                      <wps:wsp>
                        <wps:cNvPr id="1713" name="Rectangle 87"/>
                        <wps:cNvSpPr/>
                        <wps:spPr>
                          <a:xfrm>
                            <a:off x="3420" y="8268"/>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1714" name="Line 30"/>
                        <wps:cNvCnPr/>
                        <wps:spPr>
                          <a:xfrm>
                            <a:off x="4894" y="4253"/>
                            <a:ext cx="7" cy="576"/>
                          </a:xfrm>
                          <a:prstGeom prst="line">
                            <a:avLst/>
                          </a:prstGeom>
                          <a:ln w="6350" cap="flat" cmpd="sng">
                            <a:solidFill>
                              <a:srgbClr val="000000"/>
                            </a:solidFill>
                            <a:prstDash val="solid"/>
                            <a:headEnd type="none" w="med" len="med"/>
                            <a:tailEnd type="triangle" w="med" len="med"/>
                          </a:ln>
                        </wps:spPr>
                        <wps:bodyPr upright="1"/>
                      </wps:wsp>
                      <wps:wsp>
                        <wps:cNvPr id="1715" name="Line 6"/>
                        <wps:cNvCnPr/>
                        <wps:spPr>
                          <a:xfrm flipH="1">
                            <a:off x="4861" y="7494"/>
                            <a:ext cx="0" cy="774"/>
                          </a:xfrm>
                          <a:prstGeom prst="line">
                            <a:avLst/>
                          </a:prstGeom>
                          <a:ln w="6350" cap="flat" cmpd="sng">
                            <a:solidFill>
                              <a:srgbClr val="000000"/>
                            </a:solidFill>
                            <a:prstDash val="solid"/>
                            <a:headEnd type="none" w="med" len="med"/>
                            <a:tailEnd type="triangle" w="med" len="med"/>
                          </a:ln>
                        </wps:spPr>
                        <wps:bodyPr upright="1"/>
                      </wps:wsp>
                      <wps:wsp>
                        <wps:cNvPr id="1716" name="Line 89"/>
                        <wps:cNvCnPr/>
                        <wps:spPr>
                          <a:xfrm flipH="1">
                            <a:off x="4846" y="9089"/>
                            <a:ext cx="2" cy="748"/>
                          </a:xfrm>
                          <a:prstGeom prst="line">
                            <a:avLst/>
                          </a:prstGeom>
                          <a:ln w="6350" cap="flat" cmpd="sng">
                            <a:solidFill>
                              <a:srgbClr val="000000"/>
                            </a:solidFill>
                            <a:prstDash val="solid"/>
                            <a:headEnd type="none" w="med" len="med"/>
                            <a:tailEnd type="triangle" w="med" len="med"/>
                          </a:ln>
                        </wps:spPr>
                        <wps:bodyPr upright="1"/>
                      </wps:wsp>
                      <wps:wsp>
                        <wps:cNvPr id="1717" name="AutoShape 91"/>
                        <wps:cNvSpPr/>
                        <wps:spPr>
                          <a:xfrm>
                            <a:off x="3456" y="9837"/>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wps:txbx>
                        <wps:bodyPr upright="1"/>
                      </wps:wsp>
                      <wps:wsp>
                        <wps:cNvPr id="1718" name="Line 98"/>
                        <wps:cNvCnPr/>
                        <wps:spPr>
                          <a:xfrm>
                            <a:off x="4880" y="5877"/>
                            <a:ext cx="0" cy="495"/>
                          </a:xfrm>
                          <a:prstGeom prst="line">
                            <a:avLst/>
                          </a:prstGeom>
                          <a:ln w="6350" cap="flat" cmpd="sng">
                            <a:solidFill>
                              <a:srgbClr val="000000"/>
                            </a:solidFill>
                            <a:prstDash val="solid"/>
                            <a:headEnd type="none" w="med" len="med"/>
                            <a:tailEnd type="triangle" w="med" len="med"/>
                          </a:ln>
                        </wps:spPr>
                        <wps:bodyPr upright="1"/>
                      </wps:wsp>
                      <wps:wsp>
                        <wps:cNvPr id="1719" name="Rectangle 102"/>
                        <wps:cNvSpPr/>
                        <wps:spPr>
                          <a:xfrm>
                            <a:off x="3421" y="4839"/>
                            <a:ext cx="2902"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p>
                              <w:pPr>
                                <w:rPr>
                                  <w:szCs w:val="18"/>
                                </w:rPr>
                              </w:pPr>
                            </w:p>
                          </w:txbxContent>
                        </wps:txbx>
                        <wps:bodyPr upright="1"/>
                      </wps:wsp>
                    </wpg:wgp>
                  </a:graphicData>
                </a:graphic>
              </wp:anchor>
            </w:drawing>
          </mc:Choice>
          <mc:Fallback>
            <w:pict>
              <v:group id="组合 1983" o:spid="_x0000_s1026" o:spt="203" style="position:absolute;left:0pt;margin-left:135pt;margin-top:17.4pt;height:468.85pt;width:195.45pt;z-index:252888064;mso-width-relative:page;mso-height-relative:page;" coordorigin="3363,2472" coordsize="3073,8437" o:gfxdata="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MasQ1TbAAAACgEAAA8AAAAAAAAAAQAgAAAAIgAAAGRycy9kb3ducmV2LnhtbFBLAQIUABQA&#10;AAAIAIdO4kD8ddSsJwQAAP0WAAAOAAAAAAAAAAEAIAAAACoBAABkcnMvZTJvRG9jLnhtbFBLBQYA&#10;AAAABgAGAFkBAADDBwAAAAA=&#10;">
                <o:lock v:ext="edit" aspectratio="f"/>
                <v:shape id="AutoShape 46" o:spid="_x0000_s1026" o:spt="110" type="#_x0000_t110" style="position:absolute;left:3376;top:2472;height:1796;width:3060;" fillcolor="#FFFFFF" filled="t" stroked="t" coordsize="21600,21600" o:gfxdata="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54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v:textbox>
                </v:shape>
                <v:rect id="Rectangle 38" o:spid="_x0000_s1026" o:spt="1" style="position:absolute;left:3363;top:6372;height:1122;width:2919;" fillcolor="#FFFFFF" filled="t" stroked="t" coordsize="21600,21600" o:gfxdata="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O/D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v:textbox>
                </v:rect>
                <v:rect id="Rectangle 87" o:spid="_x0000_s1026" o:spt="1" style="position:absolute;left:3420;top:8268;height:821;width:2839;" fillcolor="#FFFFFF" filled="t" stroked="t" coordsize="21600,21600" o:gfxdata="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wlm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rect>
                <v:line id="Line 30" o:spid="_x0000_s1026" o:spt="20" style="position:absolute;left:4894;top:4253;height:576;width:7;" filled="f" stroked="t" coordsize="21600,21600" o:gfxdata="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uFz2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Line 6" o:spid="_x0000_s1026" o:spt="20" style="position:absolute;left:4861;top:7494;flip:x;height:774;width:0;" filled="f" stroked="t" coordsize="21600,21600" o:gfxdata="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BsW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Line 89" o:spid="_x0000_s1026" o:spt="20" style="position:absolute;left:4846;top:9089;flip:x;height:748;width:2;" filled="f" stroked="t" coordsize="21600,21600" o:gfxdata="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LyL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AutoShape 91" o:spid="_x0000_s1026" o:spt="176" type="#_x0000_t176" style="position:absolute;left:3456;top:9837;height:1072;width:2795;" fillcolor="#FFFFFF" filled="t" stroked="t" coordsize="21600,21600" o:gfxdata="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3ed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v:textbox>
                </v:shape>
                <v:line id="Line 98" o:spid="_x0000_s1026" o:spt="20" style="position:absolute;left:4880;top:5877;height:495;width:0;" filled="f" stroked="t" coordsize="21600,21600" o:gfxdata="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Ix04&#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Rectangle 102" o:spid="_x0000_s1026" o:spt="1" style="position:absolute;left:3421;top:4839;height:1034;width:2902;" fillcolor="#FFFFFF" filled="t" stroked="t" coordsize="21600,21600" o:gfxdata="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qbk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p>
                        <w:pPr>
                          <w:rPr>
                            <w:szCs w:val="18"/>
                          </w:rPr>
                        </w:pPr>
                      </w:p>
                    </w:txbxContent>
                  </v:textbox>
                </v:rect>
              </v:group>
            </w:pict>
          </mc:Fallback>
        </mc:AlternateContent>
      </w:r>
    </w:p>
    <w:p/>
    <w:p/>
    <w:p/>
    <w:p/>
    <w:p/>
    <w:p/>
    <w:p/>
    <w:p/>
    <w:p/>
    <w:p/>
    <w:p/>
    <w:p/>
    <w:p/>
    <w:p>
      <w:pPr>
        <w:rPr>
          <w:b/>
        </w:rPr>
      </w:pPr>
    </w:p>
    <w:p>
      <w:pPr>
        <w:rPr>
          <w:b/>
        </w:rPr>
      </w:pPr>
    </w:p>
    <w:p/>
    <w:p>
      <w:pPr>
        <w:rPr>
          <w:sz w:val="15"/>
        </w:rPr>
      </w:pPr>
      <w:r>
        <w:rPr>
          <w:sz w:val="15"/>
        </w:rPr>
        <w:t xml:space="preserve">                   </w:t>
      </w:r>
    </w:p>
    <w:p>
      <w:r>
        <w:rPr>
          <w:sz w:val="15"/>
        </w:rPr>
        <w:t xml:space="preserve">                   </w:t>
      </w:r>
      <w:r>
        <w:rPr>
          <w:rFonts w:hint="eastAsia"/>
          <w:sz w:val="15"/>
        </w:rPr>
        <w:t xml:space="preserve">                                      </w:t>
      </w:r>
      <w:r>
        <w:rPr>
          <w:rFonts w:hint="eastAsia"/>
          <w:sz w:val="13"/>
          <w:szCs w:val="13"/>
        </w:rPr>
        <w:t xml:space="preserve"> </w:t>
      </w:r>
      <w:r>
        <w:rPr>
          <w:rFonts w:hint="eastAsia"/>
        </w:rPr>
        <w:t xml:space="preserve">                               </w:t>
      </w:r>
    </w:p>
    <w:p/>
    <w:p>
      <w:r>
        <w:rPr>
          <w:rFonts w:hint="eastAsia"/>
        </w:rPr>
        <w:t xml:space="preserve">                                                                           </w:t>
      </w:r>
    </w:p>
    <w:p>
      <w:r>
        <w:rPr>
          <w:rFonts w:hint="eastAsia"/>
        </w:rPr>
        <w:t xml:space="preserve">                </w:t>
      </w:r>
    </w:p>
    <w:p>
      <w:r>
        <w:rPr>
          <w:rFonts w:hint="eastAsia"/>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2.承办岗位：建设工程窗口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迁移古树名木审核一次性书面告知书</w:t>
      </w:r>
    </w:p>
    <w:tbl>
      <w:tblPr>
        <w:tblStyle w:val="1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965"/>
        <w:gridCol w:w="1535"/>
        <w:gridCol w:w="1660"/>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迁移古树名木审核</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迁移古树名木审核表</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2"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1、《城市绿化条例》（国务院令第100号）第二十四条　百年以上树龄的树木，稀有、珍贵树木，具有历史价值或者重要纪念意义的树木，均属古树名木。对城市古树名木实行统一管理，分别养护。城市人民政府城市绿化行政主管部门，应当建立古树名木的档案和标志，划定保护范围，加强养护管理。在单位管界内或者私人庭院内的古树名木，由该单位或者居民负责养护，城市人民政府城市绿化行政主管部门负责监督和技术指导。</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严禁砍伐或者迁移古树名木。因特殊需要迁移古树名木，必须经城市人民政府城市绿化行政主管部门审查同意，并报同级或者上级人民政府批准。</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 2、《大同市人民政府关于印发首批划转市行政审批服务管理局行政审批及关联事项清单目录的通知》（同政发[2019]69号）附件大同市首批划转行政审批事项清单目录。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1、迁移古树名木申请；</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2、立项批文、选址意见书或规划设计条件及附图、建设用地规划许可证及附图；</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3、拟迁移古树名木位置的平面图和实景图片；</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4、拟迁移古树名木移植方案、施工经费来源；</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5、权属人意见。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0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8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80" w:type="dxa"/>
            <w:vMerge w:val="continue"/>
            <w:vAlign w:val="center"/>
          </w:tcPr>
          <w:p>
            <w:pPr>
              <w:spacing w:after="0"/>
              <w:jc w:val="center"/>
              <w:rPr>
                <w:rFonts w:ascii="Times New Roman" w:hAnsi="Times New Roman" w:eastAsia="仿宋_GB2312" w:cs="Times New Roman"/>
              </w:rPr>
            </w:pP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35" w:type="dxa"/>
            <w:vAlign w:val="center"/>
          </w:tcPr>
          <w:p>
            <w:pPr>
              <w:spacing w:after="0"/>
              <w:jc w:val="center"/>
              <w:rPr>
                <w:rFonts w:ascii="Times New Roman" w:hAnsi="Times New Roman" w:eastAsia="仿宋_GB2312" w:cs="Times New Roman"/>
              </w:rPr>
            </w:pP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37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35"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迁移古树名木审核流程图</w:t>
      </w:r>
    </w:p>
    <w:p>
      <w:pPr>
        <w:jc w:val="center"/>
      </w:pPr>
      <w:r>
        <w:rPr>
          <w:rFonts w:hint="eastAsia"/>
        </w:rPr>
        <w:t xml:space="preserve"> </w:t>
      </w:r>
    </w:p>
    <w:p/>
    <w:p>
      <w:pPr>
        <w:shd w:val="clear" w:color="auto" w:fill="FFFFFF"/>
        <w:spacing w:after="0" w:line="360" w:lineRule="auto"/>
        <w:jc w:val="center"/>
      </w:pPr>
    </w:p>
    <w:p>
      <w:r>
        <mc:AlternateContent>
          <mc:Choice Requires="wpg">
            <w:drawing>
              <wp:anchor distT="0" distB="0" distL="114300" distR="114300" simplePos="0" relativeHeight="252889088" behindDoc="0" locked="0" layoutInCell="1" allowOverlap="1">
                <wp:simplePos x="0" y="0"/>
                <wp:positionH relativeFrom="column">
                  <wp:posOffset>1562735</wp:posOffset>
                </wp:positionH>
                <wp:positionV relativeFrom="paragraph">
                  <wp:posOffset>-7620</wp:posOffset>
                </wp:positionV>
                <wp:extent cx="2706370" cy="5203825"/>
                <wp:effectExtent l="12065" t="5080" r="24765" b="10795"/>
                <wp:wrapNone/>
                <wp:docPr id="1730" name="组合 1993"/>
                <wp:cNvGraphicFramePr/>
                <a:graphic xmlns:a="http://schemas.openxmlformats.org/drawingml/2006/main">
                  <a:graphicData uri="http://schemas.microsoft.com/office/word/2010/wordprocessingGroup">
                    <wpg:wgp>
                      <wpg:cNvGrpSpPr/>
                      <wpg:grpSpPr>
                        <a:xfrm>
                          <a:off x="0" y="0"/>
                          <a:ext cx="2706370" cy="5203825"/>
                          <a:chOff x="3376" y="2472"/>
                          <a:chExt cx="3060" cy="8020"/>
                        </a:xfrm>
                      </wpg:grpSpPr>
                      <wps:wsp>
                        <wps:cNvPr id="1721" name="AutoShape 46"/>
                        <wps:cNvSpPr/>
                        <wps:spPr>
                          <a:xfrm>
                            <a:off x="3376" y="2472"/>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wps:txbx>
                        <wps:bodyPr upright="1"/>
                      </wps:wsp>
                      <wps:wsp>
                        <wps:cNvPr id="1722" name="Rectangle 38"/>
                        <wps:cNvSpPr/>
                        <wps:spPr>
                          <a:xfrm>
                            <a:off x="3427" y="6330"/>
                            <a:ext cx="2919" cy="9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（4个工作日）</w:t>
                              </w:r>
                            </w:p>
                          </w:txbxContent>
                        </wps:txbx>
                        <wps:bodyPr upright="1"/>
                      </wps:wsp>
                      <wps:wsp>
                        <wps:cNvPr id="1723" name="Rectangle 87"/>
                        <wps:cNvSpPr/>
                        <wps:spPr>
                          <a:xfrm>
                            <a:off x="3441" y="7983"/>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（2个工作日）</w:t>
                              </w:r>
                            </w:p>
                          </w:txbxContent>
                        </wps:txbx>
                        <wps:bodyPr upright="1"/>
                      </wps:wsp>
                      <wps:wsp>
                        <wps:cNvPr id="1724" name="Line 30"/>
                        <wps:cNvCnPr/>
                        <wps:spPr>
                          <a:xfrm>
                            <a:off x="4894" y="4257"/>
                            <a:ext cx="7" cy="576"/>
                          </a:xfrm>
                          <a:prstGeom prst="line">
                            <a:avLst/>
                          </a:prstGeom>
                          <a:ln w="6350" cap="flat" cmpd="sng">
                            <a:solidFill>
                              <a:srgbClr val="000000"/>
                            </a:solidFill>
                            <a:prstDash val="solid"/>
                            <a:headEnd type="none" w="med" len="med"/>
                            <a:tailEnd type="triangle" w="med" len="med"/>
                          </a:ln>
                        </wps:spPr>
                        <wps:bodyPr upright="1"/>
                      </wps:wsp>
                      <wps:wsp>
                        <wps:cNvPr id="1725" name="Line 6"/>
                        <wps:cNvCnPr/>
                        <wps:spPr>
                          <a:xfrm flipH="1">
                            <a:off x="4876" y="7317"/>
                            <a:ext cx="4" cy="666"/>
                          </a:xfrm>
                          <a:prstGeom prst="line">
                            <a:avLst/>
                          </a:prstGeom>
                          <a:ln w="6350" cap="flat" cmpd="sng">
                            <a:solidFill>
                              <a:srgbClr val="000000"/>
                            </a:solidFill>
                            <a:prstDash val="solid"/>
                            <a:headEnd type="none" w="med" len="med"/>
                            <a:tailEnd type="triangle" w="med" len="med"/>
                          </a:ln>
                        </wps:spPr>
                        <wps:bodyPr upright="1"/>
                      </wps:wsp>
                      <wps:wsp>
                        <wps:cNvPr id="1726" name="Line 89"/>
                        <wps:cNvCnPr/>
                        <wps:spPr>
                          <a:xfrm flipH="1">
                            <a:off x="4850" y="8804"/>
                            <a:ext cx="2" cy="610"/>
                          </a:xfrm>
                          <a:prstGeom prst="line">
                            <a:avLst/>
                          </a:prstGeom>
                          <a:ln w="6350" cap="flat" cmpd="sng">
                            <a:solidFill>
                              <a:srgbClr val="000000"/>
                            </a:solidFill>
                            <a:prstDash val="solid"/>
                            <a:headEnd type="none" w="med" len="med"/>
                            <a:tailEnd type="triangle" w="med" len="med"/>
                          </a:ln>
                        </wps:spPr>
                        <wps:bodyPr upright="1"/>
                      </wps:wsp>
                      <wps:wsp>
                        <wps:cNvPr id="1727" name="AutoShape 91"/>
                        <wps:cNvSpPr/>
                        <wps:spPr>
                          <a:xfrm>
                            <a:off x="3442" y="9420"/>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wps:txbx>
                        <wps:bodyPr upright="1"/>
                      </wps:wsp>
                      <wps:wsp>
                        <wps:cNvPr id="1728" name="Line 98"/>
                        <wps:cNvCnPr/>
                        <wps:spPr>
                          <a:xfrm>
                            <a:off x="4880" y="5877"/>
                            <a:ext cx="11" cy="453"/>
                          </a:xfrm>
                          <a:prstGeom prst="line">
                            <a:avLst/>
                          </a:prstGeom>
                          <a:ln w="6350" cap="flat" cmpd="sng">
                            <a:solidFill>
                              <a:srgbClr val="000000"/>
                            </a:solidFill>
                            <a:prstDash val="solid"/>
                            <a:headEnd type="none" w="med" len="med"/>
                            <a:tailEnd type="triangle" w="med" len="med"/>
                          </a:ln>
                        </wps:spPr>
                        <wps:bodyPr upright="1"/>
                      </wps:wsp>
                      <wps:wsp>
                        <wps:cNvPr id="1729" name="Rectangle 102"/>
                        <wps:cNvSpPr/>
                        <wps:spPr>
                          <a:xfrm>
                            <a:off x="3441" y="4843"/>
                            <a:ext cx="2902"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p>
                              <w:pPr>
                                <w:rPr>
                                  <w:szCs w:val="18"/>
                                </w:rPr>
                              </w:pPr>
                            </w:p>
                          </w:txbxContent>
                        </wps:txbx>
                        <wps:bodyPr upright="1"/>
                      </wps:wsp>
                    </wpg:wgp>
                  </a:graphicData>
                </a:graphic>
              </wp:anchor>
            </w:drawing>
          </mc:Choice>
          <mc:Fallback>
            <w:pict>
              <v:group id="组合 1993" o:spid="_x0000_s1026" o:spt="203" style="position:absolute;left:0pt;margin-left:123.05pt;margin-top:-0.6pt;height:409.75pt;width:213.1pt;z-index:252889088;mso-width-relative:page;mso-height-relative:page;" coordorigin="3376,2472" coordsize="3060,8020" o:gfxdata="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DUNyM7aAAAACgEAAA8AAAAAAAAAAQAgAAAAIgAAAGRycy9kb3ducmV2Lnht&#10;bFBLAQIUABQAAAAIAIdO4kByVMVSMQQAAP0WAAAOAAAAAAAAAAEAIAAAACkBAABkcnMvZTJvRG9j&#10;LnhtbFBLBQYAAAAABgAGAFkBAADMBwAAAAA=&#10;">
                <o:lock v:ext="edit" aspectratio="f"/>
                <v:shape id="AutoShape 46" o:spid="_x0000_s1026" o:spt="110" type="#_x0000_t110" style="position:absolute;left:3376;top:2472;height:1796;width:3060;" fillcolor="#FFFFFF" filled="t" stroked="t" coordsize="21600,21600" o:gfxdata="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1S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v:textbox>
                </v:shape>
                <v:rect id="Rectangle 38" o:spid="_x0000_s1026" o:spt="1" style="position:absolute;left:3427;top:6330;height:987;width:2919;" fillcolor="#FFFFFF" filled="t" stroked="t" coordsize="21600,21600" o:gfxdata="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iNo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（4个工作日）</w:t>
                        </w:r>
                      </w:p>
                    </w:txbxContent>
                  </v:textbox>
                </v:rect>
                <v:rect id="Rectangle 87" o:spid="_x0000_s1026" o:spt="1" style="position:absolute;left:3441;top:7983;height:821;width:2839;" fillcolor="#FFFFFF" filled="t" stroked="t" coordsize="21600,21600" o:gfxdata="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pM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（2个工作日）</w:t>
                        </w:r>
                      </w:p>
                    </w:txbxContent>
                  </v:textbox>
                </v:rect>
                <v:line id="Line 30" o:spid="_x0000_s1026" o:spt="20" style="position:absolute;left:4894;top:4257;height:576;width:7;" filled="f" stroked="t" coordsize="21600,21600" o:gfxdata="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t2A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Line 6" o:spid="_x0000_s1026" o:spt="20" style="position:absolute;left:4876;top:7317;flip:x;height:666;width:4;" filled="f" stroked="t" coordsize="21600,21600" o:gfxdata="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ym5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Line 89" o:spid="_x0000_s1026" o:spt="20" style="position:absolute;left:4850;top:8804;flip:x;height:610;width:2;" filled="f" stroked="t" coordsize="21600,21600" o:gfxdata="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44k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AutoShape 91" o:spid="_x0000_s1026" o:spt="176" type="#_x0000_t176" style="position:absolute;left:3442;top:9420;height:1072;width:2795;" fillcolor="#FFFFFF" filled="t" stroked="t" coordsize="21600,21600" o:gfxdata="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RT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v:textbox>
                </v:shape>
                <v:line id="Line 98" o:spid="_x0000_s1026" o:spt="20" style="position:absolute;left:4880;top:5877;height:453;width:11;" filled="f" stroked="t" coordsize="21600,21600" o:gfxdata="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T9eF&#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Rectangle 102" o:spid="_x0000_s1026" o:spt="1" style="position:absolute;left:3441;top:4843;height:1034;width:2902;" fillcolor="#FFFFFF" filled="t" stroked="t" coordsize="21600,21600" o:gfxdata="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GpP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p>
                        <w:pPr>
                          <w:rPr>
                            <w:szCs w:val="18"/>
                          </w:rPr>
                        </w:pPr>
                      </w:p>
                    </w:txbxContent>
                  </v:textbox>
                </v:rect>
              </v:group>
            </w:pict>
          </mc:Fallback>
        </mc:AlternateContent>
      </w:r>
    </w:p>
    <w:p/>
    <w:p/>
    <w:p/>
    <w:p/>
    <w:p/>
    <w:p/>
    <w:p/>
    <w:p/>
    <w:p/>
    <w:p/>
    <w:p/>
    <w:p>
      <w:pPr>
        <w:rPr>
          <w:b/>
        </w:rPr>
      </w:pPr>
    </w:p>
    <w:p>
      <w:pPr>
        <w:rPr>
          <w:b/>
        </w:rPr>
      </w:pPr>
    </w:p>
    <w:p/>
    <w:p>
      <w:pPr>
        <w:rPr>
          <w:sz w:val="15"/>
        </w:rPr>
      </w:pPr>
      <w:r>
        <w:rPr>
          <w:sz w:val="15"/>
        </w:rPr>
        <w:t xml:space="preserve">                   </w:t>
      </w:r>
    </w:p>
    <w:p>
      <w:r>
        <w:rPr>
          <w:sz w:val="15"/>
        </w:rPr>
        <w:t xml:space="preserve">                   </w:t>
      </w:r>
      <w:r>
        <w:rPr>
          <w:rFonts w:hint="eastAsia"/>
          <w:sz w:val="15"/>
        </w:rPr>
        <w:t xml:space="preserve">                                      </w:t>
      </w:r>
      <w:r>
        <w:rPr>
          <w:rFonts w:hint="eastAsia"/>
          <w:sz w:val="13"/>
          <w:szCs w:val="13"/>
        </w:rPr>
        <w:t xml:space="preserve"> </w:t>
      </w:r>
      <w:r>
        <w:rPr>
          <w:rFonts w:hint="eastAsia"/>
        </w:rPr>
        <w:t xml:space="preserve">                               </w:t>
      </w:r>
    </w:p>
    <w:p/>
    <w:p>
      <w:r>
        <w:rPr>
          <w:rFonts w:hint="eastAsia"/>
        </w:rPr>
        <w:t xml:space="preserve">                                                                           </w:t>
      </w:r>
    </w:p>
    <w:p>
      <w:r>
        <w:rPr>
          <w:rFonts w:hint="eastAsia"/>
        </w:rPr>
        <w:t xml:space="preserve">                </w:t>
      </w:r>
    </w:p>
    <w:p>
      <w:r>
        <w:rPr>
          <w:rFonts w:hint="eastAsia"/>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2.承办岗位：建设工程窗口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缺建绿地补偿审批一次性书面告知书</w:t>
      </w:r>
    </w:p>
    <w:tbl>
      <w:tblPr>
        <w:tblStyle w:val="1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965"/>
        <w:gridCol w:w="1535"/>
        <w:gridCol w:w="1660"/>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缺建绿地补偿审批</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缺建绿地补偿审批表</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6"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1、《大同市城市绿化条例》第三十五条　建设工程绿化用地面积因客观环境限制达不到本条例第十一条规定标准，又确需进行建设的，应当经园林绿化主管部门同意，并按规定缴纳缺建绿地补偿金。</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2、《山西省城市绿化实施办法》(省政府令第80号) 第七条 建设工程绿化用地面积因客观环境限制达不到本办法第六条规定标准，又确需进行建设的，须经建设行政主管部门同意，按所缺的绿化用地面积给予补偿。</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绿化补偿的资金统一由建设行政主管部门根据城市人民政府的规划用于绿化规划和建设。</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城市绿化补偿的标准和办法，由城市人民政府制定。</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3、《大同市人民政府关于印发首批划转市行政审批服务管理局行政审批及关联事项清单目录的通知》（同政发[2019]69号）附件大同市首批划转行政审批事项清单目录。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1、填报《缺建绿地补偿审批申请表》；</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2、总平面图、建设项目竣工验收总平图、技术经济指标计算及AutoCAD格式电子文件；</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3、绿化工程竣工图（一式两份）及AutoCAD格式电子文件；</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4、绿化工程竣工验收报告。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0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8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80" w:type="dxa"/>
            <w:vMerge w:val="continue"/>
            <w:vAlign w:val="center"/>
          </w:tcPr>
          <w:p>
            <w:pPr>
              <w:spacing w:after="0"/>
              <w:jc w:val="center"/>
              <w:rPr>
                <w:rFonts w:ascii="Times New Roman" w:hAnsi="Times New Roman" w:eastAsia="仿宋_GB2312" w:cs="Times New Roman"/>
              </w:rPr>
            </w:pP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35" w:type="dxa"/>
            <w:vAlign w:val="center"/>
          </w:tcPr>
          <w:p>
            <w:pPr>
              <w:spacing w:after="0"/>
              <w:jc w:val="center"/>
              <w:rPr>
                <w:rFonts w:ascii="Times New Roman" w:hAnsi="Times New Roman" w:eastAsia="仿宋_GB2312" w:cs="Times New Roman"/>
              </w:rPr>
            </w:pP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3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7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35"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缺建绿地补偿审批流程图</w:t>
      </w:r>
    </w:p>
    <w:p>
      <w:pPr>
        <w:jc w:val="center"/>
      </w:pPr>
      <w:r>
        <w:rPr>
          <w:rFonts w:hint="eastAsia"/>
        </w:rPr>
        <w:t xml:space="preserve"> </w:t>
      </w:r>
    </w:p>
    <w:p>
      <w:r>
        <mc:AlternateContent>
          <mc:Choice Requires="wpg">
            <w:drawing>
              <wp:anchor distT="0" distB="0" distL="114300" distR="114300" simplePos="0" relativeHeight="252890112" behindDoc="0" locked="0" layoutInCell="1" allowOverlap="1">
                <wp:simplePos x="0" y="0"/>
                <wp:positionH relativeFrom="column">
                  <wp:posOffset>1816100</wp:posOffset>
                </wp:positionH>
                <wp:positionV relativeFrom="paragraph">
                  <wp:posOffset>207645</wp:posOffset>
                </wp:positionV>
                <wp:extent cx="2515235" cy="5586095"/>
                <wp:effectExtent l="11430" t="5080" r="26035" b="9525"/>
                <wp:wrapNone/>
                <wp:docPr id="1740" name="组合 2003"/>
                <wp:cNvGraphicFramePr/>
                <a:graphic xmlns:a="http://schemas.openxmlformats.org/drawingml/2006/main">
                  <a:graphicData uri="http://schemas.microsoft.com/office/word/2010/wordprocessingGroup">
                    <wpg:wgp>
                      <wpg:cNvGrpSpPr/>
                      <wpg:grpSpPr>
                        <a:xfrm>
                          <a:off x="0" y="0"/>
                          <a:ext cx="2515235" cy="5586095"/>
                          <a:chOff x="3376" y="2472"/>
                          <a:chExt cx="3060" cy="8437"/>
                        </a:xfrm>
                      </wpg:grpSpPr>
                      <wps:wsp>
                        <wps:cNvPr id="1731" name="AutoShape 46"/>
                        <wps:cNvSpPr/>
                        <wps:spPr>
                          <a:xfrm>
                            <a:off x="3376" y="2472"/>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wps:txbx>
                        <wps:bodyPr upright="1"/>
                      </wps:wsp>
                      <wps:wsp>
                        <wps:cNvPr id="1732" name="Rectangle 38"/>
                        <wps:cNvSpPr/>
                        <wps:spPr>
                          <a:xfrm>
                            <a:off x="3423" y="6462"/>
                            <a:ext cx="2919" cy="9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（4个工作日）</w:t>
                              </w:r>
                            </w:p>
                          </w:txbxContent>
                        </wps:txbx>
                        <wps:bodyPr upright="1"/>
                      </wps:wsp>
                      <wps:wsp>
                        <wps:cNvPr id="1733" name="Rectangle 87"/>
                        <wps:cNvSpPr/>
                        <wps:spPr>
                          <a:xfrm>
                            <a:off x="3420" y="8268"/>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（2个工作日）</w:t>
                              </w:r>
                            </w:p>
                          </w:txbxContent>
                        </wps:txbx>
                        <wps:bodyPr upright="1"/>
                      </wps:wsp>
                      <wps:wsp>
                        <wps:cNvPr id="1734" name="Line 30"/>
                        <wps:cNvCnPr/>
                        <wps:spPr>
                          <a:xfrm>
                            <a:off x="4901" y="4268"/>
                            <a:ext cx="7" cy="576"/>
                          </a:xfrm>
                          <a:prstGeom prst="line">
                            <a:avLst/>
                          </a:prstGeom>
                          <a:ln w="6350" cap="flat" cmpd="sng">
                            <a:solidFill>
                              <a:srgbClr val="000000"/>
                            </a:solidFill>
                            <a:prstDash val="solid"/>
                            <a:headEnd type="none" w="med" len="med"/>
                            <a:tailEnd type="triangle" w="med" len="med"/>
                          </a:ln>
                        </wps:spPr>
                        <wps:bodyPr upright="1"/>
                      </wps:wsp>
                      <wps:wsp>
                        <wps:cNvPr id="1735" name="Line 6"/>
                        <wps:cNvCnPr/>
                        <wps:spPr>
                          <a:xfrm flipH="1">
                            <a:off x="4844" y="7449"/>
                            <a:ext cx="4" cy="819"/>
                          </a:xfrm>
                          <a:prstGeom prst="line">
                            <a:avLst/>
                          </a:prstGeom>
                          <a:ln w="6350" cap="flat" cmpd="sng">
                            <a:solidFill>
                              <a:srgbClr val="000000"/>
                            </a:solidFill>
                            <a:prstDash val="solid"/>
                            <a:headEnd type="none" w="med" len="med"/>
                            <a:tailEnd type="triangle" w="med" len="med"/>
                          </a:ln>
                        </wps:spPr>
                        <wps:bodyPr upright="1"/>
                      </wps:wsp>
                      <wps:wsp>
                        <wps:cNvPr id="1736" name="Line 89"/>
                        <wps:cNvCnPr/>
                        <wps:spPr>
                          <a:xfrm flipH="1">
                            <a:off x="4852" y="9089"/>
                            <a:ext cx="0" cy="748"/>
                          </a:xfrm>
                          <a:prstGeom prst="line">
                            <a:avLst/>
                          </a:prstGeom>
                          <a:ln w="6350" cap="flat" cmpd="sng">
                            <a:solidFill>
                              <a:srgbClr val="000000"/>
                            </a:solidFill>
                            <a:prstDash val="solid"/>
                            <a:headEnd type="none" w="med" len="med"/>
                            <a:tailEnd type="triangle" w="med" len="med"/>
                          </a:ln>
                        </wps:spPr>
                        <wps:bodyPr upright="1"/>
                      </wps:wsp>
                      <wps:wsp>
                        <wps:cNvPr id="1737" name="AutoShape 91"/>
                        <wps:cNvSpPr/>
                        <wps:spPr>
                          <a:xfrm>
                            <a:off x="3456" y="9837"/>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wps:txbx>
                        <wps:bodyPr upright="1"/>
                      </wps:wsp>
                      <wps:wsp>
                        <wps:cNvPr id="1738" name="Line 98"/>
                        <wps:cNvCnPr/>
                        <wps:spPr>
                          <a:xfrm flipH="1">
                            <a:off x="4880" y="5877"/>
                            <a:ext cx="0" cy="585"/>
                          </a:xfrm>
                          <a:prstGeom prst="line">
                            <a:avLst/>
                          </a:prstGeom>
                          <a:ln w="6350" cap="flat" cmpd="sng">
                            <a:solidFill>
                              <a:srgbClr val="000000"/>
                            </a:solidFill>
                            <a:prstDash val="solid"/>
                            <a:headEnd type="none" w="med" len="med"/>
                            <a:tailEnd type="triangle" w="med" len="med"/>
                          </a:ln>
                        </wps:spPr>
                        <wps:bodyPr upright="1"/>
                      </wps:wsp>
                      <wps:wsp>
                        <wps:cNvPr id="1739" name="Rectangle 102"/>
                        <wps:cNvSpPr/>
                        <wps:spPr>
                          <a:xfrm>
                            <a:off x="3436" y="4839"/>
                            <a:ext cx="2902"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p>
                              <w:pPr>
                                <w:rPr>
                                  <w:szCs w:val="18"/>
                                </w:rPr>
                              </w:pPr>
                            </w:p>
                          </w:txbxContent>
                        </wps:txbx>
                        <wps:bodyPr upright="1"/>
                      </wps:wsp>
                    </wpg:wgp>
                  </a:graphicData>
                </a:graphic>
              </wp:anchor>
            </w:drawing>
          </mc:Choice>
          <mc:Fallback>
            <w:pict>
              <v:group id="组合 2003" o:spid="_x0000_s1026" o:spt="203" style="position:absolute;left:0pt;margin-left:143pt;margin-top:16.35pt;height:439.85pt;width:198.05pt;z-index:252890112;mso-width-relative:page;mso-height-relative:page;" coordorigin="3376,2472" coordsize="3060,8437" o:gfxdata="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Xd28n9sAAAAKAQAADwAAAAAAAAABACAAAAAiAAAAZHJzL2Rvd25yZXYueG1sUEsBAhQA&#10;FAAAAAgAh07iQHgGPK0pBAAABhcAAA4AAAAAAAAAAQAgAAAAKgEAAGRycy9lMm9Eb2MueG1sUEsF&#10;BgAAAAAGAAYAWQEAAMUHAAAAAA==&#10;">
                <o:lock v:ext="edit" aspectratio="f"/>
                <v:shape id="AutoShape 46" o:spid="_x0000_s1026" o:spt="110" type="#_x0000_t110" style="position:absolute;left:3376;top:2472;height:1796;width:3060;" fillcolor="#FFFFFF" filled="t" stroked="t" coordsize="21600,21600" o:gfxdata="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1sJ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v:textbox>
                </v:shape>
                <v:rect id="Rectangle 38" o:spid="_x0000_s1026" o:spt="1" style="position:absolute;left:3423;top:6462;height:987;width:2919;" fillcolor="#FFFFFF" filled="t" stroked="t" coordsize="21600,21600" o:gfxdata="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O6B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（4个工作日）</w:t>
                        </w:r>
                      </w:p>
                    </w:txbxContent>
                  </v:textbox>
                </v:rect>
                <v:rect id="Rectangle 87" o:spid="_x0000_s1026" o:spt="1" style="position:absolute;left:3420;top:8268;height:821;width:2839;" fillcolor="#FFFFFF" filled="t" stroked="t" coordsize="21600,21600" o:gfxdata="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3Bc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（2个工作日）</w:t>
                        </w:r>
                      </w:p>
                    </w:txbxContent>
                  </v:textbox>
                </v:rect>
                <v:line id="Line 30" o:spid="_x0000_s1026" o:spt="20" style="position:absolute;left:4901;top:4268;height:576;width:7;" filled="f" stroked="t" coordsize="21600,21600" o:gfxdata="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20td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Line 6" o:spid="_x0000_s1026" o:spt="20" style="position:absolute;left:4844;top:7449;flip:x;height:819;width:4;" filled="f" stroked="t" coordsize="21600,21600" o:gfxdata="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UwO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Line 89" o:spid="_x0000_s1026" o:spt="20" style="position:absolute;left:4852;top:9089;flip:x;height:748;width:0;" filled="f" stroked="t" coordsize="21600,21600" o:gfxdata="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euT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AutoShape 91" o:spid="_x0000_s1026" o:spt="176" type="#_x0000_t176" style="position:absolute;left:3456;top:9837;height:1072;width:2795;" fillcolor="#FFFFFF" filled="t" stroked="t" coordsize="21600,21600" o:gfxdata="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qII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v:textbox>
                </v:shape>
                <v:line id="Line 98" o:spid="_x0000_s1026" o:spt="20" style="position:absolute;left:4880;top:5877;flip:x;height:585;width:0;" filled="f" stroked="t" coordsize="21600,21600" o:gfxdata="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Sf&#10;pM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rect id="Rectangle 102" o:spid="_x0000_s1026" o:spt="1" style="position:absolute;left:3436;top:4839;height:1034;width:2902;" fillcolor="#FFFFFF" filled="t" stroked="t" coordsize="21600,21600" o:gfxdata="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nzI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p>
                        <w:pPr>
                          <w:rPr>
                            <w:szCs w:val="18"/>
                          </w:rPr>
                        </w:pPr>
                      </w:p>
                    </w:txbxContent>
                  </v:textbox>
                </v:rect>
              </v:group>
            </w:pict>
          </mc:Fallback>
        </mc:AlternateContent>
      </w:r>
    </w:p>
    <w:p/>
    <w:p/>
    <w:p/>
    <w:p/>
    <w:p/>
    <w:p/>
    <w:p/>
    <w:p/>
    <w:p/>
    <w:p/>
    <w:p/>
    <w:p/>
    <w:p/>
    <w:p>
      <w:pPr>
        <w:rPr>
          <w:b/>
        </w:rPr>
      </w:pPr>
    </w:p>
    <w:p>
      <w:pPr>
        <w:rPr>
          <w:b/>
        </w:rPr>
      </w:pPr>
    </w:p>
    <w:p/>
    <w:p>
      <w:pPr>
        <w:rPr>
          <w:sz w:val="15"/>
        </w:rPr>
      </w:pPr>
      <w:r>
        <w:rPr>
          <w:sz w:val="15"/>
        </w:rPr>
        <w:t xml:space="preserve">                   </w:t>
      </w:r>
    </w:p>
    <w:p>
      <w:r>
        <w:rPr>
          <w:sz w:val="15"/>
        </w:rPr>
        <w:t xml:space="preserve">                   </w:t>
      </w:r>
      <w:r>
        <w:rPr>
          <w:rFonts w:hint="eastAsia"/>
          <w:sz w:val="15"/>
        </w:rPr>
        <w:t xml:space="preserve">                                      </w:t>
      </w:r>
      <w:r>
        <w:rPr>
          <w:rFonts w:hint="eastAsia"/>
          <w:sz w:val="13"/>
          <w:szCs w:val="13"/>
        </w:rPr>
        <w:t xml:space="preserve"> </w:t>
      </w:r>
      <w:r>
        <w:rPr>
          <w:rFonts w:hint="eastAsia"/>
        </w:rPr>
        <w:t xml:space="preserve">                               </w:t>
      </w:r>
    </w:p>
    <w:p/>
    <w:p>
      <w:r>
        <w:rPr>
          <w:rFonts w:hint="eastAsia"/>
        </w:rPr>
        <w:t xml:space="preserve">                                                                           </w:t>
      </w:r>
    </w:p>
    <w:p>
      <w:r>
        <w:rPr>
          <w:rFonts w:hint="eastAsia"/>
        </w:rPr>
        <w:t xml:space="preserve">                </w:t>
      </w:r>
    </w:p>
    <w:p>
      <w:r>
        <w:rPr>
          <w:rFonts w:hint="eastAsia"/>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2.承办岗位：建设工程窗口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建设项目附属绿化工程设计方案审查一次性书面告知书</w:t>
      </w:r>
    </w:p>
    <w:tbl>
      <w:tblPr>
        <w:tblStyle w:val="11"/>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965"/>
        <w:gridCol w:w="1535"/>
        <w:gridCol w:w="1660"/>
        <w:gridCol w:w="1280"/>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建设项目附属绿化工程设计方案审查</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建设项目附属绿化工程设计方案审查表</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5"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76"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1、《城市绿化条例》（国务院令第100号）第十一条 城市绿化工程的设计，应当委托持有相应资格证书的设计单位承担。 </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工程建设项目的附属绿化工程设计方案，按照基本建设程序审批时，必须有城市人民政府城市绿化行政主管部门参加审查.</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建设单位必须按照批准的设计方案进行施工。设计方案确需改变时，须经原批准机关审批。</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 2、《大同市城市绿化条例》 第十三条 城市工程建设项目中的附属绿化工程设计方案，在办理建设工程施工、规划审批时，应当有市园林绿化主管部门参加审查。</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3、《大同市人民政府关于印发首批划转市行政审批服务管理局行政审批及关联事项清单目录的通知》 （同政发[2019]69号）附件大同市首批划转行政审批事项清单目录。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76"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76"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1、填报《大同市建设工程项目附属绿化工程设计方案审查表》；</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2、立项批文、选址意见书或规划设计条件及附图、建设用地规划许可证及附图；</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3、反映周围环境的建设项目总平面布置图；</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4、设计单位资质证明（复印件需加盖公章）；</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5、设计单位编制的项目附属绿化工程设计方案（一式两份）及AutoCAD格式电子文件（建设单位需加盖公章）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76"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78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80" w:type="dxa"/>
            <w:vMerge w:val="continue"/>
            <w:vAlign w:val="center"/>
          </w:tcPr>
          <w:p>
            <w:pPr>
              <w:spacing w:after="0"/>
              <w:jc w:val="center"/>
              <w:rPr>
                <w:rFonts w:ascii="Times New Roman" w:hAnsi="Times New Roman" w:eastAsia="仿宋_GB2312" w:cs="Times New Roman"/>
              </w:rPr>
            </w:pPr>
          </w:p>
        </w:tc>
        <w:tc>
          <w:tcPr>
            <w:tcW w:w="19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35" w:type="dxa"/>
            <w:vAlign w:val="center"/>
          </w:tcPr>
          <w:p>
            <w:pPr>
              <w:spacing w:after="0"/>
              <w:jc w:val="center"/>
              <w:rPr>
                <w:rFonts w:ascii="Times New Roman" w:hAnsi="Times New Roman" w:eastAsia="仿宋_GB2312" w:cs="Times New Roman"/>
              </w:rPr>
            </w:pP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16"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37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1"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建设项目附属绿化工程设计方案审查流程图</w:t>
      </w:r>
    </w:p>
    <w:p>
      <w:pPr>
        <w:jc w:val="center"/>
      </w:pPr>
      <w:r>
        <w:rPr>
          <w:rFonts w:hint="eastAsia"/>
        </w:rPr>
        <w:t xml:space="preserve"> </w:t>
      </w:r>
    </w:p>
    <w:p/>
    <w:p>
      <w:r>
        <mc:AlternateContent>
          <mc:Choice Requires="wpg">
            <w:drawing>
              <wp:anchor distT="0" distB="0" distL="114300" distR="114300" simplePos="0" relativeHeight="252891136" behindDoc="0" locked="0" layoutInCell="1" allowOverlap="1">
                <wp:simplePos x="0" y="0"/>
                <wp:positionH relativeFrom="column">
                  <wp:posOffset>1739900</wp:posOffset>
                </wp:positionH>
                <wp:positionV relativeFrom="paragraph">
                  <wp:posOffset>271145</wp:posOffset>
                </wp:positionV>
                <wp:extent cx="2487930" cy="5307330"/>
                <wp:effectExtent l="9525" t="5715" r="17145" b="20955"/>
                <wp:wrapNone/>
                <wp:docPr id="1748" name="组合 2013"/>
                <wp:cNvGraphicFramePr/>
                <a:graphic xmlns:a="http://schemas.openxmlformats.org/drawingml/2006/main">
                  <a:graphicData uri="http://schemas.microsoft.com/office/word/2010/wordprocessingGroup">
                    <wpg:wgp>
                      <wpg:cNvGrpSpPr/>
                      <wpg:grpSpPr>
                        <a:xfrm>
                          <a:off x="0" y="0"/>
                          <a:ext cx="2487930" cy="5307330"/>
                          <a:chOff x="3376" y="3198"/>
                          <a:chExt cx="3060" cy="6528"/>
                        </a:xfrm>
                      </wpg:grpSpPr>
                      <wps:wsp>
                        <wps:cNvPr id="1741" name="AutoShape 46"/>
                        <wps:cNvSpPr/>
                        <wps:spPr>
                          <a:xfrm>
                            <a:off x="3376" y="3198"/>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wps:txbx>
                        <wps:bodyPr upright="1"/>
                      </wps:wsp>
                      <wps:wsp>
                        <wps:cNvPr id="1742" name="Rectangle 38"/>
                        <wps:cNvSpPr/>
                        <wps:spPr>
                          <a:xfrm>
                            <a:off x="3441" y="5570"/>
                            <a:ext cx="2919" cy="9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（4个工作日）</w:t>
                              </w:r>
                            </w:p>
                          </w:txbxContent>
                        </wps:txbx>
                        <wps:bodyPr upright="1"/>
                      </wps:wsp>
                      <wps:wsp>
                        <wps:cNvPr id="1743" name="Rectangle 87"/>
                        <wps:cNvSpPr/>
                        <wps:spPr>
                          <a:xfrm>
                            <a:off x="3491" y="7223"/>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（2个工作日）</w:t>
                              </w:r>
                            </w:p>
                          </w:txbxContent>
                        </wps:txbx>
                        <wps:bodyPr upright="1"/>
                      </wps:wsp>
                      <wps:wsp>
                        <wps:cNvPr id="1744" name="Line 30"/>
                        <wps:cNvCnPr/>
                        <wps:spPr>
                          <a:xfrm>
                            <a:off x="4902" y="4994"/>
                            <a:ext cx="7" cy="576"/>
                          </a:xfrm>
                          <a:prstGeom prst="line">
                            <a:avLst/>
                          </a:prstGeom>
                          <a:ln w="6350" cap="flat" cmpd="sng">
                            <a:solidFill>
                              <a:srgbClr val="000000"/>
                            </a:solidFill>
                            <a:prstDash val="solid"/>
                            <a:headEnd type="none" w="med" len="med"/>
                            <a:tailEnd type="triangle" w="med" len="med"/>
                          </a:ln>
                        </wps:spPr>
                        <wps:bodyPr upright="1"/>
                      </wps:wsp>
                      <wps:wsp>
                        <wps:cNvPr id="1745" name="Line 6"/>
                        <wps:cNvCnPr/>
                        <wps:spPr>
                          <a:xfrm flipH="1">
                            <a:off x="4909" y="6557"/>
                            <a:ext cx="4" cy="666"/>
                          </a:xfrm>
                          <a:prstGeom prst="line">
                            <a:avLst/>
                          </a:prstGeom>
                          <a:ln w="6350" cap="flat" cmpd="sng">
                            <a:solidFill>
                              <a:srgbClr val="000000"/>
                            </a:solidFill>
                            <a:prstDash val="solid"/>
                            <a:headEnd type="none" w="med" len="med"/>
                            <a:tailEnd type="triangle" w="med" len="med"/>
                          </a:ln>
                        </wps:spPr>
                        <wps:bodyPr upright="1"/>
                      </wps:wsp>
                      <wps:wsp>
                        <wps:cNvPr id="1746" name="Line 89"/>
                        <wps:cNvCnPr/>
                        <wps:spPr>
                          <a:xfrm flipH="1">
                            <a:off x="4913" y="8044"/>
                            <a:ext cx="2" cy="610"/>
                          </a:xfrm>
                          <a:prstGeom prst="line">
                            <a:avLst/>
                          </a:prstGeom>
                          <a:ln w="6350" cap="flat" cmpd="sng">
                            <a:solidFill>
                              <a:srgbClr val="000000"/>
                            </a:solidFill>
                            <a:prstDash val="solid"/>
                            <a:headEnd type="none" w="med" len="med"/>
                            <a:tailEnd type="triangle" w="med" len="med"/>
                          </a:ln>
                        </wps:spPr>
                        <wps:bodyPr upright="1"/>
                      </wps:wsp>
                      <wps:wsp>
                        <wps:cNvPr id="1747" name="AutoShape 91"/>
                        <wps:cNvSpPr/>
                        <wps:spPr>
                          <a:xfrm>
                            <a:off x="3505" y="8654"/>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wps:txbx>
                        <wps:bodyPr upright="1"/>
                      </wps:wsp>
                    </wpg:wgp>
                  </a:graphicData>
                </a:graphic>
              </wp:anchor>
            </w:drawing>
          </mc:Choice>
          <mc:Fallback>
            <w:pict>
              <v:group id="组合 2013" o:spid="_x0000_s1026" o:spt="203" style="position:absolute;left:0pt;margin-left:137pt;margin-top:21.35pt;height:417.9pt;width:195.9pt;z-index:252891136;mso-width-relative:page;mso-height-relative:page;" coordorigin="3376,3198" coordsize="3060,6528" o:gfxdata="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Ky2f0TbAAAACgEAAA8AAAAAAAAA&#10;AQAgAAAAIgAAAGRycy9kb3ducmV2LnhtbFBLAQIUABQAAAAIAIdO4kBd7R3B1gMAAKMSAAAOAAAA&#10;AAAAAAEAIAAAACoBAABkcnMvZTJvRG9jLnhtbFBLBQYAAAAABgAGAFkBAAByBwAAAAA=&#10;">
                <o:lock v:ext="edit" aspectratio="f"/>
                <v:shape id="AutoShape 46" o:spid="_x0000_s1026" o:spt="110" type="#_x0000_t110" style="position:absolute;left:3376;top:3198;height:1796;width:3060;" fillcolor="#FFFFFF" filled="t" stroked="t" coordsize="21600,21600" o:gfxdata="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0LE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v:textbox>
                </v:shape>
                <v:rect id="Rectangle 38" o:spid="_x0000_s1026" o:spt="1" style="position:absolute;left:3441;top:5570;height:987;width:2919;" fillcolor="#FFFFFF" filled="t" stroked="t" coordsize="21600,21600" o:gfxdata="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dM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（4个工作日）</w:t>
                        </w:r>
                      </w:p>
                    </w:txbxContent>
                  </v:textbox>
                </v:rect>
                <v:rect id="Rectangle 87" o:spid="_x0000_s1026" o:spt="1" style="position:absolute;left:3491;top:7223;height:821;width:2839;" fillcolor="#FFFFFF" filled="t" stroked="t" coordsize="21600,21600" o:gfxdata="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Xa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（2个工作日）</w:t>
                        </w:r>
                      </w:p>
                    </w:txbxContent>
                  </v:textbox>
                </v:rect>
                <v:line id="Line 30" o:spid="_x0000_s1026" o:spt="20" style="position:absolute;left:4902;top:4994;height:576;width:7;" filled="f" stroked="t" coordsize="21600,21600" o:gfxdata="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3Tgg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Line 6" o:spid="_x0000_s1026" o:spt="20" style="position:absolute;left:4909;top:6557;flip:x;height:666;width:4;" filled="f" stroked="t" coordsize="21600,21600" o:gfxdata="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NDR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Line 89" o:spid="_x0000_s1026" o:spt="20" style="position:absolute;left:4913;top:8044;flip:x;height:610;width:2;" filled="f" stroked="t" coordsize="21600,21600" o:gfxdata="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HdM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AutoShape 91" o:spid="_x0000_s1026" o:spt="176" type="#_x0000_t176" style="position:absolute;left:3505;top:8654;height:1072;width:2795;" fillcolor="#FFFFFF" filled="t" stroked="t" coordsize="21600,21600" o:gfxdata="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7x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v:textbox>
                </v:shape>
              </v:group>
            </w:pict>
          </mc:Fallback>
        </mc:AlternateContent>
      </w:r>
    </w:p>
    <w:p/>
    <w:p/>
    <w:p/>
    <w:p/>
    <w:p/>
    <w:p/>
    <w:p/>
    <w:p/>
    <w:p/>
    <w:p/>
    <w:p>
      <w:pPr>
        <w:rPr>
          <w:b/>
        </w:rPr>
      </w:pPr>
    </w:p>
    <w:p>
      <w:pPr>
        <w:rPr>
          <w:b/>
        </w:rPr>
      </w:pPr>
    </w:p>
    <w:p/>
    <w:p>
      <w:pPr>
        <w:rPr>
          <w:sz w:val="15"/>
        </w:rPr>
      </w:pPr>
      <w:r>
        <w:rPr>
          <w:sz w:val="15"/>
        </w:rPr>
        <w:t xml:space="preserve">                   </w:t>
      </w:r>
    </w:p>
    <w:p>
      <w:r>
        <w:rPr>
          <w:sz w:val="15"/>
        </w:rPr>
        <w:t xml:space="preserve">                   </w:t>
      </w:r>
      <w:r>
        <w:rPr>
          <w:rFonts w:hint="eastAsia"/>
          <w:sz w:val="15"/>
        </w:rPr>
        <w:t xml:space="preserve">                                      </w:t>
      </w:r>
      <w:r>
        <w:rPr>
          <w:rFonts w:hint="eastAsia"/>
          <w:sz w:val="13"/>
          <w:szCs w:val="13"/>
        </w:rPr>
        <w:t xml:space="preserve"> </w:t>
      </w:r>
      <w:r>
        <w:rPr>
          <w:rFonts w:hint="eastAsia"/>
        </w:rPr>
        <w:t xml:space="preserve">                               </w:t>
      </w:r>
    </w:p>
    <w:p/>
    <w:p>
      <w:r>
        <w:rPr>
          <w:rFonts w:hint="eastAsia"/>
        </w:rPr>
        <w:t xml:space="preserve">                                                                           </w:t>
      </w:r>
    </w:p>
    <w:p>
      <w:r>
        <w:rPr>
          <w:rFonts w:hint="eastAsia"/>
        </w:rPr>
        <w:t xml:space="preserve">                </w:t>
      </w:r>
    </w:p>
    <w:p>
      <w:r>
        <w:rPr>
          <w:rFonts w:hint="eastAsia"/>
        </w:rPr>
        <w:t xml:space="preserve">                                               </w:t>
      </w:r>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2.承办岗位：建设工程窗口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移植和非正常修剪城市树木审批一次性书面告知书</w:t>
      </w:r>
    </w:p>
    <w:tbl>
      <w:tblPr>
        <w:tblStyle w:val="1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2040"/>
        <w:gridCol w:w="1460"/>
        <w:gridCol w:w="1660"/>
        <w:gridCol w:w="12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移植和非正常修剪城市树木审批</w:t>
            </w:r>
          </w:p>
        </w:tc>
        <w:tc>
          <w:tcPr>
            <w:tcW w:w="14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移植和非正常修剪城市树木审批表</w:t>
            </w:r>
          </w:p>
        </w:tc>
        <w:tc>
          <w:tcPr>
            <w:tcW w:w="14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2"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1、《大同市城市绿化条例》 第二十八条  任何单位和个人不得擅自砍伐、移植、非正常修剪城市规划区内的树木。</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确需砍伐、移植和非正常修剪的，按下列规定办理审批：</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（一）20株以下，由所在地园林管理部门审核后，报市园林绿化主管部门审批；</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（二）20株以上，由市园林绿化主管部门审核后，报市人民政府审批。</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 2、《大同市人民政府关于印发首批划转市行政审批服务管理局行政审批及关联事项清单目录的通知》 （同政发[2019]69号）附件大同市首批划转行政审批事项清单目录。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00"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1、伐移和非正常修剪城市树木的申请；</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2、立项批文、选址意见书或规划设计条件及附图、建设用地规划许可证及附图；</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3、拟移植和非正常修剪城市树木平面图及实景图片，在施工平面图上标明拟移植和非正常修剪城市树木的位置、面积；</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4、拟移植和非正常修剪城市树木的移植经费。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7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0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78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0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6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780" w:type="dxa"/>
            <w:vMerge w:val="continue"/>
            <w:vAlign w:val="center"/>
          </w:tcPr>
          <w:p>
            <w:pPr>
              <w:spacing w:after="0"/>
              <w:jc w:val="center"/>
              <w:rPr>
                <w:rFonts w:ascii="Times New Roman" w:hAnsi="Times New Roman" w:eastAsia="仿宋_GB2312" w:cs="Times New Roman"/>
              </w:rPr>
            </w:pPr>
          </w:p>
        </w:tc>
        <w:tc>
          <w:tcPr>
            <w:tcW w:w="20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60" w:type="dxa"/>
            <w:vAlign w:val="center"/>
          </w:tcPr>
          <w:p>
            <w:pPr>
              <w:spacing w:after="0"/>
              <w:jc w:val="center"/>
              <w:rPr>
                <w:rFonts w:ascii="Times New Roman" w:hAnsi="Times New Roman" w:eastAsia="仿宋_GB2312" w:cs="Times New Roman"/>
              </w:rPr>
            </w:pPr>
          </w:p>
        </w:tc>
        <w:tc>
          <w:tcPr>
            <w:tcW w:w="16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8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6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8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60"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移植和非正常修剪城市树木审批流程图</w:t>
      </w:r>
    </w:p>
    <w:p>
      <w:pPr>
        <w:jc w:val="center"/>
      </w:pPr>
      <w:r>
        <w:rPr>
          <w:rFonts w:hint="eastAsia"/>
        </w:rPr>
        <w:t xml:space="preserve"> </w:t>
      </w:r>
    </w:p>
    <w:p/>
    <w:p>
      <w:r>
        <mc:AlternateContent>
          <mc:Choice Requires="wpg">
            <w:drawing>
              <wp:anchor distT="0" distB="0" distL="114300" distR="114300" simplePos="0" relativeHeight="252892160" behindDoc="0" locked="0" layoutInCell="1" allowOverlap="1">
                <wp:simplePos x="0" y="0"/>
                <wp:positionH relativeFrom="column">
                  <wp:posOffset>1686560</wp:posOffset>
                </wp:positionH>
                <wp:positionV relativeFrom="paragraph">
                  <wp:posOffset>33020</wp:posOffset>
                </wp:positionV>
                <wp:extent cx="2392045" cy="5490210"/>
                <wp:effectExtent l="10795" t="5080" r="16510" b="10160"/>
                <wp:wrapNone/>
                <wp:docPr id="1758" name="组合 2021"/>
                <wp:cNvGraphicFramePr/>
                <a:graphic xmlns:a="http://schemas.openxmlformats.org/drawingml/2006/main">
                  <a:graphicData uri="http://schemas.microsoft.com/office/word/2010/wordprocessingGroup">
                    <wpg:wgp>
                      <wpg:cNvGrpSpPr/>
                      <wpg:grpSpPr>
                        <a:xfrm>
                          <a:off x="0" y="0"/>
                          <a:ext cx="2392045" cy="5490210"/>
                          <a:chOff x="3376" y="2472"/>
                          <a:chExt cx="3060" cy="8437"/>
                        </a:xfrm>
                      </wpg:grpSpPr>
                      <wps:wsp>
                        <wps:cNvPr id="1749" name="AutoShape 46"/>
                        <wps:cNvSpPr/>
                        <wps:spPr>
                          <a:xfrm>
                            <a:off x="3376" y="2472"/>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wps:txbx>
                        <wps:bodyPr upright="1"/>
                      </wps:wsp>
                      <wps:wsp>
                        <wps:cNvPr id="1750" name="Rectangle 38"/>
                        <wps:cNvSpPr/>
                        <wps:spPr>
                          <a:xfrm>
                            <a:off x="3423" y="6462"/>
                            <a:ext cx="2919" cy="9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wps:txbx>
                        <wps:bodyPr upright="1"/>
                      </wps:wsp>
                      <wps:wsp>
                        <wps:cNvPr id="1751" name="Rectangle 87"/>
                        <wps:cNvSpPr/>
                        <wps:spPr>
                          <a:xfrm>
                            <a:off x="3420" y="8268"/>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1752" name="Line 30"/>
                        <wps:cNvCnPr/>
                        <wps:spPr>
                          <a:xfrm>
                            <a:off x="4891" y="4268"/>
                            <a:ext cx="7" cy="586"/>
                          </a:xfrm>
                          <a:prstGeom prst="line">
                            <a:avLst/>
                          </a:prstGeom>
                          <a:ln w="6350" cap="flat" cmpd="sng">
                            <a:solidFill>
                              <a:srgbClr val="000000"/>
                            </a:solidFill>
                            <a:prstDash val="solid"/>
                            <a:headEnd type="none" w="med" len="med"/>
                            <a:tailEnd type="triangle" w="med" len="med"/>
                          </a:ln>
                        </wps:spPr>
                        <wps:bodyPr upright="1"/>
                      </wps:wsp>
                      <wps:wsp>
                        <wps:cNvPr id="1753" name="Line 6"/>
                        <wps:cNvCnPr/>
                        <wps:spPr>
                          <a:xfrm flipH="1">
                            <a:off x="4844" y="7449"/>
                            <a:ext cx="4" cy="819"/>
                          </a:xfrm>
                          <a:prstGeom prst="line">
                            <a:avLst/>
                          </a:prstGeom>
                          <a:ln w="6350" cap="flat" cmpd="sng">
                            <a:solidFill>
                              <a:srgbClr val="000000"/>
                            </a:solidFill>
                            <a:prstDash val="solid"/>
                            <a:headEnd type="none" w="med" len="med"/>
                            <a:tailEnd type="triangle" w="med" len="med"/>
                          </a:ln>
                        </wps:spPr>
                        <wps:bodyPr upright="1"/>
                      </wps:wsp>
                      <wps:wsp>
                        <wps:cNvPr id="1754" name="Line 89"/>
                        <wps:cNvCnPr/>
                        <wps:spPr>
                          <a:xfrm flipH="1">
                            <a:off x="4844" y="9089"/>
                            <a:ext cx="0" cy="748"/>
                          </a:xfrm>
                          <a:prstGeom prst="line">
                            <a:avLst/>
                          </a:prstGeom>
                          <a:ln w="6350" cap="flat" cmpd="sng">
                            <a:solidFill>
                              <a:srgbClr val="000000"/>
                            </a:solidFill>
                            <a:prstDash val="solid"/>
                            <a:headEnd type="none" w="med" len="med"/>
                            <a:tailEnd type="triangle" w="med" len="med"/>
                          </a:ln>
                        </wps:spPr>
                        <wps:bodyPr upright="1"/>
                      </wps:wsp>
                      <wps:wsp>
                        <wps:cNvPr id="1755" name="AutoShape 91"/>
                        <wps:cNvSpPr/>
                        <wps:spPr>
                          <a:xfrm>
                            <a:off x="3456" y="9837"/>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wps:txbx>
                        <wps:bodyPr upright="1"/>
                      </wps:wsp>
                      <wps:wsp>
                        <wps:cNvPr id="1756" name="Line 98"/>
                        <wps:cNvCnPr/>
                        <wps:spPr>
                          <a:xfrm flipH="1">
                            <a:off x="4880" y="5877"/>
                            <a:ext cx="0" cy="585"/>
                          </a:xfrm>
                          <a:prstGeom prst="line">
                            <a:avLst/>
                          </a:prstGeom>
                          <a:ln w="6350" cap="flat" cmpd="sng">
                            <a:solidFill>
                              <a:srgbClr val="000000"/>
                            </a:solidFill>
                            <a:prstDash val="solid"/>
                            <a:headEnd type="none" w="med" len="med"/>
                            <a:tailEnd type="triangle" w="med" len="med"/>
                          </a:ln>
                        </wps:spPr>
                        <wps:bodyPr upright="1"/>
                      </wps:wsp>
                      <wps:wsp>
                        <wps:cNvPr id="1757" name="Rectangle 102"/>
                        <wps:cNvSpPr/>
                        <wps:spPr>
                          <a:xfrm>
                            <a:off x="3376" y="4854"/>
                            <a:ext cx="2902"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p>
                              <w:pPr>
                                <w:rPr>
                                  <w:szCs w:val="18"/>
                                </w:rPr>
                              </w:pPr>
                            </w:p>
                          </w:txbxContent>
                        </wps:txbx>
                        <wps:bodyPr upright="1"/>
                      </wps:wsp>
                    </wpg:wgp>
                  </a:graphicData>
                </a:graphic>
              </wp:anchor>
            </w:drawing>
          </mc:Choice>
          <mc:Fallback>
            <w:pict>
              <v:group id="组合 2021" o:spid="_x0000_s1026" o:spt="203" style="position:absolute;left:0pt;margin-left:132.8pt;margin-top:2.6pt;height:432.3pt;width:188.35pt;z-index:252892160;mso-width-relative:page;mso-height-relative:page;" coordorigin="3376,2472" coordsize="3060,8437" o:gfxdata="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F2/heraAAAA&#10;CQEAAA8AAAAAAAAAAQAgAAAAIgAAAGRycy9kb3ducmV2LnhtbFBLAQIUABQAAAAIAIdO4kA2MWi7&#10;HAQAAAYXAAAOAAAAAAAAAAEAIAAAACkBAABkcnMvZTJvRG9jLnhtbFBLBQYAAAAABgAGAFkBAAC3&#10;BwAAAAA=&#10;">
                <o:lock v:ext="edit" aspectratio="f"/>
                <v:shape id="AutoShape 46" o:spid="_x0000_s1026" o:spt="110" type="#_x0000_t110" style="position:absolute;left:3376;top:2472;height:1796;width:3060;" fillcolor="#FFFFFF" filled="t" stroked="t" coordsize="21600,21600" o:gfxdata="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0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（0.5个工作日）</w:t>
                        </w:r>
                      </w:p>
                    </w:txbxContent>
                  </v:textbox>
                </v:shape>
                <v:rect id="Rectangle 38" o:spid="_x0000_s1026" o:spt="1" style="position:absolute;left:3423;top:6462;height:987;width:2919;" fillcolor="#FFFFFF" filled="t" stroked="t" coordsize="21600,21600" o:gfxdata="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6fh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v:textbox>
                </v:rect>
                <v:rect id="Rectangle 87" o:spid="_x0000_s1026" o:spt="1" style="position:absolute;left:3420;top:8268;height:821;width:2839;" fillcolor="#FFFFFF" filled="t" stroked="t" coordsize="21600,21600" o:gfxdata="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tu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rect>
                <v:line id="Line 30" o:spid="_x0000_s1026" o:spt="20" style="position:absolute;left:4891;top:4268;height:586;width:7;" filled="f" stroked="t" coordsize="21600,21600" o:gfxdata="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oZMS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Line 6" o:spid="_x0000_s1026" o:spt="20" style="position:absolute;left:4844;top:7449;flip:x;height:819;width:4;" filled="f" stroked="t" coordsize="21600,21600" o:gfxdata="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od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Line 89" o:spid="_x0000_s1026" o:spt="20" style="position:absolute;left:4844;top:9089;flip:x;height:748;width:0;" filled="f" stroked="t" coordsize="21600,21600" o:gfxdata="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ZwA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AutoShape 91" o:spid="_x0000_s1026" o:spt="176" type="#_x0000_t176" style="position:absolute;left:3456;top:9837;height:1072;width:2795;" fillcolor="#FFFFFF" filled="t" stroked="t" coordsize="21600,21600" o:gfxdata="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lc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（0.5个工作日）</w:t>
                        </w:r>
                      </w:p>
                    </w:txbxContent>
                  </v:textbox>
                </v:shape>
                <v:line id="Line 98" o:spid="_x0000_s1026" o:spt="20" style="position:absolute;left:4880;top:5877;flip:x;height:585;width:0;" filled="f" stroked="t" coordsize="21600,21600" o:gfxdata="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hL7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Rectangle 102" o:spid="_x0000_s1026" o:spt="1" style="position:absolute;left:3376;top:4854;height:1034;width:2902;" fillcolor="#FFFFFF" filled="t" stroked="t" coordsize="21600,21600" o:gfxdata="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p>
                        <w:pPr>
                          <w:rPr>
                            <w:szCs w:val="18"/>
                          </w:rPr>
                        </w:pPr>
                      </w:p>
                    </w:txbxContent>
                  </v:textbox>
                </v:rect>
              </v:group>
            </w:pict>
          </mc:Fallback>
        </mc:AlternateContent>
      </w:r>
    </w:p>
    <w:p/>
    <w:p/>
    <w:p/>
    <w:p/>
    <w:p/>
    <w:p/>
    <w:p/>
    <w:p/>
    <w:p/>
    <w:p/>
    <w:p/>
    <w:p/>
    <w:p>
      <w:pPr>
        <w:rPr>
          <w:b/>
        </w:rPr>
      </w:pPr>
    </w:p>
    <w:p>
      <w:pPr>
        <w:rPr>
          <w:b/>
        </w:rPr>
      </w:pPr>
    </w:p>
    <w:p/>
    <w:p>
      <w:pPr>
        <w:rPr>
          <w:sz w:val="15"/>
        </w:rPr>
      </w:pPr>
      <w:r>
        <w:rPr>
          <w:sz w:val="15"/>
        </w:rPr>
        <w:t xml:space="preserve">                   </w:t>
      </w:r>
    </w:p>
    <w:p>
      <w:r>
        <w:rPr>
          <w:sz w:val="15"/>
        </w:rPr>
        <w:t xml:space="preserve">                   </w:t>
      </w:r>
      <w:r>
        <w:rPr>
          <w:rFonts w:hint="eastAsia"/>
          <w:sz w:val="15"/>
        </w:rPr>
        <w:t xml:space="preserve">                                      </w:t>
      </w:r>
      <w:r>
        <w:rPr>
          <w:rFonts w:hint="eastAsia"/>
          <w:sz w:val="13"/>
          <w:szCs w:val="13"/>
        </w:rPr>
        <w:t xml:space="preserve"> </w:t>
      </w:r>
      <w:r>
        <w:rPr>
          <w:rFonts w:hint="eastAsia"/>
        </w:rPr>
        <w:t xml:space="preserve">                               </w:t>
      </w:r>
    </w:p>
    <w:p/>
    <w:p>
      <w:r>
        <w:rPr>
          <w:rFonts w:hint="eastAsia"/>
        </w:rPr>
        <w:t xml:space="preserve">                                                                           </w:t>
      </w:r>
    </w:p>
    <w:p>
      <w:r>
        <w:rPr>
          <w:rFonts w:hint="eastAsia"/>
        </w:rPr>
        <w:t xml:space="preserve">                </w:t>
      </w:r>
    </w:p>
    <w:p>
      <w:r>
        <w:rPr>
          <w:rFonts w:hint="eastAsia"/>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2.承办岗位：建设工程窗口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pPr>
        <w:ind w:left="5500" w:leftChars="2500"/>
        <w:rPr>
          <w:rFonts w:ascii="仿宋" w:hAnsi="仿宋" w:eastAsia="仿宋" w:cs="宋体"/>
          <w:sz w:val="21"/>
        </w:rPr>
      </w:pPr>
      <w:r>
        <w:rPr>
          <w:rFonts w:hint="eastAsia" w:ascii="仿宋" w:hAnsi="仿宋" w:eastAsia="仿宋" w:cs="宋体"/>
          <w:sz w:val="21"/>
        </w:rPr>
        <w:t>5.监督电话：0352-7982003</w:t>
      </w:r>
    </w:p>
    <w:p>
      <w:pPr>
        <w:pStyle w:val="3"/>
        <w:spacing w:before="0" w:after="200" w:line="240" w:lineRule="auto"/>
        <w:rPr>
          <w:rFonts w:ascii="方正小标宋简体" w:hAnsi="Arial" w:eastAsia="方正小标宋简体" w:cs="Arial"/>
          <w:color w:val="000000"/>
          <w:sz w:val="36"/>
          <w:szCs w:val="36"/>
          <w:shd w:val="clear" w:color="auto" w:fill="FFFFFF"/>
        </w:rPr>
      </w:pPr>
      <w:bookmarkStart w:id="11" w:name="_Toc39742827"/>
      <w:r>
        <w:rPr>
          <w:rFonts w:hint="eastAsia" w:ascii="方正小标宋简体" w:hAnsi="Arial" w:eastAsia="方正小标宋简体" w:cs="Arial"/>
          <w:color w:val="000000"/>
          <w:sz w:val="36"/>
          <w:szCs w:val="36"/>
          <w:shd w:val="clear" w:color="auto" w:fill="FFFFFF"/>
        </w:rPr>
        <w:t>（四）文物气象地震（19项）</w:t>
      </w:r>
      <w:bookmarkEnd w:id="11"/>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文物商店设立审批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843"/>
        <w:gridCol w:w="626"/>
        <w:gridCol w:w="1138"/>
        <w:gridCol w:w="137"/>
        <w:gridCol w:w="1189"/>
        <w:gridCol w:w="127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文物商店设立审批</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5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设立文物商店许可证</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89"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jc w:val="center"/>
        </w:trPr>
        <w:tc>
          <w:tcPr>
            <w:tcW w:w="15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27" w:type="dxa"/>
            <w:gridSpan w:val="7"/>
            <w:vAlign w:val="center"/>
          </w:tcPr>
          <w:p>
            <w:pPr>
              <w:pStyle w:val="21"/>
              <w:jc w:val="left"/>
              <w:rPr>
                <w:rFonts w:ascii="Times New Roman" w:hAnsi="Times New Roman" w:eastAsia="仿宋_GB2312" w:cs="Times New Roman"/>
                <w:color w:val="auto"/>
                <w:sz w:val="22"/>
                <w:szCs w:val="22"/>
              </w:rPr>
            </w:pPr>
            <w:r>
              <w:rPr>
                <w:rFonts w:hint="eastAsia" w:ascii="Times New Roman" w:hAnsi="Times New Roman" w:eastAsia="仿宋_GB2312" w:cs="Times New Roman"/>
                <w:color w:val="auto"/>
                <w:sz w:val="22"/>
                <w:szCs w:val="22"/>
              </w:rPr>
              <w:t>【法律】《中华人民共和国文物保护法》第五十三条</w:t>
            </w:r>
          </w:p>
          <w:p>
            <w:pPr>
              <w:pStyle w:val="21"/>
              <w:jc w:val="left"/>
              <w:rPr>
                <w:rFonts w:ascii="Times New Roman" w:hAnsi="Times New Roman" w:eastAsia="仿宋_GB2312" w:cs="Times New Roman"/>
                <w:color w:val="auto"/>
                <w:sz w:val="22"/>
                <w:szCs w:val="22"/>
              </w:rPr>
            </w:pPr>
            <w:r>
              <w:rPr>
                <w:rFonts w:hint="eastAsia" w:ascii="Times New Roman" w:hAnsi="Times New Roman" w:eastAsia="仿宋_GB2312" w:cs="Times New Roman"/>
                <w:color w:val="auto"/>
                <w:sz w:val="22"/>
                <w:szCs w:val="22"/>
              </w:rPr>
              <w:t>【行政法规】《中华人民共和国文物保护法实施条例》（国务院令第</w:t>
            </w:r>
            <w:r>
              <w:rPr>
                <w:rFonts w:ascii="Times New Roman" w:hAnsi="Times New Roman" w:eastAsia="仿宋_GB2312" w:cs="Times New Roman"/>
                <w:color w:val="auto"/>
                <w:sz w:val="22"/>
                <w:szCs w:val="22"/>
              </w:rPr>
              <w:t>645</w:t>
            </w:r>
            <w:r>
              <w:rPr>
                <w:rFonts w:hint="eastAsia" w:ascii="Times New Roman" w:hAnsi="Times New Roman" w:eastAsia="仿宋_GB2312" w:cs="Times New Roman"/>
                <w:color w:val="auto"/>
                <w:sz w:val="22"/>
                <w:szCs w:val="22"/>
              </w:rPr>
              <w:t>号）第四十条</w:t>
            </w:r>
          </w:p>
          <w:p>
            <w:pPr>
              <w:spacing w:after="0" w:line="360" w:lineRule="auto"/>
              <w:rPr>
                <w:rFonts w:ascii="Times New Roman" w:hAnsi="Times New Roman" w:eastAsia="仿宋_GB2312" w:cs="Times New Roman"/>
              </w:rPr>
            </w:pPr>
            <w:r>
              <w:rPr>
                <w:rFonts w:hint="eastAsia" w:ascii="Times New Roman" w:hAnsi="Times New Roman" w:eastAsia="仿宋_GB2312" w:cs="Times New Roman"/>
              </w:rPr>
              <w:t>【规范性文件】《山西省人民政府关于继续取消和下放一批行政审批项目等事项的决定》（晋政发〔</w:t>
            </w:r>
            <w:r>
              <w:rPr>
                <w:rFonts w:ascii="Times New Roman" w:hAnsi="Times New Roman" w:eastAsia="仿宋_GB2312" w:cs="Times New Roman"/>
              </w:rPr>
              <w:t>2013</w:t>
            </w:r>
            <w:r>
              <w:rPr>
                <w:rFonts w:hint="eastAsia" w:ascii="Times New Roman" w:hAnsi="Times New Roman" w:eastAsia="仿宋_GB2312" w:cs="Times New Roman"/>
              </w:rPr>
              <w:t>〕</w:t>
            </w:r>
            <w:r>
              <w:rPr>
                <w:rFonts w:ascii="Times New Roman" w:hAnsi="Times New Roman" w:eastAsia="仿宋_GB2312" w:cs="Times New Roman"/>
              </w:rPr>
              <w:t>35</w:t>
            </w:r>
            <w:r>
              <w:rPr>
                <w:rFonts w:hint="eastAsia" w:ascii="Times New Roman" w:hAnsi="Times New Roman" w:eastAsia="仿宋_GB2312" w:cs="Times New Roma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5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27" w:type="dxa"/>
            <w:gridSpan w:val="7"/>
            <w:vAlign w:val="center"/>
          </w:tcPr>
          <w:p>
            <w:pPr>
              <w:spacing w:after="0" w:line="500" w:lineRule="exact"/>
              <w:ind w:left="1109" w:leftChars="114" w:hanging="858" w:hangingChars="390"/>
              <w:jc w:val="center"/>
              <w:rPr>
                <w:rFonts w:ascii="Times New Roman" w:hAnsi="Times New Roman" w:eastAsia="仿宋_GB2312" w:cs="Times New Roman"/>
              </w:rPr>
            </w:pPr>
            <w:r>
              <w:rPr>
                <w:rFonts w:hint="eastAsia" w:ascii="Times New Roman" w:hAnsi="Times New Roman" w:eastAsia="仿宋_GB2312" w:cs="Times New Roman"/>
              </w:rPr>
              <w:t>符合有关法律、法规规定设立标准的单位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6" w:hRule="atLeast"/>
          <w:jc w:val="center"/>
        </w:trPr>
        <w:tc>
          <w:tcPr>
            <w:tcW w:w="15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627"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、申请书（内容包括：申请名称及相关证明材料，拟设立文物商店名称、场所、法定代表人、经营文物的种类等）。</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、有</w:t>
            </w:r>
            <w:r>
              <w:rPr>
                <w:rFonts w:ascii="Times New Roman" w:hAnsi="Times New Roman" w:eastAsia="仿宋_GB2312" w:cs="Times New Roman"/>
                <w:szCs w:val="18"/>
              </w:rPr>
              <w:t>200</w:t>
            </w:r>
            <w:r>
              <w:rPr>
                <w:rFonts w:hint="eastAsia" w:ascii="Times New Roman" w:hAnsi="Times New Roman" w:eastAsia="仿宋_GB2312" w:cs="Times New Roman"/>
                <w:szCs w:val="18"/>
              </w:rPr>
              <w:t>万元人民币以上注册资金的验资证明。</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3</w:t>
            </w:r>
            <w:r>
              <w:rPr>
                <w:rFonts w:hint="eastAsia" w:ascii="Times New Roman" w:hAnsi="Times New Roman" w:eastAsia="仿宋_GB2312" w:cs="Times New Roman"/>
                <w:szCs w:val="18"/>
              </w:rPr>
              <w:t>、有</w:t>
            </w:r>
            <w:r>
              <w:rPr>
                <w:rFonts w:ascii="Times New Roman" w:hAnsi="Times New Roman" w:eastAsia="仿宋_GB2312" w:cs="Times New Roman"/>
                <w:szCs w:val="18"/>
              </w:rPr>
              <w:t>5</w:t>
            </w:r>
            <w:r>
              <w:rPr>
                <w:rFonts w:hint="eastAsia" w:ascii="Times New Roman" w:hAnsi="Times New Roman" w:eastAsia="仿宋_GB2312" w:cs="Times New Roman"/>
                <w:szCs w:val="18"/>
              </w:rPr>
              <w:t>名以上取得中级以上文物博物专业技术职务人员的证明材料。</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4</w:t>
            </w:r>
            <w:r>
              <w:rPr>
                <w:rFonts w:hint="eastAsia" w:ascii="Times New Roman" w:hAnsi="Times New Roman" w:eastAsia="仿宋_GB2312" w:cs="Times New Roman"/>
                <w:szCs w:val="18"/>
              </w:rPr>
              <w:t>、有保管文物的场所、设施和技术条件的证明文件或说明材料。</w:t>
            </w:r>
          </w:p>
          <w:p>
            <w:pPr>
              <w:spacing w:after="0" w:line="360" w:lineRule="auto"/>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5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27"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68"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8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68"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64" w:type="dxa"/>
            <w:gridSpan w:val="2"/>
            <w:vAlign w:val="center"/>
          </w:tcPr>
          <w:p>
            <w:pPr>
              <w:spacing w:after="0"/>
              <w:jc w:val="center"/>
              <w:rPr>
                <w:rFonts w:ascii="Times New Roman" w:hAnsi="Times New Roman" w:eastAsia="仿宋_GB2312" w:cs="Times New Roman"/>
              </w:rPr>
            </w:pPr>
          </w:p>
        </w:tc>
        <w:tc>
          <w:tcPr>
            <w:tcW w:w="13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94"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4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8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4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84"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文物商店设立审批流程图</w:t>
      </w:r>
    </w:p>
    <w:p>
      <w:pPr>
        <w:tabs>
          <w:tab w:val="left" w:pos="6380"/>
        </w:tabs>
        <w:ind w:firstLine="2420" w:firstLineChars="1100"/>
        <w:rPr>
          <w:rFonts w:asciiTheme="minorEastAsia" w:hAnsiTheme="minorEastAsia" w:cstheme="minorEastAsia"/>
          <w:sz w:val="24"/>
        </w:rPr>
      </w:pPr>
      <w:r>
        <mc:AlternateContent>
          <mc:Choice Requires="wpg">
            <w:drawing>
              <wp:anchor distT="0" distB="0" distL="114300" distR="114300" simplePos="0" relativeHeight="252592128" behindDoc="0" locked="0" layoutInCell="1" allowOverlap="1">
                <wp:simplePos x="0" y="0"/>
                <wp:positionH relativeFrom="column">
                  <wp:posOffset>1534795</wp:posOffset>
                </wp:positionH>
                <wp:positionV relativeFrom="paragraph">
                  <wp:posOffset>309880</wp:posOffset>
                </wp:positionV>
                <wp:extent cx="3086100" cy="6143625"/>
                <wp:effectExtent l="12065" t="5080" r="26035" b="23495"/>
                <wp:wrapNone/>
                <wp:docPr id="795" name="组合 974"/>
                <wp:cNvGraphicFramePr/>
                <a:graphic xmlns:a="http://schemas.openxmlformats.org/drawingml/2006/main">
                  <a:graphicData uri="http://schemas.microsoft.com/office/word/2010/wordprocessingGroup">
                    <wpg:wgp>
                      <wpg:cNvGrpSpPr/>
                      <wpg:grpSpPr>
                        <a:xfrm>
                          <a:off x="0" y="0"/>
                          <a:ext cx="3086100" cy="6143625"/>
                          <a:chOff x="3555" y="4533"/>
                          <a:chExt cx="4860" cy="9675"/>
                        </a:xfrm>
                      </wpg:grpSpPr>
                      <wps:wsp>
                        <wps:cNvPr id="786" name="自选图形 975"/>
                        <wps:cNvSpPr/>
                        <wps:spPr>
                          <a:xfrm>
                            <a:off x="3555" y="4533"/>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787" name="矩形 976"/>
                        <wps:cNvSpPr/>
                        <wps:spPr>
                          <a:xfrm>
                            <a:off x="4845" y="7210"/>
                            <a:ext cx="2295" cy="8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现场核查</w:t>
                              </w:r>
                            </w:p>
                          </w:txbxContent>
                        </wps:txbx>
                        <wps:bodyPr upright="1"/>
                      </wps:wsp>
                      <wps:wsp>
                        <wps:cNvPr id="788" name="自选图形 977"/>
                        <wps:cNvSpPr/>
                        <wps:spPr>
                          <a:xfrm>
                            <a:off x="3585" y="10860"/>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wps:txbx>
                        <wps:bodyPr upright="1"/>
                      </wps:wsp>
                      <wps:wsp>
                        <wps:cNvPr id="789" name="矩形 978"/>
                        <wps:cNvSpPr/>
                        <wps:spPr>
                          <a:xfrm>
                            <a:off x="4621" y="8835"/>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wps:txbx>
                        <wps:bodyPr upright="1"/>
                      </wps:wsp>
                      <wps:wsp>
                        <wps:cNvPr id="790" name="直线 979"/>
                        <wps:cNvCnPr/>
                        <wps:spPr>
                          <a:xfrm flipH="1">
                            <a:off x="6000" y="8085"/>
                            <a:ext cx="0" cy="780"/>
                          </a:xfrm>
                          <a:prstGeom prst="line">
                            <a:avLst/>
                          </a:prstGeom>
                          <a:ln w="6350" cap="flat" cmpd="sng">
                            <a:solidFill>
                              <a:srgbClr val="000000"/>
                            </a:solidFill>
                            <a:prstDash val="solid"/>
                            <a:headEnd type="none" w="med" len="med"/>
                            <a:tailEnd type="triangle" w="med" len="med"/>
                          </a:ln>
                        </wps:spPr>
                        <wps:bodyPr upright="1"/>
                      </wps:wsp>
                      <wps:wsp>
                        <wps:cNvPr id="791" name="直线 980"/>
                        <wps:cNvCnPr/>
                        <wps:spPr>
                          <a:xfrm flipH="1">
                            <a:off x="5970" y="10206"/>
                            <a:ext cx="0" cy="624"/>
                          </a:xfrm>
                          <a:prstGeom prst="line">
                            <a:avLst/>
                          </a:prstGeom>
                          <a:ln w="6350" cap="flat" cmpd="sng">
                            <a:solidFill>
                              <a:srgbClr val="000000"/>
                            </a:solidFill>
                            <a:prstDash val="solid"/>
                            <a:headEnd type="none" w="med" len="med"/>
                            <a:tailEnd type="triangle" w="med" len="med"/>
                          </a:ln>
                        </wps:spPr>
                        <wps:bodyPr upright="1"/>
                      </wps:wsp>
                      <wps:wsp>
                        <wps:cNvPr id="792" name="直线 981"/>
                        <wps:cNvCnPr/>
                        <wps:spPr>
                          <a:xfrm flipH="1">
                            <a:off x="5970" y="12426"/>
                            <a:ext cx="2" cy="936"/>
                          </a:xfrm>
                          <a:prstGeom prst="line">
                            <a:avLst/>
                          </a:prstGeom>
                          <a:ln w="6350" cap="flat" cmpd="sng">
                            <a:solidFill>
                              <a:srgbClr val="000000"/>
                            </a:solidFill>
                            <a:prstDash val="solid"/>
                            <a:headEnd type="none" w="med" len="med"/>
                            <a:tailEnd type="triangle" w="med" len="med"/>
                          </a:ln>
                        </wps:spPr>
                        <wps:bodyPr upright="1"/>
                      </wps:wsp>
                      <wps:wsp>
                        <wps:cNvPr id="793" name="自选图形 982"/>
                        <wps:cNvSpPr/>
                        <wps:spPr>
                          <a:xfrm>
                            <a:off x="4905" y="13362"/>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rPr>
                                <w:t xml:space="preserve"> </w:t>
                              </w:r>
                              <w:r>
                                <w:rPr>
                                  <w:rFonts w:hint="eastAsia" w:cs="Times New Roman"/>
                                </w:rPr>
                                <w:t>办结</w:t>
                              </w:r>
                            </w:p>
                            <w:p>
                              <w:pPr>
                                <w:spacing w:line="200" w:lineRule="exact"/>
                                <w:jc w:val="center"/>
                                <w:rPr>
                                  <w:rFonts w:cs="Times New Roman"/>
                                </w:rPr>
                              </w:pPr>
                              <w:r>
                                <w:rPr>
                                  <w:rFonts w:hint="eastAsia" w:cs="Times New Roman"/>
                                </w:rPr>
                                <w:t xml:space="preserve">  （即办）</w:t>
                              </w:r>
                            </w:p>
                            <w:p>
                              <w:pPr>
                                <w:jc w:val="center"/>
                              </w:pPr>
                            </w:p>
                          </w:txbxContent>
                        </wps:txbx>
                        <wps:bodyPr upright="1"/>
                      </wps:wsp>
                      <wps:wsp>
                        <wps:cNvPr id="794" name="直线 983"/>
                        <wps:cNvCnPr/>
                        <wps:spPr>
                          <a:xfrm flipH="1">
                            <a:off x="5985" y="6606"/>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974" o:spid="_x0000_s1026" o:spt="203" style="position:absolute;left:0pt;margin-left:120.85pt;margin-top:24.4pt;height:483.75pt;width:243pt;z-index:252592128;mso-width-relative:page;mso-height-relative:page;" coordorigin="3555,4533" coordsize="4860,9675" o:gfxdata="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II5CsdoA&#10;AAALAQAADwAAAAAAAAABACAAAAAiAAAAZHJzL2Rvd25yZXYueG1sUEsBAhQAFAAAAAgAh07iQIEF&#10;yGQeBAAAKhcAAA4AAAAAAAAAAQAgAAAAKQEAAGRycy9lMm9Eb2MueG1sUEsFBgAAAAAGAAYAWQEA&#10;ALkHAAAAAA==&#10;">
                <o:lock v:ext="edit" aspectratio="f"/>
                <v:shape id="自选图形 975" o:spid="_x0000_s1026" o:spt="110" type="#_x0000_t110" style="position:absolute;left:3555;top:4533;height:2070;width:4860;" fillcolor="#FFFFFF" filled="t" stroked="t" coordsize="21600,21600" o:gfxdata="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0fx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976" o:spid="_x0000_s1026" o:spt="1" style="position:absolute;left:4845;top:7210;height:855;width:2295;" fillcolor="#FFFFFF" filled="t" stroked="t" coordsize="21600,21600" o:gfxdata="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AIc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现场核查</w:t>
                        </w:r>
                      </w:p>
                    </w:txbxContent>
                  </v:textbox>
                </v:rect>
                <v:shape id="自选图形 977" o:spid="_x0000_s1026" o:spt="110" type="#_x0000_t110" style="position:absolute;left:3585;top:10860;height:1610;width:4740;" fillcolor="#FFFFFF" filled="t" stroked="t" coordsize="21600,21600" o:gfxdata="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dO9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v:textbox>
                </v:shape>
                <v:rect id="矩形 978" o:spid="_x0000_s1026" o:spt="1" style="position:absolute;left:4621;top:8835;height:1270;width:2713;" fillcolor="#FFFFFF" filled="t" stroked="t" coordsize="21600,21600" o:gfxdata="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xA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v:textbox>
                </v:rect>
                <v:line id="直线 979" o:spid="_x0000_s1026" o:spt="20" style="position:absolute;left:6000;top:8085;flip:x;height:780;width:0;" filled="f" stroked="t" coordsize="21600,21600" o:gfxdata="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AhbK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980" o:spid="_x0000_s1026" o:spt="20" style="position:absolute;left:5970;top:10206;flip:x;height:624;width:0;" filled="f" stroked="t" coordsize="21600,21600" o:gfxdata="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MICm/&#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981" o:spid="_x0000_s1026" o:spt="20" style="position:absolute;left:5970;top:12426;flip:x;height:936;width:2;" filled="f" stroked="t" coordsize="21600,21600" o:gfxdata="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nr5e&#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982" o:spid="_x0000_s1026" o:spt="176" type="#_x0000_t176" style="position:absolute;left:4905;top:13362;height:846;width:2160;" fillcolor="#FFFFFF" filled="t" stroked="t" coordsize="21600,21600" o:gfxdata="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bh5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rPr>
                          <w:t xml:space="preserve"> </w:t>
                        </w:r>
                        <w:r>
                          <w:rPr>
                            <w:rFonts w:hint="eastAsia" w:cs="Times New Roman"/>
                          </w:rPr>
                          <w:t>办结</w:t>
                        </w:r>
                      </w:p>
                      <w:p>
                        <w:pPr>
                          <w:spacing w:line="200" w:lineRule="exact"/>
                          <w:jc w:val="center"/>
                          <w:rPr>
                            <w:rFonts w:cs="Times New Roman"/>
                          </w:rPr>
                        </w:pPr>
                        <w:r>
                          <w:rPr>
                            <w:rFonts w:hint="eastAsia" w:cs="Times New Roman"/>
                          </w:rPr>
                          <w:t xml:space="preserve">  （即办）</w:t>
                        </w:r>
                      </w:p>
                      <w:p>
                        <w:pPr>
                          <w:jc w:val="center"/>
                        </w:pPr>
                      </w:p>
                    </w:txbxContent>
                  </v:textbox>
                </v:shape>
                <v:line id="直线 983" o:spid="_x0000_s1026" o:spt="20" style="position:absolute;left:5985;top:6606;flip:x;height:624;width:0;" filled="f" stroked="t" coordsize="21600,21600" o:gfxdata="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O4Ox&#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Pr>
        <w:tabs>
          <w:tab w:val="left" w:pos="6380"/>
        </w:tabs>
        <w:ind w:firstLine="2640" w:firstLineChars="1100"/>
        <w:rPr>
          <w:rFonts w:asciiTheme="minorEastAsia" w:hAnsiTheme="minorEastAsia" w:cstheme="minorEastAsia"/>
          <w:sz w:val="24"/>
        </w:rPr>
      </w:pPr>
    </w:p>
    <w:p/>
    <w:p/>
    <w:p/>
    <w:p/>
    <w:p>
      <w:r>
        <mc:AlternateContent>
          <mc:Choice Requires="wps">
            <w:drawing>
              <wp:anchor distT="0" distB="0" distL="114300" distR="114300" simplePos="0" relativeHeight="252590080"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784"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pPr>
                              <w:spacing w:line="200" w:lineRule="exact"/>
                              <w:jc w:val="center"/>
                              <w:rPr>
                                <w:sz w:val="18"/>
                                <w:szCs w:val="18"/>
                              </w:rPr>
                            </w:pPr>
                          </w:p>
                          <w:p>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2590080;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qtD22QAAAAgBAAAPAAAAAAAAAAEAIAAAACIAAABkcnMvZG93bnJldi54bWxQSwECFAAUAAAA&#10;CACHTuJAh6KBaLQBAABcAwAADgAAAAAAAAABACAAAAAoAQAAZHJzL2Uyb0RvYy54bWxQSwUGAAAA&#10;AAYABgBZAQAATgUAAAAA&#10;">
                <v:fill on="f" focussize="0,0"/>
                <v:stroke on="f"/>
                <v:imagedata o:title=""/>
                <o:lock v:ext="edit" aspectratio="f"/>
                <v:textbox>
                  <w:txbxContent>
                    <w:p>
                      <w:pPr>
                        <w:spacing w:line="200" w:lineRule="exact"/>
                        <w:jc w:val="center"/>
                        <w:rPr>
                          <w:sz w:val="18"/>
                          <w:szCs w:val="18"/>
                        </w:rPr>
                      </w:pPr>
                    </w:p>
                    <w:p>
                      <w:pPr>
                        <w:spacing w:line="200" w:lineRule="exact"/>
                        <w:jc w:val="center"/>
                        <w:rPr>
                          <w:sz w:val="18"/>
                          <w:szCs w:val="18"/>
                        </w:rPr>
                      </w:pPr>
                    </w:p>
                  </w:txbxContent>
                </v:textbox>
              </v:rect>
            </w:pict>
          </mc:Fallback>
        </mc:AlternateContent>
      </w:r>
    </w:p>
    <w:p>
      <w:r>
        <mc:AlternateContent>
          <mc:Choice Requires="wps">
            <w:drawing>
              <wp:anchor distT="0" distB="0" distL="114300" distR="114300" simplePos="0" relativeHeight="252591104"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785"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591104;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IfZUhmzAQAAXAMAAA4AAAAAAAAAAQAgAAAAJwEAAGRycy9lMm9Eb2MueG1sUEsFBgAAAAAG&#10;AAYAWQEAAEwFA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Pr>
        <w:ind w:firstLine="4840" w:firstLineChars="2200"/>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市级文物保护单位原址保护措施审批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629"/>
        <w:gridCol w:w="639"/>
        <w:gridCol w:w="1276"/>
        <w:gridCol w:w="233"/>
        <w:gridCol w:w="1184"/>
        <w:gridCol w:w="131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6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市级文物保护单位原址保护措施审批</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3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6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关于市级文物保护单位原址保护的意见</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7"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6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41"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41" w:type="dxa"/>
            <w:gridSpan w:val="7"/>
            <w:vAlign w:val="center"/>
          </w:tcPr>
          <w:p>
            <w:pPr>
              <w:spacing w:after="0" w:line="500" w:lineRule="exact"/>
              <w:ind w:firstLine="110" w:firstLineChars="50"/>
              <w:jc w:val="center"/>
              <w:rPr>
                <w:rFonts w:ascii="Times New Roman" w:hAnsi="Times New Roman" w:eastAsia="仿宋_GB2312" w:cs="Times New Roman"/>
              </w:rPr>
            </w:pPr>
            <w:r>
              <w:rPr>
                <w:rFonts w:hint="eastAsia" w:ascii="Times New Roman" w:hAnsi="Times New Roman" w:eastAsia="仿宋_GB2312" w:cs="Times New Roman"/>
              </w:rPr>
              <w:t>涉及市级文物保护单位的建设工程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1" w:hRule="atLeast"/>
          <w:jc w:val="center"/>
        </w:trPr>
        <w:tc>
          <w:tcPr>
            <w:tcW w:w="16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41"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、对市级文物保护单位及其周边环境的影响评估和采取的原址保护措施。</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、考古勘探资料。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41"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682"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2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1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682" w:type="dxa"/>
            <w:vMerge w:val="continue"/>
            <w:vAlign w:val="center"/>
          </w:tcPr>
          <w:p>
            <w:pPr>
              <w:spacing w:after="0"/>
              <w:jc w:val="center"/>
              <w:rPr>
                <w:rFonts w:ascii="Times New Roman" w:hAnsi="Times New Roman" w:eastAsia="仿宋_GB2312" w:cs="Times New Roman"/>
              </w:rPr>
            </w:pPr>
          </w:p>
        </w:tc>
        <w:tc>
          <w:tcPr>
            <w:tcW w:w="162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pPr>
              <w:spacing w:after="0"/>
              <w:jc w:val="center"/>
              <w:rPr>
                <w:rFonts w:ascii="Times New Roman" w:hAnsi="Times New Roman" w:eastAsia="仿宋_GB2312" w:cs="Times New Roman"/>
              </w:rPr>
            </w:pPr>
          </w:p>
        </w:tc>
        <w:tc>
          <w:tcPr>
            <w:tcW w:w="11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3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1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3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1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市级文物保护单位原址保护措施审批流程图</w:t>
      </w:r>
    </w:p>
    <w:p>
      <w:pPr>
        <w:ind w:firstLine="2200" w:firstLineChars="1000"/>
        <w:rPr>
          <w:rFonts w:asciiTheme="minorEastAsia" w:hAnsiTheme="minorEastAsia" w:cstheme="minorEastAsia"/>
          <w:sz w:val="24"/>
        </w:rPr>
      </w:pPr>
      <w:r>
        <mc:AlternateContent>
          <mc:Choice Requires="wpg">
            <w:drawing>
              <wp:anchor distT="0" distB="0" distL="114300" distR="114300" simplePos="0" relativeHeight="252596224" behindDoc="0" locked="0" layoutInCell="1" allowOverlap="1">
                <wp:simplePos x="0" y="0"/>
                <wp:positionH relativeFrom="column">
                  <wp:posOffset>1564640</wp:posOffset>
                </wp:positionH>
                <wp:positionV relativeFrom="paragraph">
                  <wp:posOffset>268605</wp:posOffset>
                </wp:positionV>
                <wp:extent cx="3086100" cy="6143625"/>
                <wp:effectExtent l="12065" t="5080" r="26035" b="23495"/>
                <wp:wrapNone/>
                <wp:docPr id="807" name="组合 986"/>
                <wp:cNvGraphicFramePr/>
                <a:graphic xmlns:a="http://schemas.openxmlformats.org/drawingml/2006/main">
                  <a:graphicData uri="http://schemas.microsoft.com/office/word/2010/wordprocessingGroup">
                    <wpg:wgp>
                      <wpg:cNvGrpSpPr/>
                      <wpg:grpSpPr>
                        <a:xfrm>
                          <a:off x="0" y="0"/>
                          <a:ext cx="3086100" cy="6143625"/>
                          <a:chOff x="3555" y="4533"/>
                          <a:chExt cx="4860" cy="9675"/>
                        </a:xfrm>
                      </wpg:grpSpPr>
                      <wps:wsp>
                        <wps:cNvPr id="798" name="自选图形 987"/>
                        <wps:cNvSpPr/>
                        <wps:spPr>
                          <a:xfrm>
                            <a:off x="3555" y="4533"/>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799" name="矩形 988"/>
                        <wps:cNvSpPr/>
                        <wps:spPr>
                          <a:xfrm>
                            <a:off x="4815" y="7224"/>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专家论证</w:t>
                              </w:r>
                            </w:p>
                          </w:txbxContent>
                        </wps:txbx>
                        <wps:bodyPr upright="1"/>
                      </wps:wsp>
                      <wps:wsp>
                        <wps:cNvPr id="800" name="自选图形 989"/>
                        <wps:cNvSpPr/>
                        <wps:spPr>
                          <a:xfrm>
                            <a:off x="3585" y="10860"/>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wps:txbx>
                        <wps:bodyPr upright="1"/>
                      </wps:wsp>
                      <wps:wsp>
                        <wps:cNvPr id="801" name="矩形 990"/>
                        <wps:cNvSpPr/>
                        <wps:spPr>
                          <a:xfrm>
                            <a:off x="4621" y="8835"/>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wps:txbx>
                        <wps:bodyPr upright="1"/>
                      </wps:wsp>
                      <wps:wsp>
                        <wps:cNvPr id="802" name="直线 991"/>
                        <wps:cNvCnPr/>
                        <wps:spPr>
                          <a:xfrm flipH="1">
                            <a:off x="6000" y="8085"/>
                            <a:ext cx="0" cy="780"/>
                          </a:xfrm>
                          <a:prstGeom prst="line">
                            <a:avLst/>
                          </a:prstGeom>
                          <a:ln w="6350" cap="flat" cmpd="sng">
                            <a:solidFill>
                              <a:srgbClr val="000000"/>
                            </a:solidFill>
                            <a:prstDash val="solid"/>
                            <a:headEnd type="none" w="med" len="med"/>
                            <a:tailEnd type="triangle" w="med" len="med"/>
                          </a:ln>
                        </wps:spPr>
                        <wps:bodyPr upright="1"/>
                      </wps:wsp>
                      <wps:wsp>
                        <wps:cNvPr id="803" name="直线 992"/>
                        <wps:cNvCnPr/>
                        <wps:spPr>
                          <a:xfrm flipH="1">
                            <a:off x="5970" y="10206"/>
                            <a:ext cx="0" cy="624"/>
                          </a:xfrm>
                          <a:prstGeom prst="line">
                            <a:avLst/>
                          </a:prstGeom>
                          <a:ln w="6350" cap="flat" cmpd="sng">
                            <a:solidFill>
                              <a:srgbClr val="000000"/>
                            </a:solidFill>
                            <a:prstDash val="solid"/>
                            <a:headEnd type="none" w="med" len="med"/>
                            <a:tailEnd type="triangle" w="med" len="med"/>
                          </a:ln>
                        </wps:spPr>
                        <wps:bodyPr upright="1"/>
                      </wps:wsp>
                      <wps:wsp>
                        <wps:cNvPr id="804" name="直线 993"/>
                        <wps:cNvCnPr/>
                        <wps:spPr>
                          <a:xfrm flipH="1">
                            <a:off x="5970" y="12426"/>
                            <a:ext cx="2" cy="936"/>
                          </a:xfrm>
                          <a:prstGeom prst="line">
                            <a:avLst/>
                          </a:prstGeom>
                          <a:ln w="6350" cap="flat" cmpd="sng">
                            <a:solidFill>
                              <a:srgbClr val="000000"/>
                            </a:solidFill>
                            <a:prstDash val="solid"/>
                            <a:headEnd type="none" w="med" len="med"/>
                            <a:tailEnd type="triangle" w="med" len="med"/>
                          </a:ln>
                        </wps:spPr>
                        <wps:bodyPr upright="1"/>
                      </wps:wsp>
                      <wps:wsp>
                        <wps:cNvPr id="805" name="自选图形 994"/>
                        <wps:cNvSpPr/>
                        <wps:spPr>
                          <a:xfrm>
                            <a:off x="4905" y="13362"/>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806" name="直线 995"/>
                        <wps:cNvCnPr/>
                        <wps:spPr>
                          <a:xfrm flipH="1">
                            <a:off x="5985" y="6606"/>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986" o:spid="_x0000_s1026" o:spt="203" style="position:absolute;left:0pt;margin-left:123.2pt;margin-top:21.15pt;height:483.75pt;width:243pt;z-index:252596224;mso-width-relative:page;mso-height-relative:page;" coordorigin="3555,4533" coordsize="4860,9675" o:gfxdata="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DBKvil2wAAAAsBAAAPAAAAAAAAAAEAIAAAACIAAABkcnMvZG93bnJldi54bWxQ&#10;SwECFAAUAAAACACHTuJAnSN4+y4EAAAqFwAADgAAAAAAAAABACAAAAAqAQAAZHJzL2Uyb0RvYy54&#10;bWxQSwUGAAAAAAYABgBZAQAAygcAAAAA&#10;">
                <o:lock v:ext="edit" aspectratio="f"/>
                <v:shape id="自选图形 987" o:spid="_x0000_s1026" o:spt="110" type="#_x0000_t110" style="position:absolute;left:3555;top:4533;height:2070;width:4860;" fillcolor="#FFFFFF" filled="t" stroked="t" coordsize="21600,21600" o:gfxdata="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2C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988" o:spid="_x0000_s1026" o:spt="1" style="position:absolute;left:4815;top:7224;height:841;width:2340;" fillcolor="#FFFFFF" filled="t" stroked="t" coordsize="21600,21600" o:gfxdata="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qG/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专家论证</w:t>
                        </w:r>
                      </w:p>
                    </w:txbxContent>
                  </v:textbox>
                </v:rect>
                <v:shape id="自选图形 989" o:spid="_x0000_s1026" o:spt="110" type="#_x0000_t110" style="position:absolute;left:3585;top:10860;height:1610;width:4740;" fillcolor="#FFFFFF" filled="t" stroked="t" coordsize="21600,21600" o:gfxdata="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b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v:textbox>
                </v:shape>
                <v:rect id="矩形 990" o:spid="_x0000_s1026" o:spt="1" style="position:absolute;left:4621;top:8835;height:1270;width:2713;" fillcolor="#FFFFFF" filled="t" stroked="t" coordsize="21600,21600" o:gfxdata="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Ciy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v:textbox>
                </v:rect>
                <v:line id="直线 991" o:spid="_x0000_s1026" o:spt="20" style="position:absolute;left:6000;top:8085;flip:x;height:780;width:0;" filled="f" stroked="t" coordsize="21600,21600" o:gfxdata="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IL+P&#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992" o:spid="_x0000_s1026" o:spt="20" style="position:absolute;left:5970;top:10206;flip:x;height:624;width:0;" filled="f" stroked="t" coordsize="21600,21600" o:gfxdata="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bBoU&#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993" o:spid="_x0000_s1026" o:spt="20" style="position:absolute;left:5970;top:12426;flip:x;height:936;width:2;" filled="f" stroked="t" coordsize="21600,21600" o:gfxdata="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hYJg&#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994" o:spid="_x0000_s1026" o:spt="176" type="#_x0000_t176" style="position:absolute;left:4905;top:13362;height:846;width:2160;" fillcolor="#FFFFFF" filled="t" stroked="t" coordsize="21600,21600" o:gfxdata="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Au6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995" o:spid="_x0000_s1026" o:spt="20" style="position:absolute;left:5985;top:6606;flip:x;height:624;width:0;" filled="f" stroked="t" coordsize="21600,21600" o:gfxdata="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buYy/&#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pPr>
        <w:ind w:firstLine="2400" w:firstLineChars="1000"/>
        <w:rPr>
          <w:rFonts w:asciiTheme="minorEastAsia" w:hAnsiTheme="minorEastAsia" w:cstheme="minorEastAsia"/>
          <w:sz w:val="24"/>
        </w:rPr>
      </w:pPr>
    </w:p>
    <w:p/>
    <w:p/>
    <w:p/>
    <w:p>
      <w:r>
        <mc:AlternateContent>
          <mc:Choice Requires="wps">
            <w:drawing>
              <wp:anchor distT="0" distB="0" distL="114300" distR="114300" simplePos="0" relativeHeight="252594176"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796"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pPr>
                              <w:spacing w:line="200" w:lineRule="exact"/>
                              <w:jc w:val="center"/>
                              <w:rPr>
                                <w:sz w:val="18"/>
                                <w:szCs w:val="18"/>
                              </w:rPr>
                            </w:pPr>
                          </w:p>
                          <w:p>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2594176;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qtD22QAAAAgBAAAPAAAAAAAAAAEAIAAAACIAAABkcnMvZG93bnJldi54bWxQSwECFAAUAAAA&#10;CACHTuJA2D6+B7QBAABcAwAADgAAAAAAAAABACAAAAAoAQAAZHJzL2Uyb0RvYy54bWxQSwUGAAAA&#10;AAYABgBZAQAATgUAAAAA&#10;">
                <v:fill on="f" focussize="0,0"/>
                <v:stroke on="f"/>
                <v:imagedata o:title=""/>
                <o:lock v:ext="edit" aspectratio="f"/>
                <v:textbox>
                  <w:txbxContent>
                    <w:p>
                      <w:pPr>
                        <w:spacing w:line="200" w:lineRule="exact"/>
                        <w:jc w:val="center"/>
                        <w:rPr>
                          <w:sz w:val="18"/>
                          <w:szCs w:val="18"/>
                        </w:rPr>
                      </w:pPr>
                    </w:p>
                    <w:p>
                      <w:pPr>
                        <w:spacing w:line="200" w:lineRule="exact"/>
                        <w:jc w:val="center"/>
                        <w:rPr>
                          <w:sz w:val="18"/>
                          <w:szCs w:val="18"/>
                        </w:rPr>
                      </w:pPr>
                    </w:p>
                  </w:txbxContent>
                </v:textbox>
              </v:rect>
            </w:pict>
          </mc:Fallback>
        </mc:AlternateContent>
      </w:r>
    </w:p>
    <w:p>
      <w:r>
        <mc:AlternateContent>
          <mc:Choice Requires="wps">
            <w:drawing>
              <wp:anchor distT="0" distB="0" distL="114300" distR="114300" simplePos="0" relativeHeight="252595200"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797"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595200;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NhFbXazAQAAXAMAAA4AAAAAAAAAAQAgAAAAJwEAAGRycy9lMm9Eb2MueG1sUEsFBgAAAAAG&#10;AAYAWQEAAEwFA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
      <w:pPr>
        <w:ind w:firstLine="4840" w:firstLineChars="2200"/>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市级文物保护单位建设控制地带内建设工程设计方案审批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2027"/>
        <w:gridCol w:w="1375"/>
        <w:gridCol w:w="773"/>
        <w:gridCol w:w="361"/>
        <w:gridCol w:w="1134"/>
        <w:gridCol w:w="1134"/>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340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市级文物保护单位建设控制地带内建设工程设计方案审批</w:t>
            </w:r>
          </w:p>
        </w:tc>
        <w:tc>
          <w:tcPr>
            <w:tcW w:w="113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340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2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340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关于市级文物保护单位建设控制地带内建设工程文物保护意见</w:t>
            </w:r>
          </w:p>
        </w:tc>
        <w:tc>
          <w:tcPr>
            <w:tcW w:w="113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2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8194" w:type="dxa"/>
            <w:gridSpan w:val="7"/>
            <w:vAlign w:val="center"/>
          </w:tcPr>
          <w:p>
            <w:pPr>
              <w:spacing w:after="0"/>
              <w:jc w:val="center"/>
              <w:rPr>
                <w:rFonts w:ascii="Times New Roman" w:hAnsi="Times New Roman" w:eastAsia="仿宋_GB2312" w:cs="Times New Roman"/>
              </w:rPr>
            </w:pPr>
          </w:p>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2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94" w:type="dxa"/>
            <w:gridSpan w:val="7"/>
            <w:vAlign w:val="center"/>
          </w:tcPr>
          <w:p>
            <w:pPr>
              <w:spacing w:after="0" w:line="360" w:lineRule="auto"/>
              <w:ind w:firstLine="220" w:firstLineChars="100"/>
              <w:jc w:val="center"/>
              <w:rPr>
                <w:rFonts w:ascii="Times New Roman" w:hAnsi="Times New Roman" w:eastAsia="仿宋_GB2312" w:cs="Times New Roman"/>
              </w:rPr>
            </w:pPr>
            <w:r>
              <w:rPr>
                <w:rFonts w:hint="eastAsia" w:ascii="Times New Roman" w:hAnsi="Times New Roman" w:eastAsia="仿宋_GB2312" w:cs="Times New Roman"/>
              </w:rPr>
              <w:t>涉及市级文物保护单位建设控制地带的建设工程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2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819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、对文物保护单位及其周边环境的影响评估和采取的保护措施。</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、考古勘探资料。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2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94"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284"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02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6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84" w:type="dxa"/>
            <w:vMerge w:val="continue"/>
            <w:vAlign w:val="center"/>
          </w:tcPr>
          <w:p>
            <w:pPr>
              <w:spacing w:after="0"/>
              <w:jc w:val="center"/>
              <w:rPr>
                <w:rFonts w:ascii="Times New Roman" w:hAnsi="Times New Roman" w:eastAsia="仿宋_GB2312" w:cs="Times New Roman"/>
              </w:rPr>
            </w:pPr>
          </w:p>
        </w:tc>
        <w:tc>
          <w:tcPr>
            <w:tcW w:w="202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2"/>
            <w:vAlign w:val="center"/>
          </w:tcPr>
          <w:p>
            <w:pPr>
              <w:spacing w:after="0"/>
              <w:jc w:val="center"/>
              <w:rPr>
                <w:rFonts w:ascii="Times New Roman" w:hAnsi="Times New Roman" w:eastAsia="仿宋_GB2312" w:cs="Times New Roman"/>
              </w:rPr>
            </w:pPr>
          </w:p>
        </w:tc>
        <w:tc>
          <w:tcPr>
            <w:tcW w:w="149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524"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3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6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33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67"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市级文物保护单位建设控制地带内建设工程设计方案审核</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pPr>
        <w:tabs>
          <w:tab w:val="left" w:pos="6380"/>
        </w:tabs>
        <w:ind w:firstLine="440" w:firstLineChars="200"/>
        <w:rPr>
          <w:rFonts w:asciiTheme="minorEastAsia" w:hAnsiTheme="minorEastAsia" w:cstheme="minorEastAsia"/>
          <w:sz w:val="24"/>
        </w:rPr>
      </w:pPr>
      <w:r>
        <mc:AlternateContent>
          <mc:Choice Requires="wpg">
            <w:drawing>
              <wp:anchor distT="0" distB="0" distL="114300" distR="114300" simplePos="0" relativeHeight="252598272" behindDoc="0" locked="0" layoutInCell="1" allowOverlap="1">
                <wp:simplePos x="0" y="0"/>
                <wp:positionH relativeFrom="column">
                  <wp:posOffset>1577975</wp:posOffset>
                </wp:positionH>
                <wp:positionV relativeFrom="paragraph">
                  <wp:posOffset>222250</wp:posOffset>
                </wp:positionV>
                <wp:extent cx="3086100" cy="6089650"/>
                <wp:effectExtent l="12065" t="5080" r="26035" b="20320"/>
                <wp:wrapNone/>
                <wp:docPr id="817" name="组合 996"/>
                <wp:cNvGraphicFramePr/>
                <a:graphic xmlns:a="http://schemas.openxmlformats.org/drawingml/2006/main">
                  <a:graphicData uri="http://schemas.microsoft.com/office/word/2010/wordprocessingGroup">
                    <wpg:wgp>
                      <wpg:cNvGrpSpPr/>
                      <wpg:grpSpPr>
                        <a:xfrm>
                          <a:off x="0" y="0"/>
                          <a:ext cx="3086100" cy="6089650"/>
                          <a:chOff x="3555" y="4533"/>
                          <a:chExt cx="4860" cy="9590"/>
                        </a:xfrm>
                      </wpg:grpSpPr>
                      <wps:wsp>
                        <wps:cNvPr id="808" name="自选图形 997"/>
                        <wps:cNvSpPr/>
                        <wps:spPr>
                          <a:xfrm>
                            <a:off x="3555" y="4533"/>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809" name="矩形 998"/>
                        <wps:cNvSpPr/>
                        <wps:spPr>
                          <a:xfrm>
                            <a:off x="4815" y="7224"/>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专家论证</w:t>
                              </w:r>
                            </w:p>
                          </w:txbxContent>
                        </wps:txbx>
                        <wps:bodyPr upright="1"/>
                      </wps:wsp>
                      <wps:wsp>
                        <wps:cNvPr id="810" name="自选图形 999"/>
                        <wps:cNvSpPr/>
                        <wps:spPr>
                          <a:xfrm>
                            <a:off x="3602" y="10741"/>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wps:txbx>
                        <wps:bodyPr upright="1"/>
                      </wps:wsp>
                      <wps:wsp>
                        <wps:cNvPr id="811" name="矩形 1000"/>
                        <wps:cNvSpPr/>
                        <wps:spPr>
                          <a:xfrm>
                            <a:off x="4621" y="8835"/>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wps:txbx>
                        <wps:bodyPr upright="1"/>
                      </wps:wsp>
                      <wps:wsp>
                        <wps:cNvPr id="812" name="直线 1001"/>
                        <wps:cNvCnPr/>
                        <wps:spPr>
                          <a:xfrm flipH="1">
                            <a:off x="6000" y="8085"/>
                            <a:ext cx="0" cy="780"/>
                          </a:xfrm>
                          <a:prstGeom prst="line">
                            <a:avLst/>
                          </a:prstGeom>
                          <a:ln w="6350" cap="flat" cmpd="sng">
                            <a:solidFill>
                              <a:srgbClr val="000000"/>
                            </a:solidFill>
                            <a:prstDash val="solid"/>
                            <a:headEnd type="none" w="med" len="med"/>
                            <a:tailEnd type="triangle" w="med" len="med"/>
                          </a:ln>
                        </wps:spPr>
                        <wps:bodyPr upright="1"/>
                      </wps:wsp>
                      <wps:wsp>
                        <wps:cNvPr id="813" name="直线 1002"/>
                        <wps:cNvCnPr/>
                        <wps:spPr>
                          <a:xfrm flipH="1">
                            <a:off x="5970" y="10121"/>
                            <a:ext cx="0" cy="624"/>
                          </a:xfrm>
                          <a:prstGeom prst="line">
                            <a:avLst/>
                          </a:prstGeom>
                          <a:ln w="6350" cap="flat" cmpd="sng">
                            <a:solidFill>
                              <a:srgbClr val="000000"/>
                            </a:solidFill>
                            <a:prstDash val="solid"/>
                            <a:headEnd type="none" w="med" len="med"/>
                            <a:tailEnd type="triangle" w="med" len="med"/>
                          </a:ln>
                        </wps:spPr>
                        <wps:bodyPr upright="1"/>
                      </wps:wsp>
                      <wps:wsp>
                        <wps:cNvPr id="814" name="直线 1003"/>
                        <wps:cNvCnPr/>
                        <wps:spPr>
                          <a:xfrm flipH="1">
                            <a:off x="5970" y="12358"/>
                            <a:ext cx="2" cy="936"/>
                          </a:xfrm>
                          <a:prstGeom prst="line">
                            <a:avLst/>
                          </a:prstGeom>
                          <a:ln w="6350" cap="flat" cmpd="sng">
                            <a:solidFill>
                              <a:srgbClr val="000000"/>
                            </a:solidFill>
                            <a:prstDash val="solid"/>
                            <a:headEnd type="none" w="med" len="med"/>
                            <a:tailEnd type="triangle" w="med" len="med"/>
                          </a:ln>
                        </wps:spPr>
                        <wps:bodyPr upright="1"/>
                      </wps:wsp>
                      <wps:wsp>
                        <wps:cNvPr id="815" name="自选图形 1004"/>
                        <wps:cNvSpPr/>
                        <wps:spPr>
                          <a:xfrm>
                            <a:off x="4888" y="13277"/>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816" name="直线 1005"/>
                        <wps:cNvCnPr/>
                        <wps:spPr>
                          <a:xfrm flipH="1">
                            <a:off x="5985" y="6606"/>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996" o:spid="_x0000_s1026" o:spt="203" style="position:absolute;left:0pt;margin-left:124.25pt;margin-top:17.5pt;height:479.5pt;width:243pt;z-index:252598272;mso-width-relative:page;mso-height-relative:page;" coordorigin="3555,4533" coordsize="4860,9590" o:gfxdata="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">
                <o:lock v:ext="edit" aspectratio="f"/>
                <v:shape id="自选图形 997" o:spid="_x0000_s1026" o:spt="110" type="#_x0000_t110" style="position:absolute;left:3555;top:4533;height:2070;width:4860;" fillcolor="#FFFFFF" filled="t" stroked="t" coordsize="21600,21600" o:gfxdata="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DZ+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998" o:spid="_x0000_s1026" o:spt="1" style="position:absolute;left:4815;top:7224;height:841;width:2340;" fillcolor="#FFFFFF" filled="t" stroked="t" coordsize="21600,21600" o:gfxdata="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SHL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专家论证</w:t>
                        </w:r>
                      </w:p>
                    </w:txbxContent>
                  </v:textbox>
                </v:rect>
                <v:shape id="自选图形 999" o:spid="_x0000_s1026" o:spt="110" type="#_x0000_t110" style="position:absolute;left:3602;top:10741;height:1610;width:4740;" fillcolor="#FFFFFF" filled="t" stroked="t" coordsize="21600,21600" o:gfxdata="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vQy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v:textbox>
                </v:shape>
                <v:rect id="矩形 1000" o:spid="_x0000_s1026" o:spt="1" style="position:absolute;left:4621;top:8835;height:1270;width:2713;" fillcolor="#FFFFFF" filled="t" stroked="t" coordsize="21600,21600" o:gfxdata="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mx3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v:textbox>
                </v:rect>
                <v:line id="直线 1001" o:spid="_x0000_s1026" o:spt="20" style="position:absolute;left:6000;top:8085;flip:x;height:780;width:0;" filled="f" stroked="t" coordsize="21600,21600" o:gfxdata="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SlS&#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02" o:spid="_x0000_s1026" o:spt="20" style="position:absolute;left:5970;top:10121;flip:x;height:624;width:0;" filled="f" stroked="t" coordsize="21600,21600" o:gfxdata="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tYzJ&#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03" o:spid="_x0000_s1026" o:spt="20" style="position:absolute;left:5970;top:12358;flip:x;height:936;width:2;" filled="f" stroked="t" coordsize="21600,21600" o:gfxdata="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XBS9&#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004" o:spid="_x0000_s1026" o:spt="176" type="#_x0000_t176" style="position:absolute;left:4888;top:13277;height:846;width:2160;" fillcolor="#FFFFFF" filled="t" stroked="t" coordsize="21600,21600" o:gfxdata="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ZLX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005" o:spid="_x0000_s1026" o:spt="20" style="position:absolute;left:5985;top:6606;flip:x;height:624;width:0;" filled="f" stroked="t" coordsize="21600,21600" o:gfxdata="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wi9R&#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Pr>
        <w:tabs>
          <w:tab w:val="left" w:pos="6380"/>
        </w:tabs>
        <w:ind w:firstLine="480" w:firstLineChars="200"/>
        <w:rPr>
          <w:rFonts w:asciiTheme="minorEastAsia" w:hAnsiTheme="minorEastAsia" w:cstheme="minorEastAsia"/>
          <w:sz w:val="24"/>
        </w:rPr>
      </w:pPr>
    </w:p>
    <w:p>
      <w:pPr>
        <w:tabs>
          <w:tab w:val="left" w:pos="6380"/>
        </w:tabs>
        <w:ind w:firstLine="480" w:firstLineChars="200"/>
        <w:rPr>
          <w:rFonts w:asciiTheme="minorEastAsia" w:hAnsiTheme="minorEastAsia" w:cstheme="minorEastAsia"/>
          <w:sz w:val="24"/>
        </w:rPr>
      </w:pPr>
    </w:p>
    <w:p/>
    <w:p/>
    <w:p/>
    <w:p/>
    <w:p/>
    <w:p/>
    <w:p/>
    <w:p/>
    <w:p/>
    <w:p/>
    <w:p/>
    <w:p/>
    <w:p>
      <w:pPr>
        <w:rPr>
          <w:b/>
        </w:rPr>
      </w:pPr>
    </w:p>
    <w:p>
      <w:pPr>
        <w:rPr>
          <w:b/>
        </w:rPr>
      </w:pPr>
    </w:p>
    <w:p/>
    <w:p>
      <w:pPr>
        <w:rPr>
          <w:sz w:val="15"/>
        </w:rPr>
      </w:pPr>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国有县级文物保护单位改变用途审批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769"/>
        <w:gridCol w:w="851"/>
        <w:gridCol w:w="996"/>
        <w:gridCol w:w="280"/>
        <w:gridCol w:w="1209"/>
        <w:gridCol w:w="1342"/>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国有县级文物保护单位改变用途审批</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3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关于改变国有县级文物保护单位用途的意见</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09"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889" w:type="dxa"/>
            <w:gridSpan w:val="7"/>
            <w:vAlign w:val="center"/>
          </w:tcPr>
          <w:p>
            <w:pPr>
              <w:spacing w:after="0"/>
              <w:jc w:val="center"/>
              <w:rPr>
                <w:rFonts w:ascii="Times New Roman" w:hAnsi="Times New Roman" w:eastAsia="仿宋_GB2312" w:cs="Times New Roman"/>
              </w:rPr>
            </w:pPr>
          </w:p>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【法律】《中华人民共和国文物保护法》第二十三条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889" w:type="dxa"/>
            <w:gridSpan w:val="7"/>
            <w:vAlign w:val="center"/>
          </w:tcPr>
          <w:p>
            <w:pPr>
              <w:spacing w:after="0" w:line="360" w:lineRule="auto"/>
              <w:ind w:firstLine="220" w:firstLineChars="100"/>
              <w:jc w:val="center"/>
              <w:rPr>
                <w:rFonts w:ascii="Times New Roman" w:hAnsi="Times New Roman" w:eastAsia="仿宋_GB2312" w:cs="Times New Roman"/>
              </w:rPr>
            </w:pPr>
            <w:r>
              <w:rPr>
                <w:rFonts w:hint="eastAsia" w:ascii="Times New Roman" w:hAnsi="Times New Roman" w:eastAsia="仿宋_GB2312" w:cs="Times New Roman"/>
              </w:rPr>
              <w:t>符合有关法律、法规规定用途的项目单位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889"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、改变县级文物保护单位用途及可行性报告。</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、文物保护安全方案。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89"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94"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2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dxa"/>
            <w:vMerge w:val="continue"/>
            <w:vAlign w:val="center"/>
          </w:tcPr>
          <w:p>
            <w:pPr>
              <w:spacing w:after="0"/>
              <w:jc w:val="center"/>
              <w:rPr>
                <w:rFonts w:ascii="Times New Roman" w:hAnsi="Times New Roman" w:eastAsia="仿宋_GB2312" w:cs="Times New Roman"/>
              </w:rPr>
            </w:pPr>
          </w:p>
        </w:tc>
        <w:tc>
          <w:tcPr>
            <w:tcW w:w="17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847" w:type="dxa"/>
            <w:gridSpan w:val="2"/>
            <w:vAlign w:val="center"/>
          </w:tcPr>
          <w:p>
            <w:pPr>
              <w:spacing w:after="0"/>
              <w:jc w:val="center"/>
              <w:rPr>
                <w:rFonts w:ascii="Times New Roman" w:hAnsi="Times New Roman" w:eastAsia="仿宋_GB2312" w:cs="Times New Roman"/>
              </w:rPr>
            </w:pPr>
          </w:p>
        </w:tc>
        <w:tc>
          <w:tcPr>
            <w:tcW w:w="148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4"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34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2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4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20"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国有县级文物保护单位改变用途审批流程图</w:t>
      </w:r>
    </w:p>
    <w:p>
      <w:pPr>
        <w:tabs>
          <w:tab w:val="left" w:pos="6380"/>
        </w:tabs>
        <w:ind w:firstLine="1100" w:firstLineChars="500"/>
        <w:rPr>
          <w:rFonts w:ascii="宋体" w:hAnsi="宋体" w:cs="宋体"/>
          <w:color w:val="000000"/>
          <w:sz w:val="28"/>
          <w:szCs w:val="28"/>
        </w:rPr>
      </w:pPr>
      <w:r>
        <mc:AlternateContent>
          <mc:Choice Requires="wpg">
            <w:drawing>
              <wp:anchor distT="0" distB="0" distL="114300" distR="114300" simplePos="0" relativeHeight="252602368" behindDoc="0" locked="0" layoutInCell="1" allowOverlap="1">
                <wp:simplePos x="0" y="0"/>
                <wp:positionH relativeFrom="column">
                  <wp:posOffset>1469390</wp:posOffset>
                </wp:positionH>
                <wp:positionV relativeFrom="paragraph">
                  <wp:posOffset>331470</wp:posOffset>
                </wp:positionV>
                <wp:extent cx="3086100" cy="6068060"/>
                <wp:effectExtent l="12065" t="5080" r="26035" b="22860"/>
                <wp:wrapNone/>
                <wp:docPr id="829" name="组合 1008"/>
                <wp:cNvGraphicFramePr/>
                <a:graphic xmlns:a="http://schemas.openxmlformats.org/drawingml/2006/main">
                  <a:graphicData uri="http://schemas.microsoft.com/office/word/2010/wordprocessingGroup">
                    <wpg:wgp>
                      <wpg:cNvGrpSpPr/>
                      <wpg:grpSpPr>
                        <a:xfrm>
                          <a:off x="0" y="0"/>
                          <a:ext cx="3086100" cy="6068060"/>
                          <a:chOff x="3555" y="3597"/>
                          <a:chExt cx="4860" cy="9556"/>
                        </a:xfrm>
                      </wpg:grpSpPr>
                      <wps:wsp>
                        <wps:cNvPr id="820" name="自选图形 1009"/>
                        <wps:cNvSpPr/>
                        <wps:spPr>
                          <a:xfrm>
                            <a:off x="3555" y="3597"/>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821" name="矩形 1010"/>
                        <wps:cNvSpPr/>
                        <wps:spPr>
                          <a:xfrm>
                            <a:off x="4815" y="6288"/>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专家论证</w:t>
                              </w:r>
                            </w:p>
                          </w:txbxContent>
                        </wps:txbx>
                        <wps:bodyPr upright="1"/>
                      </wps:wsp>
                      <wps:wsp>
                        <wps:cNvPr id="822" name="自选图形 1011"/>
                        <wps:cNvSpPr/>
                        <wps:spPr>
                          <a:xfrm>
                            <a:off x="3602" y="9805"/>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wps:txbx>
                        <wps:bodyPr upright="1"/>
                      </wps:wsp>
                      <wps:wsp>
                        <wps:cNvPr id="823" name="矩形 1012"/>
                        <wps:cNvSpPr/>
                        <wps:spPr>
                          <a:xfrm>
                            <a:off x="4638" y="7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wps:txbx>
                        <wps:bodyPr upright="1"/>
                      </wps:wsp>
                      <wps:wsp>
                        <wps:cNvPr id="824" name="直线 1013"/>
                        <wps:cNvCnPr/>
                        <wps:spPr>
                          <a:xfrm flipH="1">
                            <a:off x="6000" y="7149"/>
                            <a:ext cx="0" cy="780"/>
                          </a:xfrm>
                          <a:prstGeom prst="line">
                            <a:avLst/>
                          </a:prstGeom>
                          <a:ln w="6350" cap="flat" cmpd="sng">
                            <a:solidFill>
                              <a:srgbClr val="000000"/>
                            </a:solidFill>
                            <a:prstDash val="solid"/>
                            <a:headEnd type="none" w="med" len="med"/>
                            <a:tailEnd type="triangle" w="med" len="med"/>
                          </a:ln>
                        </wps:spPr>
                        <wps:bodyPr upright="1"/>
                      </wps:wsp>
                      <wps:wsp>
                        <wps:cNvPr id="825" name="直线 1014"/>
                        <wps:cNvCnPr/>
                        <wps:spPr>
                          <a:xfrm flipH="1">
                            <a:off x="5970" y="9202"/>
                            <a:ext cx="0" cy="624"/>
                          </a:xfrm>
                          <a:prstGeom prst="line">
                            <a:avLst/>
                          </a:prstGeom>
                          <a:ln w="6350" cap="flat" cmpd="sng">
                            <a:solidFill>
                              <a:srgbClr val="000000"/>
                            </a:solidFill>
                            <a:prstDash val="solid"/>
                            <a:headEnd type="none" w="med" len="med"/>
                            <a:tailEnd type="triangle" w="med" len="med"/>
                          </a:ln>
                        </wps:spPr>
                        <wps:bodyPr upright="1"/>
                      </wps:wsp>
                      <wps:wsp>
                        <wps:cNvPr id="826" name="直线 1015"/>
                        <wps:cNvCnPr/>
                        <wps:spPr>
                          <a:xfrm flipH="1">
                            <a:off x="5970" y="11405"/>
                            <a:ext cx="2" cy="936"/>
                          </a:xfrm>
                          <a:prstGeom prst="line">
                            <a:avLst/>
                          </a:prstGeom>
                          <a:ln w="6350" cap="flat" cmpd="sng">
                            <a:solidFill>
                              <a:srgbClr val="000000"/>
                            </a:solidFill>
                            <a:prstDash val="solid"/>
                            <a:headEnd type="none" w="med" len="med"/>
                            <a:tailEnd type="triangle" w="med" len="med"/>
                          </a:ln>
                        </wps:spPr>
                        <wps:bodyPr upright="1"/>
                      </wps:wsp>
                      <wps:wsp>
                        <wps:cNvPr id="827" name="自选图形 1016"/>
                        <wps:cNvSpPr/>
                        <wps:spPr>
                          <a:xfrm>
                            <a:off x="4905" y="12307"/>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828" name="直线 1017"/>
                        <wps:cNvCnPr/>
                        <wps:spPr>
                          <a:xfrm flipH="1">
                            <a:off x="5985" y="5670"/>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08" o:spid="_x0000_s1026" o:spt="203" style="position:absolute;left:0pt;margin-left:115.7pt;margin-top:26.1pt;height:477.8pt;width:243pt;z-index:252602368;mso-width-relative:page;mso-height-relative:page;" coordorigin="3555,3597" coordsize="4860,9556" o:gfxdata="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DnAOs72gAAAAsBAAAPAAAAAAAAAAEAIAAAACIAAABkcnMvZG93bnJl&#10;di54bWxQSwECFAAUAAAACACHTuJApK9IOzUEAAAyFwAADgAAAAAAAAABACAAAAApAQAAZHJzL2Uy&#10;b0RvYy54bWxQSwUGAAAAAAYABgBZAQAA0AcAAAAA&#10;">
                <o:lock v:ext="edit" aspectratio="f"/>
                <v:shape id="自选图形 1009" o:spid="_x0000_s1026" o:spt="110" type="#_x0000_t110" style="position:absolute;left:3555;top:3597;height:2070;width:4860;" fillcolor="#FFFFFF" filled="t" stroked="t" coordsize="21600,21600" o:gfxdata="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OJ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1010" o:spid="_x0000_s1026" o:spt="1" style="position:absolute;left:4815;top:6288;height:841;width:2340;" fillcolor="#FFFFFF" filled="t" stroked="t" coordsize="21600,21600" o:gfxdata="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99d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专家论证</w:t>
                        </w:r>
                      </w:p>
                    </w:txbxContent>
                  </v:textbox>
                </v:rect>
                <v:shape id="自选图形 1011" o:spid="_x0000_s1026" o:spt="110" type="#_x0000_t110" style="position:absolute;left:3602;top:9805;height:1610;width:4740;" fillcolor="#FFFFFF" filled="t" stroked="t" coordsize="21600,21600" o:gfxdata="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2y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v:textbox>
                </v:shape>
                <v:rect id="矩形 1012" o:spid="_x0000_s1026" o:spt="1" style="position:absolute;left:4638;top:7933;height:1270;width:2713;" fillcolor="#FFFFFF" filled="t" stroked="t" coordsize="21600,21600" o:gfxdata="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ns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v:textbox>
                </v:rect>
                <v:line id="直线 1013" o:spid="_x0000_s1026" o:spt="20" style="position:absolute;left:6000;top:7149;flip:x;height:780;width:0;" filled="f" stroked="t" coordsize="21600,21600" o:gfxdata="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MN4A&#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14" o:spid="_x0000_s1026" o:spt="20" style="position:absolute;left:5970;top:9202;flip:x;height:624;width:0;" filled="f" stroked="t" coordsize="21600,21600" o:gfxdata="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fHub&#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15" o:spid="_x0000_s1026" o:spt="20" style="position:absolute;left:5970;top:11405;flip:x;height:936;width:2;" filled="f" stroked="t" coordsize="21600,21600" o:gfxdata="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u5ey/&#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016" o:spid="_x0000_s1026" o:spt="176" type="#_x0000_t176" style="position:absolute;left:4905;top:12307;height:846;width:2160;" fillcolor="#FFFFFF" filled="t" stroked="t" coordsize="21600,21600" o:gfxdata="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r3C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017" o:spid="_x0000_s1026" o:spt="20" style="position:absolute;left:5985;top:5670;flip:x;height:624;width:0;" filled="f" stroked="t" coordsize="21600,21600" o:gfxdata="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fdQF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
    <w:p/>
    <w:p>
      <w:r>
        <mc:AlternateContent>
          <mc:Choice Requires="wps">
            <w:drawing>
              <wp:anchor distT="0" distB="0" distL="114300" distR="114300" simplePos="0" relativeHeight="252600320"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818"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pPr>
                              <w:spacing w:line="200" w:lineRule="exact"/>
                              <w:jc w:val="center"/>
                              <w:rPr>
                                <w:sz w:val="18"/>
                                <w:szCs w:val="18"/>
                              </w:rPr>
                            </w:pPr>
                          </w:p>
                          <w:p>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2600320;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aq0PbZAAAACAEAAA8AAAAAAAAAAQAgAAAAIgAAAGRycy9kb3ducmV2LnhtbFBLAQIUABQAAAAI&#10;AIdO4kBKqQzWswEAAFwDAAAOAAAAAAAAAAEAIAAAACgBAABkcnMvZTJvRG9jLnhtbFBLBQYAAAAA&#10;BgAGAFkBAABNBQAAAAA=&#10;">
                <v:fill on="f" focussize="0,0"/>
                <v:stroke on="f"/>
                <v:imagedata o:title=""/>
                <o:lock v:ext="edit" aspectratio="f"/>
                <v:textbox>
                  <w:txbxContent>
                    <w:p>
                      <w:pPr>
                        <w:spacing w:line="200" w:lineRule="exact"/>
                        <w:jc w:val="center"/>
                        <w:rPr>
                          <w:sz w:val="18"/>
                          <w:szCs w:val="18"/>
                        </w:rPr>
                      </w:pPr>
                    </w:p>
                    <w:p>
                      <w:pPr>
                        <w:spacing w:line="200" w:lineRule="exact"/>
                        <w:jc w:val="center"/>
                        <w:rPr>
                          <w:sz w:val="18"/>
                          <w:szCs w:val="18"/>
                        </w:rPr>
                      </w:pPr>
                    </w:p>
                  </w:txbxContent>
                </v:textbox>
              </v:rect>
            </w:pict>
          </mc:Fallback>
        </mc:AlternateContent>
      </w:r>
    </w:p>
    <w:p>
      <w:r>
        <mc:AlternateContent>
          <mc:Choice Requires="wps">
            <w:drawing>
              <wp:anchor distT="0" distB="0" distL="114300" distR="114300" simplePos="0" relativeHeight="252601344"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819"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601344;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1O332AAAAAgBAAAPAAAAAAAAAAEAIAAAACIAAABkcnMvZG93bnJldi54bWxQSwECFAAUAAAACACH&#10;TuJAStLfp7IBAABcAwAADgAAAAAAAAABACAAAAAnAQAAZHJzL2Uyb0RvYy54bWxQSwUGAAAAAAYA&#10;BgBZAQAASwU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
      <w:pPr>
        <w:ind w:firstLine="4840" w:firstLineChars="2200"/>
      </w:pP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大型基本建设工程占地</w:t>
      </w:r>
      <w:r>
        <w:rPr>
          <w:rFonts w:ascii="黑体" w:hAnsi="黑体" w:eastAsia="黑体" w:cs="Arial"/>
          <w:b/>
          <w:color w:val="000000"/>
          <w:sz w:val="36"/>
          <w:szCs w:val="36"/>
          <w:shd w:val="clear" w:color="auto" w:fill="FFFFFF"/>
        </w:rPr>
        <w:t>100</w:t>
      </w:r>
      <w:r>
        <w:rPr>
          <w:rFonts w:hint="eastAsia" w:ascii="黑体" w:hAnsi="黑体" w:eastAsia="黑体" w:cs="Arial"/>
          <w:b/>
          <w:color w:val="000000"/>
          <w:sz w:val="36"/>
          <w:szCs w:val="36"/>
          <w:shd w:val="clear" w:color="auto" w:fill="FFFFFF"/>
        </w:rPr>
        <w:t>亩以下的文物考古调查、勘探审批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1843"/>
        <w:gridCol w:w="567"/>
        <w:gridCol w:w="1107"/>
        <w:gridCol w:w="169"/>
        <w:gridCol w:w="1320"/>
        <w:gridCol w:w="1231"/>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大型基本建设工程占地</w:t>
            </w:r>
            <w:r>
              <w:rPr>
                <w:rFonts w:ascii="Times New Roman" w:hAnsi="Times New Roman" w:eastAsia="仿宋_GB2312" w:cs="Times New Roman"/>
              </w:rPr>
              <w:t>100</w:t>
            </w:r>
            <w:r>
              <w:rPr>
                <w:rFonts w:hint="eastAsia" w:ascii="Times New Roman" w:hAnsi="Times New Roman" w:eastAsia="仿宋_GB2312" w:cs="Times New Roman"/>
              </w:rPr>
              <w:t>亩以下的文物考古调查、勘探审批</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关于建设项目选址的意见</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20"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97" w:type="dxa"/>
            <w:gridSpan w:val="7"/>
            <w:vAlign w:val="center"/>
          </w:tcPr>
          <w:p>
            <w:pPr>
              <w:pStyle w:val="21"/>
              <w:jc w:val="left"/>
              <w:rPr>
                <w:rFonts w:ascii="Times New Roman" w:hAnsi="Times New Roman" w:eastAsia="仿宋_GB2312" w:cs="Times New Roman"/>
                <w:color w:val="auto"/>
                <w:sz w:val="22"/>
                <w:szCs w:val="22"/>
              </w:rPr>
            </w:pPr>
            <w:r>
              <w:rPr>
                <w:rFonts w:hint="eastAsia" w:ascii="Times New Roman" w:hAnsi="Times New Roman" w:eastAsia="仿宋_GB2312" w:cs="Times New Roman"/>
                <w:color w:val="auto"/>
                <w:sz w:val="22"/>
                <w:szCs w:val="22"/>
              </w:rPr>
              <w:t>【法律】《中华人民共和国文物保护法》第二十九条</w:t>
            </w:r>
          </w:p>
          <w:p>
            <w:pPr>
              <w:spacing w:after="0"/>
              <w:rPr>
                <w:rFonts w:ascii="Times New Roman" w:hAnsi="Times New Roman" w:eastAsia="仿宋_GB2312" w:cs="Times New Roman"/>
              </w:rPr>
            </w:pPr>
            <w:r>
              <w:rPr>
                <w:rFonts w:hint="eastAsia" w:ascii="Times New Roman" w:hAnsi="Times New Roman" w:eastAsia="仿宋_GB2312" w:cs="Times New Roman"/>
              </w:rPr>
              <w:t>【规范性文件】《山西省人民政府关于继续取消和下放一批行政职权事项的决定》（晋政发〔</w:t>
            </w:r>
            <w:r>
              <w:rPr>
                <w:rFonts w:ascii="Times New Roman" w:hAnsi="Times New Roman" w:eastAsia="仿宋_GB2312" w:cs="Times New Roman"/>
              </w:rPr>
              <w:t>2018</w:t>
            </w:r>
            <w:r>
              <w:rPr>
                <w:rFonts w:hint="eastAsia" w:ascii="Times New Roman" w:hAnsi="Times New Roman" w:eastAsia="仿宋_GB2312" w:cs="Times New Roman"/>
              </w:rPr>
              <w:t>〕</w:t>
            </w:r>
            <w:r>
              <w:rPr>
                <w:rFonts w:ascii="Times New Roman" w:hAnsi="Times New Roman" w:eastAsia="仿宋_GB2312" w:cs="Times New Roman"/>
              </w:rPr>
              <w:t>38</w:t>
            </w:r>
            <w:r>
              <w:rPr>
                <w:rFonts w:hint="eastAsia" w:ascii="Times New Roman" w:hAnsi="Times New Roman" w:eastAsia="仿宋_GB2312" w:cs="Times New Roma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97" w:type="dxa"/>
            <w:gridSpan w:val="7"/>
            <w:vAlign w:val="center"/>
          </w:tcPr>
          <w:p>
            <w:pPr>
              <w:spacing w:after="0" w:line="360" w:lineRule="auto"/>
              <w:ind w:firstLine="220" w:firstLineChars="100"/>
              <w:jc w:val="center"/>
              <w:rPr>
                <w:rFonts w:ascii="Times New Roman" w:hAnsi="Times New Roman" w:eastAsia="仿宋_GB2312" w:cs="Times New Roman"/>
              </w:rPr>
            </w:pPr>
            <w:r>
              <w:rPr>
                <w:rFonts w:hint="eastAsia" w:ascii="Times New Roman" w:hAnsi="Times New Roman" w:eastAsia="仿宋_GB2312" w:cs="Times New Roman"/>
              </w:rPr>
              <w:t>占地</w:t>
            </w:r>
            <w:r>
              <w:rPr>
                <w:rFonts w:ascii="Times New Roman" w:hAnsi="Times New Roman" w:eastAsia="仿宋_GB2312" w:cs="Times New Roman"/>
              </w:rPr>
              <w:t>100</w:t>
            </w:r>
            <w:r>
              <w:rPr>
                <w:rFonts w:hint="eastAsia" w:ascii="Times New Roman" w:hAnsi="Times New Roman" w:eastAsia="仿宋_GB2312" w:cs="Times New Roman"/>
              </w:rPr>
              <w:t>亩以下的建设工程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6" w:hRule="atLeast"/>
          <w:jc w:val="center"/>
        </w:trPr>
        <w:tc>
          <w:tcPr>
            <w:tcW w:w="1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697"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、规划部门的建设项目规划设计条件或选址意见书及用地四至位置图和国土部门的有关土地证明。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97"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37"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7"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74" w:type="dxa"/>
            <w:gridSpan w:val="2"/>
            <w:vAlign w:val="center"/>
          </w:tcPr>
          <w:p>
            <w:pPr>
              <w:spacing w:after="0"/>
              <w:jc w:val="center"/>
              <w:rPr>
                <w:rFonts w:ascii="Times New Roman" w:hAnsi="Times New Roman" w:eastAsia="仿宋_GB2312" w:cs="Times New Roman"/>
              </w:rPr>
            </w:pPr>
          </w:p>
        </w:tc>
        <w:tc>
          <w:tcPr>
            <w:tcW w:w="148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9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48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48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54"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大型基本建设工程占地</w:t>
      </w:r>
      <w:r>
        <w:rPr>
          <w:rFonts w:ascii="黑体" w:hAnsi="黑体" w:eastAsia="黑体" w:cs="Arial"/>
          <w:b/>
          <w:color w:val="000000"/>
          <w:sz w:val="36"/>
          <w:szCs w:val="36"/>
          <w:shd w:val="clear" w:color="auto" w:fill="FFFFFF"/>
        </w:rPr>
        <w:t>100</w:t>
      </w:r>
      <w:r>
        <w:rPr>
          <w:rFonts w:hint="eastAsia" w:ascii="黑体" w:hAnsi="黑体" w:eastAsia="黑体" w:cs="Arial"/>
          <w:b/>
          <w:color w:val="000000"/>
          <w:sz w:val="36"/>
          <w:szCs w:val="36"/>
          <w:shd w:val="clear" w:color="auto" w:fill="FFFFFF"/>
        </w:rPr>
        <w:t>亩以下的文物考古调查、勘探审批流程图</w:t>
      </w:r>
    </w:p>
    <w:p>
      <w:pPr>
        <w:tabs>
          <w:tab w:val="left" w:pos="6380"/>
        </w:tabs>
        <w:ind w:firstLine="440" w:firstLineChars="200"/>
        <w:rPr>
          <w:sz w:val="24"/>
        </w:rPr>
      </w:pPr>
      <w:r>
        <mc:AlternateContent>
          <mc:Choice Requires="wpg">
            <w:drawing>
              <wp:anchor distT="0" distB="0" distL="114300" distR="114300" simplePos="0" relativeHeight="252605440" behindDoc="0" locked="0" layoutInCell="1" allowOverlap="1">
                <wp:simplePos x="0" y="0"/>
                <wp:positionH relativeFrom="column">
                  <wp:posOffset>1537335</wp:posOffset>
                </wp:positionH>
                <wp:positionV relativeFrom="paragraph">
                  <wp:posOffset>177165</wp:posOffset>
                </wp:positionV>
                <wp:extent cx="3086100" cy="6068060"/>
                <wp:effectExtent l="12065" t="5080" r="26035" b="22860"/>
                <wp:wrapNone/>
                <wp:docPr id="840" name="组合 1019"/>
                <wp:cNvGraphicFramePr/>
                <a:graphic xmlns:a="http://schemas.openxmlformats.org/drawingml/2006/main">
                  <a:graphicData uri="http://schemas.microsoft.com/office/word/2010/wordprocessingGroup">
                    <wpg:wgp>
                      <wpg:cNvGrpSpPr/>
                      <wpg:grpSpPr>
                        <a:xfrm>
                          <a:off x="0" y="0"/>
                          <a:ext cx="3086100" cy="6068060"/>
                          <a:chOff x="3555" y="4221"/>
                          <a:chExt cx="4860" cy="9556"/>
                        </a:xfrm>
                      </wpg:grpSpPr>
                      <wps:wsp>
                        <wps:cNvPr id="831" name="自选图形 1020"/>
                        <wps:cNvSpPr/>
                        <wps:spPr>
                          <a:xfrm>
                            <a:off x="3555" y="4221"/>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832" name="矩形 1021"/>
                        <wps:cNvSpPr/>
                        <wps:spPr>
                          <a:xfrm>
                            <a:off x="4815" y="6912"/>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rPr>
                              </w:pPr>
                              <w:r>
                                <w:rPr>
                                  <w:rFonts w:hint="eastAsia" w:cs="Times New Roman"/>
                                </w:rPr>
                                <w:t>现场核查、勘探、发掘</w:t>
                              </w:r>
                            </w:p>
                          </w:txbxContent>
                        </wps:txbx>
                        <wps:bodyPr upright="1"/>
                      </wps:wsp>
                      <wps:wsp>
                        <wps:cNvPr id="833" name="自选图形 1022"/>
                        <wps:cNvSpPr/>
                        <wps:spPr>
                          <a:xfrm>
                            <a:off x="3585" y="10412"/>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wps:txbx>
                        <wps:bodyPr upright="1"/>
                      </wps:wsp>
                      <wps:wsp>
                        <wps:cNvPr id="834" name="矩形 1023"/>
                        <wps:cNvSpPr/>
                        <wps:spPr>
                          <a:xfrm>
                            <a:off x="4621" y="852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wps:txbx>
                        <wps:bodyPr upright="1"/>
                      </wps:wsp>
                      <wps:wsp>
                        <wps:cNvPr id="835" name="直线 1024"/>
                        <wps:cNvCnPr/>
                        <wps:spPr>
                          <a:xfrm flipH="1">
                            <a:off x="6000" y="7773"/>
                            <a:ext cx="0" cy="780"/>
                          </a:xfrm>
                          <a:prstGeom prst="line">
                            <a:avLst/>
                          </a:prstGeom>
                          <a:ln w="6350" cap="flat" cmpd="sng">
                            <a:solidFill>
                              <a:srgbClr val="000000"/>
                            </a:solidFill>
                            <a:prstDash val="solid"/>
                            <a:headEnd type="none" w="med" len="med"/>
                            <a:tailEnd type="triangle" w="med" len="med"/>
                          </a:ln>
                        </wps:spPr>
                        <wps:bodyPr upright="1"/>
                      </wps:wsp>
                      <wps:wsp>
                        <wps:cNvPr id="836" name="直线 1025"/>
                        <wps:cNvCnPr/>
                        <wps:spPr>
                          <a:xfrm flipH="1">
                            <a:off x="5970" y="9792"/>
                            <a:ext cx="0" cy="624"/>
                          </a:xfrm>
                          <a:prstGeom prst="line">
                            <a:avLst/>
                          </a:prstGeom>
                          <a:ln w="6350" cap="flat" cmpd="sng">
                            <a:solidFill>
                              <a:srgbClr val="000000"/>
                            </a:solidFill>
                            <a:prstDash val="solid"/>
                            <a:headEnd type="none" w="med" len="med"/>
                            <a:tailEnd type="triangle" w="med" len="med"/>
                          </a:ln>
                        </wps:spPr>
                        <wps:bodyPr upright="1"/>
                      </wps:wsp>
                      <wps:wsp>
                        <wps:cNvPr id="837" name="直线 1026"/>
                        <wps:cNvCnPr/>
                        <wps:spPr>
                          <a:xfrm flipH="1">
                            <a:off x="5936" y="12029"/>
                            <a:ext cx="2" cy="936"/>
                          </a:xfrm>
                          <a:prstGeom prst="line">
                            <a:avLst/>
                          </a:prstGeom>
                          <a:ln w="6350" cap="flat" cmpd="sng">
                            <a:solidFill>
                              <a:srgbClr val="000000"/>
                            </a:solidFill>
                            <a:prstDash val="solid"/>
                            <a:headEnd type="none" w="med" len="med"/>
                            <a:tailEnd type="triangle" w="med" len="med"/>
                          </a:ln>
                        </wps:spPr>
                        <wps:bodyPr upright="1"/>
                      </wps:wsp>
                      <wps:wsp>
                        <wps:cNvPr id="838" name="自选图形 1027"/>
                        <wps:cNvSpPr/>
                        <wps:spPr>
                          <a:xfrm>
                            <a:off x="4854" y="12931"/>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839" name="直线 1028"/>
                        <wps:cNvCnPr/>
                        <wps:spPr>
                          <a:xfrm flipH="1">
                            <a:off x="5985" y="6294"/>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19" o:spid="_x0000_s1026" o:spt="203" style="position:absolute;left:0pt;margin-left:121.05pt;margin-top:13.95pt;height:477.8pt;width:243pt;z-index:252605440;mso-width-relative:page;mso-height-relative:page;" coordorigin="3555,4221" coordsize="4860,9556" o:gfxdata="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AFPOUXaAAAACgEAAA8AAAAAAAAAAQAgAAAAIgAAAGRycy9kb3ducmV2LnhtbFBLAQIUABQA&#10;AAAIAIdO4kA/8S8vKAQAADMXAAAOAAAAAAAAAAEAIAAAACkBAABkcnMvZTJvRG9jLnhtbFBLBQYA&#10;AAAABgAGAFkBAADDBwAAAAA=&#10;">
                <o:lock v:ext="edit" aspectratio="f"/>
                <v:shape id="自选图形 1020" o:spid="_x0000_s1026" o:spt="110" type="#_x0000_t110" style="position:absolute;left:3555;top:4221;height:2070;width:4860;" fillcolor="#FFFFFF" filled="t" stroked="t" coordsize="21600,21600" o:gfxdata="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a62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1021" o:spid="_x0000_s1026" o:spt="1" style="position:absolute;left:4815;top:6912;height:841;width:2340;" fillcolor="#FFFFFF" filled="t" stroked="t" coordsize="21600,21600" o:gfxdata="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zf4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cs="Times New Roman"/>
                          </w:rPr>
                        </w:pPr>
                        <w:r>
                          <w:rPr>
                            <w:rFonts w:hint="eastAsia" w:cs="Times New Roman"/>
                          </w:rPr>
                          <w:t>现场核查、勘探、发掘</w:t>
                        </w:r>
                      </w:p>
                    </w:txbxContent>
                  </v:textbox>
                </v:rect>
                <v:shape id="自选图形 1022" o:spid="_x0000_s1026" o:spt="110" type="#_x0000_t110" style="position:absolute;left:3585;top:10412;height:1610;width:4740;" fillcolor="#FFFFFF" filled="t" stroked="t" coordsize="21600,21600" o:gfxdata="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iBN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v:textbox>
                </v:shape>
                <v:rect id="矩形 1023" o:spid="_x0000_s1026" o:spt="1" style="position:absolute;left:4621;top:8523;height:1270;width:2713;" fillcolor="#FFFFFF" filled="t" stroked="t" coordsize="21600,21600" o:gfxdata="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Z4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v:textbox>
                </v:rect>
                <v:line id="直线 1024" o:spid="_x0000_s1026" o:spt="20" style="position:absolute;left:6000;top:7773;flip:x;height:780;width:0;" filled="f" stroked="t" coordsize="21600,21600" o:gfxdata="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e1G&#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25" o:spid="_x0000_s1026" o:spt="20" style="position:absolute;left:5970;top:9792;flip:x;height:624;width:0;" filled="f" stroked="t" coordsize="21600,21600" o:gfxdata="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3Mx&#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26" o:spid="_x0000_s1026" o:spt="20" style="position:absolute;left:5936;top:12029;flip:x;height:936;width:2;" filled="f" stroked="t" coordsize="21600,21600" o:gfxdata="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O9aq&#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027" o:spid="_x0000_s1026" o:spt="176" type="#_x0000_t176" style="position:absolute;left:4854;top:12931;height:846;width:2160;" fillcolor="#FFFFFF" filled="t" stroked="t" coordsize="21600,21600" o:gfxdata="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t3o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028" o:spid="_x0000_s1026" o:spt="20" style="position:absolute;left:5985;top:6294;flip:x;height:624;width:0;" filled="f" stroked="t" coordsize="21600,21600" o:gfxdata="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6OdD&#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Pr>
        <w:tabs>
          <w:tab w:val="left" w:pos="6380"/>
        </w:tabs>
        <w:ind w:firstLine="2640" w:firstLineChars="1100"/>
        <w:rPr>
          <w:sz w:val="24"/>
        </w:rPr>
      </w:pPr>
    </w:p>
    <w:p>
      <w:pPr>
        <w:tabs>
          <w:tab w:val="left" w:pos="6380"/>
        </w:tabs>
        <w:ind w:firstLine="2640" w:firstLineChars="1100"/>
        <w:rPr>
          <w:sz w:val="24"/>
        </w:rPr>
      </w:pPr>
    </w:p>
    <w:p/>
    <w:p/>
    <w:p/>
    <w:p>
      <w:r>
        <mc:AlternateContent>
          <mc:Choice Requires="wps">
            <w:drawing>
              <wp:anchor distT="0" distB="0" distL="114300" distR="114300" simplePos="0" relativeHeight="252604416"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830"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604416;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1O332AAAAAgBAAAPAAAAAAAAAAEAIAAAACIAAABkcnMvZG93bnJldi54bWxQSwECFAAUAAAACACH&#10;TuJAtx9ZgLIBAABcAwAADgAAAAAAAAABACAAAAAnAQAAZHJzL2Uyb0RvYy54bWxQSwUGAAAAAAYA&#10;BgBZAQAASwU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市级文物保护单位修缮审批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981"/>
        <w:gridCol w:w="424"/>
        <w:gridCol w:w="930"/>
        <w:gridCol w:w="346"/>
        <w:gridCol w:w="1278"/>
        <w:gridCol w:w="1275"/>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市级文物保护单位修缮审批</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关于市级文物保护单位保护工程技术方案的批复</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8"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 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46" w:type="dxa"/>
            <w:gridSpan w:val="7"/>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【法律】《中华人民共和国文物保护法》第二十一条</w:t>
            </w:r>
          </w:p>
          <w:p>
            <w:pPr>
              <w:spacing w:after="0"/>
              <w:rPr>
                <w:rFonts w:ascii="Times New Roman" w:hAnsi="Times New Roman" w:eastAsia="仿宋_GB2312" w:cs="Times New Roman"/>
              </w:rPr>
            </w:pPr>
            <w:r>
              <w:rPr>
                <w:rFonts w:hint="eastAsia" w:ascii="Times New Roman" w:hAnsi="Times New Roman" w:eastAsia="仿宋_GB2312" w:cs="Times New Roman"/>
              </w:rPr>
              <w:t>【规范性文件】《山西省人民政府关于取消下放和调整一批行政审批项目等事项的决定》（晋政发〔</w:t>
            </w:r>
            <w:r>
              <w:rPr>
                <w:rFonts w:ascii="Times New Roman" w:hAnsi="Times New Roman" w:eastAsia="仿宋_GB2312" w:cs="Times New Roman"/>
              </w:rPr>
              <w:t>2014</w:t>
            </w:r>
            <w:r>
              <w:rPr>
                <w:rFonts w:hint="eastAsia" w:ascii="Times New Roman" w:hAnsi="Times New Roman" w:eastAsia="仿宋_GB2312" w:cs="Times New Roman"/>
              </w:rPr>
              <w:t>〕</w:t>
            </w:r>
            <w:r>
              <w:rPr>
                <w:rFonts w:ascii="Times New Roman" w:hAnsi="Times New Roman" w:eastAsia="仿宋_GB2312" w:cs="Times New Roman"/>
              </w:rPr>
              <w:t>33</w:t>
            </w:r>
            <w:r>
              <w:rPr>
                <w:rFonts w:hint="eastAsia" w:ascii="Times New Roman" w:hAnsi="Times New Roman" w:eastAsia="仿宋_GB2312" w:cs="Times New Roma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46" w:type="dxa"/>
            <w:gridSpan w:val="7"/>
            <w:vAlign w:val="center"/>
          </w:tcPr>
          <w:p>
            <w:pPr>
              <w:spacing w:after="0" w:line="360" w:lineRule="auto"/>
              <w:ind w:firstLine="110" w:firstLineChars="50"/>
              <w:jc w:val="center"/>
              <w:rPr>
                <w:rFonts w:ascii="Times New Roman" w:hAnsi="Times New Roman" w:eastAsia="仿宋_GB2312" w:cs="Times New Roman"/>
              </w:rPr>
            </w:pPr>
            <w:r>
              <w:rPr>
                <w:rFonts w:hint="eastAsia" w:ascii="Times New Roman" w:hAnsi="Times New Roman" w:eastAsia="仿宋_GB2312" w:cs="Times New Roman"/>
              </w:rPr>
              <w:t>符合修缮规定的市级文物保护单位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46"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、修缮工程设计方案。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46"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694"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65"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94" w:type="dxa"/>
            <w:vMerge w:val="continue"/>
            <w:vAlign w:val="center"/>
          </w:tcPr>
          <w:p>
            <w:pPr>
              <w:spacing w:after="0"/>
              <w:jc w:val="center"/>
              <w:rPr>
                <w:rFonts w:ascii="Times New Roman" w:hAnsi="Times New Roman" w:eastAsia="仿宋_GB2312" w:cs="Times New Roman"/>
              </w:rPr>
            </w:pPr>
          </w:p>
        </w:tc>
        <w:tc>
          <w:tcPr>
            <w:tcW w:w="198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4" w:type="dxa"/>
            <w:gridSpan w:val="2"/>
            <w:vAlign w:val="center"/>
          </w:tcPr>
          <w:p>
            <w:pPr>
              <w:spacing w:after="0"/>
              <w:jc w:val="center"/>
              <w:rPr>
                <w:rFonts w:ascii="Times New Roman" w:hAnsi="Times New Roman" w:eastAsia="仿宋_GB2312" w:cs="Times New Roman"/>
              </w:rPr>
            </w:pPr>
          </w:p>
        </w:tc>
        <w:tc>
          <w:tcPr>
            <w:tcW w:w="162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7"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6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65"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6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6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市级文物保护单位修缮审批流程图</w:t>
      </w:r>
    </w:p>
    <w:p>
      <w:pPr>
        <w:tabs>
          <w:tab w:val="left" w:pos="6380"/>
        </w:tabs>
        <w:ind w:firstLine="1680" w:firstLineChars="700"/>
        <w:rPr>
          <w:rFonts w:asciiTheme="minorEastAsia" w:hAnsiTheme="minorEastAsia" w:cstheme="minorEastAsia"/>
          <w:sz w:val="24"/>
        </w:rPr>
      </w:pPr>
    </w:p>
    <w:p>
      <w:pPr>
        <w:tabs>
          <w:tab w:val="left" w:pos="6380"/>
        </w:tabs>
        <w:ind w:firstLine="1540" w:firstLineChars="700"/>
        <w:rPr>
          <w:rFonts w:asciiTheme="minorEastAsia" w:hAnsiTheme="minorEastAsia" w:cstheme="minorEastAsia"/>
          <w:sz w:val="24"/>
        </w:rPr>
      </w:pPr>
      <w:r>
        <mc:AlternateContent>
          <mc:Choice Requires="wpg">
            <w:drawing>
              <wp:anchor distT="0" distB="0" distL="114300" distR="114300" simplePos="0" relativeHeight="252608512" behindDoc="0" locked="0" layoutInCell="1" allowOverlap="1">
                <wp:simplePos x="0" y="0"/>
                <wp:positionH relativeFrom="column">
                  <wp:posOffset>1496695</wp:posOffset>
                </wp:positionH>
                <wp:positionV relativeFrom="paragraph">
                  <wp:posOffset>34290</wp:posOffset>
                </wp:positionV>
                <wp:extent cx="3086100" cy="6089650"/>
                <wp:effectExtent l="12065" t="5080" r="26035" b="20320"/>
                <wp:wrapNone/>
                <wp:docPr id="851" name="组合 1030"/>
                <wp:cNvGraphicFramePr/>
                <a:graphic xmlns:a="http://schemas.openxmlformats.org/drawingml/2006/main">
                  <a:graphicData uri="http://schemas.microsoft.com/office/word/2010/wordprocessingGroup">
                    <wpg:wgp>
                      <wpg:cNvGrpSpPr/>
                      <wpg:grpSpPr>
                        <a:xfrm>
                          <a:off x="0" y="0"/>
                          <a:ext cx="3086100" cy="6089650"/>
                          <a:chOff x="3555" y="4153"/>
                          <a:chExt cx="4860" cy="9590"/>
                        </a:xfrm>
                      </wpg:grpSpPr>
                      <wps:wsp>
                        <wps:cNvPr id="842" name="自选图形 1031"/>
                        <wps:cNvSpPr/>
                        <wps:spPr>
                          <a:xfrm>
                            <a:off x="3555" y="4153"/>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843" name="矩形 1032"/>
                        <wps:cNvSpPr/>
                        <wps:spPr>
                          <a:xfrm>
                            <a:off x="4815" y="6844"/>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专家论证</w:t>
                              </w:r>
                            </w:p>
                          </w:txbxContent>
                        </wps:txbx>
                        <wps:bodyPr upright="1"/>
                      </wps:wsp>
                      <wps:wsp>
                        <wps:cNvPr id="844" name="自选图形 1033"/>
                        <wps:cNvSpPr/>
                        <wps:spPr>
                          <a:xfrm>
                            <a:off x="3619" y="10378"/>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wps:txbx>
                        <wps:bodyPr upright="1"/>
                      </wps:wsp>
                      <wps:wsp>
                        <wps:cNvPr id="845" name="矩形 1034"/>
                        <wps:cNvSpPr/>
                        <wps:spPr>
                          <a:xfrm>
                            <a:off x="4638" y="8489"/>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rFonts w:cs="Times New Roman"/>
                                </w:rPr>
                              </w:pPr>
                            </w:p>
                          </w:txbxContent>
                        </wps:txbx>
                        <wps:bodyPr upright="1"/>
                      </wps:wsp>
                      <wps:wsp>
                        <wps:cNvPr id="846" name="直线 1035"/>
                        <wps:cNvCnPr/>
                        <wps:spPr>
                          <a:xfrm flipH="1">
                            <a:off x="6000" y="7705"/>
                            <a:ext cx="0" cy="780"/>
                          </a:xfrm>
                          <a:prstGeom prst="line">
                            <a:avLst/>
                          </a:prstGeom>
                          <a:ln w="6350" cap="flat" cmpd="sng">
                            <a:solidFill>
                              <a:srgbClr val="000000"/>
                            </a:solidFill>
                            <a:prstDash val="solid"/>
                            <a:headEnd type="none" w="med" len="med"/>
                            <a:tailEnd type="triangle" w="med" len="med"/>
                          </a:ln>
                        </wps:spPr>
                        <wps:bodyPr upright="1"/>
                      </wps:wsp>
                      <wps:wsp>
                        <wps:cNvPr id="847" name="直线 1036"/>
                        <wps:cNvCnPr/>
                        <wps:spPr>
                          <a:xfrm flipH="1">
                            <a:off x="6004" y="9758"/>
                            <a:ext cx="0" cy="624"/>
                          </a:xfrm>
                          <a:prstGeom prst="line">
                            <a:avLst/>
                          </a:prstGeom>
                          <a:ln w="6350" cap="flat" cmpd="sng">
                            <a:solidFill>
                              <a:srgbClr val="000000"/>
                            </a:solidFill>
                            <a:prstDash val="solid"/>
                            <a:headEnd type="none" w="med" len="med"/>
                            <a:tailEnd type="triangle" w="med" len="med"/>
                          </a:ln>
                        </wps:spPr>
                        <wps:bodyPr upright="1"/>
                      </wps:wsp>
                      <wps:wsp>
                        <wps:cNvPr id="848" name="直线 1037"/>
                        <wps:cNvCnPr/>
                        <wps:spPr>
                          <a:xfrm flipH="1">
                            <a:off x="5970" y="11978"/>
                            <a:ext cx="2" cy="936"/>
                          </a:xfrm>
                          <a:prstGeom prst="line">
                            <a:avLst/>
                          </a:prstGeom>
                          <a:ln w="6350" cap="flat" cmpd="sng">
                            <a:solidFill>
                              <a:srgbClr val="000000"/>
                            </a:solidFill>
                            <a:prstDash val="solid"/>
                            <a:headEnd type="none" w="med" len="med"/>
                            <a:tailEnd type="triangle" w="med" len="med"/>
                          </a:ln>
                        </wps:spPr>
                        <wps:bodyPr upright="1"/>
                      </wps:wsp>
                      <wps:wsp>
                        <wps:cNvPr id="849" name="自选图形 1038"/>
                        <wps:cNvSpPr/>
                        <wps:spPr>
                          <a:xfrm>
                            <a:off x="4905" y="12897"/>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850" name="直线 1039"/>
                        <wps:cNvCnPr/>
                        <wps:spPr>
                          <a:xfrm flipH="1">
                            <a:off x="5985" y="6226"/>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30" o:spid="_x0000_s1026" o:spt="203" style="position:absolute;left:0pt;margin-left:117.85pt;margin-top:2.7pt;height:479.5pt;width:243pt;z-index:252608512;mso-width-relative:page;mso-height-relative:page;" coordorigin="3555,4153" coordsize="4860,9590" o:gfxdata="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">
                <o:lock v:ext="edit" aspectratio="f"/>
                <v:shape id="自选图形 1031" o:spid="_x0000_s1026" o:spt="110" type="#_x0000_t110" style="position:absolute;left:3555;top:4153;height:2070;width:4860;" fillcolor="#FFFFFF" filled="t" stroked="t" coordsize="21600,21600" o:gfxdata="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X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1032" o:spid="_x0000_s1026" o:spt="1" style="position:absolute;left:4815;top:6844;height:841;width:2340;" fillcolor="#FFFFFF" filled="t" stroked="t" coordsize="21600,21600" o:gfxdata="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CQ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专家论证</w:t>
                        </w:r>
                      </w:p>
                    </w:txbxContent>
                  </v:textbox>
                </v:rect>
                <v:shape id="自选图形 1033" o:spid="_x0000_s1026" o:spt="110" type="#_x0000_t110" style="position:absolute;left:3619;top:10378;height:1610;width:4740;" fillcolor="#FFFFFF" filled="t" stroked="t" coordsize="21600,21600" o:gfxdata="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naj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v:textbox>
                </v:shape>
                <v:rect id="矩形 1034" o:spid="_x0000_s1026" o:spt="1" style="position:absolute;left:4638;top:8489;height:1270;width:2713;" fillcolor="#FFFFFF" filled="t" stroked="t" coordsize="21600,21600" o:gfxdata="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M06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rFonts w:cs="Times New Roman"/>
                          </w:rPr>
                        </w:pPr>
                      </w:p>
                    </w:txbxContent>
                  </v:textbox>
                </v:rect>
                <v:line id="直线 1035" o:spid="_x0000_s1026" o:spt="20" style="position:absolute;left:6000;top:7705;flip:x;height:780;width:0;" filled="f" stroked="t" coordsize="21600,21600" o:gfxdata="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cQBM&#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36" o:spid="_x0000_s1026" o:spt="20" style="position:absolute;left:6004;top:9758;flip:x;height:624;width:0;" filled="f" stroked="t" coordsize="21600,21600" o:gfxdata="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PaXX&#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37" o:spid="_x0000_s1026" o:spt="20" style="position:absolute;left:5970;top:11978;flip:x;height:936;width:2;" filled="f" stroked="t" coordsize="21600,21600" o:gfxdata="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Ixp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038" o:spid="_x0000_s1026" o:spt="176" type="#_x0000_t176" style="position:absolute;left:4905;top:12897;height:846;width:2160;" fillcolor="#FFFFFF" filled="t" stroked="t" coordsize="21600,21600" o:gfxdata="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nCG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039" o:spid="_x0000_s1026" o:spt="20" style="position:absolute;left:5985;top:6226;flip:x;height:624;width:0;" filled="f" stroked="t" coordsize="21600,21600" o:gfxdata="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2rf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
    <w:p/>
    <w:p/>
    <w:p>
      <w:r>
        <mc:AlternateContent>
          <mc:Choice Requires="wps">
            <w:drawing>
              <wp:anchor distT="0" distB="0" distL="114300" distR="114300" simplePos="0" relativeHeight="252607488"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841"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607488;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PUVplGzAQAAXAMAAA4AAAAAAAAAAQAgAAAAJwEAAGRycy9lMm9Eb2MueG1sUEsFBgAAAAAG&#10;AAYAWQEAAEwFA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
      <w:pPr>
        <w:ind w:firstLine="4840" w:firstLineChars="2200"/>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省级文物保护单位保护工程技术方案审批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2126"/>
        <w:gridCol w:w="142"/>
        <w:gridCol w:w="1418"/>
        <w:gridCol w:w="20"/>
        <w:gridCol w:w="1255"/>
        <w:gridCol w:w="1276"/>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7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省级文物保护单位保护工程技术方案审批</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7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关于省级文物保护单位保护工程技术方案的批复</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5"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jc w:val="center"/>
        </w:trPr>
        <w:tc>
          <w:tcPr>
            <w:tcW w:w="17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812" w:type="dxa"/>
            <w:gridSpan w:val="7"/>
            <w:vAlign w:val="center"/>
          </w:tcPr>
          <w:p>
            <w:pPr>
              <w:spacing w:after="0"/>
              <w:jc w:val="center"/>
              <w:rPr>
                <w:rFonts w:ascii="Times New Roman" w:hAnsi="Times New Roman" w:eastAsia="仿宋_GB2312" w:cs="Times New Roman"/>
              </w:rPr>
            </w:pPr>
          </w:p>
          <w:p>
            <w:pPr>
              <w:spacing w:after="0"/>
              <w:rPr>
                <w:rFonts w:ascii="Times New Roman" w:hAnsi="Times New Roman" w:eastAsia="仿宋_GB2312" w:cs="Times New Roman"/>
              </w:rPr>
            </w:pPr>
            <w:r>
              <w:rPr>
                <w:rFonts w:hint="eastAsia" w:ascii="Times New Roman" w:hAnsi="Times New Roman" w:eastAsia="仿宋_GB2312" w:cs="Times New Roman"/>
              </w:rPr>
              <w:t>【法律】《中华人民共和国文物保护法》第二十一条</w:t>
            </w:r>
          </w:p>
          <w:p>
            <w:pPr>
              <w:spacing w:after="0"/>
              <w:rPr>
                <w:rFonts w:ascii="Times New Roman" w:hAnsi="Times New Roman" w:eastAsia="仿宋_GB2312" w:cs="Times New Roman"/>
              </w:rPr>
            </w:pPr>
            <w:r>
              <w:rPr>
                <w:rFonts w:hint="eastAsia" w:ascii="Times New Roman" w:hAnsi="Times New Roman" w:eastAsia="仿宋_GB2312" w:cs="Times New Roman"/>
              </w:rPr>
              <w:t>【规范性文件】《山西省人民政府关于取消下放和调整一批行政审批项目等事项的决定》（晋政发〔</w:t>
            </w:r>
            <w:r>
              <w:rPr>
                <w:rFonts w:ascii="Times New Roman" w:hAnsi="Times New Roman" w:eastAsia="仿宋_GB2312" w:cs="Times New Roman"/>
              </w:rPr>
              <w:t>2014</w:t>
            </w:r>
            <w:r>
              <w:rPr>
                <w:rFonts w:hint="eastAsia" w:ascii="Times New Roman" w:hAnsi="Times New Roman" w:eastAsia="仿宋_GB2312" w:cs="Times New Roman"/>
              </w:rPr>
              <w:t>〕</w:t>
            </w:r>
            <w:r>
              <w:rPr>
                <w:rFonts w:ascii="Times New Roman" w:hAnsi="Times New Roman" w:eastAsia="仿宋_GB2312" w:cs="Times New Roman"/>
              </w:rPr>
              <w:t>33</w:t>
            </w:r>
            <w:r>
              <w:rPr>
                <w:rFonts w:hint="eastAsia" w:ascii="Times New Roman" w:hAnsi="Times New Roman" w:eastAsia="仿宋_GB2312" w:cs="Times New Roma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7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12" w:type="dxa"/>
            <w:gridSpan w:val="7"/>
            <w:vAlign w:val="center"/>
          </w:tcPr>
          <w:p>
            <w:pPr>
              <w:spacing w:after="0" w:line="360" w:lineRule="auto"/>
              <w:ind w:firstLine="110" w:firstLineChars="50"/>
              <w:jc w:val="center"/>
              <w:rPr>
                <w:rFonts w:ascii="Times New Roman" w:hAnsi="Times New Roman" w:eastAsia="仿宋_GB2312" w:cs="Times New Roman"/>
              </w:rPr>
            </w:pPr>
            <w:r>
              <w:rPr>
                <w:rFonts w:hint="eastAsia" w:ascii="Times New Roman" w:hAnsi="Times New Roman" w:eastAsia="仿宋_GB2312" w:cs="Times New Roman"/>
              </w:rPr>
              <w:t>符合修缮规定的省级文物保护单位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9" w:hRule="atLeast"/>
          <w:jc w:val="center"/>
        </w:trPr>
        <w:tc>
          <w:tcPr>
            <w:tcW w:w="17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812"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ascii="Times New Roman" w:hAnsi="Times New Roman" w:eastAsia="仿宋_GB2312" w:cs="Times New Roman"/>
                <w:szCs w:val="18"/>
              </w:rPr>
              <w:t>1</w:t>
            </w:r>
            <w:r>
              <w:rPr>
                <w:rFonts w:hint="eastAsia" w:ascii="Times New Roman" w:hAnsi="Times New Roman" w:eastAsia="仿宋_GB2312" w:cs="Times New Roman"/>
                <w:szCs w:val="18"/>
              </w:rPr>
              <w:t>、修缮工程设计方案。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7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12"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753"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86"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3" w:type="dxa"/>
            <w:vMerge w:val="continue"/>
            <w:vAlign w:val="center"/>
          </w:tcPr>
          <w:p>
            <w:pPr>
              <w:spacing w:after="0"/>
              <w:jc w:val="center"/>
              <w:rPr>
                <w:rFonts w:ascii="Times New Roman" w:hAnsi="Times New Roman" w:eastAsia="仿宋_GB2312" w:cs="Times New Roman"/>
              </w:rPr>
            </w:pP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80" w:type="dxa"/>
            <w:gridSpan w:val="3"/>
            <w:vAlign w:val="center"/>
          </w:tcPr>
          <w:p>
            <w:pPr>
              <w:spacing w:after="0"/>
              <w:jc w:val="center"/>
              <w:rPr>
                <w:rFonts w:ascii="Times New Roman" w:hAnsi="Times New Roman" w:eastAsia="仿宋_GB2312" w:cs="Times New Roman"/>
              </w:rPr>
            </w:pPr>
          </w:p>
        </w:tc>
        <w:tc>
          <w:tcPr>
            <w:tcW w:w="12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5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87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86"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87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86"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省级文物保护单位保护工程技术方案审批流程图</w:t>
      </w:r>
    </w:p>
    <w:p>
      <w:pPr>
        <w:tabs>
          <w:tab w:val="left" w:pos="6380"/>
        </w:tabs>
        <w:ind w:firstLine="2640" w:firstLineChars="1100"/>
        <w:rPr>
          <w:sz w:val="24"/>
        </w:rPr>
      </w:pPr>
    </w:p>
    <w:p>
      <w:pPr>
        <w:tabs>
          <w:tab w:val="left" w:pos="6380"/>
        </w:tabs>
        <w:ind w:firstLine="2420" w:firstLineChars="1100"/>
        <w:rPr>
          <w:sz w:val="24"/>
        </w:rPr>
      </w:pPr>
      <w:r>
        <mc:AlternateContent>
          <mc:Choice Requires="wpg">
            <w:drawing>
              <wp:anchor distT="0" distB="0" distL="114300" distR="114300" simplePos="0" relativeHeight="252612608" behindDoc="0" locked="0" layoutInCell="1" allowOverlap="1">
                <wp:simplePos x="0" y="0"/>
                <wp:positionH relativeFrom="column">
                  <wp:posOffset>1470660</wp:posOffset>
                </wp:positionH>
                <wp:positionV relativeFrom="paragraph">
                  <wp:posOffset>26035</wp:posOffset>
                </wp:positionV>
                <wp:extent cx="3086100" cy="6089650"/>
                <wp:effectExtent l="12065" t="5080" r="26035" b="20320"/>
                <wp:wrapNone/>
                <wp:docPr id="863" name="组合 1042"/>
                <wp:cNvGraphicFramePr/>
                <a:graphic xmlns:a="http://schemas.openxmlformats.org/drawingml/2006/main">
                  <a:graphicData uri="http://schemas.microsoft.com/office/word/2010/wordprocessingGroup">
                    <wpg:wgp>
                      <wpg:cNvGrpSpPr/>
                      <wpg:grpSpPr>
                        <a:xfrm>
                          <a:off x="0" y="0"/>
                          <a:ext cx="3086100" cy="6089650"/>
                          <a:chOff x="3555" y="4221"/>
                          <a:chExt cx="4860" cy="9590"/>
                        </a:xfrm>
                      </wpg:grpSpPr>
                      <wps:wsp>
                        <wps:cNvPr id="854" name="自选图形 1043"/>
                        <wps:cNvSpPr/>
                        <wps:spPr>
                          <a:xfrm>
                            <a:off x="3555" y="4221"/>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855" name="矩形 1044"/>
                        <wps:cNvSpPr/>
                        <wps:spPr>
                          <a:xfrm>
                            <a:off x="4815" y="6912"/>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专家论证</w:t>
                              </w:r>
                            </w:p>
                          </w:txbxContent>
                        </wps:txbx>
                        <wps:bodyPr upright="1"/>
                      </wps:wsp>
                      <wps:wsp>
                        <wps:cNvPr id="856" name="自选图形 1045"/>
                        <wps:cNvSpPr/>
                        <wps:spPr>
                          <a:xfrm>
                            <a:off x="3585" y="10412"/>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wps:txbx>
                        <wps:bodyPr upright="1"/>
                      </wps:wsp>
                      <wps:wsp>
                        <wps:cNvPr id="857" name="矩形 1046"/>
                        <wps:cNvSpPr/>
                        <wps:spPr>
                          <a:xfrm>
                            <a:off x="4621" y="852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wps:txbx>
                        <wps:bodyPr upright="1"/>
                      </wps:wsp>
                      <wps:wsp>
                        <wps:cNvPr id="858" name="直线 1047"/>
                        <wps:cNvCnPr/>
                        <wps:spPr>
                          <a:xfrm flipH="1">
                            <a:off x="6000" y="7773"/>
                            <a:ext cx="0" cy="780"/>
                          </a:xfrm>
                          <a:prstGeom prst="line">
                            <a:avLst/>
                          </a:prstGeom>
                          <a:ln w="6350" cap="flat" cmpd="sng">
                            <a:solidFill>
                              <a:srgbClr val="000000"/>
                            </a:solidFill>
                            <a:prstDash val="solid"/>
                            <a:headEnd type="none" w="med" len="med"/>
                            <a:tailEnd type="triangle" w="med" len="med"/>
                          </a:ln>
                        </wps:spPr>
                        <wps:bodyPr upright="1"/>
                      </wps:wsp>
                      <wps:wsp>
                        <wps:cNvPr id="859" name="直线 1048"/>
                        <wps:cNvCnPr/>
                        <wps:spPr>
                          <a:xfrm flipH="1">
                            <a:off x="5970" y="9792"/>
                            <a:ext cx="0" cy="624"/>
                          </a:xfrm>
                          <a:prstGeom prst="line">
                            <a:avLst/>
                          </a:prstGeom>
                          <a:ln w="6350" cap="flat" cmpd="sng">
                            <a:solidFill>
                              <a:srgbClr val="000000"/>
                            </a:solidFill>
                            <a:prstDash val="solid"/>
                            <a:headEnd type="none" w="med" len="med"/>
                            <a:tailEnd type="triangle" w="med" len="med"/>
                          </a:ln>
                        </wps:spPr>
                        <wps:bodyPr upright="1"/>
                      </wps:wsp>
                      <wps:wsp>
                        <wps:cNvPr id="860" name="直线 1049"/>
                        <wps:cNvCnPr/>
                        <wps:spPr>
                          <a:xfrm flipH="1">
                            <a:off x="5936" y="12046"/>
                            <a:ext cx="2" cy="936"/>
                          </a:xfrm>
                          <a:prstGeom prst="line">
                            <a:avLst/>
                          </a:prstGeom>
                          <a:ln w="6350" cap="flat" cmpd="sng">
                            <a:solidFill>
                              <a:srgbClr val="000000"/>
                            </a:solidFill>
                            <a:prstDash val="solid"/>
                            <a:headEnd type="none" w="med" len="med"/>
                            <a:tailEnd type="triangle" w="med" len="med"/>
                          </a:ln>
                        </wps:spPr>
                        <wps:bodyPr upright="1"/>
                      </wps:wsp>
                      <wps:wsp>
                        <wps:cNvPr id="861" name="自选图形 1050"/>
                        <wps:cNvSpPr/>
                        <wps:spPr>
                          <a:xfrm>
                            <a:off x="4854" y="12965"/>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862" name="直线 1051"/>
                        <wps:cNvCnPr/>
                        <wps:spPr>
                          <a:xfrm flipH="1">
                            <a:off x="5985" y="6294"/>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42" o:spid="_x0000_s1026" o:spt="203" style="position:absolute;left:0pt;margin-left:115.8pt;margin-top:2.05pt;height:479.5pt;width:243pt;z-index:252612608;mso-width-relative:page;mso-height-relative:page;" coordorigin="3555,4221" coordsize="4860,9590" o:gfxdata="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9ElI69kAAAAJAQAADwAAAAAAAAABACAAAAAiAAAAZHJzL2Rvd25yZXYueG1s&#10;UEsBAhQAFAAAAAgAh07iQO5vyfUxBAAAMxcAAA4AAAAAAAAAAQAgAAAAKAEAAGRycy9lMm9Eb2Mu&#10;eG1sUEsFBgAAAAAGAAYAWQEAAMsHAAAAAA==&#10;">
                <o:lock v:ext="edit" aspectratio="f"/>
                <v:shape id="自选图形 1043" o:spid="_x0000_s1026" o:spt="110" type="#_x0000_t110" style="position:absolute;left:3555;top:4221;height:2070;width:4860;" fillcolor="#FFFFFF" filled="t" stroked="t" coordsize="21600,21600" o:gfxdata="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1044" o:spid="_x0000_s1026" o:spt="1" style="position:absolute;left:4815;top:6912;height:841;width:2340;" fillcolor="#FFFFFF" filled="t" stroked="t" coordsize="21600,21600" o:gfxdata="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Koj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专家论证</w:t>
                        </w:r>
                      </w:p>
                    </w:txbxContent>
                  </v:textbox>
                </v:rect>
                <v:shape id="自选图形 1045" o:spid="_x0000_s1026" o:spt="110" type="#_x0000_t110" style="position:absolute;left:3585;top:10412;height:1610;width:4740;" fillcolor="#FFFFFF" filled="t" stroked="t" coordsize="21600,21600" o:gfxdata="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gxw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v:textbox>
                </v:shape>
                <v:rect id="矩形 1046" o:spid="_x0000_s1026" o:spt="1" style="position:absolute;left:4621;top:8523;height:1270;width:2713;" fillcolor="#FFFFFF" filled="t" stroked="t" coordsize="21600,21600" o:gfxdata="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SZ2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v:textbox>
                </v:rect>
                <v:line id="直线 1047" o:spid="_x0000_s1026" o:spt="20" style="position:absolute;left:6000;top:7773;flip:x;height:780;width:0;" filled="f" stroked="t" coordsize="21600,21600" o:gfxdata="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une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048" o:spid="_x0000_s1026" o:spt="20" style="position:absolute;left:5970;top:9792;flip:x;height:624;width:0;" filled="f" stroked="t" coordsize="21600,21600" o:gfxdata="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NwLj&#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49" o:spid="_x0000_s1026" o:spt="20" style="position:absolute;left:5936;top:12046;flip:x;height:936;width:2;" filled="f" stroked="t" coordsize="21600,21600" o:gfxdata="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WHD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1050" o:spid="_x0000_s1026" o:spt="176" type="#_x0000_t176" style="position:absolute;left:4854;top:12965;height:846;width:2160;" fillcolor="#FFFFFF" filled="t" stroked="t" coordsize="21600,21600" o:gfxdata="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kWA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051" o:spid="_x0000_s1026" o:spt="20" style="position:absolute;left:5985;top:6294;flip:x;height:624;width:0;" filled="f" stroked="t" coordsize="21600,21600" o:gfxdata="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i+/&#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pPr>
        <w:tabs>
          <w:tab w:val="left" w:pos="6380"/>
        </w:tabs>
        <w:ind w:firstLine="2640" w:firstLineChars="1100"/>
        <w:rPr>
          <w:sz w:val="24"/>
        </w:rPr>
      </w:pPr>
    </w:p>
    <w:p/>
    <w:p/>
    <w:p>
      <w:r>
        <mc:AlternateContent>
          <mc:Choice Requires="wps">
            <w:drawing>
              <wp:anchor distT="0" distB="0" distL="114300" distR="114300" simplePos="0" relativeHeight="252610560"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852"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pPr>
                              <w:spacing w:line="200" w:lineRule="exact"/>
                              <w:jc w:val="center"/>
                              <w:rPr>
                                <w:sz w:val="18"/>
                                <w:szCs w:val="18"/>
                              </w:rPr>
                            </w:pPr>
                          </w:p>
                          <w:p>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2610560;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qtD22QAAAAgBAAAPAAAAAAAAAAEAIAAAACIAAABkcnMvZG93bnJldi54bWxQSwECFAAUAAAA&#10;CACHTuJAqvJKT7QBAABcAwAADgAAAAAAAAABACAAAAAoAQAAZHJzL2Uyb0RvYy54bWxQSwUGAAAA&#10;AAYABgBZAQAATgUAAAAA&#10;">
                <v:fill on="f" focussize="0,0"/>
                <v:stroke on="f"/>
                <v:imagedata o:title=""/>
                <o:lock v:ext="edit" aspectratio="f"/>
                <v:textbox>
                  <w:txbxContent>
                    <w:p>
                      <w:pPr>
                        <w:spacing w:line="200" w:lineRule="exact"/>
                        <w:jc w:val="center"/>
                        <w:rPr>
                          <w:sz w:val="18"/>
                          <w:szCs w:val="18"/>
                        </w:rPr>
                      </w:pPr>
                    </w:p>
                    <w:p>
                      <w:pPr>
                        <w:spacing w:line="200" w:lineRule="exact"/>
                        <w:jc w:val="center"/>
                        <w:rPr>
                          <w:sz w:val="18"/>
                          <w:szCs w:val="18"/>
                        </w:rPr>
                      </w:pPr>
                    </w:p>
                  </w:txbxContent>
                </v:textbox>
              </v:rect>
            </w:pict>
          </mc:Fallback>
        </mc:AlternateContent>
      </w:r>
    </w:p>
    <w:p>
      <w:r>
        <mc:AlternateContent>
          <mc:Choice Requires="wps">
            <w:drawing>
              <wp:anchor distT="0" distB="0" distL="114300" distR="114300" simplePos="0" relativeHeight="252611584"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853"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611584;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KqJmT6zAQAAXAMAAA4AAAAAAAAAAQAgAAAAJwEAAGRycy9lMm9Eb2MueG1sUEsFBgAAAAAG&#10;AAYAWQEAAEwFA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
      <w:pPr>
        <w:ind w:firstLine="4840" w:firstLineChars="2200"/>
      </w:pPr>
    </w:p>
    <w:p>
      <w:pPr>
        <w:ind w:firstLine="3300" w:firstLineChars="2200"/>
        <w:rPr>
          <w:sz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非国有文物收藏单位和其他单位借用市级国有文物收藏单位馆藏文物审批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744"/>
        <w:gridCol w:w="950"/>
        <w:gridCol w:w="1198"/>
        <w:gridCol w:w="77"/>
        <w:gridCol w:w="1134"/>
        <w:gridCol w:w="1283"/>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5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非国有文物收藏单位和其他单位借用市级国有文物收藏单位馆藏文物审批</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2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8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2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15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9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关于非国有文物收藏单位和其他单位借用市级国有文物收藏单位馆藏文物的意见</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2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5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11"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【法律】《中华人民共和国文物保护法》第四十条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5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1"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1.借用文物依据充分；</w:t>
            </w:r>
          </w:p>
          <w:p>
            <w:pPr>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2.借用方具备相关基础条件，资信记录良好。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5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11"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、借用文物的安全状况评估报告（文物收藏单位出具，应组织本单位专业人员评估文物是否适宜展出、长途运输等可能情况，并对保管、展出、包装与运输提出针对性建议，本报告须有参评人员签名）</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、借用单位的资信情况报告和场馆设施条件评估报告（借用文物单位出具，基本条件应达到收藏单位提出的展出、保管等条件，本报告须有双方专业人员签名）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5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1"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567"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4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6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7" w:type="dxa"/>
            <w:vMerge w:val="continue"/>
            <w:vAlign w:val="center"/>
          </w:tcPr>
          <w:p>
            <w:pPr>
              <w:spacing w:after="0"/>
              <w:jc w:val="center"/>
              <w:rPr>
                <w:rFonts w:ascii="Times New Roman" w:hAnsi="Times New Roman" w:eastAsia="仿宋_GB2312" w:cs="Times New Roman"/>
              </w:rPr>
            </w:pPr>
          </w:p>
        </w:tc>
        <w:tc>
          <w:tcPr>
            <w:tcW w:w="174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2"/>
            <w:vAlign w:val="center"/>
          </w:tcPr>
          <w:p>
            <w:pPr>
              <w:spacing w:after="0"/>
              <w:jc w:val="center"/>
              <w:rPr>
                <w:rFonts w:ascii="Times New Roman" w:hAnsi="Times New Roman" w:eastAsia="仿宋_GB2312" w:cs="Times New Roman"/>
              </w:rPr>
            </w:pPr>
          </w:p>
        </w:tc>
        <w:tc>
          <w:tcPr>
            <w:tcW w:w="12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0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3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6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3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67"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jc w:val="center"/>
      </w:pPr>
      <w:r>
        <w:rPr>
          <w:rFonts w:hint="eastAsia" w:ascii="黑体" w:hAnsi="黑体" w:eastAsia="黑体" w:cs="Arial"/>
          <w:b/>
          <w:color w:val="000000"/>
          <w:sz w:val="36"/>
          <w:szCs w:val="36"/>
          <w:shd w:val="clear" w:color="auto" w:fill="FFFFFF"/>
        </w:rPr>
        <w:t>非国有文物收藏单位和其他单位举办展览需借用市级国有文物收藏单位的馆藏文物的审批流程图</w:t>
      </w:r>
    </w:p>
    <w:p>
      <w:r>
        <mc:AlternateContent>
          <mc:Choice Requires="wpg">
            <w:drawing>
              <wp:anchor distT="0" distB="0" distL="114300" distR="114300" simplePos="0" relativeHeight="252614656" behindDoc="0" locked="0" layoutInCell="1" allowOverlap="1">
                <wp:simplePos x="0" y="0"/>
                <wp:positionH relativeFrom="column">
                  <wp:posOffset>1564005</wp:posOffset>
                </wp:positionH>
                <wp:positionV relativeFrom="paragraph">
                  <wp:posOffset>226695</wp:posOffset>
                </wp:positionV>
                <wp:extent cx="3086100" cy="6125210"/>
                <wp:effectExtent l="12065" t="5080" r="26035" b="22860"/>
                <wp:wrapNone/>
                <wp:docPr id="873" name="组合 1052"/>
                <wp:cNvGraphicFramePr/>
                <a:graphic xmlns:a="http://schemas.openxmlformats.org/drawingml/2006/main">
                  <a:graphicData uri="http://schemas.microsoft.com/office/word/2010/wordprocessingGroup">
                    <wpg:wgp>
                      <wpg:cNvGrpSpPr/>
                      <wpg:grpSpPr>
                        <a:xfrm>
                          <a:off x="0" y="0"/>
                          <a:ext cx="3086100" cy="6125210"/>
                          <a:chOff x="3555" y="3909"/>
                          <a:chExt cx="4860" cy="9646"/>
                        </a:xfrm>
                      </wpg:grpSpPr>
                      <wps:wsp>
                        <wps:cNvPr id="864" name="自选图形 189"/>
                        <wps:cNvSpPr/>
                        <wps:spPr>
                          <a:xfrm>
                            <a:off x="3555" y="3909"/>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865" name="矩形 197"/>
                        <wps:cNvSpPr/>
                        <wps:spPr>
                          <a:xfrm>
                            <a:off x="4815" y="6600"/>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现场核查</w:t>
                              </w:r>
                            </w:p>
                          </w:txbxContent>
                        </wps:txbx>
                        <wps:bodyPr upright="1"/>
                      </wps:wsp>
                      <wps:wsp>
                        <wps:cNvPr id="866" name="自选图形 201"/>
                        <wps:cNvSpPr/>
                        <wps:spPr>
                          <a:xfrm>
                            <a:off x="3585" y="10168"/>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wps:txbx>
                        <wps:bodyPr upright="1"/>
                      </wps:wsp>
                      <wps:wsp>
                        <wps:cNvPr id="867" name="矩形 199"/>
                        <wps:cNvSpPr/>
                        <wps:spPr>
                          <a:xfrm>
                            <a:off x="4638" y="8262"/>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wps:txbx>
                        <wps:bodyPr upright="1"/>
                      </wps:wsp>
                      <wps:wsp>
                        <wps:cNvPr id="868" name="直线 198"/>
                        <wps:cNvCnPr/>
                        <wps:spPr>
                          <a:xfrm flipH="1">
                            <a:off x="6000" y="7461"/>
                            <a:ext cx="0" cy="780"/>
                          </a:xfrm>
                          <a:prstGeom prst="line">
                            <a:avLst/>
                          </a:prstGeom>
                          <a:ln w="6350" cap="flat" cmpd="sng">
                            <a:solidFill>
                              <a:srgbClr val="000000"/>
                            </a:solidFill>
                            <a:prstDash val="solid"/>
                            <a:headEnd type="none" w="med" len="med"/>
                            <a:tailEnd type="triangle" w="med" len="med"/>
                          </a:ln>
                        </wps:spPr>
                        <wps:bodyPr upright="1"/>
                      </wps:wsp>
                      <wps:wsp>
                        <wps:cNvPr id="869" name="直线 200"/>
                        <wps:cNvCnPr/>
                        <wps:spPr>
                          <a:xfrm flipH="1">
                            <a:off x="5970" y="9548"/>
                            <a:ext cx="0" cy="624"/>
                          </a:xfrm>
                          <a:prstGeom prst="line">
                            <a:avLst/>
                          </a:prstGeom>
                          <a:ln w="6350" cap="flat" cmpd="sng">
                            <a:solidFill>
                              <a:srgbClr val="000000"/>
                            </a:solidFill>
                            <a:prstDash val="solid"/>
                            <a:headEnd type="none" w="med" len="med"/>
                            <a:tailEnd type="triangle" w="med" len="med"/>
                          </a:ln>
                        </wps:spPr>
                        <wps:bodyPr upright="1"/>
                      </wps:wsp>
                      <wps:wsp>
                        <wps:cNvPr id="870" name="直线 204"/>
                        <wps:cNvCnPr/>
                        <wps:spPr>
                          <a:xfrm flipH="1">
                            <a:off x="5953" y="11781"/>
                            <a:ext cx="2" cy="936"/>
                          </a:xfrm>
                          <a:prstGeom prst="line">
                            <a:avLst/>
                          </a:prstGeom>
                          <a:ln w="6350" cap="flat" cmpd="sng">
                            <a:solidFill>
                              <a:srgbClr val="000000"/>
                            </a:solidFill>
                            <a:prstDash val="solid"/>
                            <a:headEnd type="none" w="med" len="med"/>
                            <a:tailEnd type="triangle" w="med" len="med"/>
                          </a:ln>
                        </wps:spPr>
                        <wps:bodyPr upright="1"/>
                      </wps:wsp>
                      <wps:wsp>
                        <wps:cNvPr id="871" name="自选图形 205"/>
                        <wps:cNvSpPr/>
                        <wps:spPr>
                          <a:xfrm>
                            <a:off x="4871" y="12709"/>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872" name="直线 196"/>
                        <wps:cNvCnPr/>
                        <wps:spPr>
                          <a:xfrm flipH="1">
                            <a:off x="5985" y="5982"/>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52" o:spid="_x0000_s1026" o:spt="203" style="position:absolute;left:0pt;margin-left:123.15pt;margin-top:17.85pt;height:482.3pt;width:243pt;z-index:252614656;mso-width-relative:page;mso-height-relative:page;" coordorigin="3555,3909" coordsize="4860,9646" o:gfxdata="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">
                <o:lock v:ext="edit" aspectratio="f"/>
                <v:shape id="自选图形 189" o:spid="_x0000_s1026" o:spt="110" type="#_x0000_t110" style="position:absolute;left:3555;top:3909;height:2070;width:4860;" fillcolor="#FFFFFF" filled="t" stroked="t" coordsize="21600,21600" o:gfxdata="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I2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197" o:spid="_x0000_s1026" o:spt="1" style="position:absolute;left:4815;top:6600;height:841;width:2340;" fillcolor="#FFFFFF" filled="t" stroked="t" coordsize="21600,21600" o:gfxdata="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maI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现场核查</w:t>
                        </w:r>
                      </w:p>
                    </w:txbxContent>
                  </v:textbox>
                </v:rect>
                <v:shape id="自选图形 201" o:spid="_x0000_s1026" o:spt="110" type="#_x0000_t110" style="position:absolute;left:3585;top:10168;height:1610;width:4740;" fillcolor="#FFFFFF" filled="t" stroked="t" coordsize="21600,21600" o:gfxdata="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M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v:textbox>
                </v:shape>
                <v:rect id="矩形 199" o:spid="_x0000_s1026" o:spt="1" style="position:absolute;left:4638;top:8262;height:1270;width:2713;" fillcolor="#FFFFFF" filled="t" stroked="t" coordsize="21600,21600" o:gfxdata="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4U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v:textbox>
                </v:rect>
                <v:line id="直线 198" o:spid="_x0000_s1026" o:spt="20" style="position:absolute;left:6000;top:7461;flip:x;height:780;width:0;" filled="f" stroked="t" coordsize="21600,21600" o:gfxdata="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23F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0" o:spid="_x0000_s1026" o:spt="20" style="position:absolute;left:5970;top:9548;flip:x;height:624;width:0;" filled="f" stroked="t" coordsize="21600,21600" o:gfxdata="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byF6/&#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204" o:spid="_x0000_s1026" o:spt="20" style="position:absolute;left:5953;top:11781;flip:x;height:936;width:2;" filled="f" stroked="t" coordsize="21600,21600" o:gfxdata="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49x6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205" o:spid="_x0000_s1026" o:spt="176" type="#_x0000_t176" style="position:absolute;left:4871;top:12709;height:846;width:2160;" fillcolor="#FFFFFF" filled="t" stroked="t" coordsize="21600,21600" o:gfxdata="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9zt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96" o:spid="_x0000_s1026" o:spt="20" style="position:absolute;left:5985;top:5982;flip:x;height:624;width:0;" filled="f" stroked="t" coordsize="21600,21600" o:gfxdata="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Jszy&#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
    <w:p/>
    <w:p/>
    <w:p/>
    <w:p/>
    <w:p/>
    <w:p/>
    <w:p/>
    <w:p/>
    <w:p/>
    <w:p/>
    <w:p>
      <w:pPr>
        <w:rPr>
          <w:b/>
        </w:rPr>
      </w:pPr>
    </w:p>
    <w:p>
      <w:pPr>
        <w:rPr>
          <w:b/>
        </w:rPr>
      </w:pPr>
    </w:p>
    <w:p/>
    <w:p>
      <w:pPr>
        <w:rPr>
          <w:sz w:val="15"/>
        </w:rPr>
      </w:pPr>
    </w:p>
    <w:p/>
    <w:p/>
    <w:p/>
    <w:p/>
    <w:p/>
    <w:p>
      <w:pPr>
        <w:ind w:firstLine="4840" w:firstLineChars="2200"/>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县级文物保护单位和未核定级别文物保护单位保护范围内进行其他建设工程或爆破、钻探、挖掘等作业审核</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pPr w:leftFromText="180" w:rightFromText="180" w:vertAnchor="text" w:horzAnchor="page" w:tblpXSpec="center" w:tblpY="18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11"/>
        <w:gridCol w:w="1024"/>
        <w:gridCol w:w="1276"/>
        <w:gridCol w:w="1134"/>
        <w:gridCol w:w="127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1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83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县级文物保护单位和未核定级别文物保护单位保护范围内进行其他建设工程或爆破、钻探、挖掘等作业审核</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83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83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关于县级文物保护单位和未核定级别文物保护单位保护范围内进行其他建设工程或爆破、钻探、挖掘等作业得意见</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1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38" w:type="dxa"/>
            <w:gridSpan w:val="6"/>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38" w:type="dxa"/>
            <w:gridSpan w:val="6"/>
            <w:vAlign w:val="center"/>
          </w:tcPr>
          <w:p>
            <w:pPr>
              <w:spacing w:after="0" w:line="360" w:lineRule="auto"/>
              <w:ind w:firstLine="220" w:firstLineChars="100"/>
              <w:jc w:val="center"/>
              <w:rPr>
                <w:rFonts w:ascii="Times New Roman" w:hAnsi="Times New Roman" w:eastAsia="仿宋_GB2312" w:cs="Times New Roman"/>
              </w:rPr>
            </w:pPr>
            <w:r>
              <w:rPr>
                <w:rFonts w:hint="eastAsia" w:ascii="Times New Roman" w:hAnsi="Times New Roman" w:eastAsia="仿宋_GB2312" w:cs="Times New Roman"/>
              </w:rPr>
              <w:t>涉及县级文物保护单位和未核定级别文物保护单位保护范围的建设项目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3" w:hRule="atLeast"/>
        </w:trPr>
        <w:tc>
          <w:tcPr>
            <w:tcW w:w="1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38" w:type="dxa"/>
            <w:gridSpan w:val="6"/>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、对文物保护单位及其周边环境的影响评估和采取的保护措施。</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、考古勘探资料。</w:t>
            </w:r>
          </w:p>
          <w:p>
            <w:pPr>
              <w:widowControl w:val="0"/>
              <w:tabs>
                <w:tab w:val="left" w:pos="312"/>
                <w:tab w:val="left" w:pos="817"/>
              </w:tabs>
              <w:spacing w:after="0" w:line="360" w:lineRule="auto"/>
              <w:ind w:left="440"/>
              <w:rPr>
                <w:rFonts w:ascii="Times New Roman" w:hAnsi="Times New Roman" w:eastAsia="仿宋_GB2312"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38" w:type="dxa"/>
            <w:gridSpan w:val="6"/>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26"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27"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Merge w:val="continue"/>
            <w:vAlign w:val="center"/>
          </w:tcPr>
          <w:p>
            <w:pPr>
              <w:spacing w:after="0"/>
              <w:jc w:val="center"/>
              <w:rPr>
                <w:rFonts w:ascii="Times New Roman" w:hAnsi="Times New Roman" w:eastAsia="仿宋_GB2312" w:cs="Times New Roman"/>
              </w:rPr>
            </w:pPr>
          </w:p>
        </w:tc>
        <w:tc>
          <w:tcPr>
            <w:tcW w:w="18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300" w:type="dxa"/>
            <w:gridSpan w:val="2"/>
            <w:vAlign w:val="center"/>
          </w:tcPr>
          <w:p>
            <w:pPr>
              <w:spacing w:after="0"/>
              <w:jc w:val="center"/>
              <w:rPr>
                <w:rFonts w:ascii="Times New Roman" w:hAnsi="Times New Roman" w:eastAsia="仿宋_GB2312" w:cs="Times New Roman"/>
              </w:rPr>
            </w:pP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9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33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27"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333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2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县级文物保护单位和未核定级别文物保护单位保护范围内进行其他建设工程或爆破、钻探、挖掘等作业审核流程</w:t>
      </w:r>
    </w:p>
    <w:p>
      <w:pPr>
        <w:tabs>
          <w:tab w:val="left" w:pos="6380"/>
        </w:tabs>
        <w:ind w:left="1760" w:hanging="1760" w:hangingChars="800"/>
        <w:rPr>
          <w:rFonts w:ascii="宋体" w:hAnsi="宋体" w:cs="宋体"/>
          <w:color w:val="000000"/>
          <w:sz w:val="24"/>
        </w:rPr>
      </w:pPr>
      <w:r>
        <mc:AlternateContent>
          <mc:Choice Requires="wpg">
            <w:drawing>
              <wp:anchor distT="0" distB="0" distL="114300" distR="114300" simplePos="0" relativeHeight="252618752" behindDoc="0" locked="0" layoutInCell="1" allowOverlap="1">
                <wp:simplePos x="0" y="0"/>
                <wp:positionH relativeFrom="column">
                  <wp:posOffset>1467485</wp:posOffset>
                </wp:positionH>
                <wp:positionV relativeFrom="paragraph">
                  <wp:posOffset>147955</wp:posOffset>
                </wp:positionV>
                <wp:extent cx="3114675" cy="6053455"/>
                <wp:effectExtent l="12065" t="5080" r="16510" b="18415"/>
                <wp:wrapNone/>
                <wp:docPr id="885" name="组合 1064"/>
                <wp:cNvGraphicFramePr/>
                <a:graphic xmlns:a="http://schemas.openxmlformats.org/drawingml/2006/main">
                  <a:graphicData uri="http://schemas.microsoft.com/office/word/2010/wordprocessingGroup">
                    <wpg:wgp>
                      <wpg:cNvGrpSpPr/>
                      <wpg:grpSpPr>
                        <a:xfrm>
                          <a:off x="0" y="0"/>
                          <a:ext cx="3114675" cy="6053455"/>
                          <a:chOff x="3555" y="3654"/>
                          <a:chExt cx="4905" cy="9533"/>
                        </a:xfrm>
                      </wpg:grpSpPr>
                      <wps:wsp>
                        <wps:cNvPr id="876" name="自选图形 1065"/>
                        <wps:cNvSpPr/>
                        <wps:spPr>
                          <a:xfrm>
                            <a:off x="3555" y="3654"/>
                            <a:ext cx="4905" cy="205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877" name="矩形 1066"/>
                        <wps:cNvSpPr/>
                        <wps:spPr>
                          <a:xfrm>
                            <a:off x="4815" y="6288"/>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专家论证</w:t>
                              </w:r>
                            </w:p>
                          </w:txbxContent>
                        </wps:txbx>
                        <wps:bodyPr upright="1"/>
                      </wps:wsp>
                      <wps:wsp>
                        <wps:cNvPr id="878" name="自选图形 1067"/>
                        <wps:cNvSpPr/>
                        <wps:spPr>
                          <a:xfrm>
                            <a:off x="3585" y="9805"/>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wps:txbx>
                        <wps:bodyPr upright="1"/>
                      </wps:wsp>
                      <wps:wsp>
                        <wps:cNvPr id="879" name="矩形 1068"/>
                        <wps:cNvSpPr/>
                        <wps:spPr>
                          <a:xfrm>
                            <a:off x="4621" y="7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wps:txbx>
                        <wps:bodyPr upright="1"/>
                      </wps:wsp>
                      <wps:wsp>
                        <wps:cNvPr id="880" name="直线 1069"/>
                        <wps:cNvCnPr/>
                        <wps:spPr>
                          <a:xfrm flipH="1">
                            <a:off x="6000" y="7149"/>
                            <a:ext cx="0" cy="780"/>
                          </a:xfrm>
                          <a:prstGeom prst="line">
                            <a:avLst/>
                          </a:prstGeom>
                          <a:ln w="6350" cap="flat" cmpd="sng">
                            <a:solidFill>
                              <a:srgbClr val="000000"/>
                            </a:solidFill>
                            <a:prstDash val="solid"/>
                            <a:headEnd type="none" w="med" len="med"/>
                            <a:tailEnd type="triangle" w="med" len="med"/>
                          </a:ln>
                        </wps:spPr>
                        <wps:bodyPr upright="1"/>
                      </wps:wsp>
                      <wps:wsp>
                        <wps:cNvPr id="881" name="直线 1070"/>
                        <wps:cNvCnPr/>
                        <wps:spPr>
                          <a:xfrm flipH="1">
                            <a:off x="5970" y="9202"/>
                            <a:ext cx="0" cy="624"/>
                          </a:xfrm>
                          <a:prstGeom prst="line">
                            <a:avLst/>
                          </a:prstGeom>
                          <a:ln w="6350" cap="flat" cmpd="sng">
                            <a:solidFill>
                              <a:srgbClr val="000000"/>
                            </a:solidFill>
                            <a:prstDash val="solid"/>
                            <a:headEnd type="none" w="med" len="med"/>
                            <a:tailEnd type="triangle" w="med" len="med"/>
                          </a:ln>
                        </wps:spPr>
                        <wps:bodyPr upright="1"/>
                      </wps:wsp>
                      <wps:wsp>
                        <wps:cNvPr id="882" name="直线 1071"/>
                        <wps:cNvCnPr/>
                        <wps:spPr>
                          <a:xfrm flipH="1">
                            <a:off x="5936" y="11422"/>
                            <a:ext cx="2" cy="936"/>
                          </a:xfrm>
                          <a:prstGeom prst="line">
                            <a:avLst/>
                          </a:prstGeom>
                          <a:ln w="6350" cap="flat" cmpd="sng">
                            <a:solidFill>
                              <a:srgbClr val="000000"/>
                            </a:solidFill>
                            <a:prstDash val="solid"/>
                            <a:headEnd type="none" w="med" len="med"/>
                            <a:tailEnd type="triangle" w="med" len="med"/>
                          </a:ln>
                        </wps:spPr>
                        <wps:bodyPr upright="1"/>
                      </wps:wsp>
                      <wps:wsp>
                        <wps:cNvPr id="883" name="自选图形 1072"/>
                        <wps:cNvSpPr/>
                        <wps:spPr>
                          <a:xfrm>
                            <a:off x="4854" y="12341"/>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884" name="直线 1073"/>
                        <wps:cNvCnPr/>
                        <wps:spPr>
                          <a:xfrm flipH="1">
                            <a:off x="5985" y="5670"/>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64" o:spid="_x0000_s1026" o:spt="203" style="position:absolute;left:0pt;margin-left:115.55pt;margin-top:11.65pt;height:476.65pt;width:245.25pt;z-index:252618752;mso-width-relative:page;mso-height-relative:page;" coordorigin="3555,3654" coordsize="4905,9533" o:gfxdata="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">
                <o:lock v:ext="edit" aspectratio="f"/>
                <v:shape id="自选图形 1065" o:spid="_x0000_s1026" o:spt="110" type="#_x0000_t110" style="position:absolute;left:3555;top:3654;height:2055;width:4905;" fillcolor="#FFFFFF" filled="t" stroked="t" coordsize="21600,21600" o:gfxdata="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Vm2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1066" o:spid="_x0000_s1026" o:spt="1" style="position:absolute;left:4815;top:6288;height:841;width:2340;" fillcolor="#FFFFFF" filled="t" stroked="t" coordsize="21600,21600" o:gfxdata="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hxb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专家论证</w:t>
                        </w:r>
                      </w:p>
                    </w:txbxContent>
                  </v:textbox>
                </v:rect>
                <v:shape id="自选图形 1067" o:spid="_x0000_s1026" o:spt="110" type="#_x0000_t110" style="position:absolute;left:3585;top:9805;height:1610;width:4740;" fillcolor="#FFFFFF" filled="t" stroked="t" coordsize="21600,21600" o:gfxdata="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aq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v:textbox>
                </v:shape>
                <v:rect id="矩形 1068" o:spid="_x0000_s1026" o:spt="1" style="position:absolute;left:4621;top:7933;height:1270;width:2713;" fillcolor="#FFFFFF" filled="t" stroked="t" coordsize="21600,21600" o:gfxdata="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vR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v:textbox>
                </v:rect>
                <v:line id="直线 1069" o:spid="_x0000_s1026" o:spt="20" style="position:absolute;left:6000;top:7149;flip:x;height:780;width:0;" filled="f" stroked="t" coordsize="21600,21600" o:gfxdata="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thzm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1070" o:spid="_x0000_s1026" o:spt="20" style="position:absolute;left:5970;top:9202;flip:x;height:624;width:0;" filled="f" stroked="t" coordsize="21600,21600" o:gfxdata="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ISKi&#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71" o:spid="_x0000_s1026" o:spt="20" style="position:absolute;left:5936;top:11422;flip:x;height:936;width:2;" filled="f" stroked="t" coordsize="21600,21600" o:gfxdata="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vNW/&#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072" o:spid="_x0000_s1026" o:spt="176" type="#_x0000_t176" style="position:absolute;left:4854;top:12341;height:846;width:2160;" fillcolor="#FFFFFF" filled="t" stroked="t" coordsize="21600,21600" o:gfxdata="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2hR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073" o:spid="_x0000_s1026" o:spt="20" style="position:absolute;left:5985;top:5670;flip:x;height:624;width:0;" filled="f" stroked="t" coordsize="21600,21600" o:gfxdata="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VoE6&#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Pr>
        <w:shd w:val="clear" w:color="auto" w:fill="FFFFFF"/>
        <w:spacing w:after="0" w:line="360" w:lineRule="auto"/>
        <w:jc w:val="center"/>
        <w:rPr>
          <w:rFonts w:ascii="宋体" w:hAnsi="宋体" w:cs="宋体"/>
          <w:color w:val="000000"/>
          <w:sz w:val="24"/>
        </w:rPr>
      </w:pPr>
    </w:p>
    <w:p>
      <w:pPr>
        <w:tabs>
          <w:tab w:val="left" w:pos="6380"/>
        </w:tabs>
        <w:ind w:left="1920" w:hanging="1920" w:hangingChars="800"/>
        <w:rPr>
          <w:rFonts w:ascii="宋体" w:hAnsi="宋体" w:cs="宋体"/>
          <w:color w:val="000000"/>
          <w:sz w:val="24"/>
        </w:rPr>
      </w:pPr>
    </w:p>
    <w:p/>
    <w:p/>
    <w:p>
      <w:r>
        <mc:AlternateContent>
          <mc:Choice Requires="wps">
            <w:drawing>
              <wp:anchor distT="0" distB="0" distL="114300" distR="114300" simplePos="0" relativeHeight="252616704"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874"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pPr>
                              <w:spacing w:line="200" w:lineRule="exact"/>
                              <w:jc w:val="center"/>
                              <w:rPr>
                                <w:sz w:val="18"/>
                                <w:szCs w:val="18"/>
                              </w:rPr>
                            </w:pPr>
                          </w:p>
                          <w:p>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2616704;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qtD22QAAAAgBAAAPAAAAAAAAAAEAIAAAACIAAABkcnMvZG93bnJldi54bWxQSwECFAAUAAAA&#10;CACHTuJAyeb8b7QBAABcAwAADgAAAAAAAAABACAAAAAoAQAAZHJzL2Uyb0RvYy54bWxQSwUGAAAA&#10;AAYABgBZAQAATgUAAAAA&#10;">
                <v:fill on="f" focussize="0,0"/>
                <v:stroke on="f"/>
                <v:imagedata o:title=""/>
                <o:lock v:ext="edit" aspectratio="f"/>
                <v:textbox>
                  <w:txbxContent>
                    <w:p>
                      <w:pPr>
                        <w:spacing w:line="200" w:lineRule="exact"/>
                        <w:jc w:val="center"/>
                        <w:rPr>
                          <w:sz w:val="18"/>
                          <w:szCs w:val="18"/>
                        </w:rPr>
                      </w:pPr>
                    </w:p>
                    <w:p>
                      <w:pPr>
                        <w:spacing w:line="200" w:lineRule="exact"/>
                        <w:jc w:val="center"/>
                        <w:rPr>
                          <w:sz w:val="18"/>
                          <w:szCs w:val="18"/>
                        </w:rPr>
                      </w:pPr>
                    </w:p>
                  </w:txbxContent>
                </v:textbox>
              </v:rect>
            </w:pict>
          </mc:Fallback>
        </mc:AlternateContent>
      </w:r>
    </w:p>
    <w:p>
      <w:r>
        <mc:AlternateContent>
          <mc:Choice Requires="wps">
            <w:drawing>
              <wp:anchor distT="0" distB="0" distL="114300" distR="114300" simplePos="0" relativeHeight="252617728"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875"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617728;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MmdLx6zAQAAXAMAAA4AAAAAAAAAAQAgAAAAJwEAAGRycy9lMm9Eb2MueG1sUEsFBgAAAAAG&#10;AAYAWQEAAEwFA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Pr>
        <w:ind w:firstLine="4840" w:firstLineChars="2200"/>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修复、复制、拓印馆藏二、三级文物审批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843"/>
        <w:gridCol w:w="850"/>
        <w:gridCol w:w="907"/>
        <w:gridCol w:w="369"/>
        <w:gridCol w:w="1120"/>
        <w:gridCol w:w="1148"/>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7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修复、复制、拓印馆藏二、三级文物审批</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其他类</w:t>
            </w:r>
          </w:p>
        </w:tc>
        <w:tc>
          <w:tcPr>
            <w:tcW w:w="11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7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1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关于修复、复制、拓印馆藏二、三级文物的意见</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20"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17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77" w:type="dxa"/>
            <w:gridSpan w:val="7"/>
            <w:vAlign w:val="center"/>
          </w:tcPr>
          <w:p>
            <w:pPr>
              <w:spacing w:after="0"/>
              <w:jc w:val="center"/>
              <w:rPr>
                <w:rFonts w:ascii="Times New Roman" w:hAnsi="Times New Roman" w:eastAsia="仿宋_GB2312" w:cs="Times New Roman"/>
              </w:rPr>
            </w:pPr>
          </w:p>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17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77"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有修复、复制、拓印馆藏文物相应资质的单位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7" w:hRule="atLeast"/>
          <w:jc w:val="center"/>
        </w:trPr>
        <w:tc>
          <w:tcPr>
            <w:tcW w:w="17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77"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、馆藏二、三级文物修复、复制、拓印方案。</w:t>
            </w:r>
          </w:p>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、拟修复、复制、拓印馆藏文物的鉴定意见书。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7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77"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717"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3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717"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57" w:type="dxa"/>
            <w:gridSpan w:val="2"/>
            <w:vAlign w:val="center"/>
          </w:tcPr>
          <w:p>
            <w:pPr>
              <w:spacing w:after="0"/>
              <w:jc w:val="center"/>
              <w:rPr>
                <w:rFonts w:ascii="Times New Roman" w:hAnsi="Times New Roman" w:eastAsia="仿宋_GB2312" w:cs="Times New Roman"/>
              </w:rPr>
            </w:pPr>
          </w:p>
        </w:tc>
        <w:tc>
          <w:tcPr>
            <w:tcW w:w="148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8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3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34"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修复、复制、拓印馆藏二、三级文物审批流程图</w:t>
      </w:r>
    </w:p>
    <w:p>
      <w:pPr>
        <w:tabs>
          <w:tab w:val="left" w:pos="6380"/>
        </w:tabs>
        <w:rPr>
          <w:rFonts w:ascii="宋体" w:hAnsi="宋体" w:cs="宋体"/>
          <w:color w:val="000000"/>
          <w:sz w:val="24"/>
        </w:rPr>
      </w:pPr>
    </w:p>
    <w:p>
      <w:pPr>
        <w:tabs>
          <w:tab w:val="left" w:pos="6380"/>
        </w:tabs>
        <w:ind w:left="1945" w:leftChars="684" w:hanging="440" w:hangingChars="200"/>
        <w:rPr>
          <w:rFonts w:ascii="宋体" w:hAnsi="宋体" w:cs="宋体"/>
          <w:color w:val="000000"/>
          <w:sz w:val="24"/>
        </w:rPr>
      </w:pPr>
      <w:r>
        <mc:AlternateContent>
          <mc:Choice Requires="wpg">
            <w:drawing>
              <wp:anchor distT="0" distB="0" distL="114300" distR="114300" simplePos="0" relativeHeight="252620800" behindDoc="0" locked="0" layoutInCell="1" allowOverlap="1">
                <wp:simplePos x="0" y="0"/>
                <wp:positionH relativeFrom="column">
                  <wp:posOffset>1459230</wp:posOffset>
                </wp:positionH>
                <wp:positionV relativeFrom="paragraph">
                  <wp:posOffset>76200</wp:posOffset>
                </wp:positionV>
                <wp:extent cx="3086100" cy="6078855"/>
                <wp:effectExtent l="12065" t="5080" r="26035" b="12065"/>
                <wp:wrapNone/>
                <wp:docPr id="895" name="组合 1074"/>
                <wp:cNvGraphicFramePr/>
                <a:graphic xmlns:a="http://schemas.openxmlformats.org/drawingml/2006/main">
                  <a:graphicData uri="http://schemas.microsoft.com/office/word/2010/wordprocessingGroup">
                    <wpg:wgp>
                      <wpg:cNvGrpSpPr/>
                      <wpg:grpSpPr>
                        <a:xfrm>
                          <a:off x="0" y="0"/>
                          <a:ext cx="3086100" cy="6078855"/>
                          <a:chOff x="3555" y="3285"/>
                          <a:chExt cx="4860" cy="9573"/>
                        </a:xfrm>
                      </wpg:grpSpPr>
                      <wps:wsp>
                        <wps:cNvPr id="886" name="自选图形 1075"/>
                        <wps:cNvSpPr/>
                        <wps:spPr>
                          <a:xfrm>
                            <a:off x="3555" y="3285"/>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887" name="矩形 1076"/>
                        <wps:cNvSpPr/>
                        <wps:spPr>
                          <a:xfrm>
                            <a:off x="4815" y="5976"/>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专家论证</w:t>
                              </w:r>
                            </w:p>
                          </w:txbxContent>
                        </wps:txbx>
                        <wps:bodyPr upright="1"/>
                      </wps:wsp>
                      <wps:wsp>
                        <wps:cNvPr id="888" name="自选图形 1077"/>
                        <wps:cNvSpPr/>
                        <wps:spPr>
                          <a:xfrm>
                            <a:off x="3602" y="9476"/>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wps:txbx>
                        <wps:bodyPr upright="1"/>
                      </wps:wsp>
                      <wps:wsp>
                        <wps:cNvPr id="889" name="矩形 1078"/>
                        <wps:cNvSpPr/>
                        <wps:spPr>
                          <a:xfrm>
                            <a:off x="4621" y="7587"/>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wps:txbx>
                        <wps:bodyPr upright="1"/>
                      </wps:wsp>
                      <wps:wsp>
                        <wps:cNvPr id="890" name="直线 1079"/>
                        <wps:cNvCnPr/>
                        <wps:spPr>
                          <a:xfrm flipH="1">
                            <a:off x="6000" y="6837"/>
                            <a:ext cx="0" cy="780"/>
                          </a:xfrm>
                          <a:prstGeom prst="line">
                            <a:avLst/>
                          </a:prstGeom>
                          <a:ln w="6350" cap="flat" cmpd="sng">
                            <a:solidFill>
                              <a:srgbClr val="000000"/>
                            </a:solidFill>
                            <a:prstDash val="solid"/>
                            <a:headEnd type="none" w="med" len="med"/>
                            <a:tailEnd type="triangle" w="med" len="med"/>
                          </a:ln>
                        </wps:spPr>
                        <wps:bodyPr upright="1"/>
                      </wps:wsp>
                      <wps:wsp>
                        <wps:cNvPr id="891" name="直线 1080"/>
                        <wps:cNvCnPr/>
                        <wps:spPr>
                          <a:xfrm flipH="1">
                            <a:off x="5970" y="8856"/>
                            <a:ext cx="0" cy="624"/>
                          </a:xfrm>
                          <a:prstGeom prst="line">
                            <a:avLst/>
                          </a:prstGeom>
                          <a:ln w="6350" cap="flat" cmpd="sng">
                            <a:solidFill>
                              <a:srgbClr val="000000"/>
                            </a:solidFill>
                            <a:prstDash val="solid"/>
                            <a:headEnd type="none" w="med" len="med"/>
                            <a:tailEnd type="triangle" w="med" len="med"/>
                          </a:ln>
                        </wps:spPr>
                        <wps:bodyPr upright="1"/>
                      </wps:wsp>
                      <wps:wsp>
                        <wps:cNvPr id="892" name="直线 1081"/>
                        <wps:cNvCnPr/>
                        <wps:spPr>
                          <a:xfrm flipH="1">
                            <a:off x="5953" y="11093"/>
                            <a:ext cx="2" cy="936"/>
                          </a:xfrm>
                          <a:prstGeom prst="line">
                            <a:avLst/>
                          </a:prstGeom>
                          <a:ln w="6350" cap="flat" cmpd="sng">
                            <a:solidFill>
                              <a:srgbClr val="000000"/>
                            </a:solidFill>
                            <a:prstDash val="solid"/>
                            <a:headEnd type="none" w="med" len="med"/>
                            <a:tailEnd type="triangle" w="med" len="med"/>
                          </a:ln>
                        </wps:spPr>
                        <wps:bodyPr upright="1"/>
                      </wps:wsp>
                      <wps:wsp>
                        <wps:cNvPr id="893" name="自选图形 1082"/>
                        <wps:cNvSpPr/>
                        <wps:spPr>
                          <a:xfrm>
                            <a:off x="4871" y="12012"/>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894" name="直线 1083"/>
                        <wps:cNvCnPr/>
                        <wps:spPr>
                          <a:xfrm flipH="1">
                            <a:off x="5985" y="5358"/>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74" o:spid="_x0000_s1026" o:spt="203" style="position:absolute;left:0pt;margin-left:114.9pt;margin-top:6pt;height:478.65pt;width:243pt;z-index:252620800;mso-width-relative:page;mso-height-relative:page;" coordorigin="3555,3285" coordsize="4860,9573" o:gfxdata="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AAAAAGRycy9QSwECFAAU&#10;AAAACACHTuJATjgnDNoAAAAKAQAADwAAAAAAAAABACAAAAAiAAAAZHJzL2Rvd25yZXYueG1sUEsB&#10;AhQAFAAAAAgAh07iQED/q38tBAAAMhcAAA4AAAAAAAAAAQAgAAAAKQEAAGRycy9lMm9Eb2MueG1s&#10;UEsFBgAAAAAGAAYAWQEAAMgHAAAAAA==&#10;">
                <o:lock v:ext="edit" aspectratio="f"/>
                <v:shape id="自选图形 1075" o:spid="_x0000_s1026" o:spt="110" type="#_x0000_t110" style="position:absolute;left:3555;top:3285;height:2070;width:4860;" fillcolor="#FFFFFF" filled="t" stroked="t" coordsize="21600,21600" o:gfxdata="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A60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1076" o:spid="_x0000_s1026" o:spt="1" style="position:absolute;left:4815;top:5976;height:841;width:2340;" fillcolor="#FFFFFF" filled="t" stroked="t" coordsize="21600,21600" o:gfxdata="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S1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专家论证</w:t>
                        </w:r>
                      </w:p>
                    </w:txbxContent>
                  </v:textbox>
                </v:rect>
                <v:shape id="自选图形 1077" o:spid="_x0000_s1026" o:spt="110" type="#_x0000_t110" style="position:absolute;left:3602;top:9476;height:1610;width:4740;" fillcolor="#FFFFFF" filled="t" stroked="t" coordsize="21600,21600" o:gfxdata="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T2q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v:textbox>
                </v:shape>
                <v:rect id="矩形 1078" o:spid="_x0000_s1026" o:spt="1" style="position:absolute;left:4621;top:7587;height:1270;width:2713;" fillcolor="#FFFFFF" filled="t" stroked="t" coordsize="21600,21600" o:gfxdata="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54R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v:textbox>
                </v:rect>
                <v:line id="直线 1079" o:spid="_x0000_s1026" o:spt="20" style="position:absolute;left:6000;top:6837;flip:x;height:780;width:0;" filled="f" stroked="t" coordsize="21600,21600" o:gfxdata="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0EeS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1080" o:spid="_x0000_s1026" o:spt="20" style="position:absolute;left:5970;top:8856;flip:x;height:624;width:0;" filled="f" stroked="t" coordsize="21600,21600" o:gfxdata="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LR/&#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81" o:spid="_x0000_s1026" o:spt="20" style="position:absolute;left:5953;top:11093;flip:x;height:936;width:2;" filled="f" stroked="t" coordsize="21600,21600" o:gfxdata="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ioI&#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082" o:spid="_x0000_s1026" o:spt="176" type="#_x0000_t176" style="position:absolute;left:4871;top:12012;height:846;width:2160;" fillcolor="#FFFFFF" filled="t" stroked="t" coordsize="21600,21600" o:gfxdata="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vE8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083" o:spid="_x0000_s1026" o:spt="20" style="position:absolute;left:5985;top:5358;flip:x;height:624;width:0;" filled="f" stroked="t" coordsize="21600,21600" o:gfxdata="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jxfn&#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
    <w:p/>
    <w:p/>
    <w:p/>
    <w:p/>
    <w:p/>
    <w:p/>
    <w:p/>
    <w:p/>
    <w:p/>
    <w:p/>
    <w:p>
      <w:pPr>
        <w:rPr>
          <w:b/>
        </w:rPr>
      </w:pPr>
    </w:p>
    <w:p>
      <w:pPr>
        <w:rPr>
          <w:b/>
        </w:rPr>
      </w:pPr>
    </w:p>
    <w:p/>
    <w:p>
      <w:pPr>
        <w:rPr>
          <w:sz w:val="15"/>
        </w:rPr>
      </w:pPr>
    </w:p>
    <w:p/>
    <w:p/>
    <w:p/>
    <w:p/>
    <w:p>
      <w:pPr>
        <w:ind w:firstLine="4840" w:firstLineChars="2200"/>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国有文物收藏单位之间借用馆藏文物的备案</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126"/>
        <w:gridCol w:w="426"/>
        <w:gridCol w:w="1074"/>
        <w:gridCol w:w="201"/>
        <w:gridCol w:w="1134"/>
        <w:gridCol w:w="1418"/>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国有文物收藏单位之间借用馆藏文物的备案</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其他类</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7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7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关于国有文物收藏单位之间借用馆藏文物的意见</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7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51"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51"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国有文物收藏单位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51"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、借用文物的名录及协议书。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51"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9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25"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Merge w:val="continue"/>
            <w:vAlign w:val="center"/>
          </w:tcPr>
          <w:p>
            <w:pPr>
              <w:spacing w:after="0"/>
              <w:jc w:val="center"/>
              <w:rPr>
                <w:rFonts w:ascii="Times New Roman" w:hAnsi="Times New Roman" w:eastAsia="仿宋_GB2312" w:cs="Times New Roman"/>
              </w:rPr>
            </w:pP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00" w:type="dxa"/>
            <w:gridSpan w:val="2"/>
            <w:vAlign w:val="center"/>
          </w:tcPr>
          <w:p>
            <w:pPr>
              <w:spacing w:after="0"/>
              <w:jc w:val="center"/>
              <w:rPr>
                <w:rFonts w:ascii="Times New Roman" w:hAnsi="Times New Roman" w:eastAsia="仿宋_GB2312" w:cs="Times New Roman"/>
              </w:rPr>
            </w:pPr>
          </w:p>
        </w:tc>
        <w:tc>
          <w:tcPr>
            <w:tcW w:w="133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9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8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25"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2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国有文物收藏单位之间借用馆藏文物的备案流程图</w:t>
      </w:r>
    </w:p>
    <w:p>
      <w:pPr>
        <w:tabs>
          <w:tab w:val="left" w:pos="6380"/>
        </w:tabs>
        <w:rPr>
          <w:rFonts w:ascii="宋体" w:hAnsi="宋体" w:cs="宋体"/>
          <w:color w:val="000000"/>
          <w:sz w:val="24"/>
        </w:rPr>
      </w:pPr>
      <w:r>
        <mc:AlternateContent>
          <mc:Choice Requires="wpg">
            <w:drawing>
              <wp:anchor distT="0" distB="0" distL="114300" distR="114300" simplePos="0" relativeHeight="252624896" behindDoc="0" locked="0" layoutInCell="1" allowOverlap="1">
                <wp:simplePos x="0" y="0"/>
                <wp:positionH relativeFrom="column">
                  <wp:posOffset>1591945</wp:posOffset>
                </wp:positionH>
                <wp:positionV relativeFrom="paragraph">
                  <wp:posOffset>301625</wp:posOffset>
                </wp:positionV>
                <wp:extent cx="3086100" cy="6111240"/>
                <wp:effectExtent l="12065" t="5080" r="26035" b="17780"/>
                <wp:wrapNone/>
                <wp:docPr id="907" name="组合 1086"/>
                <wp:cNvGraphicFramePr/>
                <a:graphic xmlns:a="http://schemas.openxmlformats.org/drawingml/2006/main">
                  <a:graphicData uri="http://schemas.microsoft.com/office/word/2010/wordprocessingGroup">
                    <wpg:wgp>
                      <wpg:cNvGrpSpPr/>
                      <wpg:grpSpPr>
                        <a:xfrm>
                          <a:off x="0" y="0"/>
                          <a:ext cx="3086100" cy="6111240"/>
                          <a:chOff x="3555" y="3597"/>
                          <a:chExt cx="4860" cy="9624"/>
                        </a:xfrm>
                      </wpg:grpSpPr>
                      <wps:wsp>
                        <wps:cNvPr id="898" name="自选图形 1087"/>
                        <wps:cNvSpPr/>
                        <wps:spPr>
                          <a:xfrm>
                            <a:off x="3555" y="3597"/>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899" name="矩形 1088"/>
                        <wps:cNvSpPr/>
                        <wps:spPr>
                          <a:xfrm>
                            <a:off x="4815" y="6288"/>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现场核查</w:t>
                              </w:r>
                            </w:p>
                          </w:txbxContent>
                        </wps:txbx>
                        <wps:bodyPr upright="1"/>
                      </wps:wsp>
                      <wps:wsp>
                        <wps:cNvPr id="900" name="自选图形 1089"/>
                        <wps:cNvSpPr/>
                        <wps:spPr>
                          <a:xfrm>
                            <a:off x="3585" y="9822"/>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901" name="矩形 1090"/>
                        <wps:cNvSpPr/>
                        <wps:spPr>
                          <a:xfrm>
                            <a:off x="4638" y="7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（2个工作日）</w:t>
                              </w:r>
                            </w:p>
                            <w:p>
                              <w:pPr>
                                <w:spacing w:line="200" w:lineRule="exact"/>
                                <w:jc w:val="center"/>
                                <w:rPr>
                                  <w:sz w:val="15"/>
                                </w:rPr>
                              </w:pPr>
                            </w:p>
                          </w:txbxContent>
                        </wps:txbx>
                        <wps:bodyPr upright="1"/>
                      </wps:wsp>
                      <wps:wsp>
                        <wps:cNvPr id="902" name="直线 1091"/>
                        <wps:cNvCnPr/>
                        <wps:spPr>
                          <a:xfrm flipH="1">
                            <a:off x="6000" y="7149"/>
                            <a:ext cx="0" cy="780"/>
                          </a:xfrm>
                          <a:prstGeom prst="line">
                            <a:avLst/>
                          </a:prstGeom>
                          <a:ln w="6350" cap="flat" cmpd="sng">
                            <a:solidFill>
                              <a:srgbClr val="000000"/>
                            </a:solidFill>
                            <a:prstDash val="solid"/>
                            <a:headEnd type="none" w="med" len="med"/>
                            <a:tailEnd type="triangle" w="med" len="med"/>
                          </a:ln>
                        </wps:spPr>
                        <wps:bodyPr upright="1"/>
                      </wps:wsp>
                      <wps:wsp>
                        <wps:cNvPr id="903" name="直线 1092"/>
                        <wps:cNvCnPr/>
                        <wps:spPr>
                          <a:xfrm flipH="1">
                            <a:off x="5970" y="9202"/>
                            <a:ext cx="0" cy="624"/>
                          </a:xfrm>
                          <a:prstGeom prst="line">
                            <a:avLst/>
                          </a:prstGeom>
                          <a:ln w="6350" cap="flat" cmpd="sng">
                            <a:solidFill>
                              <a:srgbClr val="000000"/>
                            </a:solidFill>
                            <a:prstDash val="solid"/>
                            <a:headEnd type="none" w="med" len="med"/>
                            <a:tailEnd type="triangle" w="med" len="med"/>
                          </a:ln>
                        </wps:spPr>
                        <wps:bodyPr upright="1"/>
                      </wps:wsp>
                      <wps:wsp>
                        <wps:cNvPr id="904" name="直线 1093"/>
                        <wps:cNvCnPr/>
                        <wps:spPr>
                          <a:xfrm flipH="1">
                            <a:off x="5936" y="11439"/>
                            <a:ext cx="2" cy="936"/>
                          </a:xfrm>
                          <a:prstGeom prst="line">
                            <a:avLst/>
                          </a:prstGeom>
                          <a:ln w="6350" cap="flat" cmpd="sng">
                            <a:solidFill>
                              <a:srgbClr val="000000"/>
                            </a:solidFill>
                            <a:prstDash val="solid"/>
                            <a:headEnd type="none" w="med" len="med"/>
                            <a:tailEnd type="triangle" w="med" len="med"/>
                          </a:ln>
                        </wps:spPr>
                        <wps:bodyPr upright="1"/>
                      </wps:wsp>
                      <wps:wsp>
                        <wps:cNvPr id="905" name="自选图形 1094"/>
                        <wps:cNvSpPr/>
                        <wps:spPr>
                          <a:xfrm>
                            <a:off x="4854" y="12375"/>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906" name="直线 1095"/>
                        <wps:cNvCnPr/>
                        <wps:spPr>
                          <a:xfrm flipH="1">
                            <a:off x="5985" y="5670"/>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86" o:spid="_x0000_s1026" o:spt="203" style="position:absolute;left:0pt;margin-left:125.35pt;margin-top:23.75pt;height:481.2pt;width:243pt;z-index:252624896;mso-width-relative:page;mso-height-relative:page;" coordorigin="3555,3597" coordsize="4860,9624" o:gfxdata="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">
                <o:lock v:ext="edit" aspectratio="f"/>
                <v:shape id="自选图形 1087" o:spid="_x0000_s1026" o:spt="110" type="#_x0000_t110" style="position:absolute;left:3555;top:3597;height:2070;width:4860;" fillcolor="#FFFFFF" filled="t" stroked="t" coordsize="21600,21600" o:gfxdata="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KTH+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1088" o:spid="_x0000_s1026" o:spt="1" style="position:absolute;left:4815;top:6288;height:841;width:2340;" fillcolor="#FFFFFF" filled="t" stroked="t" coordsize="21600,21600" o:gfxdata="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4Sq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现场核查</w:t>
                        </w:r>
                      </w:p>
                    </w:txbxContent>
                  </v:textbox>
                </v:rect>
                <v:shape id="自选图形 1089" o:spid="_x0000_s1026" o:spt="110" type="#_x0000_t110" style="position:absolute;left:3585;top:9822;height:1610;width:4740;" fillcolor="#FFFFFF" filled="t" stroked="t" coordsize="21600,21600" o:gfxdata="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X2m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shape>
                <v:rect id="矩形 1090" o:spid="_x0000_s1026" o:spt="1" style="position:absolute;left:4638;top:7933;height:1270;width:2713;" fillcolor="#FFFFFF" filled="t" stroked="t" coordsize="21600,21600" o:gfxdata="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OE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（2个工作日）</w:t>
                        </w:r>
                      </w:p>
                      <w:p>
                        <w:pPr>
                          <w:spacing w:line="200" w:lineRule="exact"/>
                          <w:jc w:val="center"/>
                          <w:rPr>
                            <w:sz w:val="15"/>
                          </w:rPr>
                        </w:pPr>
                      </w:p>
                    </w:txbxContent>
                  </v:textbox>
                </v:rect>
                <v:line id="直线 1091" o:spid="_x0000_s1026" o:spt="20" style="position:absolute;left:6000;top:7149;flip:x;height:780;width:0;" filled="f" stroked="t" coordsize="21600,21600" o:gfxdata="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wbAS&#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92" o:spid="_x0000_s1026" o:spt="20" style="position:absolute;left:5970;top:9202;flip:x;height:624;width:0;" filled="f" stroked="t" coordsize="21600,21600" o:gfxdata="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NFYm/&#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093" o:spid="_x0000_s1026" o:spt="20" style="position:absolute;left:5936;top:11439;flip:x;height:936;width:2;" filled="f" stroked="t" coordsize="21600,21600" o:gfxdata="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kjf2/&#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094" o:spid="_x0000_s1026" o:spt="176" type="#_x0000_t176" style="position:absolute;left:4854;top:12375;height:846;width:2160;" fillcolor="#FFFFFF" filled="t" stroked="t" coordsize="21600,21600" o:gfxdata="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htD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095" o:spid="_x0000_s1026" o:spt="20" style="position:absolute;left:5985;top:5670;flip:x;height:624;width:0;" filled="f" stroked="t" coordsize="21600,21600" o:gfxdata="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rYR&#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Pr>
        <w:tabs>
          <w:tab w:val="left" w:pos="6380"/>
        </w:tabs>
        <w:rPr>
          <w:rFonts w:ascii="宋体" w:hAnsi="宋体" w:cs="宋体"/>
          <w:color w:val="000000"/>
          <w:sz w:val="24"/>
        </w:rPr>
      </w:pPr>
    </w:p>
    <w:p>
      <w:pPr>
        <w:tabs>
          <w:tab w:val="left" w:pos="6380"/>
        </w:tabs>
        <w:rPr>
          <w:rFonts w:ascii="宋体" w:hAnsi="宋体" w:cs="宋体"/>
          <w:color w:val="000000"/>
          <w:sz w:val="24"/>
        </w:rPr>
      </w:pPr>
    </w:p>
    <w:p/>
    <w:p/>
    <w:p/>
    <w:p>
      <w:r>
        <mc:AlternateContent>
          <mc:Choice Requires="wps">
            <w:drawing>
              <wp:anchor distT="0" distB="0" distL="114300" distR="114300" simplePos="0" relativeHeight="252622848"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896"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pPr>
                              <w:spacing w:line="200" w:lineRule="exact"/>
                              <w:jc w:val="center"/>
                              <w:rPr>
                                <w:sz w:val="18"/>
                                <w:szCs w:val="18"/>
                              </w:rPr>
                            </w:pPr>
                          </w:p>
                          <w:p>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2622848;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qtD22QAAAAgBAAAPAAAAAAAAAAEAIAAAACIAAABkcnMvZG93bnJldi54bWxQSwECFAAUAAAA&#10;CACHTuJADPRzF7QBAABcAwAADgAAAAAAAAABACAAAAAoAQAAZHJzL2Uyb0RvYy54bWxQSwUGAAAA&#10;AAYABgBZAQAATgUAAAAA&#10;">
                <v:fill on="f" focussize="0,0"/>
                <v:stroke on="f"/>
                <v:imagedata o:title=""/>
                <o:lock v:ext="edit" aspectratio="f"/>
                <v:textbox>
                  <w:txbxContent>
                    <w:p>
                      <w:pPr>
                        <w:spacing w:line="200" w:lineRule="exact"/>
                        <w:jc w:val="center"/>
                        <w:rPr>
                          <w:sz w:val="18"/>
                          <w:szCs w:val="18"/>
                        </w:rPr>
                      </w:pPr>
                    </w:p>
                    <w:p>
                      <w:pPr>
                        <w:spacing w:line="200" w:lineRule="exact"/>
                        <w:jc w:val="center"/>
                        <w:rPr>
                          <w:sz w:val="18"/>
                          <w:szCs w:val="18"/>
                        </w:rPr>
                      </w:pPr>
                    </w:p>
                  </w:txbxContent>
                </v:textbox>
              </v:rect>
            </w:pict>
          </mc:Fallback>
        </mc:AlternateContent>
      </w:r>
    </w:p>
    <w:p>
      <w:r>
        <mc:AlternateContent>
          <mc:Choice Requires="wps">
            <w:drawing>
              <wp:anchor distT="0" distB="0" distL="114300" distR="114300" simplePos="0" relativeHeight="252623872"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897"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623872;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AyPoGazAQAAXAMAAA4AAAAAAAAAAQAgAAAAJwEAAGRycy9lMm9Eb2MueG1sUEsFBgAAAAAG&#10;AAYAWQEAAEwFA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博物馆处理不够入藏标准、无保存价值的文物或标本审批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700"/>
        <w:gridCol w:w="852"/>
        <w:gridCol w:w="1276"/>
        <w:gridCol w:w="20"/>
        <w:gridCol w:w="1397"/>
        <w:gridCol w:w="127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博物馆处理不够入藏标准、无保存价值的文物或标本审批</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其他类</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关于博物馆处理不够入藏标准、无保存价值的文物或标本的意见</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7"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54"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54"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具备收藏条件的博物馆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5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、文物或标本目录及处理方案。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54"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1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2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1" w:type="dxa"/>
            <w:vMerge w:val="continue"/>
            <w:vAlign w:val="center"/>
          </w:tcPr>
          <w:p>
            <w:pPr>
              <w:spacing w:after="0"/>
              <w:jc w:val="center"/>
              <w:rPr>
                <w:rFonts w:ascii="Times New Roman" w:hAnsi="Times New Roman" w:eastAsia="仿宋_GB2312" w:cs="Times New Roman"/>
              </w:rPr>
            </w:pPr>
          </w:p>
        </w:tc>
        <w:tc>
          <w:tcPr>
            <w:tcW w:w="17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pPr>
              <w:spacing w:after="0"/>
              <w:jc w:val="center"/>
              <w:rPr>
                <w:rFonts w:ascii="Times New Roman" w:hAnsi="Times New Roman" w:eastAsia="仿宋_GB2312" w:cs="Times New Roman"/>
              </w:rPr>
            </w:pPr>
          </w:p>
        </w:tc>
        <w:tc>
          <w:tcPr>
            <w:tcW w:w="139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0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3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2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33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54"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博物馆处理不够入藏标准、无保存价值的文物或标本审批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pPr>
        <w:tabs>
          <w:tab w:val="left" w:pos="6380"/>
        </w:tabs>
        <w:ind w:firstLine="440" w:firstLineChars="200"/>
        <w:rPr>
          <w:rFonts w:ascii="宋体" w:hAnsi="宋体" w:cs="宋体"/>
          <w:color w:val="000000"/>
          <w:sz w:val="24"/>
        </w:rPr>
      </w:pPr>
      <w:r>
        <mc:AlternateContent>
          <mc:Choice Requires="wpg">
            <w:drawing>
              <wp:anchor distT="0" distB="0" distL="114300" distR="114300" simplePos="0" relativeHeight="252628992" behindDoc="0" locked="0" layoutInCell="1" allowOverlap="1">
                <wp:simplePos x="0" y="0"/>
                <wp:positionH relativeFrom="column">
                  <wp:posOffset>1537335</wp:posOffset>
                </wp:positionH>
                <wp:positionV relativeFrom="paragraph">
                  <wp:posOffset>102235</wp:posOffset>
                </wp:positionV>
                <wp:extent cx="3086100" cy="6098540"/>
                <wp:effectExtent l="12065" t="5080" r="26035" b="11430"/>
                <wp:wrapNone/>
                <wp:docPr id="919" name="组合 1098"/>
                <wp:cNvGraphicFramePr/>
                <a:graphic xmlns:a="http://schemas.openxmlformats.org/drawingml/2006/main">
                  <a:graphicData uri="http://schemas.microsoft.com/office/word/2010/wordprocessingGroup">
                    <wpg:wgp>
                      <wpg:cNvGrpSpPr/>
                      <wpg:grpSpPr>
                        <a:xfrm>
                          <a:off x="0" y="0"/>
                          <a:ext cx="3086100" cy="6098540"/>
                          <a:chOff x="3555" y="3597"/>
                          <a:chExt cx="4860" cy="9604"/>
                        </a:xfrm>
                      </wpg:grpSpPr>
                      <wps:wsp>
                        <wps:cNvPr id="910" name="自选图形 1099"/>
                        <wps:cNvSpPr/>
                        <wps:spPr>
                          <a:xfrm>
                            <a:off x="3555" y="3597"/>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911" name="矩形 1100"/>
                        <wps:cNvSpPr/>
                        <wps:spPr>
                          <a:xfrm>
                            <a:off x="4815" y="6288"/>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专家论证</w:t>
                              </w:r>
                            </w:p>
                          </w:txbxContent>
                        </wps:txbx>
                        <wps:bodyPr upright="1"/>
                      </wps:wsp>
                      <wps:wsp>
                        <wps:cNvPr id="912" name="自选图形 1101"/>
                        <wps:cNvSpPr/>
                        <wps:spPr>
                          <a:xfrm>
                            <a:off x="3607" y="9809"/>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wps:txbx>
                        <wps:bodyPr upright="1"/>
                      </wps:wsp>
                      <wps:wsp>
                        <wps:cNvPr id="913" name="矩形 1102"/>
                        <wps:cNvSpPr/>
                        <wps:spPr>
                          <a:xfrm>
                            <a:off x="4638" y="7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wps:txbx>
                        <wps:bodyPr upright="1"/>
                      </wps:wsp>
                      <wps:wsp>
                        <wps:cNvPr id="914" name="直线 1103"/>
                        <wps:cNvCnPr/>
                        <wps:spPr>
                          <a:xfrm flipH="1">
                            <a:off x="6000" y="7149"/>
                            <a:ext cx="0" cy="780"/>
                          </a:xfrm>
                          <a:prstGeom prst="line">
                            <a:avLst/>
                          </a:prstGeom>
                          <a:ln w="6350" cap="flat" cmpd="sng">
                            <a:solidFill>
                              <a:srgbClr val="000000"/>
                            </a:solidFill>
                            <a:prstDash val="solid"/>
                            <a:headEnd type="none" w="med" len="med"/>
                            <a:tailEnd type="triangle" w="med" len="med"/>
                          </a:ln>
                        </wps:spPr>
                        <wps:bodyPr upright="1"/>
                      </wps:wsp>
                      <wps:wsp>
                        <wps:cNvPr id="915" name="直线 1104"/>
                        <wps:cNvCnPr/>
                        <wps:spPr>
                          <a:xfrm flipH="1">
                            <a:off x="5987" y="9185"/>
                            <a:ext cx="0" cy="624"/>
                          </a:xfrm>
                          <a:prstGeom prst="line">
                            <a:avLst/>
                          </a:prstGeom>
                          <a:ln w="6350" cap="flat" cmpd="sng">
                            <a:solidFill>
                              <a:srgbClr val="000000"/>
                            </a:solidFill>
                            <a:prstDash val="solid"/>
                            <a:headEnd type="none" w="med" len="med"/>
                            <a:tailEnd type="triangle" w="med" len="med"/>
                          </a:ln>
                        </wps:spPr>
                        <wps:bodyPr upright="1"/>
                      </wps:wsp>
                      <wps:wsp>
                        <wps:cNvPr id="916" name="直线 1105"/>
                        <wps:cNvCnPr/>
                        <wps:spPr>
                          <a:xfrm flipH="1">
                            <a:off x="5968" y="11419"/>
                            <a:ext cx="2" cy="936"/>
                          </a:xfrm>
                          <a:prstGeom prst="line">
                            <a:avLst/>
                          </a:prstGeom>
                          <a:ln w="6350" cap="flat" cmpd="sng">
                            <a:solidFill>
                              <a:srgbClr val="000000"/>
                            </a:solidFill>
                            <a:prstDash val="solid"/>
                            <a:headEnd type="none" w="med" len="med"/>
                            <a:tailEnd type="triangle" w="med" len="med"/>
                          </a:ln>
                        </wps:spPr>
                        <wps:bodyPr upright="1"/>
                      </wps:wsp>
                      <wps:wsp>
                        <wps:cNvPr id="917" name="自选图形 1106"/>
                        <wps:cNvSpPr/>
                        <wps:spPr>
                          <a:xfrm>
                            <a:off x="4905" y="12355"/>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918" name="直线 1107"/>
                        <wps:cNvCnPr/>
                        <wps:spPr>
                          <a:xfrm flipH="1">
                            <a:off x="5985" y="5670"/>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98" o:spid="_x0000_s1026" o:spt="203" style="position:absolute;left:0pt;margin-left:121.05pt;margin-top:8.05pt;height:480.2pt;width:243pt;z-index:252628992;mso-width-relative:page;mso-height-relative:page;" coordorigin="3555,3597" coordsize="4860,9604" o:gfxdata="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">
                <o:lock v:ext="edit" aspectratio="f"/>
                <v:shape id="自选图形 1099" o:spid="_x0000_s1026" o:spt="110" type="#_x0000_t110" style="position:absolute;left:3555;top:3597;height:2070;width:4860;" fillcolor="#FFFFFF" filled="t" stroked="t" coordsize="21600,21600" o:gfxdata="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OTL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1100" o:spid="_x0000_s1026" o:spt="1" style="position:absolute;left:4815;top:6288;height:841;width:2340;" fillcolor="#FFFFFF" filled="t" stroked="t" coordsize="21600,21600" o:gfxdata="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oS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专家论证</w:t>
                        </w:r>
                      </w:p>
                    </w:txbxContent>
                  </v:textbox>
                </v:rect>
                <v:shape id="自选图形 1101" o:spid="_x0000_s1026" o:spt="110" type="#_x0000_t110" style="position:absolute;left:3607;top:9809;height:1610;width:4740;" fillcolor="#FFFFFF" filled="t" stroked="t" coordsize="21600,21600" o:gfxdata="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Qd1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v:textbox>
                </v:shape>
                <v:rect id="矩形 1102" o:spid="_x0000_s1026" o:spt="1" style="position:absolute;left:4638;top:7933;height:1270;width:2713;" fillcolor="#FFFFFF" filled="t" stroked="t" coordsize="21600,21600" o:gfxdata="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p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v:textbox>
                </v:rect>
                <v:line id="直线 1103" o:spid="_x0000_s1026" o:spt="20" style="position:absolute;left:6000;top:7149;flip:x;height:780;width:0;" filled="f" stroked="t" coordsize="21600,21600" o:gfxdata="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vRsg&#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04" o:spid="_x0000_s1026" o:spt="20" style="position:absolute;left:5987;top:9185;flip:x;height:624;width:0;" filled="f" stroked="t" coordsize="21600,21600" o:gfxdata="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b67&#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05" o:spid="_x0000_s1026" o:spt="20" style="position:absolute;left:5968;top:11419;flip:x;height:936;width:2;" filled="f" stroked="t" coordsize="21600,21600" o:gfxdata="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yDM&#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106" o:spid="_x0000_s1026" o:spt="176" type="#_x0000_t176" style="position:absolute;left:4905;top:12355;height:846;width:2160;" fillcolor="#FFFFFF" filled="t" stroked="t" coordsize="21600,21600" o:gfxdata="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mGQ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107" o:spid="_x0000_s1026" o:spt="20" style="position:absolute;left:5985;top:5670;flip:x;height:624;width:0;" filled="f" stroked="t" coordsize="21600,21600" o:gfxdata="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8BEl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Pr>
        <w:tabs>
          <w:tab w:val="left" w:pos="6380"/>
        </w:tabs>
        <w:ind w:firstLine="480" w:firstLineChars="200"/>
        <w:rPr>
          <w:rFonts w:ascii="宋体" w:hAnsi="宋体" w:cs="宋体"/>
          <w:color w:val="000000"/>
          <w:sz w:val="24"/>
        </w:rPr>
      </w:pPr>
    </w:p>
    <w:p>
      <w:pPr>
        <w:tabs>
          <w:tab w:val="left" w:pos="6380"/>
        </w:tabs>
        <w:ind w:firstLine="480" w:firstLineChars="200"/>
        <w:rPr>
          <w:rFonts w:ascii="宋体" w:hAnsi="宋体" w:cs="宋体"/>
          <w:color w:val="000000"/>
          <w:sz w:val="24"/>
        </w:rPr>
      </w:pPr>
    </w:p>
    <w:p/>
    <w:p/>
    <w:p/>
    <w:p>
      <w:r>
        <mc:AlternateContent>
          <mc:Choice Requires="wps">
            <w:drawing>
              <wp:anchor distT="0" distB="0" distL="114300" distR="114300" simplePos="0" relativeHeight="252626944"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908"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pPr>
                              <w:spacing w:line="200" w:lineRule="exact"/>
                              <w:jc w:val="center"/>
                              <w:rPr>
                                <w:sz w:val="18"/>
                                <w:szCs w:val="18"/>
                              </w:rPr>
                            </w:pPr>
                          </w:p>
                          <w:p>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2626944;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aq0PbZAAAACAEAAA8AAAAAAAAAAQAgAAAAIgAAAGRycy9kb3ducmV2LnhtbFBLAQIUABQAAAAI&#10;AIdO4kB0Dd1EswEAAFwDAAAOAAAAAAAAAAEAIAAAACgBAABkcnMvZTJvRG9jLnhtbFBLBQYAAAAA&#10;BgAGAFkBAABNBQAAAAA=&#10;">
                <v:fill on="f" focussize="0,0"/>
                <v:stroke on="f"/>
                <v:imagedata o:title=""/>
                <o:lock v:ext="edit" aspectratio="f"/>
                <v:textbox>
                  <w:txbxContent>
                    <w:p>
                      <w:pPr>
                        <w:spacing w:line="200" w:lineRule="exact"/>
                        <w:jc w:val="center"/>
                        <w:rPr>
                          <w:sz w:val="18"/>
                          <w:szCs w:val="18"/>
                        </w:rPr>
                      </w:pPr>
                    </w:p>
                    <w:p>
                      <w:pPr>
                        <w:spacing w:line="200" w:lineRule="exact"/>
                        <w:jc w:val="center"/>
                        <w:rPr>
                          <w:sz w:val="18"/>
                          <w:szCs w:val="18"/>
                        </w:rPr>
                      </w:pPr>
                    </w:p>
                  </w:txbxContent>
                </v:textbox>
              </v:rect>
            </w:pict>
          </mc:Fallback>
        </mc:AlternateContent>
      </w:r>
    </w:p>
    <w:p>
      <w:r>
        <mc:AlternateContent>
          <mc:Choice Requires="wps">
            <w:drawing>
              <wp:anchor distT="0" distB="0" distL="114300" distR="114300" simplePos="0" relativeHeight="252627968"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09"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627968;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HR2DjWzAQAAXAMAAA4AAAAAAAAAAQAgAAAAJwEAAGRycy9lMm9Eb2MueG1sUEsFBgAAAAAG&#10;AAYAWQEAAEwFA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博物馆馆藏二级以下藏品取样审批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1757"/>
        <w:gridCol w:w="370"/>
        <w:gridCol w:w="1417"/>
        <w:gridCol w:w="361"/>
        <w:gridCol w:w="1198"/>
        <w:gridCol w:w="1296"/>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博物馆馆藏二级以下藏品取样审批</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其他类</w:t>
            </w:r>
          </w:p>
        </w:tc>
        <w:tc>
          <w:tcPr>
            <w:tcW w:w="12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6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关于博物馆馆藏二级以下藏品取样的意见</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59"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6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73" w:type="dxa"/>
            <w:gridSpan w:val="7"/>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【法律】《中华人民共和国文物保护法》第十七条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6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73" w:type="dxa"/>
            <w:gridSpan w:val="7"/>
            <w:vAlign w:val="center"/>
          </w:tcPr>
          <w:p>
            <w:pPr>
              <w:spacing w:after="0" w:line="360" w:lineRule="auto"/>
              <w:ind w:firstLine="110" w:firstLineChars="50"/>
              <w:jc w:val="center"/>
              <w:rPr>
                <w:rFonts w:ascii="Times New Roman" w:hAnsi="Times New Roman" w:eastAsia="仿宋_GB2312" w:cs="Times New Roman"/>
              </w:rPr>
            </w:pPr>
            <w:r>
              <w:rPr>
                <w:rFonts w:hint="eastAsia" w:ascii="Times New Roman" w:hAnsi="Times New Roman" w:eastAsia="仿宋_GB2312" w:cs="Times New Roman"/>
              </w:rPr>
              <w:t>具备收藏条件的博物馆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4" w:hRule="atLeast"/>
          <w:jc w:val="center"/>
        </w:trPr>
        <w:tc>
          <w:tcPr>
            <w:tcW w:w="16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73"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、拟取样的藏品档案及藏品取样方案。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73"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3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216"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0" w:type="dxa"/>
            <w:vMerge w:val="continue"/>
            <w:vAlign w:val="center"/>
          </w:tcPr>
          <w:p>
            <w:pPr>
              <w:spacing w:after="0"/>
              <w:jc w:val="center"/>
              <w:rPr>
                <w:rFonts w:ascii="Times New Roman" w:hAnsi="Times New Roman" w:eastAsia="仿宋_GB2312" w:cs="Times New Roman"/>
              </w:rPr>
            </w:pPr>
          </w:p>
        </w:tc>
        <w:tc>
          <w:tcPr>
            <w:tcW w:w="17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pPr>
              <w:spacing w:after="0"/>
              <w:jc w:val="center"/>
              <w:rPr>
                <w:rFonts w:ascii="Times New Roman" w:hAnsi="Times New Roman" w:eastAsia="仿宋_GB2312" w:cs="Times New Roman"/>
              </w:rPr>
            </w:pPr>
          </w:p>
        </w:tc>
        <w:tc>
          <w:tcPr>
            <w:tcW w:w="11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7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8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216"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8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16"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博物馆馆藏二级以下藏品取样审批流程图</w:t>
      </w:r>
    </w:p>
    <w:p>
      <w:pPr>
        <w:tabs>
          <w:tab w:val="left" w:pos="6380"/>
        </w:tabs>
        <w:ind w:firstLine="1680" w:firstLineChars="700"/>
        <w:rPr>
          <w:rFonts w:ascii="宋体" w:hAnsi="宋体" w:cs="宋体"/>
          <w:color w:val="000000"/>
          <w:sz w:val="24"/>
        </w:rPr>
      </w:pPr>
    </w:p>
    <w:p>
      <w:pPr>
        <w:shd w:val="clear" w:color="auto" w:fill="FFFFFF"/>
        <w:spacing w:after="0" w:line="360" w:lineRule="auto"/>
        <w:jc w:val="center"/>
        <w:rPr>
          <w:rFonts w:ascii="宋体" w:hAnsi="宋体" w:cs="宋体"/>
          <w:color w:val="000000"/>
          <w:sz w:val="24"/>
        </w:rPr>
      </w:pPr>
      <w:r>
        <mc:AlternateContent>
          <mc:Choice Requires="wpg">
            <w:drawing>
              <wp:anchor distT="0" distB="0" distL="114300" distR="114300" simplePos="0" relativeHeight="252633088" behindDoc="0" locked="0" layoutInCell="1" allowOverlap="1">
                <wp:simplePos x="0" y="0"/>
                <wp:positionH relativeFrom="column">
                  <wp:posOffset>1482725</wp:posOffset>
                </wp:positionH>
                <wp:positionV relativeFrom="paragraph">
                  <wp:posOffset>47625</wp:posOffset>
                </wp:positionV>
                <wp:extent cx="3086100" cy="6100445"/>
                <wp:effectExtent l="12065" t="5080" r="26035" b="9525"/>
                <wp:wrapNone/>
                <wp:docPr id="931" name="组合 1110"/>
                <wp:cNvGraphicFramePr/>
                <a:graphic xmlns:a="http://schemas.openxmlformats.org/drawingml/2006/main">
                  <a:graphicData uri="http://schemas.microsoft.com/office/word/2010/wordprocessingGroup">
                    <wpg:wgp>
                      <wpg:cNvGrpSpPr/>
                      <wpg:grpSpPr>
                        <a:xfrm>
                          <a:off x="0" y="0"/>
                          <a:ext cx="3086100" cy="6100445"/>
                          <a:chOff x="3555" y="3597"/>
                          <a:chExt cx="4860" cy="9607"/>
                        </a:xfrm>
                      </wpg:grpSpPr>
                      <wps:wsp>
                        <wps:cNvPr id="922" name="自选图形 1111"/>
                        <wps:cNvSpPr/>
                        <wps:spPr>
                          <a:xfrm>
                            <a:off x="3555" y="3597"/>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923" name="矩形 1112"/>
                        <wps:cNvSpPr/>
                        <wps:spPr>
                          <a:xfrm>
                            <a:off x="4815" y="6288"/>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专家论证</w:t>
                              </w:r>
                            </w:p>
                          </w:txbxContent>
                        </wps:txbx>
                        <wps:bodyPr upright="1"/>
                      </wps:wsp>
                      <wps:wsp>
                        <wps:cNvPr id="924" name="自选图形 1113"/>
                        <wps:cNvSpPr/>
                        <wps:spPr>
                          <a:xfrm>
                            <a:off x="3585" y="9805"/>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wps:txbx>
                        <wps:bodyPr upright="1"/>
                      </wps:wsp>
                      <wps:wsp>
                        <wps:cNvPr id="925" name="矩形 1114"/>
                        <wps:cNvSpPr/>
                        <wps:spPr>
                          <a:xfrm>
                            <a:off x="4638" y="7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wps:txbx>
                        <wps:bodyPr upright="1"/>
                      </wps:wsp>
                      <wps:wsp>
                        <wps:cNvPr id="926" name="直线 1115"/>
                        <wps:cNvCnPr/>
                        <wps:spPr>
                          <a:xfrm flipH="1">
                            <a:off x="6000" y="7149"/>
                            <a:ext cx="0" cy="780"/>
                          </a:xfrm>
                          <a:prstGeom prst="line">
                            <a:avLst/>
                          </a:prstGeom>
                          <a:ln w="6350" cap="flat" cmpd="sng">
                            <a:solidFill>
                              <a:srgbClr val="000000"/>
                            </a:solidFill>
                            <a:prstDash val="solid"/>
                            <a:headEnd type="none" w="med" len="med"/>
                            <a:tailEnd type="triangle" w="med" len="med"/>
                          </a:ln>
                        </wps:spPr>
                        <wps:bodyPr upright="1"/>
                      </wps:wsp>
                      <wps:wsp>
                        <wps:cNvPr id="927" name="直线 1116"/>
                        <wps:cNvCnPr/>
                        <wps:spPr>
                          <a:xfrm flipH="1">
                            <a:off x="5970" y="9202"/>
                            <a:ext cx="0" cy="624"/>
                          </a:xfrm>
                          <a:prstGeom prst="line">
                            <a:avLst/>
                          </a:prstGeom>
                          <a:ln w="6350" cap="flat" cmpd="sng">
                            <a:solidFill>
                              <a:srgbClr val="000000"/>
                            </a:solidFill>
                            <a:prstDash val="solid"/>
                            <a:headEnd type="none" w="med" len="med"/>
                            <a:tailEnd type="triangle" w="med" len="med"/>
                          </a:ln>
                        </wps:spPr>
                        <wps:bodyPr upright="1"/>
                      </wps:wsp>
                      <wps:wsp>
                        <wps:cNvPr id="928" name="直线 1117"/>
                        <wps:cNvCnPr/>
                        <wps:spPr>
                          <a:xfrm flipH="1">
                            <a:off x="5936" y="11422"/>
                            <a:ext cx="2" cy="936"/>
                          </a:xfrm>
                          <a:prstGeom prst="line">
                            <a:avLst/>
                          </a:prstGeom>
                          <a:ln w="6350" cap="flat" cmpd="sng">
                            <a:solidFill>
                              <a:srgbClr val="000000"/>
                            </a:solidFill>
                            <a:prstDash val="solid"/>
                            <a:headEnd type="none" w="med" len="med"/>
                            <a:tailEnd type="triangle" w="med" len="med"/>
                          </a:ln>
                        </wps:spPr>
                        <wps:bodyPr upright="1"/>
                      </wps:wsp>
                      <wps:wsp>
                        <wps:cNvPr id="929" name="自选图形 1118"/>
                        <wps:cNvSpPr/>
                        <wps:spPr>
                          <a:xfrm>
                            <a:off x="4871" y="12358"/>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930" name="直线 1119"/>
                        <wps:cNvCnPr/>
                        <wps:spPr>
                          <a:xfrm flipH="1">
                            <a:off x="5985" y="5670"/>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110" o:spid="_x0000_s1026" o:spt="203" style="position:absolute;left:0pt;margin-left:116.75pt;margin-top:3.75pt;height:480.35pt;width:243pt;z-index:252633088;mso-width-relative:page;mso-height-relative:page;" coordorigin="3555,3597" coordsize="4860,9607" o:gfxdata="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ng6RhtoAAAAJAQAADwAAAAAAAAABACAAAAAiAAAAZHJzL2Rvd25yZXYueG1sUEsBAhQA&#10;FAAAAAgAh07iQP0IqlYqBAAAMhcAAA4AAAAAAAAAAQAgAAAAKQEAAGRycy9lMm9Eb2MueG1sUEsF&#10;BgAAAAAGAAYAWQEAAMUHAAAAAA==&#10;">
                <o:lock v:ext="edit" aspectratio="f"/>
                <v:shape id="自选图形 1111" o:spid="_x0000_s1026" o:spt="110" type="#_x0000_t110" style="position:absolute;left:3555;top:3597;height:2070;width:4860;" fillcolor="#FFFFFF" filled="t" stroked="t" coordsize="21600,21600" o:gfxdata="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8v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1112" o:spid="_x0000_s1026" o:spt="1" style="position:absolute;left:4815;top:6288;height:841;width:2340;" fillcolor="#FFFFFF" filled="t" stroked="t" coordsize="21600,21600" o:gfxdata="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jj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专家论证</w:t>
                        </w:r>
                      </w:p>
                    </w:txbxContent>
                  </v:textbox>
                </v:rect>
                <v:shape id="自选图形 1113" o:spid="_x0000_s1026" o:spt="110" type="#_x0000_t110" style="position:absolute;left:3585;top:9805;height:1610;width:4740;" fillcolor="#FFFFFF" filled="t" stroked="t" coordsize="21600,21600" o:gfxdata="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ZgA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（5个工作日）</w:t>
                        </w:r>
                      </w:p>
                    </w:txbxContent>
                  </v:textbox>
                </v:shape>
                <v:rect id="矩形 1114" o:spid="_x0000_s1026" o:spt="1" style="position:absolute;left:4638;top:7933;height:1270;width:2713;" fillcolor="#FFFFFF" filled="t" stroked="t" coordsize="21600,21600" o:gfxdata="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3e1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p>
                        <w:pPr>
                          <w:spacing w:line="200" w:lineRule="exact"/>
                          <w:jc w:val="center"/>
                          <w:rPr>
                            <w:sz w:val="15"/>
                          </w:rPr>
                        </w:pPr>
                      </w:p>
                    </w:txbxContent>
                  </v:textbox>
                </v:rect>
                <v:line id="直线 1115" o:spid="_x0000_s1026" o:spt="20" style="position:absolute;left:6000;top:7149;flip:x;height:780;width:0;" filled="f" stroked="t" coordsize="21600,21600" o:gfxdata="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P6nG/&#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116" o:spid="_x0000_s1026" o:spt="20" style="position:absolute;left:5970;top:9202;flip:x;height:624;width:0;" filled="f" stroked="t" coordsize="21600,21600" o:gfxdata="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A0/q&#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17" o:spid="_x0000_s1026" o:spt="20" style="position:absolute;left:5936;top:11422;flip:x;height:936;width:2;" filled="f" stroked="t" coordsize="21600,21600" o:gfxdata="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c25i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1118" o:spid="_x0000_s1026" o:spt="176" type="#_x0000_t176" style="position:absolute;left:4871;top:12358;height:846;width:2160;" fillcolor="#FFFFFF" filled="t" stroked="t" coordsize="21600,21600" o:gfxdata="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Z4l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119" o:spid="_x0000_s1026" o:spt="20" style="position:absolute;left:5985;top:5670;flip:x;height:624;width:0;" filled="f" stroked="t" coordsize="21600,21600" o:gfxdata="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NBQ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
    <w:p/>
    <w:p>
      <w:r>
        <mc:AlternateContent>
          <mc:Choice Requires="wps">
            <w:drawing>
              <wp:anchor distT="0" distB="0" distL="114300" distR="114300" simplePos="0" relativeHeight="252631040"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920"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pPr>
                              <w:spacing w:line="200" w:lineRule="exact"/>
                              <w:jc w:val="center"/>
                              <w:rPr>
                                <w:sz w:val="18"/>
                                <w:szCs w:val="18"/>
                              </w:rPr>
                            </w:pPr>
                          </w:p>
                          <w:p>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2631040;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aq0PbZAAAACAEAAA8AAAAAAAAAAQAgAAAAIgAAAGRycy9kb3ducmV2LnhtbFBLAQIUABQAAAAI&#10;AIdO4kDH1YfxswEAAFwDAAAOAAAAAAAAAAEAIAAAACgBAABkcnMvZTJvRG9jLnhtbFBLBQYAAAAA&#10;BgAGAFkBAABNBQAAAAA=&#10;">
                <v:fill on="f" focussize="0,0"/>
                <v:stroke on="f"/>
                <v:imagedata o:title=""/>
                <o:lock v:ext="edit" aspectratio="f"/>
                <v:textbox>
                  <w:txbxContent>
                    <w:p>
                      <w:pPr>
                        <w:spacing w:line="200" w:lineRule="exact"/>
                        <w:jc w:val="center"/>
                        <w:rPr>
                          <w:sz w:val="18"/>
                          <w:szCs w:val="18"/>
                        </w:rPr>
                      </w:pPr>
                    </w:p>
                    <w:p>
                      <w:pPr>
                        <w:spacing w:line="200" w:lineRule="exact"/>
                        <w:jc w:val="center"/>
                        <w:rPr>
                          <w:sz w:val="18"/>
                          <w:szCs w:val="18"/>
                        </w:rPr>
                      </w:pPr>
                    </w:p>
                  </w:txbxContent>
                </v:textbox>
              </v:rect>
            </w:pict>
          </mc:Fallback>
        </mc:AlternateContent>
      </w:r>
    </w:p>
    <w:p>
      <w:r>
        <mc:AlternateContent>
          <mc:Choice Requires="wps">
            <w:drawing>
              <wp:anchor distT="0" distB="0" distL="114300" distR="114300" simplePos="0" relativeHeight="252632064"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21"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632064;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MeuVICzAQAAXAMAAA4AAAAAAAAAAQAgAAAAJwEAAGRycy9lMm9Eb2MueG1sUEsFBgAAAAAG&#10;AAYAWQEAAEwFA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Pr>
        <w:rPr>
          <w:sz w:val="18"/>
        </w:rPr>
      </w:pPr>
    </w:p>
    <w:p/>
    <w:p>
      <w:pPr>
        <w:ind w:firstLine="4840" w:firstLineChars="2200"/>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危害地震监测设施和地震观测环境建设工程项目审批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1900"/>
        <w:gridCol w:w="368"/>
        <w:gridCol w:w="1418"/>
        <w:gridCol w:w="362"/>
        <w:gridCol w:w="1055"/>
        <w:gridCol w:w="1439"/>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危害地震监测设施和地震观测环境建设工程项目审批</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其他类</w:t>
            </w:r>
          </w:p>
        </w:tc>
        <w:tc>
          <w:tcPr>
            <w:tcW w:w="143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43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地震监测设施和观测环境保护范围内新、扩、改建建设工程的审批书</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7"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3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02" w:type="dxa"/>
            <w:gridSpan w:val="7"/>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【法律】《中华人民共和国防震减灾法》 第二十四条</w:t>
            </w:r>
          </w:p>
          <w:p>
            <w:pPr>
              <w:spacing w:after="0"/>
              <w:rPr>
                <w:rFonts w:ascii="Times New Roman" w:hAnsi="Times New Roman" w:eastAsia="仿宋_GB2312" w:cs="Times New Roman"/>
              </w:rPr>
            </w:pPr>
            <w:r>
              <w:rPr>
                <w:rFonts w:hint="eastAsia" w:ascii="Times New Roman" w:hAnsi="Times New Roman" w:eastAsia="仿宋_GB2312" w:cs="Times New Roman"/>
              </w:rPr>
              <w:t>【行政法规】《地震监测管理条例》 第三十二条</w:t>
            </w:r>
          </w:p>
          <w:p>
            <w:pPr>
              <w:spacing w:after="0"/>
              <w:rPr>
                <w:rFonts w:ascii="Times New Roman" w:hAnsi="Times New Roman" w:eastAsia="仿宋_GB2312" w:cs="Times New Roman"/>
              </w:rPr>
            </w:pPr>
            <w:r>
              <w:rPr>
                <w:rFonts w:hint="eastAsia" w:ascii="Times New Roman" w:hAnsi="Times New Roman" w:eastAsia="仿宋_GB2312" w:cs="Times New Roman"/>
              </w:rPr>
              <w:t>【地方性法规】《山西省防震减灾条例》 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02"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涉及地震监测设施和观测环境保护范围的建设工程项目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8"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02"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1、危害地震监测设施和地震观测环境建设工程项目行政许可申请表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2、拟建工程项目选址平面图</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3、组织机构代码证或身份证复件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4、建设项目概况或基本情况登记表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5、经批准的立项文件及土地权属证明（已开工及改 、扩建建设工程）</w:t>
            </w:r>
          </w:p>
          <w:p>
            <w:pPr>
              <w:widowControl w:val="0"/>
              <w:tabs>
                <w:tab w:val="left" w:pos="312"/>
                <w:tab w:val="left" w:pos="817"/>
              </w:tabs>
              <w:spacing w:after="0" w:line="360" w:lineRule="auto"/>
              <w:ind w:left="440"/>
              <w:rPr>
                <w:rFonts w:ascii="Times New Roman" w:hAnsi="Times New Roman" w:eastAsia="仿宋_GB2312" w:cs="Times New Roman"/>
                <w:szCs w:val="18"/>
              </w:rPr>
            </w:pPr>
            <w:r>
              <w:rPr>
                <w:rFonts w:hint="eastAsia" w:ascii="Times New Roman" w:hAnsi="Times New Roman" w:eastAsia="仿宋_GB2312" w:cs="Times New Roman"/>
                <w:szCs w:val="18"/>
              </w:rPr>
              <w:t>6、地震安全性评价报告或地震动参数复核报告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2"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58"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vMerge w:val="continue"/>
            <w:vAlign w:val="center"/>
          </w:tcPr>
          <w:p>
            <w:pPr>
              <w:spacing w:after="0"/>
              <w:jc w:val="center"/>
              <w:rPr>
                <w:rFonts w:ascii="Times New Roman" w:hAnsi="Times New Roman" w:eastAsia="仿宋_GB2312" w:cs="Times New Roman"/>
              </w:rPr>
            </w:pPr>
          </w:p>
        </w:tc>
        <w:tc>
          <w:tcPr>
            <w:tcW w:w="19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pPr>
              <w:spacing w:after="0"/>
              <w:jc w:val="center"/>
              <w:rPr>
                <w:rFonts w:ascii="Times New Roman" w:hAnsi="Times New Roman" w:eastAsia="仿宋_GB2312" w:cs="Times New Roman"/>
              </w:rPr>
            </w:pPr>
          </w:p>
        </w:tc>
        <w:tc>
          <w:tcPr>
            <w:tcW w:w="10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9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45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45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危害地震监测设施和地震观测环境建设工程项目审批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pPr>
        <w:tabs>
          <w:tab w:val="left" w:pos="6380"/>
        </w:tabs>
        <w:rPr>
          <w:rFonts w:ascii="宋体" w:hAnsi="宋体" w:eastAsia="宋体" w:cs="宋体"/>
          <w:sz w:val="24"/>
        </w:rPr>
      </w:pPr>
      <w:r>
        <mc:AlternateContent>
          <mc:Choice Requires="wpg">
            <w:drawing>
              <wp:anchor distT="0" distB="0" distL="114300" distR="114300" simplePos="0" relativeHeight="252637184" behindDoc="0" locked="0" layoutInCell="1" allowOverlap="1">
                <wp:simplePos x="0" y="0"/>
                <wp:positionH relativeFrom="column">
                  <wp:posOffset>1578610</wp:posOffset>
                </wp:positionH>
                <wp:positionV relativeFrom="paragraph">
                  <wp:posOffset>140335</wp:posOffset>
                </wp:positionV>
                <wp:extent cx="3086100" cy="6122035"/>
                <wp:effectExtent l="12065" t="5080" r="26035" b="6985"/>
                <wp:wrapNone/>
                <wp:docPr id="943" name="组合 1122"/>
                <wp:cNvGraphicFramePr/>
                <a:graphic xmlns:a="http://schemas.openxmlformats.org/drawingml/2006/main">
                  <a:graphicData uri="http://schemas.microsoft.com/office/word/2010/wordprocessingGroup">
                    <wpg:wgp>
                      <wpg:cNvGrpSpPr/>
                      <wpg:grpSpPr>
                        <a:xfrm>
                          <a:off x="0" y="0"/>
                          <a:ext cx="3086100" cy="6122035"/>
                          <a:chOff x="3555" y="3597"/>
                          <a:chExt cx="4860" cy="9641"/>
                        </a:xfrm>
                      </wpg:grpSpPr>
                      <wps:wsp>
                        <wps:cNvPr id="934" name="自选图形 1123"/>
                        <wps:cNvSpPr/>
                        <wps:spPr>
                          <a:xfrm>
                            <a:off x="3555" y="3597"/>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935" name="矩形 1124"/>
                        <wps:cNvSpPr/>
                        <wps:spPr>
                          <a:xfrm>
                            <a:off x="4815" y="6288"/>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现场勘验</w:t>
                              </w:r>
                            </w:p>
                          </w:txbxContent>
                        </wps:txbx>
                        <wps:bodyPr upright="1"/>
                      </wps:wsp>
                      <wps:wsp>
                        <wps:cNvPr id="936" name="自选图形 1125"/>
                        <wps:cNvSpPr/>
                        <wps:spPr>
                          <a:xfrm>
                            <a:off x="3619" y="9839"/>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937" name="矩形 1126"/>
                        <wps:cNvSpPr/>
                        <wps:spPr>
                          <a:xfrm>
                            <a:off x="4655" y="7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（2个工作日）</w:t>
                              </w:r>
                            </w:p>
                            <w:p>
                              <w:pPr>
                                <w:spacing w:line="200" w:lineRule="exact"/>
                                <w:jc w:val="center"/>
                                <w:rPr>
                                  <w:sz w:val="15"/>
                                </w:rPr>
                              </w:pPr>
                            </w:p>
                          </w:txbxContent>
                        </wps:txbx>
                        <wps:bodyPr upright="1"/>
                      </wps:wsp>
                      <wps:wsp>
                        <wps:cNvPr id="938" name="直线 1127"/>
                        <wps:cNvCnPr/>
                        <wps:spPr>
                          <a:xfrm flipH="1">
                            <a:off x="6000" y="7149"/>
                            <a:ext cx="0" cy="780"/>
                          </a:xfrm>
                          <a:prstGeom prst="line">
                            <a:avLst/>
                          </a:prstGeom>
                          <a:ln w="6350" cap="flat" cmpd="sng">
                            <a:solidFill>
                              <a:srgbClr val="000000"/>
                            </a:solidFill>
                            <a:prstDash val="solid"/>
                            <a:headEnd type="none" w="med" len="med"/>
                            <a:tailEnd type="triangle" w="med" len="med"/>
                          </a:ln>
                        </wps:spPr>
                        <wps:bodyPr upright="1"/>
                      </wps:wsp>
                      <wps:wsp>
                        <wps:cNvPr id="939" name="直线 1128"/>
                        <wps:cNvCnPr/>
                        <wps:spPr>
                          <a:xfrm flipH="1">
                            <a:off x="6004" y="9219"/>
                            <a:ext cx="0" cy="624"/>
                          </a:xfrm>
                          <a:prstGeom prst="line">
                            <a:avLst/>
                          </a:prstGeom>
                          <a:ln w="6350" cap="flat" cmpd="sng">
                            <a:solidFill>
                              <a:srgbClr val="000000"/>
                            </a:solidFill>
                            <a:prstDash val="solid"/>
                            <a:headEnd type="none" w="med" len="med"/>
                            <a:tailEnd type="triangle" w="med" len="med"/>
                          </a:ln>
                        </wps:spPr>
                        <wps:bodyPr upright="1"/>
                      </wps:wsp>
                      <wps:wsp>
                        <wps:cNvPr id="940" name="直线 1129"/>
                        <wps:cNvCnPr/>
                        <wps:spPr>
                          <a:xfrm flipH="1">
                            <a:off x="5970" y="11456"/>
                            <a:ext cx="2" cy="936"/>
                          </a:xfrm>
                          <a:prstGeom prst="line">
                            <a:avLst/>
                          </a:prstGeom>
                          <a:ln w="6350" cap="flat" cmpd="sng">
                            <a:solidFill>
                              <a:srgbClr val="000000"/>
                            </a:solidFill>
                            <a:prstDash val="solid"/>
                            <a:headEnd type="none" w="med" len="med"/>
                            <a:tailEnd type="triangle" w="med" len="med"/>
                          </a:ln>
                        </wps:spPr>
                        <wps:bodyPr upright="1"/>
                      </wps:wsp>
                      <wps:wsp>
                        <wps:cNvPr id="941" name="自选图形 1130"/>
                        <wps:cNvSpPr/>
                        <wps:spPr>
                          <a:xfrm>
                            <a:off x="4888" y="12392"/>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942" name="直线 1131"/>
                        <wps:cNvCnPr/>
                        <wps:spPr>
                          <a:xfrm flipH="1">
                            <a:off x="5985" y="5670"/>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122" o:spid="_x0000_s1026" o:spt="203" style="position:absolute;left:0pt;margin-left:124.3pt;margin-top:11.05pt;height:482.05pt;width:243pt;z-index:252637184;mso-width-relative:page;mso-height-relative:page;" coordorigin="3555,3597" coordsize="4860,9641" o:gfxdata="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AAAAAZHJzL1BLAQIUABQAAAAIAIdO&#10;4kDwPPWE2gAAAAoBAAAPAAAAAAAAAAEAIAAAACIAAABkcnMvZG93bnJldi54bWxQSwECFAAUAAAA&#10;CACHTuJAHvA4eiYEAAAyFwAADgAAAAAAAAABACAAAAApAQAAZHJzL2Uyb0RvYy54bWxQSwUGAAAA&#10;AAYABgBZAQAAwQcAAAAA&#10;">
                <o:lock v:ext="edit" aspectratio="f"/>
                <v:shape id="自选图形 1123" o:spid="_x0000_s1026" o:spt="110" type="#_x0000_t110" style="position:absolute;left:3555;top:3597;height:2070;width:4860;" fillcolor="#FFFFFF" filled="t" stroked="t" coordsize="21600,21600" o:gfxdata="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AFt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1124" o:spid="_x0000_s1026" o:spt="1" style="position:absolute;left:4815;top:6288;height:841;width:2340;" fillcolor="#FFFFFF" filled="t" stroked="t" coordsize="21600,21600" o:gfxdata="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0SA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现场勘验</w:t>
                        </w:r>
                      </w:p>
                    </w:txbxContent>
                  </v:textbox>
                </v:rect>
                <v:shape id="自选图形 1125" o:spid="_x0000_s1026" o:spt="110" type="#_x0000_t110" style="position:absolute;left:3619;top:9839;height:1610;width:4740;" fillcolor="#FFFFFF" filled="t" stroked="t" coordsize="21600,21600" o:gfxdata="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eLT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shape>
                <v:rect id="矩形 1126" o:spid="_x0000_s1026" o:spt="1" style="position:absolute;left:4655;top:7933;height:1270;width:2713;" fillcolor="#FFFFFF" filled="t" stroked="t" coordsize="21600,21600" o:gfxdata="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qc+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（2个工作日）</w:t>
                        </w:r>
                      </w:p>
                      <w:p>
                        <w:pPr>
                          <w:spacing w:line="200" w:lineRule="exact"/>
                          <w:jc w:val="center"/>
                          <w:rPr>
                            <w:sz w:val="15"/>
                          </w:rPr>
                        </w:pPr>
                      </w:p>
                    </w:txbxContent>
                  </v:textbox>
                </v:rect>
                <v:line id="直线 1127" o:spid="_x0000_s1026" o:spt="20" style="position:absolute;left:6000;top:7149;flip:x;height:780;width:0;" filled="f" stroked="t" coordsize="21600,21600" o:gfxdata="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0VNR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28" o:spid="_x0000_s1026" o:spt="20" style="position:absolute;left:6004;top:9219;flip:x;height:624;width:0;" filled="f" stroked="t" coordsize="21600,21600" o:gfxdata="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Ceje&#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29" o:spid="_x0000_s1026" o:spt="20" style="position:absolute;left:5970;top:11456;flip:x;height:936;width:2;" filled="f" stroked="t" coordsize="21600,21600" o:gfxdata="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UyP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130" o:spid="_x0000_s1026" o:spt="176" type="#_x0000_t176" style="position:absolute;left:4888;top:12392;height:846;width:2160;" fillcolor="#FFFFFF" filled="t" stroked="t" coordsize="21600,21600" o:gfxdata="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wC/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131" o:spid="_x0000_s1026" o:spt="20" style="position:absolute;left:5985;top:5670;flip:x;height:624;width:0;" filled="f" stroked="t" coordsize="21600,21600" o:gfxdata="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wnS&#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Pr>
        <w:tabs>
          <w:tab w:val="left" w:pos="6380"/>
        </w:tabs>
        <w:ind w:firstLine="960" w:firstLineChars="400"/>
        <w:rPr>
          <w:rFonts w:ascii="宋体" w:hAnsi="宋体" w:eastAsia="宋体" w:cs="宋体"/>
          <w:sz w:val="24"/>
        </w:rPr>
      </w:pPr>
    </w:p>
    <w:p>
      <w:pPr>
        <w:tabs>
          <w:tab w:val="left" w:pos="6380"/>
        </w:tabs>
        <w:ind w:firstLine="960" w:firstLineChars="400"/>
        <w:rPr>
          <w:rFonts w:ascii="宋体" w:hAnsi="宋体" w:eastAsia="宋体" w:cs="宋体"/>
          <w:sz w:val="24"/>
        </w:rPr>
      </w:pPr>
    </w:p>
    <w:p/>
    <w:p/>
    <w:p/>
    <w:p>
      <w:r>
        <mc:AlternateContent>
          <mc:Choice Requires="wps">
            <w:drawing>
              <wp:anchor distT="0" distB="0" distL="114300" distR="114300" simplePos="0" relativeHeight="252635136"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932"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pPr>
                              <w:spacing w:line="200" w:lineRule="exact"/>
                              <w:jc w:val="center"/>
                              <w:rPr>
                                <w:sz w:val="18"/>
                                <w:szCs w:val="18"/>
                              </w:rPr>
                            </w:pPr>
                          </w:p>
                          <w:p>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2635136;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aq0PbZAAAACAEAAA8AAAAAAAAAAQAgAAAAIgAAAGRycy9kb3ducmV2LnhtbFBLAQIUABQAAAAI&#10;AIdO4kCYSbieswEAAFwDAAAOAAAAAAAAAAEAIAAAACgBAABkcnMvZTJvRG9jLnhtbFBLBQYAAAAA&#10;BgAGAFkBAABNBQAAAAA=&#10;">
                <v:fill on="f" focussize="0,0"/>
                <v:stroke on="f"/>
                <v:imagedata o:title=""/>
                <o:lock v:ext="edit" aspectratio="f"/>
                <v:textbox>
                  <w:txbxContent>
                    <w:p>
                      <w:pPr>
                        <w:spacing w:line="200" w:lineRule="exact"/>
                        <w:jc w:val="center"/>
                        <w:rPr>
                          <w:sz w:val="18"/>
                          <w:szCs w:val="18"/>
                        </w:rPr>
                      </w:pPr>
                    </w:p>
                    <w:p>
                      <w:pPr>
                        <w:spacing w:line="200" w:lineRule="exact"/>
                        <w:jc w:val="center"/>
                        <w:rPr>
                          <w:sz w:val="18"/>
                          <w:szCs w:val="18"/>
                        </w:rPr>
                      </w:pPr>
                    </w:p>
                  </w:txbxContent>
                </v:textbox>
              </v:rect>
            </w:pict>
          </mc:Fallback>
        </mc:AlternateContent>
      </w:r>
    </w:p>
    <w:p>
      <w:r>
        <mc:AlternateContent>
          <mc:Choice Requires="wps">
            <w:drawing>
              <wp:anchor distT="0" distB="0" distL="114300" distR="114300" simplePos="0" relativeHeight="252636160"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33"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636160;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Jgya++zAQAAXAMAAA4AAAAAAAAAAQAgAAAAJwEAAGRycy9lMm9Eb2MueG1sUEsFBgAAAAAG&#10;AAYAWQEAAEwFA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一般建设工程抗震设防要求的确定</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1755"/>
        <w:gridCol w:w="230"/>
        <w:gridCol w:w="1275"/>
        <w:gridCol w:w="643"/>
        <w:gridCol w:w="775"/>
        <w:gridCol w:w="1559"/>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一般建设工程抗震设防要求的确定</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6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建设工程抗震设防要求审批书</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16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57" w:type="dxa"/>
            <w:gridSpan w:val="7"/>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【法律】《中华人民共和国防震减灾法》第三十五条</w:t>
            </w:r>
          </w:p>
          <w:p>
            <w:pPr>
              <w:spacing w:after="0"/>
              <w:rPr>
                <w:rFonts w:ascii="Times New Roman" w:hAnsi="Times New Roman" w:eastAsia="仿宋_GB2312" w:cs="Times New Roman"/>
              </w:rPr>
            </w:pPr>
            <w:r>
              <w:rPr>
                <w:rFonts w:hint="eastAsia" w:ascii="Times New Roman" w:hAnsi="Times New Roman" w:eastAsia="仿宋_GB2312" w:cs="Times New Roman"/>
              </w:rPr>
              <w:t>【地方性法规】《山西省防震减灾条例》第二十一条</w:t>
            </w:r>
          </w:p>
          <w:p>
            <w:pPr>
              <w:spacing w:after="0"/>
              <w:rPr>
                <w:rFonts w:ascii="Times New Roman" w:hAnsi="Times New Roman" w:eastAsia="仿宋_GB2312" w:cs="Times New Roman"/>
              </w:rPr>
            </w:pPr>
            <w:r>
              <w:rPr>
                <w:rFonts w:hint="eastAsia" w:ascii="Times New Roman" w:hAnsi="Times New Roman" w:eastAsia="仿宋_GB2312" w:cs="Times New Roman"/>
              </w:rPr>
              <w:t>《山西省建设工程抗震设防条例》第十一条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57"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新、扩、改建建设项目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6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57"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1、《建筑工程抗震设防要求申请书》。</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2、建设项目地理位置图（1:1000）</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3、工程场地断裂探测及地震地质灾害评价报告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57"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98"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8" w:type="dxa"/>
            <w:vMerge w:val="continue"/>
            <w:vAlign w:val="center"/>
          </w:tcPr>
          <w:p>
            <w:pPr>
              <w:spacing w:after="0"/>
              <w:jc w:val="center"/>
              <w:rPr>
                <w:rFonts w:ascii="Times New Roman" w:hAnsi="Times New Roman" w:eastAsia="仿宋_GB2312" w:cs="Times New Roman"/>
              </w:rPr>
            </w:pPr>
          </w:p>
        </w:tc>
        <w:tc>
          <w:tcPr>
            <w:tcW w:w="17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pPr>
              <w:spacing w:after="0"/>
              <w:jc w:val="center"/>
              <w:rPr>
                <w:rFonts w:ascii="Times New Roman" w:hAnsi="Times New Roman" w:eastAsia="仿宋_GB2312" w:cs="Times New Roman"/>
              </w:rPr>
            </w:pPr>
          </w:p>
        </w:tc>
        <w:tc>
          <w:tcPr>
            <w:tcW w:w="7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7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345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45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一般建设工程抗震设防要求的确定流程图</w:t>
      </w:r>
    </w:p>
    <w:p>
      <w:pPr>
        <w:shd w:val="clear" w:color="auto" w:fill="FFFFFF"/>
        <w:spacing w:after="0" w:line="360" w:lineRule="auto"/>
        <w:jc w:val="center"/>
        <w:rPr>
          <w:rFonts w:ascii="黑体" w:hAnsi="黑体" w:eastAsia="黑体" w:cs="Arial"/>
          <w:b/>
          <w:color w:val="000000"/>
          <w:sz w:val="36"/>
          <w:szCs w:val="36"/>
          <w:shd w:val="clear" w:color="auto" w:fill="FFFFFF"/>
        </w:rPr>
      </w:pPr>
      <w:r>
        <mc:AlternateContent>
          <mc:Choice Requires="wpg">
            <w:drawing>
              <wp:anchor distT="0" distB="0" distL="114300" distR="114300" simplePos="0" relativeHeight="252640256" behindDoc="0" locked="0" layoutInCell="1" allowOverlap="1">
                <wp:simplePos x="0" y="0"/>
                <wp:positionH relativeFrom="column">
                  <wp:posOffset>1593215</wp:posOffset>
                </wp:positionH>
                <wp:positionV relativeFrom="paragraph">
                  <wp:posOffset>260350</wp:posOffset>
                </wp:positionV>
                <wp:extent cx="3086100" cy="6089650"/>
                <wp:effectExtent l="12065" t="5080" r="26035" b="20320"/>
                <wp:wrapNone/>
                <wp:docPr id="954" name="组合 1133"/>
                <wp:cNvGraphicFramePr/>
                <a:graphic xmlns:a="http://schemas.openxmlformats.org/drawingml/2006/main">
                  <a:graphicData uri="http://schemas.microsoft.com/office/word/2010/wordprocessingGroup">
                    <wpg:wgp>
                      <wpg:cNvGrpSpPr/>
                      <wpg:grpSpPr>
                        <a:xfrm>
                          <a:off x="0" y="0"/>
                          <a:ext cx="3086100" cy="6089650"/>
                          <a:chOff x="3555" y="4221"/>
                          <a:chExt cx="4860" cy="9590"/>
                        </a:xfrm>
                      </wpg:grpSpPr>
                      <wps:wsp>
                        <wps:cNvPr id="945" name="自选图形 1134"/>
                        <wps:cNvSpPr/>
                        <wps:spPr>
                          <a:xfrm>
                            <a:off x="3555" y="4221"/>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946" name="矩形 1135"/>
                        <wps:cNvSpPr/>
                        <wps:spPr>
                          <a:xfrm>
                            <a:off x="4815" y="6912"/>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现场核查</w:t>
                              </w:r>
                            </w:p>
                          </w:txbxContent>
                        </wps:txbx>
                        <wps:bodyPr upright="1"/>
                      </wps:wsp>
                      <wps:wsp>
                        <wps:cNvPr id="947" name="自选图形 1136"/>
                        <wps:cNvSpPr/>
                        <wps:spPr>
                          <a:xfrm>
                            <a:off x="3585" y="10429"/>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948" name="矩形 1137"/>
                        <wps:cNvSpPr/>
                        <wps:spPr>
                          <a:xfrm>
                            <a:off x="4621" y="852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（2个工作日）</w:t>
                              </w:r>
                            </w:p>
                            <w:p>
                              <w:pPr>
                                <w:spacing w:line="200" w:lineRule="exact"/>
                                <w:jc w:val="center"/>
                                <w:rPr>
                                  <w:sz w:val="15"/>
                                </w:rPr>
                              </w:pPr>
                            </w:p>
                          </w:txbxContent>
                        </wps:txbx>
                        <wps:bodyPr upright="1"/>
                      </wps:wsp>
                      <wps:wsp>
                        <wps:cNvPr id="949" name="直线 1138"/>
                        <wps:cNvCnPr/>
                        <wps:spPr>
                          <a:xfrm flipH="1">
                            <a:off x="6000" y="7773"/>
                            <a:ext cx="0" cy="780"/>
                          </a:xfrm>
                          <a:prstGeom prst="line">
                            <a:avLst/>
                          </a:prstGeom>
                          <a:ln w="6350" cap="flat" cmpd="sng">
                            <a:solidFill>
                              <a:srgbClr val="000000"/>
                            </a:solidFill>
                            <a:prstDash val="solid"/>
                            <a:headEnd type="none" w="med" len="med"/>
                            <a:tailEnd type="triangle" w="med" len="med"/>
                          </a:ln>
                        </wps:spPr>
                        <wps:bodyPr upright="1"/>
                      </wps:wsp>
                      <wps:wsp>
                        <wps:cNvPr id="950" name="直线 1139"/>
                        <wps:cNvCnPr/>
                        <wps:spPr>
                          <a:xfrm flipH="1">
                            <a:off x="5970" y="9792"/>
                            <a:ext cx="0" cy="624"/>
                          </a:xfrm>
                          <a:prstGeom prst="line">
                            <a:avLst/>
                          </a:prstGeom>
                          <a:ln w="6350" cap="flat" cmpd="sng">
                            <a:solidFill>
                              <a:srgbClr val="000000"/>
                            </a:solidFill>
                            <a:prstDash val="solid"/>
                            <a:headEnd type="none" w="med" len="med"/>
                            <a:tailEnd type="triangle" w="med" len="med"/>
                          </a:ln>
                        </wps:spPr>
                        <wps:bodyPr upright="1"/>
                      </wps:wsp>
                      <wps:wsp>
                        <wps:cNvPr id="951" name="直线 1140"/>
                        <wps:cNvCnPr/>
                        <wps:spPr>
                          <a:xfrm flipH="1">
                            <a:off x="5936" y="12046"/>
                            <a:ext cx="2" cy="936"/>
                          </a:xfrm>
                          <a:prstGeom prst="line">
                            <a:avLst/>
                          </a:prstGeom>
                          <a:ln w="6350" cap="flat" cmpd="sng">
                            <a:solidFill>
                              <a:srgbClr val="000000"/>
                            </a:solidFill>
                            <a:prstDash val="solid"/>
                            <a:headEnd type="none" w="med" len="med"/>
                            <a:tailEnd type="triangle" w="med" len="med"/>
                          </a:ln>
                        </wps:spPr>
                        <wps:bodyPr upright="1"/>
                      </wps:wsp>
                      <wps:wsp>
                        <wps:cNvPr id="952" name="自选图形 1141"/>
                        <wps:cNvSpPr/>
                        <wps:spPr>
                          <a:xfrm>
                            <a:off x="4854" y="12965"/>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953" name="直线 1142"/>
                        <wps:cNvCnPr/>
                        <wps:spPr>
                          <a:xfrm flipH="1">
                            <a:off x="5985" y="6294"/>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133" o:spid="_x0000_s1026" o:spt="203" style="position:absolute;left:0pt;margin-left:125.45pt;margin-top:20.5pt;height:479.5pt;width:243pt;z-index:252640256;mso-width-relative:page;mso-height-relative:page;" coordorigin="3555,4221" coordsize="4860,9590" o:gfxdata="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BzGRiPZAAAACwEAAA8AAAAAAAAAAQAgAAAAIgAAAGRycy9kb3ducmV2Lnht&#10;bFBLAQIUABQAAAAIAIdO4kDEUQ8PMgQAADMXAAAOAAAAAAAAAAEAIAAAACgBAABkcnMvZTJvRG9j&#10;LnhtbFBLBQYAAAAABgAGAFkBAADMBwAAAAA=&#10;">
                <o:lock v:ext="edit" aspectratio="f"/>
                <v:shape id="自选图形 1134" o:spid="_x0000_s1026" o:spt="110" type="#_x0000_t110" style="position:absolute;left:3555;top:4221;height:2070;width:4860;" fillcolor="#FFFFFF" filled="t" stroked="t" coordsize="21600,21600" o:gfxdata="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ysA7&#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1135" o:spid="_x0000_s1026" o:spt="1" style="position:absolute;left:4815;top:6912;height:841;width:2340;" fillcolor="#FFFFFF" filled="t" stroked="t" coordsize="21600,21600" o:gfxdata="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KU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现场核查</w:t>
                        </w:r>
                      </w:p>
                    </w:txbxContent>
                  </v:textbox>
                </v:rect>
                <v:shape id="自选图形 1136" o:spid="_x0000_s1026" o:spt="110" type="#_x0000_t110" style="position:absolute;left:3585;top:10429;height:1610;width:4740;" fillcolor="#FFFFFF" filled="t" stroked="t" coordsize="21600,21600" o:gfxdata="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9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shape>
                <v:rect id="矩形 1137" o:spid="_x0000_s1026" o:spt="1" style="position:absolute;left:4621;top:8523;height:1270;width:2713;" fillcolor="#FFFFFF" filled="t" stroked="t" coordsize="21600,21600" o:gfxdata="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85T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（2个工作日）</w:t>
                        </w:r>
                      </w:p>
                      <w:p>
                        <w:pPr>
                          <w:spacing w:line="200" w:lineRule="exact"/>
                          <w:jc w:val="center"/>
                          <w:rPr>
                            <w:sz w:val="15"/>
                          </w:rPr>
                        </w:pPr>
                      </w:p>
                    </w:txbxContent>
                  </v:textbox>
                </v:rect>
                <v:line id="直线 1138" o:spid="_x0000_s1026" o:spt="20" style="position:absolute;left:6000;top:7773;flip:x;height:780;width:0;" filled="f" stroked="t" coordsize="21600,21600" o:gfxdata="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D5uj&#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39" o:spid="_x0000_s1026" o:spt="20" style="position:absolute;left:5970;top:9792;flip:x;height:624;width:0;" filled="f" stroked="t" coordsize="21600,21600" o:gfxdata="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k4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0" o:spid="_x0000_s1026" o:spt="20" style="position:absolute;left:5936;top:12046;flip:x;height:936;width:2;" filled="f" stroked="t" coordsize="21600,21600" o:gfxdata="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oAF4&#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141" o:spid="_x0000_s1026" o:spt="176" type="#_x0000_t176" style="position:absolute;left:4854;top:12965;height:846;width:2160;" fillcolor="#FFFFFF" filled="t" stroked="t" coordsize="21600,21600" o:gfxdata="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7A1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142" o:spid="_x0000_s1026" o:spt="20" style="position:absolute;left:5985;top:6294;flip:x;height:624;width:0;" filled="f" stroked="t" coordsize="21600,21600" o:gfxdata="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PjqU&#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Pr>
        <w:tabs>
          <w:tab w:val="left" w:pos="6380"/>
        </w:tabs>
        <w:rPr>
          <w:rFonts w:ascii="宋体" w:hAnsi="宋体" w:eastAsia="宋体" w:cs="宋体"/>
          <w:sz w:val="24"/>
        </w:rPr>
      </w:pPr>
    </w:p>
    <w:p>
      <w:pPr>
        <w:tabs>
          <w:tab w:val="left" w:pos="6380"/>
        </w:tabs>
        <w:ind w:firstLine="1680" w:firstLineChars="700"/>
        <w:rPr>
          <w:rFonts w:ascii="宋体" w:hAnsi="宋体" w:eastAsia="宋体" w:cs="宋体"/>
          <w:sz w:val="24"/>
        </w:rPr>
      </w:pPr>
    </w:p>
    <w:p/>
    <w:p/>
    <w:p/>
    <w:p/>
    <w:p>
      <w:r>
        <mc:AlternateContent>
          <mc:Choice Requires="wps">
            <w:drawing>
              <wp:anchor distT="0" distB="0" distL="114300" distR="114300" simplePos="0" relativeHeight="252639232"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44"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639232;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PxLvuazAQAAXAMAAA4AAAAAAAAAAQAgAAAAJwEAAGRycy9lMm9Eb2MueG1sUEsFBgAAAAAG&#10;AAYAWQEAAEwFA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升放无人驾驶自由气球、系留气球单位资质认定</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985"/>
        <w:gridCol w:w="709"/>
        <w:gridCol w:w="1048"/>
        <w:gridCol w:w="227"/>
        <w:gridCol w:w="1134"/>
        <w:gridCol w:w="1276"/>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升放无人驾驶自由气球、系留气球单位资质认定</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9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升放气球资质证</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19" w:type="dxa"/>
            <w:gridSpan w:val="7"/>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《国务院对确需保留的行政审批项目设定行政许可的决定》（国务院第412号令）第376项</w:t>
            </w:r>
          </w:p>
          <w:p>
            <w:pPr>
              <w:spacing w:after="0"/>
              <w:rPr>
                <w:rFonts w:ascii="Times New Roman" w:hAnsi="Times New Roman" w:eastAsia="仿宋_GB2312" w:cs="Times New Roman"/>
              </w:rPr>
            </w:pPr>
            <w:r>
              <w:rPr>
                <w:rFonts w:hint="eastAsia" w:ascii="Times New Roman" w:hAnsi="Times New Roman" w:eastAsia="仿宋_GB2312" w:cs="Times New Roman"/>
              </w:rPr>
              <w:t>《施放气球管理办法》（中国气象局第9号令）第六条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9"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从事自由气球升放的单位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3" w:hRule="atLeast"/>
          <w:jc w:val="center"/>
        </w:trPr>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19"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1、《升放气球资质申请表》；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2、法人资格证原件及复印件；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3、升放气球人员情况表；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4、升放气球器材及设备清单表；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5、安全保障责任制度和措施。</w:t>
            </w:r>
          </w:p>
          <w:p>
            <w:pPr>
              <w:widowControl w:val="0"/>
              <w:tabs>
                <w:tab w:val="left" w:pos="312"/>
                <w:tab w:val="left" w:pos="817"/>
              </w:tabs>
              <w:spacing w:after="0"/>
              <w:ind w:left="440"/>
              <w:rPr>
                <w:rFonts w:ascii="Times New Roman" w:hAnsi="Times New Roman" w:eastAsia="仿宋_GB2312"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9"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575"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3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vMerge w:val="continue"/>
            <w:vAlign w:val="center"/>
          </w:tcPr>
          <w:p>
            <w:pPr>
              <w:spacing w:after="0"/>
              <w:jc w:val="center"/>
              <w:rPr>
                <w:rFonts w:ascii="Times New Roman" w:hAnsi="Times New Roman" w:eastAsia="仿宋_GB2312" w:cs="Times New Roman"/>
              </w:rPr>
            </w:pP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57" w:type="dxa"/>
            <w:gridSpan w:val="2"/>
            <w:vAlign w:val="center"/>
          </w:tcPr>
          <w:p>
            <w:pPr>
              <w:spacing w:after="0"/>
              <w:jc w:val="center"/>
              <w:rPr>
                <w:rFonts w:ascii="Times New Roman" w:hAnsi="Times New Roman" w:eastAsia="仿宋_GB2312" w:cs="Times New Roman"/>
              </w:rPr>
            </w:pPr>
          </w:p>
        </w:tc>
        <w:tc>
          <w:tcPr>
            <w:tcW w:w="13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16"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3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34"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升放无人驾驶自由气球、系留气球单位资质认定</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pPr>
        <w:tabs>
          <w:tab w:val="left" w:pos="6380"/>
        </w:tabs>
        <w:ind w:firstLine="1100" w:firstLineChars="500"/>
        <w:rPr>
          <w:rFonts w:ascii="宋体" w:hAnsi="宋体" w:eastAsia="宋体" w:cs="宋体"/>
          <w:sz w:val="24"/>
        </w:rPr>
      </w:pPr>
      <w:r>
        <mc:AlternateContent>
          <mc:Choice Requires="wpg">
            <w:drawing>
              <wp:anchor distT="0" distB="0" distL="114300" distR="114300" simplePos="0" relativeHeight="252643328" behindDoc="0" locked="0" layoutInCell="1" allowOverlap="1">
                <wp:simplePos x="0" y="0"/>
                <wp:positionH relativeFrom="column">
                  <wp:posOffset>1524000</wp:posOffset>
                </wp:positionH>
                <wp:positionV relativeFrom="paragraph">
                  <wp:posOffset>172085</wp:posOffset>
                </wp:positionV>
                <wp:extent cx="3086100" cy="6089650"/>
                <wp:effectExtent l="12065" t="5080" r="26035" b="20320"/>
                <wp:wrapNone/>
                <wp:docPr id="965" name="组合 1144"/>
                <wp:cNvGraphicFramePr/>
                <a:graphic xmlns:a="http://schemas.openxmlformats.org/drawingml/2006/main">
                  <a:graphicData uri="http://schemas.microsoft.com/office/word/2010/wordprocessingGroup">
                    <wpg:wgp>
                      <wpg:cNvGrpSpPr/>
                      <wpg:grpSpPr>
                        <a:xfrm>
                          <a:off x="0" y="0"/>
                          <a:ext cx="3086100" cy="6089650"/>
                          <a:chOff x="3555" y="4221"/>
                          <a:chExt cx="4860" cy="9590"/>
                        </a:xfrm>
                      </wpg:grpSpPr>
                      <wps:wsp>
                        <wps:cNvPr id="956" name="自选图形 1145"/>
                        <wps:cNvSpPr/>
                        <wps:spPr>
                          <a:xfrm>
                            <a:off x="3555" y="4221"/>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957" name="矩形 1146"/>
                        <wps:cNvSpPr/>
                        <wps:spPr>
                          <a:xfrm>
                            <a:off x="4815" y="6912"/>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现场勘验</w:t>
                              </w:r>
                            </w:p>
                          </w:txbxContent>
                        </wps:txbx>
                        <wps:bodyPr upright="1"/>
                      </wps:wsp>
                      <wps:wsp>
                        <wps:cNvPr id="958" name="自选图形 1147"/>
                        <wps:cNvSpPr/>
                        <wps:spPr>
                          <a:xfrm>
                            <a:off x="3585" y="10429"/>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（10个工作日）</w:t>
                              </w:r>
                            </w:p>
                          </w:txbxContent>
                        </wps:txbx>
                        <wps:bodyPr upright="1"/>
                      </wps:wsp>
                      <wps:wsp>
                        <wps:cNvPr id="959" name="矩形 1148"/>
                        <wps:cNvSpPr/>
                        <wps:spPr>
                          <a:xfrm>
                            <a:off x="4621" y="852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（10个工作日）</w:t>
                              </w:r>
                            </w:p>
                            <w:p>
                              <w:pPr>
                                <w:spacing w:line="200" w:lineRule="exact"/>
                                <w:jc w:val="center"/>
                                <w:rPr>
                                  <w:sz w:val="15"/>
                                </w:rPr>
                              </w:pPr>
                            </w:p>
                          </w:txbxContent>
                        </wps:txbx>
                        <wps:bodyPr upright="1"/>
                      </wps:wsp>
                      <wps:wsp>
                        <wps:cNvPr id="960" name="直线 1149"/>
                        <wps:cNvCnPr/>
                        <wps:spPr>
                          <a:xfrm flipH="1">
                            <a:off x="6000" y="7773"/>
                            <a:ext cx="0" cy="780"/>
                          </a:xfrm>
                          <a:prstGeom prst="line">
                            <a:avLst/>
                          </a:prstGeom>
                          <a:ln w="6350" cap="flat" cmpd="sng">
                            <a:solidFill>
                              <a:srgbClr val="000000"/>
                            </a:solidFill>
                            <a:prstDash val="solid"/>
                            <a:headEnd type="none" w="med" len="med"/>
                            <a:tailEnd type="triangle" w="med" len="med"/>
                          </a:ln>
                        </wps:spPr>
                        <wps:bodyPr upright="1"/>
                      </wps:wsp>
                      <wps:wsp>
                        <wps:cNvPr id="961" name="直线 1150"/>
                        <wps:cNvCnPr/>
                        <wps:spPr>
                          <a:xfrm flipH="1">
                            <a:off x="5970" y="9792"/>
                            <a:ext cx="0" cy="624"/>
                          </a:xfrm>
                          <a:prstGeom prst="line">
                            <a:avLst/>
                          </a:prstGeom>
                          <a:ln w="6350" cap="flat" cmpd="sng">
                            <a:solidFill>
                              <a:srgbClr val="000000"/>
                            </a:solidFill>
                            <a:prstDash val="solid"/>
                            <a:headEnd type="none" w="med" len="med"/>
                            <a:tailEnd type="triangle" w="med" len="med"/>
                          </a:ln>
                        </wps:spPr>
                        <wps:bodyPr upright="1"/>
                      </wps:wsp>
                      <wps:wsp>
                        <wps:cNvPr id="962" name="直线 1151"/>
                        <wps:cNvCnPr/>
                        <wps:spPr>
                          <a:xfrm flipH="1">
                            <a:off x="5953" y="12046"/>
                            <a:ext cx="2" cy="936"/>
                          </a:xfrm>
                          <a:prstGeom prst="line">
                            <a:avLst/>
                          </a:prstGeom>
                          <a:ln w="6350" cap="flat" cmpd="sng">
                            <a:solidFill>
                              <a:srgbClr val="000000"/>
                            </a:solidFill>
                            <a:prstDash val="solid"/>
                            <a:headEnd type="none" w="med" len="med"/>
                            <a:tailEnd type="triangle" w="med" len="med"/>
                          </a:ln>
                        </wps:spPr>
                        <wps:bodyPr upright="1"/>
                      </wps:wsp>
                      <wps:wsp>
                        <wps:cNvPr id="963" name="自选图形 1152"/>
                        <wps:cNvSpPr/>
                        <wps:spPr>
                          <a:xfrm>
                            <a:off x="4888" y="12965"/>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964" name="直线 1153"/>
                        <wps:cNvCnPr/>
                        <wps:spPr>
                          <a:xfrm flipH="1">
                            <a:off x="5985" y="6294"/>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144" o:spid="_x0000_s1026" o:spt="203" style="position:absolute;left:0pt;margin-left:120pt;margin-top:13.55pt;height:479.5pt;width:243pt;z-index:252643328;mso-width-relative:page;mso-height-relative:page;" coordorigin="3555,4221" coordsize="4860,9590" o:gfxdata="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M7IcDnaAAAACgEAAA8AAAAAAAAAAQAgAAAAIgAAAGRycy9kb3ducmV2Lnht&#10;bFBLAQIUABQAAAAIAIdO4kAq0h0yMQQAADMXAAAOAAAAAAAAAAEAIAAAACkBAABkcnMvZTJvRG9j&#10;LnhtbFBLBQYAAAAABgAGAFkBAADMBwAAAAA=&#10;">
                <o:lock v:ext="edit" aspectratio="f"/>
                <v:shape id="自选图形 1145" o:spid="_x0000_s1026" o:spt="110" type="#_x0000_t110" style="position:absolute;left:3555;top:4221;height:2070;width:4860;" fillcolor="#FFFFFF" filled="t" stroked="t" coordsize="21600,21600" o:gfxdata="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ByJ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rect id="矩形 1146" o:spid="_x0000_s1026" o:spt="1" style="position:absolute;left:4815;top:6912;height:841;width:2340;" fillcolor="#FFFFFF" filled="t" stroked="t" coordsize="21600,21600" o:gfxdata="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WWR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现场勘验</w:t>
                        </w:r>
                      </w:p>
                    </w:txbxContent>
                  </v:textbox>
                </v:rect>
                <v:shape id="自选图形 1147" o:spid="_x0000_s1026" o:spt="110" type="#_x0000_t110" style="position:absolute;left:3585;top:10429;height:1610;width:4740;" fillcolor="#FFFFFF" filled="t" stroked="t" coordsize="21600,21600" o:gfxdata="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S+X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（10个工作日）</w:t>
                        </w:r>
                      </w:p>
                    </w:txbxContent>
                  </v:textbox>
                </v:shape>
                <v:rect id="矩形 1148" o:spid="_x0000_s1026" o:spt="1" style="position:absolute;left:4621;top:8523;height:1270;width:2713;" fillcolor="#FFFFFF" filled="t" stroked="t" coordsize="21600,21600" o:gfxdata="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anr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（10个工作日）</w:t>
                        </w:r>
                      </w:p>
                      <w:p>
                        <w:pPr>
                          <w:spacing w:line="200" w:lineRule="exact"/>
                          <w:jc w:val="center"/>
                          <w:rPr>
                            <w:sz w:val="15"/>
                          </w:rPr>
                        </w:pPr>
                      </w:p>
                    </w:txbxContent>
                  </v:textbox>
                </v:rect>
                <v:line id="直线 1149" o:spid="_x0000_s1026" o:spt="20" style="position:absolute;left:6000;top:7773;flip:x;height:780;width:0;" filled="f" stroked="t" coordsize="21600,21600" o:gfxdata="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gG5e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150" o:spid="_x0000_s1026" o:spt="20" style="position:absolute;left:5970;top:9792;flip:x;height:624;width:0;" filled="f" stroked="t" coordsize="21600,21600" o:gfxdata="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zMvF&#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51" o:spid="_x0000_s1026" o:spt="20" style="position:absolute;left:5953;top:12046;flip:x;height:936;width:2;" filled="f" stroked="t" coordsize="21600,21600" o:gfxdata="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eVbK/&#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152" o:spid="_x0000_s1026" o:spt="176" type="#_x0000_t176" style="position:absolute;left:4888;top:12965;height:846;width:2160;" fillcolor="#FFFFFF" filled="t" stroked="t" coordsize="21600,21600" o:gfxdata="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bbH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153" o:spid="_x0000_s1026" o:spt="20" style="position:absolute;left:5985;top:6294;flip:x;height:624;width:0;" filled="f" stroked="t" coordsize="21600,21600" o:gfxdata="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u2hd&#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Pr>
        <w:tabs>
          <w:tab w:val="left" w:pos="6380"/>
        </w:tabs>
        <w:ind w:firstLine="1200" w:firstLineChars="500"/>
        <w:rPr>
          <w:rFonts w:ascii="宋体" w:hAnsi="宋体" w:eastAsia="宋体" w:cs="宋体"/>
          <w:sz w:val="24"/>
        </w:rPr>
      </w:pPr>
    </w:p>
    <w:p>
      <w:pPr>
        <w:tabs>
          <w:tab w:val="left" w:pos="6380"/>
        </w:tabs>
        <w:ind w:firstLine="1200" w:firstLineChars="500"/>
        <w:rPr>
          <w:rFonts w:ascii="宋体" w:hAnsi="宋体" w:eastAsia="宋体" w:cs="宋体"/>
          <w:sz w:val="24"/>
        </w:rPr>
      </w:pPr>
    </w:p>
    <w:p/>
    <w:p/>
    <w:p/>
    <w:p>
      <w:r>
        <mc:AlternateContent>
          <mc:Choice Requires="wps">
            <w:drawing>
              <wp:anchor distT="0" distB="0" distL="114300" distR="114300" simplePos="0" relativeHeight="252642304"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55"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642304;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1O332AAAAAgBAAAPAAAAAAAAAAEAIAAAACIAAABkcnMvZG93bnJldi54bWxQSwECFAAUAAAACACH&#10;TuJAMO6U5bIBAABcAwAADgAAAAAAAAABACAAAAAnAQAAZHJzL2Uyb0RvYy54bWxQSwUGAAAAAAYA&#10;BgBZAQAASwU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升放无人驾驶自由气球或者系留气球活动审批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700"/>
        <w:gridCol w:w="852"/>
        <w:gridCol w:w="1276"/>
        <w:gridCol w:w="20"/>
        <w:gridCol w:w="1255"/>
        <w:gridCol w:w="1239"/>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升放无人驾驶自由气球或者系留气球活动审批</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3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3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升放无人驾驶自由气球或者系留气球活动许可</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5"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3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54" w:type="dxa"/>
            <w:gridSpan w:val="7"/>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《通用航空飞行管制条例》（国务院、中央军委令第371号）第三十三条</w:t>
            </w:r>
          </w:p>
          <w:p>
            <w:pPr>
              <w:spacing w:after="0"/>
              <w:rPr>
                <w:rFonts w:ascii="Times New Roman" w:hAnsi="Times New Roman" w:eastAsia="仿宋_GB2312" w:cs="Times New Roman"/>
              </w:rPr>
            </w:pPr>
            <w:r>
              <w:rPr>
                <w:rFonts w:hint="eastAsia" w:ascii="Times New Roman" w:hAnsi="Times New Roman" w:eastAsia="仿宋_GB2312" w:cs="Times New Roman"/>
              </w:rPr>
              <w:t>《国务院关于第六批取消和调整行政审批项目的决定》国务院决定调整的行政审批项目目录</w:t>
            </w:r>
          </w:p>
          <w:p>
            <w:pPr>
              <w:spacing w:after="0"/>
              <w:rPr>
                <w:rFonts w:ascii="Times New Roman" w:hAnsi="Times New Roman" w:eastAsia="仿宋_GB2312" w:cs="Times New Roman"/>
              </w:rPr>
            </w:pPr>
            <w:r>
              <w:rPr>
                <w:rFonts w:hint="eastAsia" w:ascii="Times New Roman" w:hAnsi="Times New Roman" w:eastAsia="仿宋_GB2312" w:cs="Times New Roman"/>
              </w:rPr>
              <w:t>《施放气球管理办法》（中国气象局第9号令）第十三条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54" w:type="dxa"/>
            <w:gridSpan w:val="7"/>
            <w:vAlign w:val="center"/>
          </w:tcPr>
          <w:p>
            <w:pPr>
              <w:spacing w:after="0" w:line="360" w:lineRule="auto"/>
              <w:ind w:firstLine="110" w:firstLineChars="50"/>
              <w:jc w:val="center"/>
              <w:rPr>
                <w:rFonts w:ascii="Times New Roman" w:hAnsi="Times New Roman" w:eastAsia="仿宋_GB2312" w:cs="Times New Roman"/>
              </w:rPr>
            </w:pPr>
            <w:r>
              <w:rPr>
                <w:rFonts w:hint="eastAsia" w:ascii="Times New Roman" w:hAnsi="Times New Roman" w:eastAsia="仿宋_GB2312" w:cs="Times New Roman"/>
              </w:rPr>
              <w:t>具备相应升放无人驾驶自由气球、系留气球资质的单位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5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1、《升放气球资质证》；</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2、《施放气球活动申报表》。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54"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1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2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1" w:type="dxa"/>
            <w:vMerge w:val="continue"/>
            <w:vAlign w:val="center"/>
          </w:tcPr>
          <w:p>
            <w:pPr>
              <w:spacing w:after="0"/>
              <w:jc w:val="center"/>
              <w:rPr>
                <w:rFonts w:ascii="Times New Roman" w:hAnsi="Times New Roman" w:eastAsia="仿宋_GB2312" w:cs="Times New Roman"/>
              </w:rPr>
            </w:pPr>
          </w:p>
        </w:tc>
        <w:tc>
          <w:tcPr>
            <w:tcW w:w="17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pPr>
              <w:spacing w:after="0"/>
              <w:jc w:val="center"/>
              <w:rPr>
                <w:rFonts w:ascii="Times New Roman" w:hAnsi="Times New Roman" w:eastAsia="仿宋_GB2312" w:cs="Times New Roman"/>
              </w:rPr>
            </w:pPr>
          </w:p>
        </w:tc>
        <w:tc>
          <w:tcPr>
            <w:tcW w:w="12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5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3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2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3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54"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升放无人驾驶自由气球或者系留气球活动审批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pPr>
        <w:tabs>
          <w:tab w:val="left" w:pos="6380"/>
        </w:tabs>
        <w:ind w:firstLine="1200" w:firstLineChars="500"/>
        <w:rPr>
          <w:rFonts w:ascii="宋体" w:hAnsi="宋体" w:eastAsia="宋体" w:cs="宋体"/>
          <w:sz w:val="24"/>
        </w:rPr>
      </w:pPr>
    </w:p>
    <w:p>
      <w:pPr>
        <w:tabs>
          <w:tab w:val="left" w:pos="6380"/>
        </w:tabs>
        <w:rPr>
          <w:rFonts w:ascii="宋体" w:hAnsi="宋体" w:eastAsia="宋体" w:cs="宋体"/>
          <w:sz w:val="24"/>
        </w:rPr>
      </w:pPr>
      <w:r>
        <mc:AlternateContent>
          <mc:Choice Requires="wpg">
            <w:drawing>
              <wp:anchor distT="0" distB="0" distL="114300" distR="114300" simplePos="0" relativeHeight="252647424" behindDoc="0" locked="0" layoutInCell="1" allowOverlap="1">
                <wp:simplePos x="0" y="0"/>
                <wp:positionH relativeFrom="column">
                  <wp:posOffset>1633220</wp:posOffset>
                </wp:positionH>
                <wp:positionV relativeFrom="paragraph">
                  <wp:posOffset>173355</wp:posOffset>
                </wp:positionV>
                <wp:extent cx="3086100" cy="5083175"/>
                <wp:effectExtent l="12065" t="5080" r="26035" b="17145"/>
                <wp:wrapNone/>
                <wp:docPr id="975" name="组合 1156"/>
                <wp:cNvGraphicFramePr/>
                <a:graphic xmlns:a="http://schemas.openxmlformats.org/drawingml/2006/main">
                  <a:graphicData uri="http://schemas.microsoft.com/office/word/2010/wordprocessingGroup">
                    <wpg:wgp>
                      <wpg:cNvGrpSpPr/>
                      <wpg:grpSpPr>
                        <a:xfrm>
                          <a:off x="0" y="0"/>
                          <a:ext cx="3086100" cy="5083175"/>
                          <a:chOff x="3555" y="4255"/>
                          <a:chExt cx="4860" cy="8005"/>
                        </a:xfrm>
                      </wpg:grpSpPr>
                      <wps:wsp>
                        <wps:cNvPr id="968" name="自选图形 1157"/>
                        <wps:cNvSpPr/>
                        <wps:spPr>
                          <a:xfrm>
                            <a:off x="3555" y="4255"/>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rFonts w:cs="Times New Roman"/>
                                </w:rPr>
                              </w:pPr>
                            </w:p>
                          </w:txbxContent>
                        </wps:txbx>
                        <wps:bodyPr upright="1"/>
                      </wps:wsp>
                      <wps:wsp>
                        <wps:cNvPr id="969" name="自选图形 1158"/>
                        <wps:cNvSpPr/>
                        <wps:spPr>
                          <a:xfrm>
                            <a:off x="3583" y="8873"/>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970" name="矩形 1159"/>
                        <wps:cNvSpPr/>
                        <wps:spPr>
                          <a:xfrm>
                            <a:off x="4621" y="696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p>
                              <w:pPr>
                                <w:spacing w:line="200" w:lineRule="exact"/>
                                <w:jc w:val="center"/>
                                <w:rPr>
                                  <w:sz w:val="15"/>
                                </w:rPr>
                              </w:pPr>
                            </w:p>
                          </w:txbxContent>
                        </wps:txbx>
                        <wps:bodyPr upright="1"/>
                      </wps:wsp>
                      <wps:wsp>
                        <wps:cNvPr id="971" name="直线 1160"/>
                        <wps:cNvCnPr/>
                        <wps:spPr>
                          <a:xfrm flipH="1">
                            <a:off x="5955" y="8240"/>
                            <a:ext cx="0" cy="624"/>
                          </a:xfrm>
                          <a:prstGeom prst="line">
                            <a:avLst/>
                          </a:prstGeom>
                          <a:ln w="6350" cap="flat" cmpd="sng">
                            <a:solidFill>
                              <a:srgbClr val="000000"/>
                            </a:solidFill>
                            <a:prstDash val="solid"/>
                            <a:headEnd type="none" w="med" len="med"/>
                            <a:tailEnd type="triangle" w="med" len="med"/>
                          </a:ln>
                        </wps:spPr>
                        <wps:bodyPr upright="1"/>
                      </wps:wsp>
                      <wps:wsp>
                        <wps:cNvPr id="972" name="直线 1161"/>
                        <wps:cNvCnPr/>
                        <wps:spPr>
                          <a:xfrm flipH="1">
                            <a:off x="5938" y="10484"/>
                            <a:ext cx="2" cy="936"/>
                          </a:xfrm>
                          <a:prstGeom prst="line">
                            <a:avLst/>
                          </a:prstGeom>
                          <a:ln w="6350" cap="flat" cmpd="sng">
                            <a:solidFill>
                              <a:srgbClr val="000000"/>
                            </a:solidFill>
                            <a:prstDash val="solid"/>
                            <a:headEnd type="none" w="med" len="med"/>
                            <a:tailEnd type="triangle" w="med" len="med"/>
                          </a:ln>
                        </wps:spPr>
                        <wps:bodyPr upright="1"/>
                      </wps:wsp>
                      <wps:wsp>
                        <wps:cNvPr id="973" name="自选图形 1162"/>
                        <wps:cNvSpPr/>
                        <wps:spPr>
                          <a:xfrm>
                            <a:off x="4841" y="11414"/>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974" name="直线 1163"/>
                        <wps:cNvCnPr/>
                        <wps:spPr>
                          <a:xfrm flipH="1">
                            <a:off x="5985" y="6328"/>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156" o:spid="_x0000_s1026" o:spt="203" style="position:absolute;left:0pt;margin-left:128.6pt;margin-top:13.65pt;height:400.25pt;width:243pt;z-index:252647424;mso-width-relative:page;mso-height-relative:page;" coordorigin="3555,4255" coordsize="4860,8005" o:gfxdata="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AauLJh2gAA&#10;AAoBAAAPAAAAAAAAAAEAIAAAACIAAABkcnMvZG93bnJldi54bWxQSwECFAAUAAAACACHTuJAdHKx&#10;E+QDAADQEgAADgAAAAAAAAABACAAAAApAQAAZHJzL2Uyb0RvYy54bWxQSwUGAAAAAAYABgBZAQAA&#10;fwcAAAAA&#10;">
                <o:lock v:ext="edit" aspectratio="f"/>
                <v:shape id="自选图形 1157" o:spid="_x0000_s1026" o:spt="110" type="#_x0000_t110" style="position:absolute;left:3555;top:4255;height:2070;width:4860;" fillcolor="#FFFFFF" filled="t" stroked="t" coordsize="21600,21600" o:gfxdata="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M8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rFonts w:cs="Times New Roman"/>
                          </w:rPr>
                        </w:pPr>
                      </w:p>
                    </w:txbxContent>
                  </v:textbox>
                </v:shape>
                <v:shape id="自选图形 1158" o:spid="_x0000_s1026" o:spt="110" type="#_x0000_t110" style="position:absolute;left:3583;top:8873;height:1610;width:4740;" fillcolor="#FFFFFF" filled="t" stroked="t" coordsize="21600,21600" o:gfxdata="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yll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shape>
                <v:rect id="矩形 1159" o:spid="_x0000_s1026" o:spt="1" style="position:absolute;left:4621;top:6963;height:1270;width:2713;" fillcolor="#FFFFFF" filled="t" stroked="t" coordsize="21600,21600" o:gfxdata="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6VJ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p>
                        <w:pPr>
                          <w:spacing w:line="200" w:lineRule="exact"/>
                          <w:jc w:val="center"/>
                          <w:rPr>
                            <w:sz w:val="15"/>
                          </w:rPr>
                        </w:pPr>
                      </w:p>
                    </w:txbxContent>
                  </v:textbox>
                </v:rect>
                <v:line id="直线 1160" o:spid="_x0000_s1026" o:spt="20" style="position:absolute;left:5955;top:8240;flip:x;height:624;width:0;" filled="f" stroked="t" coordsize="21600,21600" o:gfxdata="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XRi/&#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161" o:spid="_x0000_s1026" o:spt="20" style="position:absolute;left:5938;top:10484;flip:x;height:936;width:2;" filled="f" stroked="t" coordsize="21600,21600" o:gfxdata="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x8Nv&#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162" o:spid="_x0000_s1026" o:spt="176" type="#_x0000_t176" style="position:absolute;left:4841;top:11414;height:846;width:2160;" fillcolor="#FFFFFF" filled="t" stroked="t" coordsize="21600,21600" o:gfxdata="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C+q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163" o:spid="_x0000_s1026" o:spt="20" style="position:absolute;left:5985;top:6328;flip:x;height:624;width:0;" filled="f" stroked="t" coordsize="21600,21600" o:gfxdata="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Yv6A&#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Pr>
        <w:tabs>
          <w:tab w:val="left" w:pos="6380"/>
        </w:tabs>
        <w:ind w:firstLine="1200" w:firstLineChars="500"/>
        <w:rPr>
          <w:rFonts w:ascii="宋体" w:hAnsi="宋体" w:eastAsia="宋体" w:cs="宋体"/>
          <w:sz w:val="24"/>
        </w:rPr>
      </w:pPr>
    </w:p>
    <w:p/>
    <w:p/>
    <w:p/>
    <w:p>
      <w:r>
        <mc:AlternateContent>
          <mc:Choice Requires="wps">
            <w:drawing>
              <wp:anchor distT="0" distB="0" distL="114300" distR="114300" simplePos="0" relativeHeight="252645376"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966"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pPr>
                              <w:spacing w:line="200" w:lineRule="exact"/>
                              <w:jc w:val="center"/>
                              <w:rPr>
                                <w:sz w:val="18"/>
                                <w:szCs w:val="18"/>
                              </w:rPr>
                            </w:pPr>
                          </w:p>
                          <w:p>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2645376;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aq0PbZAAAACAEAAA8AAAAAAAAAAQAgAAAAIgAAAGRycy9kb3ducmV2LnhtbFBLAQIUABQAAAAI&#10;AIdO4kAqbuQDswEAAFwDAAAOAAAAAAAAAAEAIAAAACgBAABkcnMvZTJvRG9jLnhtbFBLBQYAAAAA&#10;BgAGAFkBAABNBQAAAAA=&#10;">
                <v:fill on="f" focussize="0,0"/>
                <v:stroke on="f"/>
                <v:imagedata o:title=""/>
                <o:lock v:ext="edit" aspectratio="f"/>
                <v:textbox>
                  <w:txbxContent>
                    <w:p>
                      <w:pPr>
                        <w:spacing w:line="200" w:lineRule="exact"/>
                        <w:jc w:val="center"/>
                        <w:rPr>
                          <w:sz w:val="18"/>
                          <w:szCs w:val="18"/>
                        </w:rPr>
                      </w:pPr>
                    </w:p>
                    <w:p>
                      <w:pPr>
                        <w:spacing w:line="200" w:lineRule="exact"/>
                        <w:jc w:val="center"/>
                        <w:rPr>
                          <w:sz w:val="18"/>
                          <w:szCs w:val="18"/>
                        </w:rPr>
                      </w:pPr>
                    </w:p>
                  </w:txbxContent>
                </v:textbox>
              </v:rect>
            </w:pict>
          </mc:Fallback>
        </mc:AlternateContent>
      </w:r>
    </w:p>
    <w:p>
      <w:r>
        <mc:AlternateContent>
          <mc:Choice Requires="wps">
            <w:drawing>
              <wp:anchor distT="0" distB="0" distL="114300" distR="114300" simplePos="0" relativeHeight="252646400"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67"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646400;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CoVN3KzAQAAXAMAAA4AAAAAAAAAAQAgAAAAJwEAAGRycy9lMm9Eb2MueG1sUEsFBgAAAAAG&#10;AAYAWQEAAEwFA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易燃易爆等特定场所防雷装置设计审核和竣工验收许可</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700"/>
        <w:gridCol w:w="1277"/>
        <w:gridCol w:w="871"/>
        <w:gridCol w:w="263"/>
        <w:gridCol w:w="1226"/>
        <w:gridCol w:w="1184"/>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97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易燃易爆等特定场所防雷装置设计审核和竣工验收许可</w:t>
            </w:r>
          </w:p>
        </w:tc>
        <w:tc>
          <w:tcPr>
            <w:tcW w:w="113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97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1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97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防雷装置设计核准意见书和防雷装置验收意见书</w:t>
            </w:r>
          </w:p>
        </w:tc>
        <w:tc>
          <w:tcPr>
            <w:tcW w:w="113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6"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54" w:type="dxa"/>
            <w:gridSpan w:val="7"/>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《气象灾害防御条例》（国务院令第570号）第二十三条</w:t>
            </w:r>
          </w:p>
          <w:p>
            <w:pPr>
              <w:pStyle w:val="9"/>
              <w:shd w:val="clear" w:color="auto" w:fill="FFFFFF"/>
              <w:spacing w:before="0" w:beforeAutospacing="0" w:after="0" w:afterAutospacing="0"/>
              <w:rPr>
                <w:rFonts w:ascii="Times New Roman" w:hAnsi="Times New Roman" w:eastAsia="仿宋_GB2312" w:cs="Times New Roman"/>
                <w:sz w:val="22"/>
              </w:rPr>
            </w:pPr>
            <w:r>
              <w:rPr>
                <w:rFonts w:hint="eastAsia" w:ascii="Times New Roman" w:hAnsi="Times New Roman" w:eastAsia="仿宋_GB2312" w:cs="Times New Roman"/>
                <w:sz w:val="22"/>
              </w:rPr>
              <w:t>《防雷减灾管理办法》（中国气象局令第24号）第十五条</w:t>
            </w:r>
          </w:p>
          <w:p>
            <w:pPr>
              <w:spacing w:after="0"/>
              <w:rPr>
                <w:rFonts w:ascii="Times New Roman" w:hAnsi="Times New Roman" w:eastAsia="仿宋_GB2312" w:cs="Times New Roman"/>
              </w:rPr>
            </w:pPr>
            <w:r>
              <w:rPr>
                <w:rFonts w:hint="eastAsia" w:ascii="Times New Roman" w:hAnsi="Times New Roman" w:eastAsia="仿宋_GB2312" w:cs="Times New Roman"/>
              </w:rPr>
              <w:t>《防雷装置设计审核和竣工验收规定》（中国气象局令第21号）第五条</w:t>
            </w:r>
          </w:p>
          <w:p>
            <w:pPr>
              <w:pStyle w:val="9"/>
              <w:shd w:val="clear" w:color="auto" w:fill="FFFFFF"/>
              <w:spacing w:before="0" w:beforeAutospacing="0" w:after="0" w:afterAutospacing="0"/>
              <w:rPr>
                <w:rFonts w:ascii="Times New Roman" w:hAnsi="Times New Roman" w:eastAsia="仿宋_GB2312" w:cs="Times New Roman"/>
                <w:sz w:val="22"/>
              </w:rPr>
            </w:pPr>
            <w:r>
              <w:rPr>
                <w:rFonts w:hint="eastAsia" w:ascii="Times New Roman" w:hAnsi="Times New Roman" w:eastAsia="仿宋_GB2312" w:cs="Times New Roman"/>
                <w:sz w:val="22"/>
              </w:rPr>
              <w:t>《国务院关于优化建设工程防雷许可的决定》（国发〔2016〕39号）</w:t>
            </w:r>
          </w:p>
          <w:p>
            <w:pPr>
              <w:spacing w:after="0"/>
              <w:rPr>
                <w:rFonts w:ascii="Times New Roman" w:hAnsi="Times New Roman" w:eastAsia="仿宋_GB2312" w:cs="Times New Roman"/>
              </w:rPr>
            </w:pPr>
            <w:r>
              <w:rPr>
                <w:rFonts w:hint="eastAsia" w:ascii="Times New Roman" w:hAnsi="Times New Roman" w:eastAsia="仿宋_GB2312" w:cs="Times New Roman"/>
              </w:rPr>
              <w:t>山西省人民政府办公厅关于推进施工图审查制度改革的实施意见（晋政办发〔2018〕112号）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54"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加油站、油库、危险化学品易燃易爆等特定场所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5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一、申请防雷装置施工图设计审核应当提交以下材料：</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1、《防雷装置设计审核申请书》；</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2、审查机构出具的《审查合格书》及审查情况报告书。</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二、防雷装置竣工验收应当提交以下材料：</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1、《防雷装置竣工验收申请书》；</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2、《防雷装置设计核准意见书》；</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3、施工单位的资质证和施工人员的资格证书的复印件；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4、取得防雷装置检测资质的单位出具的《防雷装置检测报告》；</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5、防雷装置竣工图纸等技术资料；</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6、防雷产品出厂合格证、安装记录和符合国务院气象主管机构规定的使用要求的证明文件。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54" w:type="dxa"/>
            <w:gridSpan w:val="7"/>
            <w:vAlign w:val="center"/>
          </w:tcPr>
          <w:p>
            <w:pPr>
              <w:spacing w:after="0" w:line="360" w:lineRule="auto"/>
              <w:ind w:firstLine="110" w:firstLineChars="50"/>
              <w:jc w:val="center"/>
              <w:rPr>
                <w:rFonts w:ascii="Times New Roman" w:hAnsi="Times New Roman" w:eastAsia="仿宋_GB2312" w:cs="Times New Roman"/>
              </w:rPr>
            </w:pPr>
            <w:r>
              <w:rPr>
                <w:rFonts w:hint="eastAsia" w:ascii="Times New Roman" w:hAnsi="Times New Roman" w:eastAsia="仿宋_GB2312" w:cs="Times New Roman"/>
              </w:rPr>
              <w:t>受理→审查→决定→办结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1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2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1" w:type="dxa"/>
            <w:vMerge w:val="continue"/>
            <w:vAlign w:val="center"/>
          </w:tcPr>
          <w:p>
            <w:pPr>
              <w:spacing w:after="0"/>
              <w:jc w:val="center"/>
              <w:rPr>
                <w:rFonts w:ascii="Times New Roman" w:hAnsi="Times New Roman" w:eastAsia="仿宋_GB2312" w:cs="Times New Roman"/>
              </w:rPr>
            </w:pPr>
          </w:p>
        </w:tc>
        <w:tc>
          <w:tcPr>
            <w:tcW w:w="17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2"/>
            <w:vAlign w:val="center"/>
          </w:tcPr>
          <w:p>
            <w:pPr>
              <w:spacing w:after="0"/>
              <w:jc w:val="center"/>
              <w:rPr>
                <w:rFonts w:ascii="Times New Roman" w:hAnsi="Times New Roman" w:eastAsia="仿宋_GB2312" w:cs="Times New Roman"/>
              </w:rPr>
            </w:pPr>
          </w:p>
        </w:tc>
        <w:tc>
          <w:tcPr>
            <w:tcW w:w="148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17"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33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2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1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54"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易燃易爆等特定场所防雷装置设计审核和竣工验收许可</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p>
      <w:r>
        <mc:AlternateContent>
          <mc:Choice Requires="wpg">
            <w:drawing>
              <wp:anchor distT="0" distB="0" distL="114300" distR="114300" simplePos="0" relativeHeight="252650496" behindDoc="0" locked="0" layoutInCell="1" allowOverlap="1">
                <wp:simplePos x="0" y="0"/>
                <wp:positionH relativeFrom="column">
                  <wp:posOffset>1537335</wp:posOffset>
                </wp:positionH>
                <wp:positionV relativeFrom="paragraph">
                  <wp:posOffset>76200</wp:posOffset>
                </wp:positionV>
                <wp:extent cx="3086100" cy="5070475"/>
                <wp:effectExtent l="12065" t="5080" r="26035" b="10795"/>
                <wp:wrapNone/>
                <wp:docPr id="984" name="组合 1165"/>
                <wp:cNvGraphicFramePr/>
                <a:graphic xmlns:a="http://schemas.openxmlformats.org/drawingml/2006/main">
                  <a:graphicData uri="http://schemas.microsoft.com/office/word/2010/wordprocessingGroup">
                    <wpg:wgp>
                      <wpg:cNvGrpSpPr/>
                      <wpg:grpSpPr>
                        <a:xfrm>
                          <a:off x="0" y="0"/>
                          <a:ext cx="3086100" cy="5070475"/>
                          <a:chOff x="3555" y="4221"/>
                          <a:chExt cx="4860" cy="7985"/>
                        </a:xfrm>
                      </wpg:grpSpPr>
                      <wps:wsp>
                        <wps:cNvPr id="977" name="自选图形 1166"/>
                        <wps:cNvSpPr/>
                        <wps:spPr>
                          <a:xfrm>
                            <a:off x="3555" y="4221"/>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wps:txbx>
                        <wps:bodyPr upright="1"/>
                      </wps:wsp>
                      <wps:wsp>
                        <wps:cNvPr id="978" name="自选图形 1167"/>
                        <wps:cNvSpPr/>
                        <wps:spPr>
                          <a:xfrm>
                            <a:off x="3615" y="8832"/>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979" name="矩形 1168"/>
                        <wps:cNvSpPr/>
                        <wps:spPr>
                          <a:xfrm>
                            <a:off x="4621" y="6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（2个工作日）</w:t>
                              </w:r>
                            </w:p>
                            <w:p>
                              <w:pPr>
                                <w:spacing w:line="200" w:lineRule="exact"/>
                                <w:jc w:val="center"/>
                                <w:rPr>
                                  <w:sz w:val="15"/>
                                </w:rPr>
                              </w:pPr>
                            </w:p>
                          </w:txbxContent>
                        </wps:txbx>
                        <wps:bodyPr upright="1"/>
                      </wps:wsp>
                      <wps:wsp>
                        <wps:cNvPr id="980" name="直线 1169"/>
                        <wps:cNvCnPr/>
                        <wps:spPr>
                          <a:xfrm flipH="1">
                            <a:off x="5985" y="8214"/>
                            <a:ext cx="0" cy="624"/>
                          </a:xfrm>
                          <a:prstGeom prst="line">
                            <a:avLst/>
                          </a:prstGeom>
                          <a:ln w="6350" cap="flat" cmpd="sng">
                            <a:solidFill>
                              <a:srgbClr val="000000"/>
                            </a:solidFill>
                            <a:prstDash val="solid"/>
                            <a:headEnd type="none" w="med" len="med"/>
                            <a:tailEnd type="triangle" w="med" len="med"/>
                          </a:ln>
                        </wps:spPr>
                        <wps:bodyPr upright="1"/>
                      </wps:wsp>
                      <wps:wsp>
                        <wps:cNvPr id="981" name="直线 1170"/>
                        <wps:cNvCnPr/>
                        <wps:spPr>
                          <a:xfrm flipH="1">
                            <a:off x="6000" y="10428"/>
                            <a:ext cx="2" cy="936"/>
                          </a:xfrm>
                          <a:prstGeom prst="line">
                            <a:avLst/>
                          </a:prstGeom>
                          <a:ln w="6350" cap="flat" cmpd="sng">
                            <a:solidFill>
                              <a:srgbClr val="000000"/>
                            </a:solidFill>
                            <a:prstDash val="solid"/>
                            <a:headEnd type="none" w="med" len="med"/>
                            <a:tailEnd type="triangle" w="med" len="med"/>
                          </a:ln>
                        </wps:spPr>
                        <wps:bodyPr upright="1"/>
                      </wps:wsp>
                      <wps:wsp>
                        <wps:cNvPr id="982" name="自选图形 1171"/>
                        <wps:cNvSpPr/>
                        <wps:spPr>
                          <a:xfrm>
                            <a:off x="4909" y="11360"/>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wps:txbx>
                        <wps:bodyPr upright="1"/>
                      </wps:wsp>
                      <wps:wsp>
                        <wps:cNvPr id="983" name="直线 1172"/>
                        <wps:cNvCnPr/>
                        <wps:spPr>
                          <a:xfrm flipH="1">
                            <a:off x="5985" y="6294"/>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165" o:spid="_x0000_s1026" o:spt="203" style="position:absolute;left:0pt;margin-left:121.05pt;margin-top:6pt;height:399.25pt;width:243pt;z-index:252650496;mso-width-relative:page;mso-height-relative:page;" coordorigin="3555,4221" coordsize="4860,7985" o:gfxdata="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0EplHtkAAAAKAQAADwAAAAAAAAABACAA&#10;AAAiAAAAZHJzL2Rvd25yZXYueG1sUEsBAhQAFAAAAAgAh07iQB+s3KfUAwAA0BIAAA4AAAAAAAAA&#10;AQAgAAAAKAEAAGRycy9lMm9Eb2MueG1sUEsFBgAAAAAGAAYAWQEAAG4HAAAAAA==&#10;">
                <o:lock v:ext="edit" aspectratio="f"/>
                <v:shape id="自选图形 1166" o:spid="_x0000_s1026" o:spt="110" type="#_x0000_t110" style="position:absolute;left:3555;top:4221;height:2070;width:4860;" fillcolor="#FFFFFF" filled="t" stroked="t" coordsize="21600,21600" o:gfxdata="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4MW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p>
                        <w:pPr>
                          <w:spacing w:line="200" w:lineRule="exact"/>
                          <w:jc w:val="center"/>
                          <w:rPr>
                            <w:sz w:val="24"/>
                          </w:rPr>
                        </w:pPr>
                      </w:p>
                    </w:txbxContent>
                  </v:textbox>
                </v:shape>
                <v:shape id="自选图形 1167" o:spid="_x0000_s1026" o:spt="110" type="#_x0000_t110" style="position:absolute;left:3615;top:8832;height:1610;width:4740;" fillcolor="#FFFFFF" filled="t" stroked="t" coordsize="21600,21600" o:gfxdata="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npR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shape>
                <v:rect id="矩形 1168" o:spid="_x0000_s1026" o:spt="1" style="position:absolute;left:4621;top:6933;height:1270;width:2713;" fillcolor="#FFFFFF" filled="t" stroked="t" coordsize="21600,21600" o:gfxdata="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P7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（2个工作日）</w:t>
                        </w:r>
                      </w:p>
                      <w:p>
                        <w:pPr>
                          <w:spacing w:line="200" w:lineRule="exact"/>
                          <w:jc w:val="center"/>
                          <w:rPr>
                            <w:sz w:val="15"/>
                          </w:rPr>
                        </w:pPr>
                      </w:p>
                    </w:txbxContent>
                  </v:textbox>
                </v:rect>
                <v:line id="直线 1169" o:spid="_x0000_s1026" o:spt="20" style="position:absolute;left:5985;top:8214;flip:x;height:624;width:0;" filled="f" stroked="t" coordsize="21600,21600" o:gfxdata="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MiKS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1170" o:spid="_x0000_s1026" o:spt="20" style="position:absolute;left:6000;top:10428;flip:x;height:936;width:2;" filled="f" stroked="t" coordsize="21600,21600" o:gfxdata="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wC0/&#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171" o:spid="_x0000_s1026" o:spt="176" type="#_x0000_t176" style="position:absolute;left:4909;top:11360;height:846;width:2160;" fillcolor="#FFFFFF" filled="t" stroked="t" coordsize="21600,21600" o:gfxdata="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bL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（即办）</w:t>
                        </w:r>
                      </w:p>
                      <w:p>
                        <w:pPr>
                          <w:jc w:val="center"/>
                        </w:pPr>
                      </w:p>
                    </w:txbxContent>
                  </v:textbox>
                </v:shape>
                <v:line id="直线 1172" o:spid="_x0000_s1026" o:spt="20" style="position:absolute;left:5985;top:6294;flip:x;height:624;width:0;" filled="f" stroked="t" coordsize="21600,21600" o:gfxdata="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XhbT&#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
    <w:p/>
    <w:p/>
    <w:p>
      <w:r>
        <mc:AlternateContent>
          <mc:Choice Requires="wps">
            <w:drawing>
              <wp:anchor distT="0" distB="0" distL="114300" distR="114300" simplePos="0" relativeHeight="252649472"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76"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2649472;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OawHXGzAQAAXAMAAA4AAAAAAAAAAQAgAAAAJwEAAGRycy9lMm9Eb2MueG1sUEsFBgAAAAAG&#10;AAYAWQEAAEwFAAAAAA==&#10;">
                <v:fill on="f" focussize="0,0"/>
                <v:stroke on="f"/>
                <v:imagedata o:title=""/>
                <o:lock v:ext="edit" aspectratio="f"/>
                <v:textbox>
                  <w:txbxContent>
                    <w:p>
                      <w:pPr>
                        <w:spacing w:line="200" w:lineRule="exact"/>
                        <w:rPr>
                          <w:sz w:val="9"/>
                        </w:rPr>
                      </w:pPr>
                    </w:p>
                    <w:p>
                      <w:pPr>
                        <w:spacing w:line="160" w:lineRule="exact"/>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mc:Fallback>
        </mc:AlternateContent>
      </w:r>
    </w:p>
    <w:p/>
    <w:p/>
    <w:p/>
    <w:p/>
    <w:p/>
    <w:p/>
    <w:p/>
    <w:p>
      <w:pPr>
        <w:rPr>
          <w:b/>
        </w:rPr>
      </w:pPr>
    </w:p>
    <w:p>
      <w:pPr>
        <w:rPr>
          <w:b/>
        </w:rPr>
      </w:pPr>
    </w:p>
    <w:p/>
    <w:p>
      <w:pPr>
        <w:rPr>
          <w:sz w:val="15"/>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hint="eastAsia"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hint="eastAsia" w:ascii="仿宋" w:hAnsi="仿宋" w:eastAsia="仿宋" w:cs="宋体"/>
          <w:sz w:val="21"/>
        </w:rPr>
      </w:pPr>
      <w:r>
        <w:rPr>
          <w:rFonts w:hint="eastAsia" w:ascii="仿宋" w:hAnsi="仿宋" w:eastAsia="仿宋" w:cs="宋体"/>
          <w:sz w:val="21"/>
        </w:rPr>
        <w:t>5.监督电话：0352-798200</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建设工程抗震设防竣工验收一次性书面告知书</w:t>
      </w:r>
    </w:p>
    <w:tbl>
      <w:tblPr>
        <w:tblStyle w:val="11"/>
        <w:tblW w:w="9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1985"/>
        <w:gridCol w:w="141"/>
        <w:gridCol w:w="1418"/>
        <w:gridCol w:w="1276"/>
        <w:gridCol w:w="1345"/>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建设工程抗震设防竣工验收</w:t>
            </w:r>
          </w:p>
        </w:tc>
        <w:tc>
          <w:tcPr>
            <w:tcW w:w="1418"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项目类别</w:t>
            </w:r>
          </w:p>
        </w:tc>
        <w:tc>
          <w:tcPr>
            <w:tcW w:w="127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行政许可</w:t>
            </w:r>
          </w:p>
        </w:tc>
        <w:tc>
          <w:tcPr>
            <w:tcW w:w="1345"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申请方式</w:t>
            </w:r>
          </w:p>
        </w:tc>
        <w:tc>
          <w:tcPr>
            <w:tcW w:w="154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承办人</w:t>
            </w:r>
          </w:p>
        </w:tc>
        <w:tc>
          <w:tcPr>
            <w:tcW w:w="127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李海亮</w:t>
            </w:r>
          </w:p>
        </w:tc>
        <w:tc>
          <w:tcPr>
            <w:tcW w:w="1345"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联系电话</w:t>
            </w:r>
          </w:p>
        </w:tc>
        <w:tc>
          <w:tcPr>
            <w:tcW w:w="154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7982070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竣工验收结果通知书</w:t>
            </w:r>
          </w:p>
        </w:tc>
        <w:tc>
          <w:tcPr>
            <w:tcW w:w="1418"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收费标准</w:t>
            </w:r>
          </w:p>
        </w:tc>
        <w:tc>
          <w:tcPr>
            <w:tcW w:w="1276" w:type="dxa"/>
            <w:vAlign w:val="center"/>
          </w:tcPr>
          <w:p>
            <w:pPr>
              <w:spacing w:after="0"/>
              <w:ind w:right="-15" w:rightChars="-7"/>
              <w:jc w:val="center"/>
              <w:rPr>
                <w:rFonts w:ascii="宋体" w:hAnsi="宋体" w:eastAsia="宋体" w:cs="宋体"/>
                <w:sz w:val="24"/>
                <w:szCs w:val="24"/>
              </w:rPr>
            </w:pPr>
            <w:r>
              <w:rPr>
                <w:rFonts w:hint="eastAsia" w:ascii="宋体" w:hAnsi="宋体" w:eastAsia="宋体" w:cs="宋体"/>
                <w:sz w:val="24"/>
                <w:szCs w:val="24"/>
              </w:rPr>
              <w:t>无</w:t>
            </w:r>
          </w:p>
        </w:tc>
        <w:tc>
          <w:tcPr>
            <w:tcW w:w="1345"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办理时限</w:t>
            </w:r>
          </w:p>
        </w:tc>
        <w:tc>
          <w:tcPr>
            <w:tcW w:w="154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06" w:type="dxa"/>
            <w:gridSpan w:val="6"/>
            <w:vAlign w:val="center"/>
          </w:tcPr>
          <w:p>
            <w:pPr>
              <w:spacing w:after="0" w:line="360" w:lineRule="auto"/>
              <w:jc w:val="center"/>
              <w:rPr>
                <w:rFonts w:hint="eastAsia" w:ascii="Times New Roman" w:hAnsi="Times New Roman" w:eastAsia="仿宋_GB2312" w:cs="Times New Roman"/>
              </w:rPr>
            </w:pPr>
            <w:r>
              <w:rPr>
                <w:rFonts w:hint="eastAsia" w:ascii="Times New Roman" w:hAnsi="Times New Roman" w:eastAsia="仿宋_GB2312" w:cs="Times New Roman"/>
              </w:rPr>
              <w:t>《山西省防震减灾条例》第22条；</w:t>
            </w:r>
          </w:p>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《山西省建设工程抗震设防条例》第21、32条。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06" w:type="dxa"/>
            <w:gridSpan w:val="6"/>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建设单位已办理一般建设工程抗震设防要求的确定。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1"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06" w:type="dxa"/>
            <w:gridSpan w:val="6"/>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1、建设单位竣工验收申请书（盖章）</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2、建设工程抗震设防要求审批书（复印件、盖章</w:t>
            </w:r>
            <w:r>
              <w:rPr>
                <w:rFonts w:ascii="Times New Roman" w:hAnsi="Times New Roman" w:eastAsia="仿宋_GB2312" w:cs="Times New Roman"/>
                <w:szCs w:val="18"/>
              </w:rPr>
              <w:t>）</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3、建设工程施工图设计文件（盖章）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06" w:type="dxa"/>
            <w:gridSpan w:val="6"/>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受理→踏勘现场→审查→批复→办结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646"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21" w:type="dxa"/>
            <w:gridSpan w:val="5"/>
            <w:vAlign w:val="center"/>
          </w:tcPr>
          <w:p>
            <w:pPr>
              <w:spacing w:after="0"/>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646" w:type="dxa"/>
            <w:vMerge w:val="continue"/>
            <w:vAlign w:val="center"/>
          </w:tcPr>
          <w:p>
            <w:pPr>
              <w:spacing w:after="0"/>
              <w:jc w:val="center"/>
              <w:rPr>
                <w:rFonts w:ascii="Times New Roman" w:hAnsi="Times New Roman" w:eastAsia="仿宋_GB2312" w:cs="Times New Roman"/>
              </w:rPr>
            </w:pP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59" w:type="dxa"/>
            <w:gridSpan w:val="2"/>
            <w:vAlign w:val="center"/>
          </w:tcPr>
          <w:p>
            <w:pPr>
              <w:spacing w:after="0"/>
              <w:jc w:val="center"/>
              <w:rPr>
                <w:rFonts w:ascii="宋体" w:hAnsi="宋体" w:eastAsia="宋体" w:cs="宋体"/>
                <w:sz w:val="24"/>
                <w:szCs w:val="24"/>
              </w:rPr>
            </w:pPr>
          </w:p>
        </w:tc>
        <w:tc>
          <w:tcPr>
            <w:tcW w:w="127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联系电话</w:t>
            </w:r>
          </w:p>
        </w:tc>
        <w:tc>
          <w:tcPr>
            <w:tcW w:w="2886" w:type="dxa"/>
            <w:gridSpan w:val="2"/>
            <w:vAlign w:val="center"/>
          </w:tcPr>
          <w:p>
            <w:pPr>
              <w:spacing w:after="0"/>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363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21" w:type="dxa"/>
            <w:gridSpan w:val="5"/>
            <w:vAlign w:val="center"/>
          </w:tcPr>
          <w:p>
            <w:pPr>
              <w:spacing w:after="0"/>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63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21" w:type="dxa"/>
            <w:gridSpan w:val="5"/>
            <w:vAlign w:val="center"/>
          </w:tcPr>
          <w:p>
            <w:pPr>
              <w:spacing w:after="0"/>
              <w:jc w:val="center"/>
              <w:rPr>
                <w:rFonts w:ascii="宋体" w:hAnsi="宋体" w:eastAsia="宋体" w:cs="宋体"/>
                <w:sz w:val="24"/>
                <w:szCs w:val="24"/>
              </w:rPr>
            </w:pP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建设工程抗震设防竣工验收</w:t>
      </w:r>
    </w:p>
    <w:p>
      <w:pPr>
        <w:tabs>
          <w:tab w:val="left" w:pos="6380"/>
        </w:tabs>
        <w:ind w:firstLine="1200" w:firstLineChars="500"/>
        <w:rPr>
          <w:rFonts w:ascii="宋体" w:hAnsi="宋体" w:eastAsia="宋体" w:cs="宋体"/>
          <w:sz w:val="24"/>
        </w:rPr>
      </w:pPr>
    </w:p>
    <w:p>
      <w:pPr>
        <w:tabs>
          <w:tab w:val="left" w:pos="6380"/>
        </w:tabs>
        <w:ind w:firstLine="1100" w:firstLineChars="500"/>
        <w:rPr>
          <w:rFonts w:ascii="宋体" w:hAnsi="宋体" w:eastAsia="宋体" w:cs="宋体"/>
          <w:sz w:val="24"/>
        </w:rPr>
      </w:pPr>
      <w:r>
        <mc:AlternateContent>
          <mc:Choice Requires="wpg">
            <w:drawing>
              <wp:anchor distT="0" distB="0" distL="114300" distR="114300" simplePos="0" relativeHeight="252978176" behindDoc="0" locked="0" layoutInCell="1" allowOverlap="1">
                <wp:simplePos x="0" y="0"/>
                <wp:positionH relativeFrom="column">
                  <wp:posOffset>1393825</wp:posOffset>
                </wp:positionH>
                <wp:positionV relativeFrom="paragraph">
                  <wp:posOffset>52070</wp:posOffset>
                </wp:positionV>
                <wp:extent cx="3190875" cy="6069965"/>
                <wp:effectExtent l="12700" t="5080" r="15875" b="20955"/>
                <wp:wrapNone/>
                <wp:docPr id="2103" name="组合 2426"/>
                <wp:cNvGraphicFramePr/>
                <a:graphic xmlns:a="http://schemas.openxmlformats.org/drawingml/2006/main">
                  <a:graphicData uri="http://schemas.microsoft.com/office/word/2010/wordprocessingGroup">
                    <wpg:wgp>
                      <wpg:cNvGrpSpPr/>
                      <wpg:grpSpPr>
                        <a:xfrm>
                          <a:off x="0" y="0"/>
                          <a:ext cx="3190875" cy="6069965"/>
                          <a:chOff x="3555" y="3285"/>
                          <a:chExt cx="4860" cy="9585"/>
                        </a:xfrm>
                      </wpg:grpSpPr>
                      <wps:wsp>
                        <wps:cNvPr id="2094" name="自选图形 2427"/>
                        <wps:cNvSpPr/>
                        <wps:spPr>
                          <a:xfrm>
                            <a:off x="3555" y="3285"/>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rPr>
                                <w:t>（即办）</w:t>
                              </w:r>
                            </w:p>
                            <w:p>
                              <w:pPr>
                                <w:spacing w:line="200" w:lineRule="exact"/>
                                <w:jc w:val="center"/>
                                <w:rPr>
                                  <w:sz w:val="24"/>
                                </w:rPr>
                              </w:pPr>
                            </w:p>
                          </w:txbxContent>
                        </wps:txbx>
                        <wps:bodyPr upright="1"/>
                      </wps:wsp>
                      <wps:wsp>
                        <wps:cNvPr id="2095" name="矩形 2428"/>
                        <wps:cNvSpPr/>
                        <wps:spPr>
                          <a:xfrm>
                            <a:off x="4800" y="5982"/>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rPr>
                                <w:t>现场勘验</w:t>
                              </w:r>
                            </w:p>
                            <w:p>
                              <w:pPr>
                                <w:spacing w:line="200" w:lineRule="exact"/>
                                <w:jc w:val="center"/>
                              </w:pPr>
                              <w:r>
                                <w:rPr>
                                  <w:rFonts w:hint="eastAsia"/>
                                </w:rPr>
                                <w:t>（1天）</w:t>
                              </w:r>
                            </w:p>
                          </w:txbxContent>
                        </wps:txbx>
                        <wps:bodyPr upright="1"/>
                      </wps:wsp>
                      <wps:wsp>
                        <wps:cNvPr id="2096" name="自选图形 2429"/>
                        <wps:cNvSpPr/>
                        <wps:spPr>
                          <a:xfrm>
                            <a:off x="3600" y="9477"/>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24"/>
                                </w:rPr>
                              </w:pPr>
                              <w:r>
                                <w:rPr>
                                  <w:rFonts w:hint="eastAsia"/>
                                  <w:sz w:val="24"/>
                                </w:rPr>
                                <w:t>决定</w:t>
                              </w:r>
                            </w:p>
                            <w:p>
                              <w:pPr>
                                <w:spacing w:line="200" w:lineRule="exact"/>
                                <w:jc w:val="center"/>
                                <w:rPr>
                                  <w:sz w:val="24"/>
                                </w:rPr>
                              </w:pPr>
                              <w:r>
                                <w:rPr>
                                  <w:rFonts w:hint="eastAsia"/>
                                  <w:sz w:val="24"/>
                                </w:rPr>
                                <w:t>（1个工作日）</w:t>
                              </w:r>
                            </w:p>
                          </w:txbxContent>
                        </wps:txbx>
                        <wps:bodyPr upright="1"/>
                      </wps:wsp>
                      <wps:wsp>
                        <wps:cNvPr id="2097" name="矩形 2430"/>
                        <wps:cNvSpPr/>
                        <wps:spPr>
                          <a:xfrm>
                            <a:off x="4621" y="7587"/>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sz w:val="24"/>
                                </w:rPr>
                              </w:pPr>
                              <w:r>
                                <w:rPr>
                                  <w:rFonts w:hint="eastAsia"/>
                                  <w:sz w:val="24"/>
                                </w:rPr>
                                <w:t>（1</w:t>
                              </w:r>
                              <w:r>
                                <w:rPr>
                                  <w:rFonts w:hint="eastAsia" w:cs="Times New Roman"/>
                                </w:rPr>
                                <w:t>个工作日</w:t>
                              </w:r>
                              <w:r>
                                <w:rPr>
                                  <w:rFonts w:hint="eastAsia"/>
                                  <w:sz w:val="24"/>
                                </w:rPr>
                                <w:t>）</w:t>
                              </w:r>
                            </w:p>
                            <w:p>
                              <w:pPr>
                                <w:spacing w:line="200" w:lineRule="exact"/>
                                <w:jc w:val="center"/>
                                <w:rPr>
                                  <w:sz w:val="15"/>
                                </w:rPr>
                              </w:pPr>
                            </w:p>
                          </w:txbxContent>
                        </wps:txbx>
                        <wps:bodyPr upright="1"/>
                      </wps:wsp>
                      <wps:wsp>
                        <wps:cNvPr id="2098" name="直线 2431"/>
                        <wps:cNvCnPr/>
                        <wps:spPr>
                          <a:xfrm flipH="1">
                            <a:off x="6000" y="6837"/>
                            <a:ext cx="0" cy="780"/>
                          </a:xfrm>
                          <a:prstGeom prst="line">
                            <a:avLst/>
                          </a:prstGeom>
                          <a:ln w="6350" cap="flat" cmpd="sng">
                            <a:solidFill>
                              <a:srgbClr val="000000"/>
                            </a:solidFill>
                            <a:prstDash val="solid"/>
                            <a:headEnd type="none" w="med" len="med"/>
                            <a:tailEnd type="triangle" w="med" len="med"/>
                          </a:ln>
                        </wps:spPr>
                        <wps:bodyPr upright="1"/>
                      </wps:wsp>
                      <wps:wsp>
                        <wps:cNvPr id="2099" name="直线 2432"/>
                        <wps:cNvCnPr/>
                        <wps:spPr>
                          <a:xfrm flipH="1">
                            <a:off x="5970" y="8853"/>
                            <a:ext cx="0" cy="624"/>
                          </a:xfrm>
                          <a:prstGeom prst="line">
                            <a:avLst/>
                          </a:prstGeom>
                          <a:ln w="6350" cap="flat" cmpd="sng">
                            <a:solidFill>
                              <a:srgbClr val="000000"/>
                            </a:solidFill>
                            <a:prstDash val="solid"/>
                            <a:headEnd type="none" w="med" len="med"/>
                            <a:tailEnd type="triangle" w="med" len="med"/>
                          </a:ln>
                        </wps:spPr>
                        <wps:bodyPr upright="1"/>
                      </wps:wsp>
                      <wps:wsp>
                        <wps:cNvPr id="2100" name="直线 2433"/>
                        <wps:cNvCnPr/>
                        <wps:spPr>
                          <a:xfrm flipH="1">
                            <a:off x="5955" y="11088"/>
                            <a:ext cx="2" cy="936"/>
                          </a:xfrm>
                          <a:prstGeom prst="line">
                            <a:avLst/>
                          </a:prstGeom>
                          <a:ln w="6350" cap="flat" cmpd="sng">
                            <a:solidFill>
                              <a:srgbClr val="000000"/>
                            </a:solidFill>
                            <a:prstDash val="solid"/>
                            <a:headEnd type="none" w="med" len="med"/>
                            <a:tailEnd type="triangle" w="med" len="med"/>
                          </a:ln>
                        </wps:spPr>
                        <wps:bodyPr upright="1"/>
                      </wps:wsp>
                      <wps:wsp>
                        <wps:cNvPr id="2101" name="自选图形 2434"/>
                        <wps:cNvSpPr/>
                        <wps:spPr>
                          <a:xfrm>
                            <a:off x="4875" y="12024"/>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（即办）</w:t>
                              </w:r>
                            </w:p>
                            <w:p>
                              <w:pPr>
                                <w:jc w:val="center"/>
                              </w:pPr>
                            </w:p>
                          </w:txbxContent>
                        </wps:txbx>
                        <wps:bodyPr upright="1"/>
                      </wps:wsp>
                      <wps:wsp>
                        <wps:cNvPr id="2102" name="直线 2435"/>
                        <wps:cNvCnPr/>
                        <wps:spPr>
                          <a:xfrm flipH="1">
                            <a:off x="5985" y="5358"/>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426" o:spid="_x0000_s1026" o:spt="203" style="position:absolute;left:0pt;margin-left:109.75pt;margin-top:4.1pt;height:477.95pt;width:251.25pt;z-index:252978176;mso-width-relative:page;mso-height-relative:page;" coordorigin="3555,3285" coordsize="4860,9585" o:gfxdata="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AAAAAGRycy9QSwECFAAU&#10;AAAACACHTuJAXmnFVNoAAAAJAQAADwAAAAAAAAABACAAAAAiAAAAZHJzL2Rvd25yZXYueG1sUEsB&#10;AhQAFAAAAAgAh07iQPhsQLktBAAAPBcAAA4AAAAAAAAAAQAgAAAAKQEAAGRycy9lMm9Eb2MueG1s&#10;UEsFBgAAAAAGAAYAWQEAAMgHAAAAAA==&#10;">
                <o:lock v:ext="edit" aspectratio="f"/>
                <v:shape id="自选图形 2427" o:spid="_x0000_s1026" o:spt="110" type="#_x0000_t110" style="position:absolute;left:3555;top:3285;height:2070;width:4860;" fillcolor="#FFFFFF" filled="t" stroked="t" coordsize="21600,21600" o:gfxdata="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weO&#10;rM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rPr>
                          <w:t>（即办）</w:t>
                        </w:r>
                      </w:p>
                      <w:p>
                        <w:pPr>
                          <w:spacing w:line="200" w:lineRule="exact"/>
                          <w:jc w:val="center"/>
                          <w:rPr>
                            <w:sz w:val="24"/>
                          </w:rPr>
                        </w:pPr>
                      </w:p>
                    </w:txbxContent>
                  </v:textbox>
                </v:shape>
                <v:rect id="矩形 2428" o:spid="_x0000_s1026" o:spt="1" style="position:absolute;left:4800;top:5982;height:841;width:2340;" fillcolor="#FFFFFF" filled="t" stroked="t" coordsize="21600,21600" o:gfxdata="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TX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hint="eastAsia"/>
                          </w:rPr>
                        </w:pPr>
                        <w:r>
                          <w:rPr>
                            <w:rFonts w:hint="eastAsia"/>
                          </w:rPr>
                          <w:t>现场勘验</w:t>
                        </w:r>
                      </w:p>
                      <w:p>
                        <w:pPr>
                          <w:spacing w:line="200" w:lineRule="exact"/>
                          <w:jc w:val="center"/>
                        </w:pPr>
                        <w:r>
                          <w:rPr>
                            <w:rFonts w:hint="eastAsia"/>
                          </w:rPr>
                          <w:t>（1天）</w:t>
                        </w:r>
                      </w:p>
                    </w:txbxContent>
                  </v:textbox>
                </v:rect>
                <v:shape id="自选图形 2429" o:spid="_x0000_s1026" o:spt="110" type="#_x0000_t110" style="position:absolute;left:3600;top:9477;height:1610;width:4740;" fillcolor="#FFFFFF" filled="t" stroked="t" coordsize="21600,21600" o:gfxdata="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mbV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sz w:val="24"/>
                          </w:rPr>
                        </w:pPr>
                        <w:r>
                          <w:rPr>
                            <w:rFonts w:hint="eastAsia"/>
                            <w:sz w:val="24"/>
                          </w:rPr>
                          <w:t>决定</w:t>
                        </w:r>
                      </w:p>
                      <w:p>
                        <w:pPr>
                          <w:spacing w:line="200" w:lineRule="exact"/>
                          <w:jc w:val="center"/>
                          <w:rPr>
                            <w:sz w:val="24"/>
                          </w:rPr>
                        </w:pPr>
                        <w:r>
                          <w:rPr>
                            <w:rFonts w:hint="eastAsia"/>
                            <w:sz w:val="24"/>
                          </w:rPr>
                          <w:t>（1个工作日）</w:t>
                        </w:r>
                      </w:p>
                    </w:txbxContent>
                  </v:textbox>
                </v:shape>
                <v:rect id="矩形 2430" o:spid="_x0000_s1026" o:spt="1" style="position:absolute;left:4621;top:7587;height:1270;width:2713;" fillcolor="#FFFFFF" filled="t" stroked="t" coordsize="21600,21600" o:gfxdata="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rs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sz w:val="24"/>
                          </w:rPr>
                        </w:pPr>
                        <w:r>
                          <w:rPr>
                            <w:rFonts w:hint="eastAsia"/>
                            <w:sz w:val="24"/>
                          </w:rPr>
                          <w:t>（1</w:t>
                        </w:r>
                        <w:r>
                          <w:rPr>
                            <w:rFonts w:hint="eastAsia" w:cs="Times New Roman"/>
                          </w:rPr>
                          <w:t>个工作日</w:t>
                        </w:r>
                        <w:r>
                          <w:rPr>
                            <w:rFonts w:hint="eastAsia"/>
                            <w:sz w:val="24"/>
                          </w:rPr>
                          <w:t>）</w:t>
                        </w:r>
                      </w:p>
                      <w:p>
                        <w:pPr>
                          <w:spacing w:line="200" w:lineRule="exact"/>
                          <w:jc w:val="center"/>
                          <w:rPr>
                            <w:sz w:val="15"/>
                          </w:rPr>
                        </w:pPr>
                      </w:p>
                    </w:txbxContent>
                  </v:textbox>
                </v:rect>
                <v:line id="直线 2431" o:spid="_x0000_s1026" o:spt="20" style="position:absolute;left:6000;top:6837;flip:x;height:780;width:0;" filled="f" stroked="t" coordsize="21600,21600" o:gfxdata="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Jw6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432" o:spid="_x0000_s1026" o:spt="20" style="position:absolute;left:5970;top:8853;flip:x;height:624;width:0;" filled="f" stroked="t" coordsize="21600,21600" o:gfxdata="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tVx&#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433" o:spid="_x0000_s1026" o:spt="20" style="position:absolute;left:5955;top:11088;flip:x;height:936;width:2;" filled="f" stroked="t" coordsize="21600,21600" o:gfxdata="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b2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434" o:spid="_x0000_s1026" o:spt="176" type="#_x0000_t176" style="position:absolute;left:4875;top:12024;height:846;width:2160;" fillcolor="#FFFFFF" filled="t" stroked="t" coordsize="21600,21600" o:gfxdata="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Ay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（即办）</w:t>
                        </w:r>
                      </w:p>
                      <w:p>
                        <w:pPr>
                          <w:jc w:val="center"/>
                        </w:pPr>
                      </w:p>
                    </w:txbxContent>
                  </v:textbox>
                </v:shape>
                <v:line id="直线 2435" o:spid="_x0000_s1026" o:spt="20" style="position:absolute;left:5985;top:5358;flip:x;height:624;width:0;" filled="f" stroked="t" coordsize="21600,21600" o:gfxdata="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8d0a&#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Pr>
        <w:tabs>
          <w:tab w:val="left" w:pos="6380"/>
        </w:tabs>
        <w:ind w:firstLine="1200" w:firstLineChars="500"/>
        <w:rPr>
          <w:rFonts w:ascii="宋体" w:hAnsi="宋体" w:eastAsia="宋体" w:cs="宋体"/>
          <w:sz w:val="24"/>
        </w:rPr>
      </w:pPr>
    </w:p>
    <w:p/>
    <w:p/>
    <w:p/>
    <w:p/>
    <w:p/>
    <w:p/>
    <w:p/>
    <w:p/>
    <w:p/>
    <w:p/>
    <w:p/>
    <w:p/>
    <w:p>
      <w:pPr>
        <w:rPr>
          <w:sz w:val="15"/>
        </w:rPr>
      </w:pPr>
    </w:p>
    <w:p/>
    <w:p>
      <w:pPr>
        <w:rPr>
          <w:rFonts w:hint="eastAsia"/>
        </w:rPr>
      </w:pPr>
    </w:p>
    <w:p>
      <w:pPr>
        <w:rPr>
          <w:rFonts w:hint="eastAsia"/>
        </w:rPr>
      </w:pPr>
    </w:p>
    <w:p>
      <w:pPr>
        <w:rPr>
          <w:rFonts w:hint="eastAsia"/>
        </w:rPr>
      </w:pPr>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2.承办岗位：文物气象地震窗口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pPr>
        <w:ind w:left="5500" w:leftChars="2500"/>
        <w:rPr>
          <w:rFonts w:ascii="仿宋" w:hAnsi="仿宋" w:eastAsia="仿宋" w:cs="宋体"/>
          <w:sz w:val="21"/>
        </w:rPr>
      </w:pPr>
      <w:r>
        <w:rPr>
          <w:rFonts w:hint="eastAsia" w:ascii="仿宋" w:hAnsi="仿宋" w:eastAsia="仿宋" w:cs="宋体"/>
          <w:sz w:val="21"/>
        </w:rPr>
        <w:t>5.监督电话：0352-7982003</w:t>
      </w:r>
    </w:p>
    <w:p>
      <w:pPr>
        <w:pStyle w:val="3"/>
        <w:spacing w:before="0" w:after="200" w:line="240" w:lineRule="auto"/>
        <w:rPr>
          <w:rFonts w:ascii="方正小标宋简体" w:hAnsi="Arial" w:eastAsia="方正小标宋简体" w:cs="Arial"/>
          <w:color w:val="000000"/>
          <w:sz w:val="36"/>
          <w:szCs w:val="36"/>
          <w:shd w:val="clear" w:color="auto" w:fill="FFFFFF"/>
        </w:rPr>
      </w:pPr>
      <w:bookmarkStart w:id="12" w:name="_Toc39742828"/>
      <w:r>
        <w:rPr>
          <w:rFonts w:hint="eastAsia" w:ascii="方正小标宋简体" w:hAnsi="Arial" w:eastAsia="方正小标宋简体" w:cs="Arial"/>
          <w:color w:val="000000"/>
          <w:sz w:val="36"/>
          <w:szCs w:val="36"/>
          <w:shd w:val="clear" w:color="auto" w:fill="FFFFFF"/>
        </w:rPr>
        <w:t>（五）公用事业（7项）</w:t>
      </w:r>
      <w:bookmarkEnd w:id="12"/>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城市建筑垃圾处置核准</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750"/>
        <w:gridCol w:w="93"/>
        <w:gridCol w:w="1314"/>
        <w:gridCol w:w="655"/>
        <w:gridCol w:w="1350"/>
        <w:gridCol w:w="90"/>
        <w:gridCol w:w="1275"/>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7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城市建筑垃圾处置核准</w:t>
            </w:r>
          </w:p>
        </w:tc>
        <w:tc>
          <w:tcPr>
            <w:tcW w:w="140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20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7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0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20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7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大同市城市建筑垃圾处置许可证</w:t>
            </w:r>
          </w:p>
        </w:tc>
        <w:tc>
          <w:tcPr>
            <w:tcW w:w="140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20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山西省物价局、山西省建设厅晋价房字（2001）287号、大同市物价局、大同市市政公用局同价房字（2001）第186号</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03" w:type="dxa"/>
            <w:gridSpan w:val="8"/>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《城市建筑垃圾管理规定》（建设部令第139号）第七条、山西省物价局、山西省建设厅晋价房字（2001）287号、大同市物价局、大同市市政公用局同价房字（2001）第186号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03"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《城市建筑垃圾管理规定》（建设部令第139号）第二条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8" w:hRule="atLeast"/>
          <w:jc w:val="center"/>
        </w:trPr>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03" w:type="dxa"/>
            <w:gridSpan w:val="8"/>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1、城市建筑垃圾处置核准审批表（原件）；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2、建设工程规划许可证及附件；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2、施工总平面图及竖向布置图；</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3、各栋楼、地库平面图、剖面图；</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4、岩土工程勘察报告。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03"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受理→审查及现场勘查→批准→发证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59"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4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6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59" w:type="dxa"/>
            <w:vMerge w:val="continue"/>
            <w:vAlign w:val="center"/>
          </w:tcPr>
          <w:p>
            <w:pPr>
              <w:spacing w:after="0"/>
              <w:jc w:val="center"/>
              <w:rPr>
                <w:rFonts w:ascii="Times New Roman" w:hAnsi="Times New Roman" w:eastAsia="仿宋_GB2312" w:cs="Times New Roman"/>
              </w:rPr>
            </w:pPr>
          </w:p>
        </w:tc>
        <w:tc>
          <w:tcPr>
            <w:tcW w:w="184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69"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5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402" w:type="dxa"/>
            <w:gridSpan w:val="3"/>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6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402"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60"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城市建筑垃圾处置核准审批流程图</w:t>
      </w:r>
    </w:p>
    <w:p/>
    <w:p/>
    <w:p/>
    <w:p>
      <w:r>
        <mc:AlternateContent>
          <mc:Choice Requires="wpg">
            <w:drawing>
              <wp:anchor distT="0" distB="0" distL="114300" distR="114300" simplePos="0" relativeHeight="252662784" behindDoc="0" locked="0" layoutInCell="1" allowOverlap="1">
                <wp:simplePos x="0" y="0"/>
                <wp:positionH relativeFrom="column">
                  <wp:posOffset>2466975</wp:posOffset>
                </wp:positionH>
                <wp:positionV relativeFrom="paragraph">
                  <wp:posOffset>134620</wp:posOffset>
                </wp:positionV>
                <wp:extent cx="1307465" cy="4429760"/>
                <wp:effectExtent l="4445" t="5080" r="21590" b="22860"/>
                <wp:wrapNone/>
                <wp:docPr id="994" name="组合 1183"/>
                <wp:cNvGraphicFramePr/>
                <a:graphic xmlns:a="http://schemas.openxmlformats.org/drawingml/2006/main">
                  <a:graphicData uri="http://schemas.microsoft.com/office/word/2010/wordprocessingGroup">
                    <wpg:wgp>
                      <wpg:cNvGrpSpPr/>
                      <wpg:grpSpPr>
                        <a:xfrm>
                          <a:off x="0" y="0"/>
                          <a:ext cx="1307465" cy="4429760"/>
                          <a:chOff x="4875" y="2751"/>
                          <a:chExt cx="2059" cy="6976"/>
                        </a:xfrm>
                      </wpg:grpSpPr>
                      <wps:wsp>
                        <wps:cNvPr id="985" name="矩形 215"/>
                        <wps:cNvSpPr/>
                        <wps:spPr>
                          <a:xfrm>
                            <a:off x="4900" y="5865"/>
                            <a:ext cx="1972"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p>
                              <w:pPr>
                                <w:spacing w:line="200" w:lineRule="exact"/>
                                <w:jc w:val="center"/>
                                <w:rPr>
                                  <w:sz w:val="18"/>
                                  <w:szCs w:val="18"/>
                                </w:rPr>
                              </w:pPr>
                            </w:p>
                          </w:txbxContent>
                        </wps:txbx>
                        <wps:bodyPr upright="1"/>
                      </wps:wsp>
                      <wps:wsp>
                        <wps:cNvPr id="986" name="矩形 227"/>
                        <wps:cNvSpPr/>
                        <wps:spPr>
                          <a:xfrm>
                            <a:off x="4965" y="7434"/>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批准</w:t>
                              </w:r>
                            </w:p>
                            <w:p>
                              <w:pPr>
                                <w:spacing w:line="200" w:lineRule="exact"/>
                                <w:jc w:val="center"/>
                                <w:rPr>
                                  <w:rFonts w:cs="Times New Roman"/>
                                </w:rPr>
                              </w:pPr>
                              <w:r>
                                <w:rPr>
                                  <w:rFonts w:hint="eastAsia" w:cs="Times New Roman"/>
                                </w:rPr>
                                <w:t>（2个工作日）</w:t>
                              </w:r>
                            </w:p>
                            <w:p>
                              <w:pPr>
                                <w:spacing w:line="200" w:lineRule="exact"/>
                                <w:jc w:val="center"/>
                                <w:rPr>
                                  <w:szCs w:val="21"/>
                                </w:rPr>
                              </w:pPr>
                            </w:p>
                            <w:p>
                              <w:pPr>
                                <w:spacing w:line="200" w:lineRule="exact"/>
                                <w:jc w:val="center"/>
                                <w:rPr>
                                  <w:sz w:val="18"/>
                                  <w:szCs w:val="18"/>
                                </w:rPr>
                              </w:pPr>
                            </w:p>
                          </w:txbxContent>
                        </wps:txbx>
                        <wps:bodyPr upright="1"/>
                      </wps:wsp>
                      <wps:wsp>
                        <wps:cNvPr id="987" name="直线 236"/>
                        <wps:cNvCnPr/>
                        <wps:spPr>
                          <a:xfrm>
                            <a:off x="5923" y="3615"/>
                            <a:ext cx="1" cy="811"/>
                          </a:xfrm>
                          <a:prstGeom prst="line">
                            <a:avLst/>
                          </a:prstGeom>
                          <a:ln w="6350" cap="flat" cmpd="sng">
                            <a:solidFill>
                              <a:srgbClr val="000000"/>
                            </a:solidFill>
                            <a:prstDash val="solid"/>
                            <a:headEnd type="none" w="med" len="med"/>
                            <a:tailEnd type="triangle" w="med" len="med"/>
                          </a:ln>
                        </wps:spPr>
                        <wps:bodyPr upright="1"/>
                      </wps:wsp>
                      <wps:wsp>
                        <wps:cNvPr id="988" name="直线 251"/>
                        <wps:cNvCnPr/>
                        <wps:spPr>
                          <a:xfrm flipH="1">
                            <a:off x="5922" y="6706"/>
                            <a:ext cx="0" cy="714"/>
                          </a:xfrm>
                          <a:prstGeom prst="line">
                            <a:avLst/>
                          </a:prstGeom>
                          <a:ln w="6350" cap="flat" cmpd="sng">
                            <a:solidFill>
                              <a:srgbClr val="000000"/>
                            </a:solidFill>
                            <a:prstDash val="solid"/>
                            <a:headEnd type="none" w="med" len="med"/>
                            <a:tailEnd type="triangle" w="med" len="med"/>
                          </a:ln>
                        </wps:spPr>
                        <wps:bodyPr upright="1"/>
                      </wps:wsp>
                      <wps:wsp>
                        <wps:cNvPr id="989" name="直线 253"/>
                        <wps:cNvCnPr/>
                        <wps:spPr>
                          <a:xfrm flipH="1">
                            <a:off x="5894" y="8263"/>
                            <a:ext cx="2" cy="610"/>
                          </a:xfrm>
                          <a:prstGeom prst="line">
                            <a:avLst/>
                          </a:prstGeom>
                          <a:ln w="6350" cap="flat" cmpd="sng">
                            <a:solidFill>
                              <a:srgbClr val="000000"/>
                            </a:solidFill>
                            <a:prstDash val="solid"/>
                            <a:headEnd type="none" w="med" len="med"/>
                            <a:tailEnd type="triangle" w="med" len="med"/>
                          </a:ln>
                        </wps:spPr>
                        <wps:bodyPr upright="1"/>
                      </wps:wsp>
                      <wps:wsp>
                        <wps:cNvPr id="990" name="自选图形 259"/>
                        <wps:cNvSpPr/>
                        <wps:spPr>
                          <a:xfrm>
                            <a:off x="4875" y="8881"/>
                            <a:ext cx="2002"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sz w:val="18"/>
                                  <w:szCs w:val="18"/>
                                </w:rPr>
                              </w:pPr>
                            </w:p>
                            <w:p>
                              <w:pPr>
                                <w:spacing w:line="400" w:lineRule="exact"/>
                                <w:jc w:val="center"/>
                              </w:pPr>
                            </w:p>
                          </w:txbxContent>
                        </wps:txbx>
                        <wps:bodyPr upright="1"/>
                      </wps:wsp>
                      <wps:wsp>
                        <wps:cNvPr id="991" name="矩形 261"/>
                        <wps:cNvSpPr/>
                        <wps:spPr>
                          <a:xfrm>
                            <a:off x="4895" y="4427"/>
                            <a:ext cx="2027" cy="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p>
                              <w:pPr>
                                <w:spacing w:line="200" w:lineRule="exact"/>
                                <w:jc w:val="center"/>
                                <w:rPr>
                                  <w:sz w:val="18"/>
                                  <w:szCs w:val="18"/>
                                </w:rPr>
                              </w:pPr>
                            </w:p>
                          </w:txbxContent>
                        </wps:txbx>
                        <wps:bodyPr upright="1"/>
                      </wps:wsp>
                      <wps:wsp>
                        <wps:cNvPr id="992" name="直线 262"/>
                        <wps:cNvCnPr/>
                        <wps:spPr>
                          <a:xfrm>
                            <a:off x="5883" y="5302"/>
                            <a:ext cx="0" cy="563"/>
                          </a:xfrm>
                          <a:prstGeom prst="line">
                            <a:avLst/>
                          </a:prstGeom>
                          <a:ln w="6350" cap="flat" cmpd="sng">
                            <a:solidFill>
                              <a:srgbClr val="000000"/>
                            </a:solidFill>
                            <a:prstDash val="solid"/>
                            <a:headEnd type="none" w="med" len="med"/>
                            <a:tailEnd type="triangle" w="med" len="med"/>
                          </a:ln>
                        </wps:spPr>
                        <wps:bodyPr upright="1"/>
                      </wps:wsp>
                      <wps:wsp>
                        <wps:cNvPr id="993" name="自选图形 677"/>
                        <wps:cNvSpPr/>
                        <wps:spPr>
                          <a:xfrm>
                            <a:off x="4918" y="2751"/>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400" w:lineRule="exact"/>
                                <w:jc w:val="center"/>
                              </w:pPr>
                            </w:p>
                          </w:txbxContent>
                        </wps:txbx>
                        <wps:bodyPr upright="1"/>
                      </wps:wsp>
                    </wpg:wgp>
                  </a:graphicData>
                </a:graphic>
              </wp:anchor>
            </w:drawing>
          </mc:Choice>
          <mc:Fallback>
            <w:pict>
              <v:group id="组合 1183" o:spid="_x0000_s1026" o:spt="203" style="position:absolute;left:0pt;margin-left:194.25pt;margin-top:10.6pt;height:348.8pt;width:102.95pt;z-index:252662784;mso-width-relative:page;mso-height-relative:page;" coordorigin="4875,2751" coordsize="2059,6976" o:gfxdata="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">
                <o:lock v:ext="edit" aspectratio="f"/>
                <v:rect id="矩形 215" o:spid="_x0000_s1026" o:spt="1" style="position:absolute;left:4900;top:5865;height:841;width:1972;" fillcolor="#FFFFFF" filled="t" stroked="t" coordsize="21600,21600" o:gfxdata="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4H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p>
                        <w:pPr>
                          <w:spacing w:line="200" w:lineRule="exact"/>
                          <w:jc w:val="center"/>
                          <w:rPr>
                            <w:sz w:val="18"/>
                            <w:szCs w:val="18"/>
                          </w:rPr>
                        </w:pPr>
                      </w:p>
                    </w:txbxContent>
                  </v:textbox>
                </v:rect>
                <v:rect id="矩形 227" o:spid="_x0000_s1026" o:spt="1" style="position:absolute;left:4965;top:7434;height:821;width:1911;" fillcolor="#FFFFFF" filled="t" stroked="t" coordsize="21600,21600" o:gfxdata="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kf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批准</w:t>
                        </w:r>
                      </w:p>
                      <w:p>
                        <w:pPr>
                          <w:spacing w:line="200" w:lineRule="exact"/>
                          <w:jc w:val="center"/>
                          <w:rPr>
                            <w:rFonts w:cs="Times New Roman"/>
                          </w:rPr>
                        </w:pPr>
                        <w:r>
                          <w:rPr>
                            <w:rFonts w:hint="eastAsia" w:cs="Times New Roman"/>
                          </w:rPr>
                          <w:t>（2个工作日）</w:t>
                        </w:r>
                      </w:p>
                      <w:p>
                        <w:pPr>
                          <w:spacing w:line="200" w:lineRule="exact"/>
                          <w:jc w:val="center"/>
                          <w:rPr>
                            <w:szCs w:val="21"/>
                          </w:rPr>
                        </w:pPr>
                      </w:p>
                      <w:p>
                        <w:pPr>
                          <w:spacing w:line="200" w:lineRule="exact"/>
                          <w:jc w:val="center"/>
                          <w:rPr>
                            <w:sz w:val="18"/>
                            <w:szCs w:val="18"/>
                          </w:rPr>
                        </w:pPr>
                      </w:p>
                    </w:txbxContent>
                  </v:textbox>
                </v:rect>
                <v:line id="直线 236" o:spid="_x0000_s1026" o:spt="20" style="position:absolute;left:5923;top:3615;height:811;width:1;" filled="f" stroked="t" coordsize="21600,21600" o:gfxdata="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zWre/&#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251" o:spid="_x0000_s1026" o:spt="20" style="position:absolute;left:5922;top:6706;flip:x;height:714;width:0;" filled="f" stroked="t" coordsize="21600,21600" o:gfxdata="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hKK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53" o:spid="_x0000_s1026" o:spt="20" style="position:absolute;left:5894;top:8263;flip:x;height:610;width:2;" filled="f" stroked="t" coordsize="21600,21600" o:gfxdata="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tiE5&#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259" o:spid="_x0000_s1026" o:spt="176" type="#_x0000_t176" style="position:absolute;left:4875;top:8881;height:846;width:2002;" fillcolor="#FFFFFF" filled="t" stroked="t" coordsize="21600,21600" o:gfxdata="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g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sz w:val="18"/>
                            <w:szCs w:val="18"/>
                          </w:rPr>
                        </w:pPr>
                      </w:p>
                      <w:p>
                        <w:pPr>
                          <w:spacing w:line="400" w:lineRule="exact"/>
                          <w:jc w:val="center"/>
                        </w:pPr>
                      </w:p>
                    </w:txbxContent>
                  </v:textbox>
                </v:shape>
                <v:rect id="矩形 261" o:spid="_x0000_s1026" o:spt="1" style="position:absolute;left:4895;top:4427;height:875;width:2027;" fillcolor="#FFFFFF" filled="t" stroked="t" coordsize="21600,21600" o:gfxdata="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RE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p>
                        <w:pPr>
                          <w:spacing w:line="200" w:lineRule="exact"/>
                          <w:jc w:val="center"/>
                          <w:rPr>
                            <w:sz w:val="18"/>
                            <w:szCs w:val="18"/>
                          </w:rPr>
                        </w:pPr>
                      </w:p>
                    </w:txbxContent>
                  </v:textbox>
                </v:rect>
                <v:line id="直线 262" o:spid="_x0000_s1026" o:spt="20" style="position:absolute;left:5883;top:5302;height:563;width:0;" filled="f" stroked="t" coordsize="21600,21600" o:gfxdata="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1v8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677" o:spid="_x0000_s1026" o:spt="176" type="#_x0000_t176" style="position:absolute;left:4918;top:2751;height:846;width:2016;" fillcolor="#FFFFFF" filled="t" stroked="t" coordsize="21600,21600" o:gfxdata="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OHF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400" w:lineRule="exact"/>
                          <w:jc w:val="center"/>
                        </w:pPr>
                      </w:p>
                    </w:txbxContent>
                  </v:textbox>
                </v:shape>
              </v:group>
            </w:pict>
          </mc:Fallback>
        </mc:AlternateContent>
      </w:r>
    </w:p>
    <w:p/>
    <w:p/>
    <w:p/>
    <w:p/>
    <w:p/>
    <w:p/>
    <w:p/>
    <w:p/>
    <w:p>
      <w:pPr>
        <w:rPr>
          <w:b/>
        </w:rPr>
      </w:pPr>
    </w:p>
    <w:p>
      <w:pPr>
        <w:rPr>
          <w:b/>
        </w:rPr>
      </w:pPr>
    </w:p>
    <w:p/>
    <w:p>
      <w:pPr>
        <w:rPr>
          <w:sz w:val="15"/>
        </w:rPr>
      </w:pPr>
      <w:r>
        <w:rPr>
          <w:sz w:val="15"/>
        </w:rPr>
        <w:t xml:space="preserve">                   </w:t>
      </w:r>
    </w:p>
    <w:p>
      <w:r>
        <w:rPr>
          <w:sz w:val="15"/>
        </w:rPr>
        <w:t xml:space="preserve">                   </w:t>
      </w:r>
      <w:r>
        <w:rPr>
          <w:rFonts w:hint="eastAsia"/>
          <w:sz w:val="13"/>
          <w:szCs w:val="13"/>
        </w:rPr>
        <w:t xml:space="preserve"> </w:t>
      </w:r>
    </w:p>
    <w:p/>
    <w:p/>
    <w:p>
      <w:r>
        <w:rPr>
          <w:rFonts w:hint="eastAsia"/>
        </w:rPr>
        <w:t xml:space="preserve">                              </w:t>
      </w:r>
    </w:p>
    <w:p/>
    <w:p>
      <w:r>
        <w:rPr>
          <w:rFonts w:hint="eastAsia"/>
        </w:rPr>
        <w:t xml:space="preserve">                                                                         </w:t>
      </w:r>
    </w:p>
    <w:p/>
    <w:p>
      <w:r>
        <w:rPr>
          <w:rFonts w:hint="eastAsia"/>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2.承办岗位：公用事业窗口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城市用水计划审批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2084"/>
        <w:gridCol w:w="1487"/>
        <w:gridCol w:w="1350"/>
        <w:gridCol w:w="90"/>
        <w:gridCol w:w="1275"/>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67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0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城市用水计划审批</w:t>
            </w:r>
          </w:p>
        </w:tc>
        <w:tc>
          <w:tcPr>
            <w:tcW w:w="148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7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0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8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67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0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城市用水计划许可证</w:t>
            </w:r>
          </w:p>
        </w:tc>
        <w:tc>
          <w:tcPr>
            <w:tcW w:w="148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167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65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《大同市城市节约用水条例》第十三条、第二十三条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67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65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《大同市城市节约用水条例》第十三条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9" w:hRule="atLeast"/>
          <w:jc w:val="center"/>
        </w:trPr>
        <w:tc>
          <w:tcPr>
            <w:tcW w:w="167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655" w:type="dxa"/>
            <w:gridSpan w:val="6"/>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1、用水审批表；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2、已完工项目的竣工验收资料和技术图纸。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67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65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受理→审查→批准→发证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679"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208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571"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679" w:type="dxa"/>
            <w:vMerge w:val="continue"/>
            <w:vAlign w:val="center"/>
          </w:tcPr>
          <w:p>
            <w:pPr>
              <w:spacing w:after="0"/>
              <w:jc w:val="center"/>
              <w:rPr>
                <w:rFonts w:ascii="Times New Roman" w:hAnsi="Times New Roman" w:eastAsia="仿宋_GB2312" w:cs="Times New Roman"/>
              </w:rPr>
            </w:pPr>
          </w:p>
        </w:tc>
        <w:tc>
          <w:tcPr>
            <w:tcW w:w="208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87" w:type="dxa"/>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44"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76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571"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7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7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城市用水计划审批流程图</w:t>
      </w:r>
    </w:p>
    <w:p>
      <w:pPr>
        <w:jc w:val="center"/>
      </w:pPr>
      <w:r>
        <w:rPr>
          <w:rFonts w:hint="eastAsia"/>
        </w:rPr>
        <w:t xml:space="preserve"> </w:t>
      </w:r>
    </w:p>
    <w:p/>
    <w:p/>
    <w:p>
      <w:r>
        <mc:AlternateContent>
          <mc:Choice Requires="wpg">
            <w:drawing>
              <wp:anchor distT="0" distB="0" distL="114300" distR="114300" simplePos="0" relativeHeight="252673024" behindDoc="0" locked="0" layoutInCell="1" allowOverlap="1">
                <wp:simplePos x="0" y="0"/>
                <wp:positionH relativeFrom="column">
                  <wp:posOffset>2301240</wp:posOffset>
                </wp:positionH>
                <wp:positionV relativeFrom="paragraph">
                  <wp:posOffset>123825</wp:posOffset>
                </wp:positionV>
                <wp:extent cx="1313180" cy="3526790"/>
                <wp:effectExtent l="4445" t="5080" r="15875" b="11430"/>
                <wp:wrapNone/>
                <wp:docPr id="1002" name="组合 1192"/>
                <wp:cNvGraphicFramePr/>
                <a:graphic xmlns:a="http://schemas.openxmlformats.org/drawingml/2006/main">
                  <a:graphicData uri="http://schemas.microsoft.com/office/word/2010/wordprocessingGroup">
                    <wpg:wgp>
                      <wpg:cNvGrpSpPr/>
                      <wpg:grpSpPr>
                        <a:xfrm>
                          <a:off x="0" y="0"/>
                          <a:ext cx="1313180" cy="3526790"/>
                          <a:chOff x="3142" y="2751"/>
                          <a:chExt cx="2068" cy="5554"/>
                        </a:xfrm>
                      </wpg:grpSpPr>
                      <wps:wsp>
                        <wps:cNvPr id="995" name="矩形 335"/>
                        <wps:cNvSpPr/>
                        <wps:spPr>
                          <a:xfrm>
                            <a:off x="3221" y="6028"/>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批准</w:t>
                              </w:r>
                            </w:p>
                            <w:p>
                              <w:pPr>
                                <w:spacing w:line="200" w:lineRule="exact"/>
                                <w:jc w:val="center"/>
                                <w:rPr>
                                  <w:sz w:val="18"/>
                                  <w:szCs w:val="18"/>
                                </w:rPr>
                              </w:pPr>
                            </w:p>
                            <w:p>
                              <w:pPr>
                                <w:spacing w:line="200" w:lineRule="exact"/>
                                <w:jc w:val="center"/>
                                <w:rPr>
                                  <w:sz w:val="18"/>
                                  <w:szCs w:val="18"/>
                                </w:rPr>
                              </w:pPr>
                            </w:p>
                          </w:txbxContent>
                        </wps:txbx>
                        <wps:bodyPr upright="1"/>
                      </wps:wsp>
                      <wps:wsp>
                        <wps:cNvPr id="996" name="直线 344"/>
                        <wps:cNvCnPr/>
                        <wps:spPr>
                          <a:xfrm flipH="1">
                            <a:off x="4191" y="3614"/>
                            <a:ext cx="10" cy="812"/>
                          </a:xfrm>
                          <a:prstGeom prst="line">
                            <a:avLst/>
                          </a:prstGeom>
                          <a:ln w="6350" cap="flat" cmpd="sng">
                            <a:solidFill>
                              <a:srgbClr val="000000"/>
                            </a:solidFill>
                            <a:prstDash val="solid"/>
                            <a:headEnd type="none" w="med" len="med"/>
                            <a:tailEnd type="triangle" w="med" len="med"/>
                          </a:ln>
                        </wps:spPr>
                        <wps:bodyPr upright="1"/>
                      </wps:wsp>
                      <wps:wsp>
                        <wps:cNvPr id="997" name="直线 359"/>
                        <wps:cNvCnPr/>
                        <wps:spPr>
                          <a:xfrm flipH="1">
                            <a:off x="4170" y="5314"/>
                            <a:ext cx="0" cy="714"/>
                          </a:xfrm>
                          <a:prstGeom prst="line">
                            <a:avLst/>
                          </a:prstGeom>
                          <a:ln w="6350" cap="flat" cmpd="sng">
                            <a:solidFill>
                              <a:srgbClr val="000000"/>
                            </a:solidFill>
                            <a:prstDash val="solid"/>
                            <a:headEnd type="none" w="med" len="med"/>
                            <a:tailEnd type="triangle" w="med" len="med"/>
                          </a:ln>
                        </wps:spPr>
                        <wps:bodyPr upright="1"/>
                      </wps:wsp>
                      <wps:wsp>
                        <wps:cNvPr id="998" name="直线 361"/>
                        <wps:cNvCnPr/>
                        <wps:spPr>
                          <a:xfrm flipH="1">
                            <a:off x="4170" y="6849"/>
                            <a:ext cx="2" cy="610"/>
                          </a:xfrm>
                          <a:prstGeom prst="line">
                            <a:avLst/>
                          </a:prstGeom>
                          <a:ln w="6350" cap="flat" cmpd="sng">
                            <a:solidFill>
                              <a:srgbClr val="000000"/>
                            </a:solidFill>
                            <a:prstDash val="solid"/>
                            <a:headEnd type="none" w="med" len="med"/>
                            <a:tailEnd type="triangle" w="med" len="med"/>
                          </a:ln>
                        </wps:spPr>
                        <wps:bodyPr upright="1"/>
                      </wps:wsp>
                      <wps:wsp>
                        <wps:cNvPr id="999" name="自选图形 367"/>
                        <wps:cNvSpPr/>
                        <wps:spPr>
                          <a:xfrm>
                            <a:off x="3155" y="7459"/>
                            <a:ext cx="198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sz w:val="18"/>
                                  <w:szCs w:val="18"/>
                                </w:rPr>
                              </w:pPr>
                            </w:p>
                            <w:p>
                              <w:pPr>
                                <w:spacing w:line="400" w:lineRule="exact"/>
                                <w:jc w:val="center"/>
                              </w:pPr>
                            </w:p>
                          </w:txbxContent>
                        </wps:txbx>
                        <wps:bodyPr upright="1"/>
                      </wps:wsp>
                      <wps:wsp>
                        <wps:cNvPr id="1000" name="矩形 369"/>
                        <wps:cNvSpPr/>
                        <wps:spPr>
                          <a:xfrm>
                            <a:off x="3142" y="4426"/>
                            <a:ext cx="2068" cy="8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p>
                              <w:pPr>
                                <w:spacing w:line="200" w:lineRule="exact"/>
                                <w:jc w:val="center"/>
                                <w:rPr>
                                  <w:sz w:val="18"/>
                                  <w:szCs w:val="18"/>
                                </w:rPr>
                              </w:pPr>
                              <w:r>
                                <w:rPr>
                                  <w:rFonts w:hint="eastAsia"/>
                                  <w:sz w:val="18"/>
                                  <w:szCs w:val="18"/>
                                </w:rPr>
                                <w:t xml:space="preserve"> </w:t>
                              </w:r>
                            </w:p>
                            <w:p>
                              <w:pPr>
                                <w:spacing w:line="200" w:lineRule="exact"/>
                                <w:jc w:val="center"/>
                                <w:rPr>
                                  <w:sz w:val="18"/>
                                  <w:szCs w:val="18"/>
                                </w:rPr>
                              </w:pPr>
                            </w:p>
                            <w:p>
                              <w:pPr>
                                <w:spacing w:line="200" w:lineRule="exact"/>
                                <w:jc w:val="center"/>
                                <w:rPr>
                                  <w:sz w:val="18"/>
                                  <w:szCs w:val="18"/>
                                </w:rPr>
                              </w:pPr>
                            </w:p>
                          </w:txbxContent>
                        </wps:txbx>
                        <wps:bodyPr upright="1"/>
                      </wps:wsp>
                      <wps:wsp>
                        <wps:cNvPr id="1001" name="自选图形 679"/>
                        <wps:cNvSpPr/>
                        <wps:spPr>
                          <a:xfrm>
                            <a:off x="3155" y="2751"/>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400" w:lineRule="exact"/>
                                <w:jc w:val="center"/>
                              </w:pPr>
                            </w:p>
                          </w:txbxContent>
                        </wps:txbx>
                        <wps:bodyPr upright="1"/>
                      </wps:wsp>
                    </wpg:wgp>
                  </a:graphicData>
                </a:graphic>
              </wp:anchor>
            </w:drawing>
          </mc:Choice>
          <mc:Fallback>
            <w:pict>
              <v:group id="组合 1192" o:spid="_x0000_s1026" o:spt="203" style="position:absolute;left:0pt;margin-left:181.2pt;margin-top:9.75pt;height:277.7pt;width:103.4pt;z-index:252673024;mso-width-relative:page;mso-height-relative:page;" coordorigin="3142,2751" coordsize="2068,5554" o:gfxdata="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">
                <o:lock v:ext="edit" aspectratio="f"/>
                <v:rect id="矩形 335" o:spid="_x0000_s1026" o:spt="1" style="position:absolute;left:3221;top:6028;height:821;width:1911;" fillcolor="#FFFFFF" filled="t" stroked="t" coordsize="21600,21600" o:gfxdata="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IX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批准</w:t>
                        </w:r>
                      </w:p>
                      <w:p>
                        <w:pPr>
                          <w:spacing w:line="200" w:lineRule="exact"/>
                          <w:jc w:val="center"/>
                          <w:rPr>
                            <w:sz w:val="18"/>
                            <w:szCs w:val="18"/>
                          </w:rPr>
                        </w:pPr>
                      </w:p>
                      <w:p>
                        <w:pPr>
                          <w:spacing w:line="200" w:lineRule="exact"/>
                          <w:jc w:val="center"/>
                          <w:rPr>
                            <w:sz w:val="18"/>
                            <w:szCs w:val="18"/>
                          </w:rPr>
                        </w:pPr>
                      </w:p>
                    </w:txbxContent>
                  </v:textbox>
                </v:rect>
                <v:line id="直线 344" o:spid="_x0000_s1026" o:spt="20" style="position:absolute;left:4191;top:3614;flip:x;height:812;width:10;" filled="f" stroked="t" coordsize="21600,21600" o:gfxdata="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COW&#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359" o:spid="_x0000_s1026" o:spt="20" style="position:absolute;left:4170;top:5314;flip:x;height:714;width:0;" filled="f" stroked="t" coordsize="21600,21600" o:gfxdata="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vIYN&#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361" o:spid="_x0000_s1026" o:spt="20" style="position:absolute;left:4170;top:6849;flip:x;height:610;width:2;" filled="f" stroked="t" coordsize="21600,21600" o:gfxdata="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jEn+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367" o:spid="_x0000_s1026" o:spt="176" type="#_x0000_t176" style="position:absolute;left:3155;top:7459;height:846;width:1986;" fillcolor="#FFFFFF" filled="t" stroked="t" coordsize="21600,21600" o:gfxdata="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mK7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sz w:val="18"/>
                            <w:szCs w:val="18"/>
                          </w:rPr>
                        </w:pPr>
                      </w:p>
                      <w:p>
                        <w:pPr>
                          <w:spacing w:line="400" w:lineRule="exact"/>
                          <w:jc w:val="center"/>
                        </w:pPr>
                      </w:p>
                    </w:txbxContent>
                  </v:textbox>
                </v:shape>
                <v:rect id="矩形 369" o:spid="_x0000_s1026" o:spt="1" style="position:absolute;left:3142;top:4426;height:888;width:2068;" fillcolor="#FFFFFF" filled="t" stroked="t" coordsize="21600,21600" o:gfxdata="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Oc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p>
                        <w:pPr>
                          <w:spacing w:line="200" w:lineRule="exact"/>
                          <w:jc w:val="center"/>
                          <w:rPr>
                            <w:sz w:val="18"/>
                            <w:szCs w:val="18"/>
                          </w:rPr>
                        </w:pPr>
                        <w:r>
                          <w:rPr>
                            <w:rFonts w:hint="eastAsia"/>
                            <w:sz w:val="18"/>
                            <w:szCs w:val="18"/>
                          </w:rPr>
                          <w:t xml:space="preserve"> </w:t>
                        </w:r>
                      </w:p>
                      <w:p>
                        <w:pPr>
                          <w:spacing w:line="200" w:lineRule="exact"/>
                          <w:jc w:val="center"/>
                          <w:rPr>
                            <w:sz w:val="18"/>
                            <w:szCs w:val="18"/>
                          </w:rPr>
                        </w:pPr>
                      </w:p>
                      <w:p>
                        <w:pPr>
                          <w:spacing w:line="200" w:lineRule="exact"/>
                          <w:jc w:val="center"/>
                          <w:rPr>
                            <w:sz w:val="18"/>
                            <w:szCs w:val="18"/>
                          </w:rPr>
                        </w:pPr>
                      </w:p>
                    </w:txbxContent>
                  </v:textbox>
                </v:rect>
                <v:shape id="自选图形 679" o:spid="_x0000_s1026" o:spt="176" type="#_x0000_t176" style="position:absolute;left:3155;top:2751;height:846;width:2016;" fillcolor="#FFFFFF" filled="t" stroked="t" coordsize="21600,21600" o:gfxdata="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7g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400" w:lineRule="exact"/>
                          <w:jc w:val="center"/>
                        </w:pPr>
                      </w:p>
                    </w:txbxContent>
                  </v:textbox>
                </v:shape>
              </v:group>
            </w:pict>
          </mc:Fallback>
        </mc:AlternateContent>
      </w:r>
    </w:p>
    <w:p/>
    <w:p/>
    <w:p/>
    <w:p/>
    <w:p/>
    <w:p>
      <w:pPr>
        <w:rPr>
          <w:b/>
        </w:rPr>
      </w:pPr>
    </w:p>
    <w:p/>
    <w:p>
      <w:pPr>
        <w:rPr>
          <w:sz w:val="15"/>
        </w:rPr>
      </w:pPr>
      <w:r>
        <w:rPr>
          <w:sz w:val="15"/>
        </w:rPr>
        <w:t xml:space="preserve">                   </w:t>
      </w:r>
    </w:p>
    <w:p>
      <w:r>
        <w:rPr>
          <w:sz w:val="15"/>
        </w:rPr>
        <w:t xml:space="preserve">                   </w:t>
      </w:r>
      <w:r>
        <w:rPr>
          <w:rFonts w:hint="eastAsia"/>
          <w:sz w:val="13"/>
          <w:szCs w:val="13"/>
        </w:rPr>
        <w:t xml:space="preserve"> </w:t>
      </w:r>
    </w:p>
    <w:p/>
    <w:p/>
    <w:p>
      <w:r>
        <w:rPr>
          <w:rFonts w:hint="eastAsia"/>
        </w:rPr>
        <w:t xml:space="preserve">                              </w:t>
      </w:r>
    </w:p>
    <w:p/>
    <w:p>
      <w:r>
        <w:rPr>
          <w:rFonts w:hint="eastAsia"/>
        </w:rPr>
        <w:t xml:space="preserve">                                              </w:t>
      </w:r>
      <w:r>
        <w:rPr>
          <w:rFonts w:hint="eastAsia"/>
          <w:sz w:val="18"/>
          <w:szCs w:val="18"/>
        </w:rPr>
        <w:t xml:space="preserve"> </w:t>
      </w:r>
      <w:r>
        <w:rPr>
          <w:rFonts w:hint="eastAsia"/>
        </w:rPr>
        <w:t xml:space="preserve">                            </w:t>
      </w:r>
    </w:p>
    <w:p>
      <w:r>
        <w:rPr>
          <w:rFonts w:hint="eastAsia"/>
        </w:rPr>
        <w:t xml:space="preserve">                </w:t>
      </w:r>
    </w:p>
    <w:p/>
    <w:p/>
    <w:p>
      <w:pPr>
        <w:ind w:firstLine="1300" w:firstLineChars="1000"/>
        <w:rPr>
          <w:sz w:val="13"/>
          <w:szCs w:val="13"/>
        </w:rPr>
      </w:pPr>
    </w:p>
    <w:p/>
    <w:p>
      <w:pPr>
        <w:tabs>
          <w:tab w:val="left" w:pos="6380"/>
        </w:tabs>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2.承办岗位：公用事业窗口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城镇污水排入排水管网许可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1818"/>
        <w:gridCol w:w="202"/>
        <w:gridCol w:w="1365"/>
        <w:gridCol w:w="1350"/>
        <w:gridCol w:w="90"/>
        <w:gridCol w:w="1275"/>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64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0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城镇污水排入排水管网许可</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55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64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0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5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4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0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城市排水许可证</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5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164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655" w:type="dxa"/>
            <w:gridSpan w:val="7"/>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《城镇污水排入排水管网许可管理办法》（住房和城乡建设部令第21号）第三条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164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655" w:type="dxa"/>
            <w:gridSpan w:val="7"/>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污水排放口的设置符合城镇排水与污水处理规划的要求；排放污水的水质符合国家或者地方的污水排入城镇下水道水质标准等有关标准；按照国家有关规定建设相应的预处理设施；按照国家有关规定在排放口设置便于采样和水量计量的专用检测井和计量设备；列入重点排污单位名录的排水户已安装主要水污染物排放自动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4" w:hRule="atLeast"/>
          <w:jc w:val="center"/>
        </w:trPr>
        <w:tc>
          <w:tcPr>
            <w:tcW w:w="164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655"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1、排水许可申请表；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2、排水户内部排水管网、专用检测井、污水排放口位置和口径的图纸及说明等材料；</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3、按规定建设污水预处理设施的有关材料；</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4、排水隐蔽工程竣工报告；</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5、排水许可申请受理之日前一个月内由具有计量认证资质的水质检测机构出具的排水水质、水量检测报告；拟排放污水的排水户提交水质、水量预测报告；</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6、列入重点排污单位名录的排水户应当提供已安装的主要水污染物排放自动监测设备有关材料。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64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655"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受理→审查→批准→发证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645"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83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45" w:type="dxa"/>
            <w:vMerge w:val="continue"/>
            <w:vAlign w:val="center"/>
          </w:tcPr>
          <w:p>
            <w:pPr>
              <w:spacing w:after="0"/>
              <w:jc w:val="center"/>
              <w:rPr>
                <w:rFonts w:ascii="Times New Roman" w:hAnsi="Times New Roman" w:eastAsia="仿宋_GB2312" w:cs="Times New Roman"/>
              </w:rPr>
            </w:pPr>
          </w:p>
        </w:tc>
        <w:tc>
          <w:tcPr>
            <w:tcW w:w="18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567"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3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46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83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4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37"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城镇污水排入排水管网许可审批流程图</w:t>
      </w:r>
    </w:p>
    <w:p>
      <w:pPr>
        <w:jc w:val="center"/>
      </w:pPr>
      <w:r>
        <w:rPr>
          <w:rFonts w:hint="eastAsia"/>
        </w:rPr>
        <w:t xml:space="preserve"> </w:t>
      </w:r>
    </w:p>
    <w:p/>
    <w:p/>
    <w:p>
      <w:r>
        <mc:AlternateContent>
          <mc:Choice Requires="wpg">
            <w:drawing>
              <wp:anchor distT="0" distB="0" distL="114300" distR="114300" simplePos="0" relativeHeight="252675072" behindDoc="0" locked="0" layoutInCell="1" allowOverlap="1">
                <wp:simplePos x="0" y="0"/>
                <wp:positionH relativeFrom="column">
                  <wp:posOffset>2299335</wp:posOffset>
                </wp:positionH>
                <wp:positionV relativeFrom="paragraph">
                  <wp:posOffset>242570</wp:posOffset>
                </wp:positionV>
                <wp:extent cx="1510665" cy="3860800"/>
                <wp:effectExtent l="4445" t="4445" r="8890" b="20955"/>
                <wp:wrapNone/>
                <wp:docPr id="1010" name="组合 1193"/>
                <wp:cNvGraphicFramePr/>
                <a:graphic xmlns:a="http://schemas.openxmlformats.org/drawingml/2006/main">
                  <a:graphicData uri="http://schemas.microsoft.com/office/word/2010/wordprocessingGroup">
                    <wpg:wgp>
                      <wpg:cNvGrpSpPr/>
                      <wpg:grpSpPr>
                        <a:xfrm>
                          <a:off x="0" y="0"/>
                          <a:ext cx="1510665" cy="3860800"/>
                          <a:chOff x="3858" y="3446"/>
                          <a:chExt cx="2133" cy="5581"/>
                        </a:xfrm>
                      </wpg:grpSpPr>
                      <wps:wsp>
                        <wps:cNvPr id="1003" name="矩形 377"/>
                        <wps:cNvSpPr/>
                        <wps:spPr>
                          <a:xfrm>
                            <a:off x="3866" y="5150"/>
                            <a:ext cx="2096"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（4个工作日）</w:t>
                              </w:r>
                            </w:p>
                            <w:p>
                              <w:pPr>
                                <w:spacing w:line="200" w:lineRule="exact"/>
                                <w:jc w:val="center"/>
                                <w:rPr>
                                  <w:sz w:val="18"/>
                                  <w:szCs w:val="18"/>
                                </w:rPr>
                              </w:pPr>
                            </w:p>
                            <w:p>
                              <w:pPr>
                                <w:spacing w:line="200" w:lineRule="exact"/>
                                <w:jc w:val="center"/>
                                <w:rPr>
                                  <w:sz w:val="18"/>
                                  <w:szCs w:val="18"/>
                                </w:rPr>
                              </w:pPr>
                            </w:p>
                          </w:txbxContent>
                        </wps:txbx>
                        <wps:bodyPr upright="1"/>
                      </wps:wsp>
                      <wps:wsp>
                        <wps:cNvPr id="1004" name="矩形 389"/>
                        <wps:cNvSpPr/>
                        <wps:spPr>
                          <a:xfrm>
                            <a:off x="3900" y="6657"/>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批准</w:t>
                              </w:r>
                            </w:p>
                            <w:p>
                              <w:pPr>
                                <w:spacing w:line="200" w:lineRule="exact"/>
                                <w:jc w:val="center"/>
                                <w:rPr>
                                  <w:rFonts w:cs="Times New Roman"/>
                                </w:rPr>
                              </w:pPr>
                              <w:r>
                                <w:rPr>
                                  <w:rFonts w:hint="eastAsia" w:cs="Times New Roman"/>
                                </w:rPr>
                                <w:t>（2个工作日）</w:t>
                              </w:r>
                            </w:p>
                            <w:p>
                              <w:pPr>
                                <w:spacing w:line="200" w:lineRule="exact"/>
                                <w:jc w:val="center"/>
                                <w:rPr>
                                  <w:sz w:val="18"/>
                                  <w:szCs w:val="18"/>
                                </w:rPr>
                              </w:pPr>
                            </w:p>
                            <w:p>
                              <w:pPr>
                                <w:spacing w:line="200" w:lineRule="exact"/>
                                <w:jc w:val="center"/>
                                <w:rPr>
                                  <w:sz w:val="18"/>
                                  <w:szCs w:val="18"/>
                                </w:rPr>
                              </w:pPr>
                            </w:p>
                          </w:txbxContent>
                        </wps:txbx>
                        <wps:bodyPr upright="1"/>
                      </wps:wsp>
                      <wps:wsp>
                        <wps:cNvPr id="1005" name="直线 398"/>
                        <wps:cNvCnPr/>
                        <wps:spPr>
                          <a:xfrm flipH="1">
                            <a:off x="4911" y="4296"/>
                            <a:ext cx="11" cy="836"/>
                          </a:xfrm>
                          <a:prstGeom prst="line">
                            <a:avLst/>
                          </a:prstGeom>
                          <a:ln w="6350" cap="flat" cmpd="sng">
                            <a:solidFill>
                              <a:srgbClr val="000000"/>
                            </a:solidFill>
                            <a:prstDash val="solid"/>
                            <a:headEnd type="none" w="med" len="med"/>
                            <a:tailEnd type="triangle" w="med" len="med"/>
                          </a:ln>
                        </wps:spPr>
                        <wps:bodyPr upright="1"/>
                      </wps:wsp>
                      <wps:wsp>
                        <wps:cNvPr id="1006" name="直线 415"/>
                        <wps:cNvCnPr/>
                        <wps:spPr>
                          <a:xfrm flipH="1">
                            <a:off x="4854" y="7478"/>
                            <a:ext cx="2" cy="610"/>
                          </a:xfrm>
                          <a:prstGeom prst="line">
                            <a:avLst/>
                          </a:prstGeom>
                          <a:ln w="6350" cap="flat" cmpd="sng">
                            <a:solidFill>
                              <a:srgbClr val="000000"/>
                            </a:solidFill>
                            <a:prstDash val="solid"/>
                            <a:headEnd type="none" w="med" len="med"/>
                            <a:tailEnd type="triangle" w="med" len="med"/>
                          </a:ln>
                        </wps:spPr>
                        <wps:bodyPr upright="1"/>
                      </wps:wsp>
                      <wps:wsp>
                        <wps:cNvPr id="1007" name="自选图形 421"/>
                        <wps:cNvSpPr/>
                        <wps:spPr>
                          <a:xfrm>
                            <a:off x="3858" y="8088"/>
                            <a:ext cx="1987" cy="9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sz w:val="18"/>
                                  <w:szCs w:val="18"/>
                                </w:rPr>
                              </w:pPr>
                            </w:p>
                            <w:p>
                              <w:pPr>
                                <w:spacing w:line="200" w:lineRule="exact"/>
                                <w:jc w:val="center"/>
                                <w:rPr>
                                  <w:sz w:val="18"/>
                                  <w:szCs w:val="18"/>
                                </w:rPr>
                              </w:pPr>
                            </w:p>
                          </w:txbxContent>
                        </wps:txbx>
                        <wps:bodyPr upright="1"/>
                      </wps:wsp>
                      <wps:wsp>
                        <wps:cNvPr id="1008" name="直线 585"/>
                        <wps:cNvCnPr/>
                        <wps:spPr>
                          <a:xfrm flipH="1">
                            <a:off x="4864" y="5991"/>
                            <a:ext cx="4" cy="666"/>
                          </a:xfrm>
                          <a:prstGeom prst="line">
                            <a:avLst/>
                          </a:prstGeom>
                          <a:ln w="6350" cap="flat" cmpd="sng">
                            <a:solidFill>
                              <a:srgbClr val="000000"/>
                            </a:solidFill>
                            <a:prstDash val="solid"/>
                            <a:headEnd type="none" w="med" len="med"/>
                            <a:tailEnd type="triangle" w="med" len="med"/>
                          </a:ln>
                        </wps:spPr>
                        <wps:bodyPr upright="1"/>
                      </wps:wsp>
                      <wps:wsp>
                        <wps:cNvPr id="1009" name="自选图形 675"/>
                        <wps:cNvSpPr/>
                        <wps:spPr>
                          <a:xfrm>
                            <a:off x="3975" y="3446"/>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400" w:lineRule="exact"/>
                                <w:jc w:val="center"/>
                              </w:pPr>
                            </w:p>
                          </w:txbxContent>
                        </wps:txbx>
                        <wps:bodyPr upright="1"/>
                      </wps:wsp>
                    </wpg:wgp>
                  </a:graphicData>
                </a:graphic>
              </wp:anchor>
            </w:drawing>
          </mc:Choice>
          <mc:Fallback>
            <w:pict>
              <v:group id="组合 1193" o:spid="_x0000_s1026" o:spt="203" style="position:absolute;left:0pt;margin-left:181.05pt;margin-top:19.1pt;height:304pt;width:118.95pt;z-index:252675072;mso-width-relative:page;mso-height-relative:page;" coordorigin="3858,3446" coordsize="2133,5581" o:gfxdata="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vXNnkNkAAAAKAQAADwAAAAAAAAABACAAAAAi&#10;AAAAZHJzL2Rvd25yZXYueG1sUEsBAhQAFAAAAAgAh07iQGErzoXRAwAAwhIAAA4AAAAAAAAAAQAg&#10;AAAAKAEAAGRycy9lMm9Eb2MueG1sUEsFBgAAAAAGAAYAWQEAAGsHAAAAAA==&#10;">
                <o:lock v:ext="edit" aspectratio="f"/>
                <v:rect id="矩形 377" o:spid="_x0000_s1026" o:spt="1" style="position:absolute;left:3866;top:5150;height:841;width:2096;" fillcolor="#FFFFFF" filled="t" stroked="t" coordsize="21600,21600" o:gfxdata="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ECG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（4个工作日）</w:t>
                        </w:r>
                      </w:p>
                      <w:p>
                        <w:pPr>
                          <w:spacing w:line="200" w:lineRule="exact"/>
                          <w:jc w:val="center"/>
                          <w:rPr>
                            <w:sz w:val="18"/>
                            <w:szCs w:val="18"/>
                          </w:rPr>
                        </w:pPr>
                      </w:p>
                      <w:p>
                        <w:pPr>
                          <w:spacing w:line="200" w:lineRule="exact"/>
                          <w:jc w:val="center"/>
                          <w:rPr>
                            <w:sz w:val="18"/>
                            <w:szCs w:val="18"/>
                          </w:rPr>
                        </w:pPr>
                      </w:p>
                    </w:txbxContent>
                  </v:textbox>
                </v:rect>
                <v:rect id="矩形 389" o:spid="_x0000_s1026" o:spt="1" style="position:absolute;left:3900;top:6657;height:821;width:1911;" fillcolor="#FFFFFF" filled="t" stroked="t" coordsize="21600,21600" o:gfxdata="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iab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批准</w:t>
                        </w:r>
                      </w:p>
                      <w:p>
                        <w:pPr>
                          <w:spacing w:line="200" w:lineRule="exact"/>
                          <w:jc w:val="center"/>
                          <w:rPr>
                            <w:rFonts w:cs="Times New Roman"/>
                          </w:rPr>
                        </w:pPr>
                        <w:r>
                          <w:rPr>
                            <w:rFonts w:hint="eastAsia" w:cs="Times New Roman"/>
                          </w:rPr>
                          <w:t>（2个工作日）</w:t>
                        </w:r>
                      </w:p>
                      <w:p>
                        <w:pPr>
                          <w:spacing w:line="200" w:lineRule="exact"/>
                          <w:jc w:val="center"/>
                          <w:rPr>
                            <w:sz w:val="18"/>
                            <w:szCs w:val="18"/>
                          </w:rPr>
                        </w:pPr>
                      </w:p>
                      <w:p>
                        <w:pPr>
                          <w:spacing w:line="200" w:lineRule="exact"/>
                          <w:jc w:val="center"/>
                          <w:rPr>
                            <w:sz w:val="18"/>
                            <w:szCs w:val="18"/>
                          </w:rPr>
                        </w:pPr>
                      </w:p>
                    </w:txbxContent>
                  </v:textbox>
                </v:rect>
                <v:line id="直线 398" o:spid="_x0000_s1026" o:spt="20" style="position:absolute;left:4911;top:4296;flip:x;height:836;width:11;" filled="f" stroked="t" coordsize="21600,21600" o:gfxdata="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M34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415" o:spid="_x0000_s1026" o:spt="20" style="position:absolute;left:4854;top:7478;flip:x;height:610;width:2;" filled="f" stroked="t" coordsize="21600,21600" o:gfxdata="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qZW/&#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421" o:spid="_x0000_s1026" o:spt="176" type="#_x0000_t176" style="position:absolute;left:3858;top:8088;height:939;width:1987;" fillcolor="#FFFFFF" filled="t" stroked="t" coordsize="21600,21600" o:gfxdata="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boX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sz w:val="18"/>
                            <w:szCs w:val="18"/>
                          </w:rPr>
                        </w:pPr>
                      </w:p>
                      <w:p>
                        <w:pPr>
                          <w:spacing w:line="200" w:lineRule="exact"/>
                          <w:jc w:val="center"/>
                          <w:rPr>
                            <w:sz w:val="18"/>
                            <w:szCs w:val="18"/>
                          </w:rPr>
                        </w:pPr>
                      </w:p>
                    </w:txbxContent>
                  </v:textbox>
                </v:shape>
                <v:line id="直线 585" o:spid="_x0000_s1026" o:spt="20" style="position:absolute;left:4864;top:5991;flip:x;height:666;width:4;" filled="f" stroked="t" coordsize="21600,21600" o:gfxdata="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KY&#10;fM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shape id="自选图形 675" o:spid="_x0000_s1026" o:spt="176" type="#_x0000_t176" style="position:absolute;left:3975;top:3446;height:846;width:2016;" fillcolor="#FFFFFF" filled="t" stroked="t" coordsize="21600,21600" o:gfxdata="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vbQ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400" w:lineRule="exact"/>
                          <w:jc w:val="center"/>
                        </w:pPr>
                      </w:p>
                    </w:txbxContent>
                  </v:textbox>
                </v:shape>
              </v:group>
            </w:pict>
          </mc:Fallback>
        </mc:AlternateContent>
      </w:r>
    </w:p>
    <w:p/>
    <w:p/>
    <w:p/>
    <w:p/>
    <w:p/>
    <w:p>
      <w:pPr>
        <w:rPr>
          <w:b/>
        </w:rPr>
      </w:pPr>
    </w:p>
    <w:p>
      <w:pPr>
        <w:rPr>
          <w:b/>
        </w:rPr>
      </w:pPr>
    </w:p>
    <w:p/>
    <w:p>
      <w:pPr>
        <w:rPr>
          <w:sz w:val="13"/>
          <w:szCs w:val="13"/>
        </w:rPr>
      </w:pPr>
      <w:r>
        <w:rPr>
          <w:sz w:val="15"/>
        </w:rPr>
        <w:t xml:space="preserve">                             </w:t>
      </w:r>
      <w:r>
        <w:rPr>
          <w:rFonts w:hint="eastAsia"/>
          <w:sz w:val="13"/>
          <w:szCs w:val="13"/>
        </w:rPr>
        <w:t xml:space="preserve"> </w:t>
      </w:r>
    </w:p>
    <w:p>
      <w:pPr>
        <w:rPr>
          <w:sz w:val="13"/>
          <w:szCs w:val="13"/>
        </w:rPr>
      </w:pPr>
    </w:p>
    <w:p/>
    <w:p/>
    <w:p>
      <w:r>
        <w:rPr>
          <w:rFonts w:hint="eastAsia"/>
        </w:rPr>
        <w:t xml:space="preserve">                              </w:t>
      </w:r>
    </w:p>
    <w:p/>
    <w:p>
      <w:r>
        <w:rPr>
          <w:rFonts w:hint="eastAsia"/>
        </w:rPr>
        <w:t xml:space="preserve">                                                                           </w:t>
      </w:r>
    </w:p>
    <w:p>
      <w:r>
        <w:rPr>
          <w:rFonts w:hint="eastAsia"/>
        </w:rPr>
        <w:t xml:space="preserve">                </w:t>
      </w:r>
    </w:p>
    <w:p>
      <w:r>
        <w:rPr>
          <w:rFonts w:hint="eastAsia"/>
        </w:rPr>
        <w:t xml:space="preserve">                                               </w:t>
      </w:r>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2.承办岗位：公用事业窗口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从事生活垃圾（含粪便）经营性清扫、收集、运输、处理服务审批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632"/>
        <w:gridCol w:w="494"/>
        <w:gridCol w:w="1418"/>
        <w:gridCol w:w="1242"/>
        <w:gridCol w:w="34"/>
        <w:gridCol w:w="1417"/>
        <w:gridCol w:w="1277"/>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6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从事生活垃圾（含粪便）经营性清扫、收集、运输、处理服务审批</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91"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6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9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6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26" w:type="dxa"/>
            <w:gridSpan w:val="2"/>
            <w:vAlign w:val="center"/>
          </w:tcPr>
          <w:p>
            <w:pPr>
              <w:spacing w:after="0"/>
              <w:jc w:val="center"/>
              <w:rPr>
                <w:rFonts w:ascii="Times New Roman" w:hAnsi="Times New Roman" w:eastAsia="仿宋_GB2312" w:cs="Times New Roman"/>
              </w:rPr>
            </w:pP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9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6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528"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《城市生活垃圾管理办法》（建设部令第157号）第十七条、第二十五条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16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528"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《城市生活垃圾管理办法》（建设部令第157号）第十九条、第二十七条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6" w:hRule="atLeast"/>
          <w:jc w:val="center"/>
        </w:trPr>
        <w:tc>
          <w:tcPr>
            <w:tcW w:w="16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528" w:type="dxa"/>
            <w:gridSpan w:val="8"/>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情形1：城市生活垃圾经营性清扫、收集、运输资质审批</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1、书面申请</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2、公司营业执照副本</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3、资信证明</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4、从事清扫、清运车辆的车辆行驶证、道路运输经营许可证，要有一定的机械化作业能力</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情形2：城市生活垃圾经营性处置资质审批</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1、书面申请</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2、公司营业执照副本</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3、具有一定的处置规模、技术能力的证明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6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528"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受理→审查及现场勘查→批准→发证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606"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3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896"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606" w:type="dxa"/>
            <w:vMerge w:val="continue"/>
            <w:vAlign w:val="center"/>
          </w:tcPr>
          <w:p>
            <w:pPr>
              <w:spacing w:after="0"/>
              <w:jc w:val="center"/>
              <w:rPr>
                <w:rFonts w:ascii="Times New Roman" w:hAnsi="Times New Roman" w:eastAsia="仿宋_GB2312" w:cs="Times New Roman"/>
              </w:rPr>
            </w:pPr>
          </w:p>
        </w:tc>
        <w:tc>
          <w:tcPr>
            <w:tcW w:w="163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12" w:type="dxa"/>
            <w:gridSpan w:val="2"/>
            <w:vAlign w:val="center"/>
          </w:tcPr>
          <w:p>
            <w:pPr>
              <w:spacing w:after="0"/>
              <w:jc w:val="center"/>
              <w:rPr>
                <w:rFonts w:ascii="Times New Roman" w:hAnsi="Times New Roman" w:eastAsia="仿宋_GB2312" w:cs="Times New Roman"/>
              </w:rPr>
            </w:pPr>
          </w:p>
        </w:tc>
        <w:tc>
          <w:tcPr>
            <w:tcW w:w="124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4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23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896"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685" w:hRule="atLeast"/>
          <w:jc w:val="center"/>
        </w:trPr>
        <w:tc>
          <w:tcPr>
            <w:tcW w:w="323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8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从事生活垃圾（含粪便）经营性清扫、收集、运输、处理服务审批流程图</w:t>
      </w:r>
    </w:p>
    <w:p>
      <w:pPr>
        <w:jc w:val="center"/>
      </w:pPr>
      <w:r>
        <w:rPr>
          <w:rFonts w:hint="eastAsia"/>
        </w:rPr>
        <w:t xml:space="preserve"> </w:t>
      </w:r>
    </w:p>
    <w:p/>
    <w:p>
      <w:r>
        <mc:AlternateContent>
          <mc:Choice Requires="wpg">
            <w:drawing>
              <wp:anchor distT="0" distB="0" distL="114300" distR="114300" simplePos="0" relativeHeight="252677120" behindDoc="0" locked="0" layoutInCell="1" allowOverlap="1">
                <wp:simplePos x="0" y="0"/>
                <wp:positionH relativeFrom="column">
                  <wp:posOffset>2030095</wp:posOffset>
                </wp:positionH>
                <wp:positionV relativeFrom="paragraph">
                  <wp:posOffset>34290</wp:posOffset>
                </wp:positionV>
                <wp:extent cx="1965325" cy="4990465"/>
                <wp:effectExtent l="4445" t="4445" r="11430" b="15240"/>
                <wp:wrapNone/>
                <wp:docPr id="1020" name="组合 1201"/>
                <wp:cNvGraphicFramePr/>
                <a:graphic xmlns:a="http://schemas.openxmlformats.org/drawingml/2006/main">
                  <a:graphicData uri="http://schemas.microsoft.com/office/word/2010/wordprocessingGroup">
                    <wpg:wgp>
                      <wpg:cNvGrpSpPr/>
                      <wpg:grpSpPr>
                        <a:xfrm>
                          <a:off x="0" y="0"/>
                          <a:ext cx="1965325" cy="4990465"/>
                          <a:chOff x="3910" y="3222"/>
                          <a:chExt cx="2068" cy="6979"/>
                        </a:xfrm>
                      </wpg:grpSpPr>
                      <wps:wsp>
                        <wps:cNvPr id="1011" name="矩形 431"/>
                        <wps:cNvSpPr/>
                        <wps:spPr>
                          <a:xfrm>
                            <a:off x="3962" y="6312"/>
                            <a:ext cx="1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p>
                              <w:pPr>
                                <w:spacing w:line="200" w:lineRule="exact"/>
                                <w:jc w:val="center"/>
                                <w:rPr>
                                  <w:sz w:val="15"/>
                                  <w:szCs w:val="15"/>
                                </w:rPr>
                              </w:pPr>
                            </w:p>
                          </w:txbxContent>
                        </wps:txbx>
                        <wps:bodyPr upright="1"/>
                      </wps:wsp>
                      <wps:wsp>
                        <wps:cNvPr id="1012" name="矩形 443"/>
                        <wps:cNvSpPr/>
                        <wps:spPr>
                          <a:xfrm>
                            <a:off x="3950" y="7905"/>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批准</w:t>
                              </w:r>
                            </w:p>
                            <w:p>
                              <w:pPr>
                                <w:spacing w:line="200" w:lineRule="exact"/>
                                <w:jc w:val="center"/>
                                <w:rPr>
                                  <w:sz w:val="18"/>
                                  <w:szCs w:val="18"/>
                                </w:rPr>
                              </w:pPr>
                            </w:p>
                          </w:txbxContent>
                        </wps:txbx>
                        <wps:bodyPr upright="1"/>
                      </wps:wsp>
                      <wps:wsp>
                        <wps:cNvPr id="1013" name="直线 452"/>
                        <wps:cNvCnPr/>
                        <wps:spPr>
                          <a:xfrm>
                            <a:off x="4910" y="4071"/>
                            <a:ext cx="1" cy="749"/>
                          </a:xfrm>
                          <a:prstGeom prst="line">
                            <a:avLst/>
                          </a:prstGeom>
                          <a:ln w="6350" cap="flat" cmpd="sng">
                            <a:solidFill>
                              <a:srgbClr val="000000"/>
                            </a:solidFill>
                            <a:prstDash val="solid"/>
                            <a:headEnd type="none" w="med" len="med"/>
                            <a:tailEnd type="triangle" w="med" len="med"/>
                          </a:ln>
                        </wps:spPr>
                        <wps:bodyPr upright="1"/>
                      </wps:wsp>
                      <wps:wsp>
                        <wps:cNvPr id="1014" name="直线 469"/>
                        <wps:cNvCnPr/>
                        <wps:spPr>
                          <a:xfrm flipH="1">
                            <a:off x="4905" y="8726"/>
                            <a:ext cx="2" cy="610"/>
                          </a:xfrm>
                          <a:prstGeom prst="line">
                            <a:avLst/>
                          </a:prstGeom>
                          <a:ln w="6350" cap="flat" cmpd="sng">
                            <a:solidFill>
                              <a:srgbClr val="000000"/>
                            </a:solidFill>
                            <a:prstDash val="solid"/>
                            <a:headEnd type="none" w="med" len="med"/>
                            <a:tailEnd type="triangle" w="med" len="med"/>
                          </a:ln>
                        </wps:spPr>
                        <wps:bodyPr upright="1"/>
                      </wps:wsp>
                      <wps:wsp>
                        <wps:cNvPr id="1015" name="自选图形 475"/>
                        <wps:cNvSpPr/>
                        <wps:spPr>
                          <a:xfrm>
                            <a:off x="3912" y="9355"/>
                            <a:ext cx="2002"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sz w:val="18"/>
                                  <w:szCs w:val="18"/>
                                </w:rPr>
                              </w:pPr>
                            </w:p>
                            <w:p>
                              <w:pPr>
                                <w:spacing w:line="400" w:lineRule="exact"/>
                                <w:jc w:val="center"/>
                              </w:pPr>
                            </w:p>
                          </w:txbxContent>
                        </wps:txbx>
                        <wps:bodyPr upright="1"/>
                      </wps:wsp>
                      <wps:wsp>
                        <wps:cNvPr id="1016" name="矩形 477"/>
                        <wps:cNvSpPr/>
                        <wps:spPr>
                          <a:xfrm>
                            <a:off x="3910" y="4838"/>
                            <a:ext cx="198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p>
                              <w:pPr>
                                <w:spacing w:line="200" w:lineRule="exact"/>
                                <w:jc w:val="center"/>
                                <w:rPr>
                                  <w:sz w:val="15"/>
                                  <w:szCs w:val="15"/>
                                </w:rPr>
                              </w:pPr>
                            </w:p>
                          </w:txbxContent>
                        </wps:txbx>
                        <wps:bodyPr upright="1"/>
                      </wps:wsp>
                      <wps:wsp>
                        <wps:cNvPr id="1017" name="直线 478"/>
                        <wps:cNvCnPr/>
                        <wps:spPr>
                          <a:xfrm flipH="1">
                            <a:off x="4909" y="5558"/>
                            <a:ext cx="1" cy="752"/>
                          </a:xfrm>
                          <a:prstGeom prst="line">
                            <a:avLst/>
                          </a:prstGeom>
                          <a:ln w="6350" cap="flat" cmpd="sng">
                            <a:solidFill>
                              <a:srgbClr val="000000"/>
                            </a:solidFill>
                            <a:prstDash val="solid"/>
                            <a:headEnd type="none" w="med" len="med"/>
                            <a:tailEnd type="triangle" w="med" len="med"/>
                          </a:ln>
                        </wps:spPr>
                        <wps:bodyPr upright="1"/>
                      </wps:wsp>
                      <wps:wsp>
                        <wps:cNvPr id="1018" name="直线 671"/>
                        <wps:cNvCnPr/>
                        <wps:spPr>
                          <a:xfrm flipH="1">
                            <a:off x="4907" y="7153"/>
                            <a:ext cx="2" cy="747"/>
                          </a:xfrm>
                          <a:prstGeom prst="line">
                            <a:avLst/>
                          </a:prstGeom>
                          <a:ln w="6350" cap="flat" cmpd="sng">
                            <a:solidFill>
                              <a:srgbClr val="000000"/>
                            </a:solidFill>
                            <a:prstDash val="solid"/>
                            <a:headEnd type="none" w="med" len="med"/>
                            <a:tailEnd type="triangle" w="med" len="med"/>
                          </a:ln>
                        </wps:spPr>
                        <wps:bodyPr upright="1"/>
                      </wps:wsp>
                      <wps:wsp>
                        <wps:cNvPr id="1019" name="自选图形 674"/>
                        <wps:cNvSpPr/>
                        <wps:spPr>
                          <a:xfrm>
                            <a:off x="3962" y="3222"/>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400" w:lineRule="exact"/>
                                <w:jc w:val="center"/>
                              </w:pPr>
                            </w:p>
                          </w:txbxContent>
                        </wps:txbx>
                        <wps:bodyPr upright="1"/>
                      </wps:wsp>
                    </wpg:wgp>
                  </a:graphicData>
                </a:graphic>
              </wp:anchor>
            </w:drawing>
          </mc:Choice>
          <mc:Fallback>
            <w:pict>
              <v:group id="组合 1201" o:spid="_x0000_s1026" o:spt="203" style="position:absolute;left:0pt;margin-left:159.85pt;margin-top:2.7pt;height:392.95pt;width:154.75pt;z-index:252677120;mso-width-relative:page;mso-height-relative:page;" coordorigin="3910,3222" coordsize="2068,6979" o:gfxdata="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GUP&#10;tmLaAAAACQEAAA8AAAAAAAAAAQAgAAAAIgAAAGRycy9kb3ducmV2LnhtbFBLAQIUABQAAAAIAIdO&#10;4kCDWM0eIgQAABkXAAAOAAAAAAAAAAEAIAAAACkBAABkcnMvZTJvRG9jLnhtbFBLBQYAAAAABgAG&#10;AFkBAAC9BwAAAAA=&#10;">
                <o:lock v:ext="edit" aspectratio="f"/>
                <v:rect id="矩形 431" o:spid="_x0000_s1026" o:spt="1" style="position:absolute;left:3962;top:6312;height:841;width:1894;" fillcolor="#FFFFFF" filled="t" stroked="t" coordsize="21600,21600" o:gfxdata="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9q8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p>
                        <w:pPr>
                          <w:spacing w:line="200" w:lineRule="exact"/>
                          <w:jc w:val="center"/>
                          <w:rPr>
                            <w:sz w:val="15"/>
                            <w:szCs w:val="15"/>
                          </w:rPr>
                        </w:pPr>
                      </w:p>
                    </w:txbxContent>
                  </v:textbox>
                </v:rect>
                <v:rect id="矩形 443" o:spid="_x0000_s1026" o:spt="1" style="position:absolute;left:3950;top:7905;height:821;width:1911;" fillcolor="#FFFFFF" filled="t" stroked="t" coordsize="21600,21600" o:gfxdata="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kMV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批准</w:t>
                        </w:r>
                      </w:p>
                      <w:p>
                        <w:pPr>
                          <w:spacing w:line="200" w:lineRule="exact"/>
                          <w:jc w:val="center"/>
                          <w:rPr>
                            <w:sz w:val="18"/>
                            <w:szCs w:val="18"/>
                          </w:rPr>
                        </w:pPr>
                      </w:p>
                    </w:txbxContent>
                  </v:textbox>
                </v:rect>
                <v:line id="直线 452" o:spid="_x0000_s1026" o:spt="20" style="position:absolute;left:4910;top:4071;height:749;width:1;" filled="f" stroked="t" coordsize="21600,21600" o:gfxdata="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UIs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469" o:spid="_x0000_s1026" o:spt="20" style="position:absolute;left:4905;top:8726;flip:x;height:610;width:2;" filled="f" stroked="t" coordsize="21600,21600" o:gfxdata="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YEp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475" o:spid="_x0000_s1026" o:spt="176" type="#_x0000_t176" style="position:absolute;left:3912;top:9355;height:846;width:2002;" fillcolor="#FFFFFF" filled="t" stroked="t" coordsize="21600,21600" o:gfxdata="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k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sz w:val="18"/>
                            <w:szCs w:val="18"/>
                          </w:rPr>
                        </w:pPr>
                      </w:p>
                      <w:p>
                        <w:pPr>
                          <w:spacing w:line="400" w:lineRule="exact"/>
                          <w:jc w:val="center"/>
                        </w:pPr>
                      </w:p>
                    </w:txbxContent>
                  </v:textbox>
                </v:shape>
                <v:rect id="矩形 477" o:spid="_x0000_s1026" o:spt="1" style="position:absolute;left:3910;top:4838;height:720;width:1989;" fillcolor="#FFFFFF" filled="t" stroked="t" coordsize="21600,21600" o:gfxdata="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83X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p>
                        <w:pPr>
                          <w:spacing w:line="200" w:lineRule="exact"/>
                          <w:jc w:val="center"/>
                          <w:rPr>
                            <w:sz w:val="15"/>
                            <w:szCs w:val="15"/>
                          </w:rPr>
                        </w:pPr>
                      </w:p>
                    </w:txbxContent>
                  </v:textbox>
                </v:rect>
                <v:line id="直线 478" o:spid="_x0000_s1026" o:spt="20" style="position:absolute;left:4909;top:5558;flip:x;height:752;width:1;" filled="f" stroked="t" coordsize="21600,21600" o:gfxdata="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Sa0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671" o:spid="_x0000_s1026" o:spt="20" style="position:absolute;left:4907;top:7153;flip:x;height:747;width:2;" filled="f" stroked="t" coordsize="21600,21600" o:gfxdata="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EsO&#10;oc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shape id="自选图形 674" o:spid="_x0000_s1026" o:spt="176" type="#_x0000_t176" style="position:absolute;left:3962;top:3222;height:846;width:2016;" fillcolor="#FFFFFF" filled="t" stroked="t" coordsize="21600,21600" o:gfxdata="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Q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400" w:lineRule="exact"/>
                          <w:jc w:val="center"/>
                        </w:pPr>
                      </w:p>
                    </w:txbxContent>
                  </v:textbox>
                </v:shape>
              </v:group>
            </w:pict>
          </mc:Fallback>
        </mc:AlternateContent>
      </w:r>
    </w:p>
    <w:p/>
    <w:p/>
    <w:p/>
    <w:p/>
    <w:p/>
    <w:p/>
    <w:p/>
    <w:p/>
    <w:p/>
    <w:p>
      <w:pPr>
        <w:rPr>
          <w:b/>
        </w:rPr>
      </w:pPr>
    </w:p>
    <w:p>
      <w:pPr>
        <w:rPr>
          <w:b/>
        </w:rPr>
      </w:pPr>
    </w:p>
    <w:p/>
    <w:p>
      <w:pPr>
        <w:rPr>
          <w:sz w:val="15"/>
        </w:rPr>
      </w:pPr>
      <w:r>
        <w:rPr>
          <w:sz w:val="15"/>
        </w:rPr>
        <w:t xml:space="preserve">                   </w:t>
      </w:r>
    </w:p>
    <w:p>
      <w:r>
        <w:rPr>
          <w:sz w:val="15"/>
        </w:rPr>
        <w:t xml:space="preserve">                   </w:t>
      </w:r>
      <w:r>
        <w:rPr>
          <w:rFonts w:hint="eastAsia"/>
          <w:sz w:val="13"/>
          <w:szCs w:val="13"/>
        </w:rPr>
        <w:t xml:space="preserve"> </w:t>
      </w:r>
    </w:p>
    <w:p/>
    <w:p/>
    <w:p>
      <w:r>
        <w:rPr>
          <w:rFonts w:hint="eastAsia"/>
        </w:rPr>
        <w:t xml:space="preserve">                              </w:t>
      </w:r>
    </w:p>
    <w:p/>
    <w:p>
      <w:r>
        <w:rPr>
          <w:rFonts w:hint="eastAsia"/>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2.承办岗位：公用事业窗口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燃气经营许可证核发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589"/>
        <w:gridCol w:w="16"/>
        <w:gridCol w:w="1797"/>
        <w:gridCol w:w="1554"/>
        <w:gridCol w:w="90"/>
        <w:gridCol w:w="1275"/>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58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5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燃气经营许可证核发</w:t>
            </w:r>
          </w:p>
        </w:tc>
        <w:tc>
          <w:tcPr>
            <w:tcW w:w="181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5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66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58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5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81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5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6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8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5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燃气经营许可证</w:t>
            </w:r>
          </w:p>
        </w:tc>
        <w:tc>
          <w:tcPr>
            <w:tcW w:w="181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5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6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58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84"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《城镇燃气管理条例》（国务院令第583号）第十五条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58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84"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《城镇燃气管理条例》（国务院令第583号）第十五条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4" w:hRule="atLeast"/>
          <w:jc w:val="center"/>
        </w:trPr>
        <w:tc>
          <w:tcPr>
            <w:tcW w:w="158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84" w:type="dxa"/>
            <w:gridSpan w:val="7"/>
            <w:vAlign w:val="center"/>
          </w:tcPr>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(一)《大同市燃气经营(供气)许可申请表》（从省住建厅官网下载）。</w:t>
            </w:r>
          </w:p>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(二)企业章程、企业资本结构说明和资金证明。</w:t>
            </w:r>
          </w:p>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三)企业的主要负责人、安全生产管理人员身份证明、所取得的有效期内的《山西省城镇燃气管理人员岗位证书》,运行、维护和抢修等人员身份证明、山西省住房和城乡建设厅颁发专业培训考核合格有效期内的《职业技能岗位证书》。</w:t>
            </w:r>
          </w:p>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(四)固定经营场所(包括办公场所、经营和服务站点等)的产权证明或租赁协议。</w:t>
            </w:r>
          </w:p>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(五)燃气设施建设工程竣工验收报告及备案文件:</w:t>
            </w:r>
          </w:p>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1.涉及燃气设施建设项目的,提供《建设用地规划许可证》、《建设工程规划许可证》(使用划拨土地的燃气设施建设工程项目需提供《建设项目选址意见书》);《建设工程施工许可证》、《燃气设施建设工程竣工验收报告》和《燃气设施建设工程竣工验收备案表》;《建设项目环境影响评价报告审批文件》、《建筑工程施工图审查合格书》、《消防验收意见书》、《安全评价报告及审查意见》;</w:t>
            </w:r>
          </w:p>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2.涉及燃气充装的,提供《气瓶充装许可证》正、副本;</w:t>
            </w:r>
          </w:p>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3.涉及使用特种设备的,需提供《特种设备使用登记证书》;</w:t>
            </w:r>
          </w:p>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4.管道燃气经营企业同时提供当地政府划定的特许经营区域证明文件;</w:t>
            </w:r>
          </w:p>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5.提供燃气设施(设备)明细表(内容包括序号、燃气设施种类(含抢险设备)、型号、数量、质量检验结果)。明细表附:燃气设施(设备)出厂合格证或质量检验合格证件文件,计量设备检定证书,特种设备及安全附件检验(检定)证书,其它设施(设备)的检验合格证明文件。</w:t>
            </w:r>
          </w:p>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(六)申请的燃气经营类别和经营区域,企业实施燃气发展规划的具体方案;</w:t>
            </w:r>
          </w:p>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(七)气源证明。燃气气质检测报告;与气源供应企业签订的供用气合同书或供用气意向书;</w:t>
            </w:r>
          </w:p>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(八)本办法第六条第(五)项要求的完善的安全管理制度和健全的经营方案材料;</w:t>
            </w:r>
          </w:p>
          <w:p>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(九)企业与从业人员签订的劳动合同及近三个月缴纳劳动保险的证明(包括劳动保险缴费发票和明细单)。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8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84"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受理→审查及现场勘查→批准→发证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0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79"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vAlign w:val="center"/>
          </w:tcPr>
          <w:p>
            <w:pPr>
              <w:spacing w:after="0"/>
              <w:jc w:val="center"/>
              <w:rPr>
                <w:rFonts w:ascii="Times New Roman" w:hAnsi="Times New Roman" w:eastAsia="仿宋_GB2312" w:cs="Times New Roman"/>
              </w:rPr>
            </w:pPr>
          </w:p>
        </w:tc>
        <w:tc>
          <w:tcPr>
            <w:tcW w:w="160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797" w:type="dxa"/>
            <w:vAlign w:val="center"/>
          </w:tcPr>
          <w:p>
            <w:pPr>
              <w:spacing w:after="0"/>
              <w:jc w:val="center"/>
              <w:rPr>
                <w:rFonts w:ascii="Times New Roman" w:hAnsi="Times New Roman" w:eastAsia="仿宋_GB2312" w:cs="Times New Roman"/>
              </w:rPr>
            </w:pPr>
          </w:p>
        </w:tc>
        <w:tc>
          <w:tcPr>
            <w:tcW w:w="164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3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87" w:type="dxa"/>
            <w:gridSpan w:val="3"/>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79"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17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9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燃气经营许可证核发审批流程图</w:t>
      </w:r>
    </w:p>
    <w:p>
      <w:pPr>
        <w:rPr>
          <w:rFonts w:ascii="宋体" w:hAnsi="宋体"/>
          <w:sz w:val="18"/>
          <w:szCs w:val="18"/>
        </w:rPr>
      </w:pPr>
    </w:p>
    <w:p>
      <w:pPr>
        <w:jc w:val="center"/>
      </w:pPr>
      <w:r>
        <w:rPr>
          <w:rFonts w:hint="eastAsia"/>
        </w:rPr>
        <w:t xml:space="preserve"> </w:t>
      </w:r>
    </w:p>
    <w:p>
      <w:r>
        <mc:AlternateContent>
          <mc:Choice Requires="wpg">
            <w:drawing>
              <wp:anchor distT="0" distB="0" distL="114300" distR="114300" simplePos="0" relativeHeight="252679168" behindDoc="0" locked="0" layoutInCell="1" allowOverlap="1">
                <wp:simplePos x="0" y="0"/>
                <wp:positionH relativeFrom="column">
                  <wp:posOffset>2059305</wp:posOffset>
                </wp:positionH>
                <wp:positionV relativeFrom="paragraph">
                  <wp:posOffset>175260</wp:posOffset>
                </wp:positionV>
                <wp:extent cx="2221865" cy="4730750"/>
                <wp:effectExtent l="4445" t="4445" r="21590" b="8255"/>
                <wp:wrapNone/>
                <wp:docPr id="1030" name="组合 1211"/>
                <wp:cNvGraphicFramePr/>
                <a:graphic xmlns:a="http://schemas.openxmlformats.org/drawingml/2006/main">
                  <a:graphicData uri="http://schemas.microsoft.com/office/word/2010/wordprocessingGroup">
                    <wpg:wgp>
                      <wpg:cNvGrpSpPr/>
                      <wpg:grpSpPr>
                        <a:xfrm>
                          <a:off x="0" y="0"/>
                          <a:ext cx="2221865" cy="4730750"/>
                          <a:chOff x="3875" y="2521"/>
                          <a:chExt cx="2016" cy="6672"/>
                        </a:xfrm>
                      </wpg:grpSpPr>
                      <wps:wsp>
                        <wps:cNvPr id="1021" name="矩形 269"/>
                        <wps:cNvSpPr/>
                        <wps:spPr>
                          <a:xfrm>
                            <a:off x="3912" y="5408"/>
                            <a:ext cx="1967"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p>
                              <w:pPr>
                                <w:spacing w:line="200" w:lineRule="exact"/>
                                <w:jc w:val="center"/>
                                <w:rPr>
                                  <w:sz w:val="18"/>
                                  <w:szCs w:val="18"/>
                                </w:rPr>
                              </w:pPr>
                            </w:p>
                          </w:txbxContent>
                        </wps:txbx>
                        <wps:bodyPr upright="1"/>
                      </wps:wsp>
                      <wps:wsp>
                        <wps:cNvPr id="1022" name="矩形 281"/>
                        <wps:cNvSpPr/>
                        <wps:spPr>
                          <a:xfrm>
                            <a:off x="3926" y="6929"/>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批准</w:t>
                              </w:r>
                            </w:p>
                            <w:p>
                              <w:pPr>
                                <w:spacing w:line="200" w:lineRule="exact"/>
                                <w:jc w:val="center"/>
                                <w:rPr>
                                  <w:rFonts w:cs="Times New Roman"/>
                                </w:rPr>
                              </w:pPr>
                              <w:r>
                                <w:rPr>
                                  <w:rFonts w:hint="eastAsia" w:cs="Times New Roman"/>
                                </w:rPr>
                                <w:t>（2个工作日）</w:t>
                              </w:r>
                            </w:p>
                            <w:p>
                              <w:pPr>
                                <w:spacing w:line="200" w:lineRule="exact"/>
                                <w:jc w:val="center"/>
                                <w:rPr>
                                  <w:sz w:val="18"/>
                                  <w:szCs w:val="18"/>
                                </w:rPr>
                              </w:pPr>
                            </w:p>
                          </w:txbxContent>
                        </wps:txbx>
                        <wps:bodyPr upright="1"/>
                      </wps:wsp>
                      <wps:wsp>
                        <wps:cNvPr id="1023" name="直线 290"/>
                        <wps:cNvCnPr/>
                        <wps:spPr>
                          <a:xfrm flipH="1">
                            <a:off x="4912" y="3346"/>
                            <a:ext cx="10" cy="887"/>
                          </a:xfrm>
                          <a:prstGeom prst="line">
                            <a:avLst/>
                          </a:prstGeom>
                          <a:ln w="6350" cap="flat" cmpd="sng">
                            <a:solidFill>
                              <a:srgbClr val="000000"/>
                            </a:solidFill>
                            <a:prstDash val="solid"/>
                            <a:headEnd type="none" w="med" len="med"/>
                            <a:tailEnd type="triangle" w="med" len="med"/>
                          </a:ln>
                        </wps:spPr>
                        <wps:bodyPr upright="1"/>
                      </wps:wsp>
                      <wps:wsp>
                        <wps:cNvPr id="1024" name="直线 306"/>
                        <wps:cNvCnPr/>
                        <wps:spPr>
                          <a:xfrm flipH="1">
                            <a:off x="4896" y="6244"/>
                            <a:ext cx="4" cy="666"/>
                          </a:xfrm>
                          <a:prstGeom prst="line">
                            <a:avLst/>
                          </a:prstGeom>
                          <a:ln w="6350" cap="flat" cmpd="sng">
                            <a:solidFill>
                              <a:srgbClr val="000000"/>
                            </a:solidFill>
                            <a:prstDash val="solid"/>
                            <a:headEnd type="none" w="med" len="med"/>
                            <a:tailEnd type="triangle" w="med" len="med"/>
                          </a:ln>
                        </wps:spPr>
                        <wps:bodyPr upright="1"/>
                      </wps:wsp>
                      <wps:wsp>
                        <wps:cNvPr id="1025" name="直线 307"/>
                        <wps:cNvCnPr/>
                        <wps:spPr>
                          <a:xfrm flipH="1">
                            <a:off x="4893" y="7734"/>
                            <a:ext cx="2" cy="610"/>
                          </a:xfrm>
                          <a:prstGeom prst="line">
                            <a:avLst/>
                          </a:prstGeom>
                          <a:ln w="6350" cap="flat" cmpd="sng">
                            <a:solidFill>
                              <a:srgbClr val="000000"/>
                            </a:solidFill>
                            <a:prstDash val="solid"/>
                            <a:headEnd type="none" w="med" len="med"/>
                            <a:tailEnd type="triangle" w="med" len="med"/>
                          </a:ln>
                        </wps:spPr>
                        <wps:bodyPr upright="1"/>
                      </wps:wsp>
                      <wps:wsp>
                        <wps:cNvPr id="1026" name="自选图形 313"/>
                        <wps:cNvSpPr/>
                        <wps:spPr>
                          <a:xfrm>
                            <a:off x="3880" y="8347"/>
                            <a:ext cx="2001"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400" w:lineRule="exact"/>
                                <w:jc w:val="center"/>
                              </w:pPr>
                            </w:p>
                          </w:txbxContent>
                        </wps:txbx>
                        <wps:bodyPr upright="1"/>
                      </wps:wsp>
                      <wps:wsp>
                        <wps:cNvPr id="1027" name="矩形 315"/>
                        <wps:cNvSpPr/>
                        <wps:spPr>
                          <a:xfrm>
                            <a:off x="3890" y="4248"/>
                            <a:ext cx="1998"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p>
                              <w:pPr>
                                <w:spacing w:line="200" w:lineRule="exact"/>
                                <w:jc w:val="center"/>
                                <w:rPr>
                                  <w:sz w:val="18"/>
                                  <w:szCs w:val="18"/>
                                </w:rPr>
                              </w:pPr>
                            </w:p>
                          </w:txbxContent>
                        </wps:txbx>
                        <wps:bodyPr upright="1"/>
                      </wps:wsp>
                      <wps:wsp>
                        <wps:cNvPr id="1028" name="直线 316"/>
                        <wps:cNvCnPr/>
                        <wps:spPr>
                          <a:xfrm>
                            <a:off x="4883" y="4941"/>
                            <a:ext cx="11" cy="453"/>
                          </a:xfrm>
                          <a:prstGeom prst="line">
                            <a:avLst/>
                          </a:prstGeom>
                          <a:ln w="6350" cap="flat" cmpd="sng">
                            <a:solidFill>
                              <a:srgbClr val="000000"/>
                            </a:solidFill>
                            <a:prstDash val="solid"/>
                            <a:headEnd type="none" w="med" len="med"/>
                            <a:tailEnd type="triangle" w="med" len="med"/>
                          </a:ln>
                        </wps:spPr>
                        <wps:bodyPr upright="1"/>
                      </wps:wsp>
                      <wps:wsp>
                        <wps:cNvPr id="1029" name="自选图形 678"/>
                        <wps:cNvSpPr/>
                        <wps:spPr>
                          <a:xfrm>
                            <a:off x="3875" y="2521"/>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400" w:lineRule="exact"/>
                                <w:jc w:val="center"/>
                              </w:pPr>
                            </w:p>
                          </w:txbxContent>
                        </wps:txbx>
                        <wps:bodyPr upright="1"/>
                      </wps:wsp>
                    </wpg:wgp>
                  </a:graphicData>
                </a:graphic>
              </wp:anchor>
            </w:drawing>
          </mc:Choice>
          <mc:Fallback>
            <w:pict>
              <v:group id="组合 1211" o:spid="_x0000_s1026" o:spt="203" style="position:absolute;left:0pt;margin-left:162.15pt;margin-top:13.8pt;height:372.5pt;width:174.95pt;z-index:252679168;mso-width-relative:page;mso-height-relative:page;" coordorigin="3875,2521" coordsize="2016,6672" o:gfxdata="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">
                <o:lock v:ext="edit" aspectratio="f"/>
                <v:rect id="矩形 269" o:spid="_x0000_s1026" o:spt="1" style="position:absolute;left:3912;top:5408;height:841;width:1967;" fillcolor="#FFFFFF" filled="t" stroked="t" coordsize="21600,21600" o:gfxdata="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aZZ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p>
                        <w:pPr>
                          <w:spacing w:line="200" w:lineRule="exact"/>
                          <w:jc w:val="center"/>
                          <w:rPr>
                            <w:sz w:val="18"/>
                            <w:szCs w:val="18"/>
                          </w:rPr>
                        </w:pPr>
                      </w:p>
                    </w:txbxContent>
                  </v:textbox>
                </v:rect>
                <v:rect id="矩形 281" o:spid="_x0000_s1026" o:spt="1" style="position:absolute;left:3926;top:6929;height:821;width:1911;" fillcolor="#FFFFFF" filled="t" stroked="t" coordsize="21600,21600" o:gfxdata="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Pv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批准</w:t>
                        </w:r>
                      </w:p>
                      <w:p>
                        <w:pPr>
                          <w:spacing w:line="200" w:lineRule="exact"/>
                          <w:jc w:val="center"/>
                          <w:rPr>
                            <w:rFonts w:cs="Times New Roman"/>
                          </w:rPr>
                        </w:pPr>
                        <w:r>
                          <w:rPr>
                            <w:rFonts w:hint="eastAsia" w:cs="Times New Roman"/>
                          </w:rPr>
                          <w:t>（2个工作日）</w:t>
                        </w:r>
                      </w:p>
                      <w:p>
                        <w:pPr>
                          <w:spacing w:line="200" w:lineRule="exact"/>
                          <w:jc w:val="center"/>
                          <w:rPr>
                            <w:sz w:val="18"/>
                            <w:szCs w:val="18"/>
                          </w:rPr>
                        </w:pPr>
                      </w:p>
                    </w:txbxContent>
                  </v:textbox>
                </v:rect>
                <v:line id="直线 290" o:spid="_x0000_s1026" o:spt="20" style="position:absolute;left:4912;top:3346;flip:x;height:887;width:10;" filled="f" stroked="t" coordsize="21600,21600" o:gfxdata="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DVm2/&#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06" o:spid="_x0000_s1026" o:spt="20" style="position:absolute;left:4896;top:6244;flip:x;height:666;width:4;" filled="f" stroked="t" coordsize="21600,21600" o:gfxdata="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qzhm/&#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07" o:spid="_x0000_s1026" o:spt="20" style="position:absolute;left:4893;top:7734;flip:x;height:610;width:2;" filled="f" stroked="t" coordsize="21600,21600" o:gfxdata="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ma4K/&#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313" o:spid="_x0000_s1026" o:spt="176" type="#_x0000_t176" style="position:absolute;left:3880;top:8347;height:846;width:2001;" fillcolor="#FFFFFF" filled="t" stroked="t" coordsize="21600,21600" o:gfxdata="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d8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400" w:lineRule="exact"/>
                          <w:jc w:val="center"/>
                        </w:pPr>
                      </w:p>
                    </w:txbxContent>
                  </v:textbox>
                </v:shape>
                <v:rect id="矩形 315" o:spid="_x0000_s1026" o:spt="1" style="position:absolute;left:3890;top:4248;height:720;width:1998;" fillcolor="#FFFFFF" filled="t" stroked="t" coordsize="21600,21600" o:gfxdata="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WH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p>
                        <w:pPr>
                          <w:spacing w:line="200" w:lineRule="exact"/>
                          <w:jc w:val="center"/>
                          <w:rPr>
                            <w:sz w:val="18"/>
                            <w:szCs w:val="18"/>
                          </w:rPr>
                        </w:pPr>
                      </w:p>
                    </w:txbxContent>
                  </v:textbox>
                </v:rect>
                <v:line id="直线 316" o:spid="_x0000_s1026" o:spt="20" style="position:absolute;left:4883;top:4941;height:453;width:11;" filled="f" stroked="t" coordsize="21600,21600" o:gfxdata="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5Rrg&#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678" o:spid="_x0000_s1026" o:spt="176" type="#_x0000_t176" style="position:absolute;left:3875;top:2521;height:846;width:2016;" fillcolor="#FFFFFF" filled="t" stroked="t" coordsize="21600,21600" o:gfxdata="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COh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400" w:lineRule="exact"/>
                          <w:jc w:val="center"/>
                        </w:pPr>
                      </w:p>
                    </w:txbxContent>
                  </v:textbox>
                </v:shape>
              </v:group>
            </w:pict>
          </mc:Fallback>
        </mc:AlternateContent>
      </w:r>
    </w:p>
    <w:p/>
    <w:p/>
    <w:p/>
    <w:p/>
    <w:p/>
    <w:p/>
    <w:p/>
    <w:p/>
    <w:p/>
    <w:p>
      <w:pPr>
        <w:rPr>
          <w:b/>
        </w:rPr>
      </w:pPr>
    </w:p>
    <w:p>
      <w:pPr>
        <w:rPr>
          <w:b/>
        </w:rPr>
      </w:pPr>
    </w:p>
    <w:p/>
    <w:p>
      <w:pPr>
        <w:rPr>
          <w:sz w:val="15"/>
        </w:rPr>
      </w:pPr>
      <w:r>
        <w:rPr>
          <w:sz w:val="15"/>
        </w:rPr>
        <w:t xml:space="preserve">                   </w:t>
      </w:r>
    </w:p>
    <w:p>
      <w:r>
        <w:rPr>
          <w:sz w:val="15"/>
        </w:rPr>
        <w:t xml:space="preserve">                   </w:t>
      </w:r>
      <w:r>
        <w:rPr>
          <w:rFonts w:hint="eastAsia"/>
          <w:sz w:val="13"/>
          <w:szCs w:val="13"/>
        </w:rPr>
        <w:t xml:space="preserve"> </w:t>
      </w:r>
    </w:p>
    <w:p/>
    <w:p/>
    <w:p>
      <w:r>
        <w:rPr>
          <w:rFonts w:hint="eastAsia"/>
        </w:rPr>
        <w:t xml:space="preserve">                              </w:t>
      </w:r>
    </w:p>
    <w:p>
      <w:r>
        <w:rPr>
          <w:rFonts w:hint="eastAsia"/>
        </w:rPr>
        <w:t xml:space="preserve">                                                                            </w:t>
      </w:r>
    </w:p>
    <w:p>
      <w:r>
        <w:rPr>
          <w:rFonts w:hint="eastAsia"/>
        </w:rPr>
        <w:t xml:space="preserve">                </w:t>
      </w:r>
    </w:p>
    <w:p/>
    <w:p>
      <w:r>
        <w:rPr>
          <w:rFonts w:hint="eastAsia"/>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2.承办岗位：公用事业窗口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燃气经营者改动市政燃气设施审批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704"/>
        <w:gridCol w:w="544"/>
        <w:gridCol w:w="1365"/>
        <w:gridCol w:w="1350"/>
        <w:gridCol w:w="90"/>
        <w:gridCol w:w="1275"/>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4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燃气经营者改动市政燃气设施审批</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61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4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6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48" w:type="dxa"/>
            <w:gridSpan w:val="2"/>
            <w:vAlign w:val="center"/>
          </w:tcPr>
          <w:p>
            <w:pPr>
              <w:spacing w:after="0"/>
              <w:jc w:val="center"/>
              <w:rPr>
                <w:rFonts w:ascii="Times New Roman" w:hAnsi="Times New Roman" w:eastAsia="仿宋_GB2312" w:cs="Times New Roman"/>
              </w:rPr>
            </w:pPr>
          </w:p>
        </w:tc>
        <w:tc>
          <w:tcPr>
            <w:tcW w:w="136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6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4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《城镇燃气管理条例》（国务院令第583号）第三十八条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40" w:type="dxa"/>
            <w:gridSpan w:val="7"/>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新建、改建、扩建燃气工程项目，应当符合燃气发展规划和环境保护要求，经建设行政主管部门审核同意，按照国家和省规定的建设项目审批报有关部门批准后实施。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5"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40"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改动方案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4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受理→审查及现场勘查→批准→发证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590"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0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236"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590" w:type="dxa"/>
            <w:vMerge w:val="continue"/>
            <w:vAlign w:val="center"/>
          </w:tcPr>
          <w:p>
            <w:pPr>
              <w:spacing w:after="0"/>
              <w:jc w:val="center"/>
              <w:rPr>
                <w:rFonts w:ascii="Times New Roman" w:hAnsi="Times New Roman" w:eastAsia="仿宋_GB2312" w:cs="Times New Roman"/>
              </w:rPr>
            </w:pPr>
          </w:p>
        </w:tc>
        <w:tc>
          <w:tcPr>
            <w:tcW w:w="170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09"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7"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329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236"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29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36"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燃气经营者改动市政燃气设施审批流程图</w:t>
      </w:r>
    </w:p>
    <w:p/>
    <w:p/>
    <w:p/>
    <w:p>
      <w:r>
        <mc:AlternateContent>
          <mc:Choice Requires="wpg">
            <w:drawing>
              <wp:anchor distT="0" distB="0" distL="114300" distR="114300" simplePos="0" relativeHeight="252681216" behindDoc="0" locked="0" layoutInCell="1" allowOverlap="1">
                <wp:simplePos x="0" y="0"/>
                <wp:positionH relativeFrom="column">
                  <wp:posOffset>2290445</wp:posOffset>
                </wp:positionH>
                <wp:positionV relativeFrom="paragraph">
                  <wp:posOffset>87630</wp:posOffset>
                </wp:positionV>
                <wp:extent cx="1692910" cy="4585970"/>
                <wp:effectExtent l="5080" t="4445" r="16510" b="19685"/>
                <wp:wrapNone/>
                <wp:docPr id="1040" name="组合 1221"/>
                <wp:cNvGraphicFramePr/>
                <a:graphic xmlns:a="http://schemas.openxmlformats.org/drawingml/2006/main">
                  <a:graphicData uri="http://schemas.microsoft.com/office/word/2010/wordprocessingGroup">
                    <wpg:wgp>
                      <wpg:cNvGrpSpPr/>
                      <wpg:grpSpPr>
                        <a:xfrm>
                          <a:off x="0" y="0"/>
                          <a:ext cx="1692910" cy="4585970"/>
                          <a:chOff x="3804" y="3145"/>
                          <a:chExt cx="2087" cy="6734"/>
                        </a:xfrm>
                      </wpg:grpSpPr>
                      <wps:wsp>
                        <wps:cNvPr id="1031" name="矩形 485"/>
                        <wps:cNvSpPr/>
                        <wps:spPr>
                          <a:xfrm>
                            <a:off x="3888" y="6156"/>
                            <a:ext cx="1989"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p>
                              <w:pPr>
                                <w:ind w:firstLine="1320" w:firstLineChars="600"/>
                              </w:pPr>
                            </w:p>
                          </w:txbxContent>
                        </wps:txbx>
                        <wps:bodyPr upright="1"/>
                      </wps:wsp>
                      <wps:wsp>
                        <wps:cNvPr id="1032" name="矩形 497"/>
                        <wps:cNvSpPr/>
                        <wps:spPr>
                          <a:xfrm>
                            <a:off x="3901" y="7602"/>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批准</w:t>
                              </w:r>
                            </w:p>
                            <w:p>
                              <w:pPr>
                                <w:spacing w:line="200" w:lineRule="exact"/>
                                <w:jc w:val="center"/>
                                <w:rPr>
                                  <w:rFonts w:cs="Times New Roman"/>
                                </w:rPr>
                              </w:pPr>
                              <w:r>
                                <w:rPr>
                                  <w:rFonts w:hint="eastAsia" w:cs="Times New Roman"/>
                                </w:rPr>
                                <w:t>（1个工作日）</w:t>
                              </w:r>
                            </w:p>
                            <w:p>
                              <w:pPr>
                                <w:spacing w:line="200" w:lineRule="exact"/>
                                <w:jc w:val="center"/>
                                <w:rPr>
                                  <w:sz w:val="18"/>
                                  <w:szCs w:val="18"/>
                                </w:rPr>
                              </w:pPr>
                            </w:p>
                          </w:txbxContent>
                        </wps:txbx>
                        <wps:bodyPr upright="1"/>
                      </wps:wsp>
                      <wps:wsp>
                        <wps:cNvPr id="1033" name="直线 506"/>
                        <wps:cNvCnPr/>
                        <wps:spPr>
                          <a:xfrm>
                            <a:off x="4910" y="3971"/>
                            <a:ext cx="1" cy="849"/>
                          </a:xfrm>
                          <a:prstGeom prst="line">
                            <a:avLst/>
                          </a:prstGeom>
                          <a:ln w="6350" cap="flat" cmpd="sng">
                            <a:solidFill>
                              <a:srgbClr val="000000"/>
                            </a:solidFill>
                            <a:prstDash val="solid"/>
                            <a:headEnd type="none" w="med" len="med"/>
                            <a:tailEnd type="triangle" w="med" len="med"/>
                          </a:ln>
                        </wps:spPr>
                        <wps:bodyPr upright="1"/>
                      </wps:wsp>
                      <wps:wsp>
                        <wps:cNvPr id="1034" name="直线 523"/>
                        <wps:cNvCnPr/>
                        <wps:spPr>
                          <a:xfrm flipH="1">
                            <a:off x="4835" y="8423"/>
                            <a:ext cx="2" cy="610"/>
                          </a:xfrm>
                          <a:prstGeom prst="line">
                            <a:avLst/>
                          </a:prstGeom>
                          <a:ln w="6350" cap="flat" cmpd="sng">
                            <a:solidFill>
                              <a:srgbClr val="000000"/>
                            </a:solidFill>
                            <a:prstDash val="solid"/>
                            <a:headEnd type="none" w="med" len="med"/>
                            <a:tailEnd type="triangle" w="med" len="med"/>
                          </a:ln>
                        </wps:spPr>
                        <wps:bodyPr upright="1"/>
                      </wps:wsp>
                      <wps:wsp>
                        <wps:cNvPr id="1035" name="自选图形 529"/>
                        <wps:cNvSpPr/>
                        <wps:spPr>
                          <a:xfrm>
                            <a:off x="3810" y="9033"/>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8"/>
                                  <w:szCs w:val="18"/>
                                </w:rPr>
                              </w:pPr>
                            </w:p>
                            <w:p>
                              <w:pPr>
                                <w:spacing w:line="200" w:lineRule="exact"/>
                                <w:jc w:val="center"/>
                                <w:rPr>
                                  <w:rFonts w:cs="Times New Roman"/>
                                </w:rPr>
                              </w:pPr>
                              <w:r>
                                <w:rPr>
                                  <w:rFonts w:hint="eastAsia" w:cs="Times New Roman"/>
                                </w:rPr>
                                <w:t>办结</w:t>
                              </w:r>
                            </w:p>
                            <w:p>
                              <w:pPr>
                                <w:spacing w:line="400" w:lineRule="exact"/>
                                <w:jc w:val="center"/>
                              </w:pPr>
                            </w:p>
                          </w:txbxContent>
                        </wps:txbx>
                        <wps:bodyPr upright="1"/>
                      </wps:wsp>
                      <wps:wsp>
                        <wps:cNvPr id="1036" name="矩形 531"/>
                        <wps:cNvSpPr/>
                        <wps:spPr>
                          <a:xfrm>
                            <a:off x="3804" y="4832"/>
                            <a:ext cx="2040"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（2个工作日）</w:t>
                              </w:r>
                            </w:p>
                            <w:p>
                              <w:pPr>
                                <w:spacing w:line="200" w:lineRule="exact"/>
                                <w:jc w:val="center"/>
                                <w:rPr>
                                  <w:sz w:val="18"/>
                                  <w:szCs w:val="18"/>
                                </w:rPr>
                              </w:pPr>
                            </w:p>
                            <w:p>
                              <w:pPr>
                                <w:spacing w:line="200" w:lineRule="exact"/>
                                <w:jc w:val="center"/>
                                <w:rPr>
                                  <w:sz w:val="15"/>
                                  <w:szCs w:val="15"/>
                                </w:rPr>
                              </w:pPr>
                            </w:p>
                          </w:txbxContent>
                        </wps:txbx>
                        <wps:bodyPr upright="1"/>
                      </wps:wsp>
                      <wps:wsp>
                        <wps:cNvPr id="1037" name="直线 532"/>
                        <wps:cNvCnPr/>
                        <wps:spPr>
                          <a:xfrm flipH="1">
                            <a:off x="4895" y="5552"/>
                            <a:ext cx="0" cy="604"/>
                          </a:xfrm>
                          <a:prstGeom prst="line">
                            <a:avLst/>
                          </a:prstGeom>
                          <a:ln w="6350" cap="flat" cmpd="sng">
                            <a:solidFill>
                              <a:srgbClr val="000000"/>
                            </a:solidFill>
                            <a:prstDash val="solid"/>
                            <a:headEnd type="none" w="med" len="med"/>
                            <a:tailEnd type="triangle" w="med" len="med"/>
                          </a:ln>
                        </wps:spPr>
                        <wps:bodyPr upright="1"/>
                      </wps:wsp>
                      <wps:wsp>
                        <wps:cNvPr id="1038" name="直线 672"/>
                        <wps:cNvCnPr/>
                        <wps:spPr>
                          <a:xfrm flipH="1">
                            <a:off x="4867" y="7005"/>
                            <a:ext cx="2" cy="610"/>
                          </a:xfrm>
                          <a:prstGeom prst="line">
                            <a:avLst/>
                          </a:prstGeom>
                          <a:ln w="6350" cap="flat" cmpd="sng">
                            <a:solidFill>
                              <a:srgbClr val="000000"/>
                            </a:solidFill>
                            <a:prstDash val="solid"/>
                            <a:headEnd type="none" w="med" len="med"/>
                            <a:tailEnd type="triangle" w="med" len="med"/>
                          </a:ln>
                        </wps:spPr>
                        <wps:bodyPr upright="1"/>
                      </wps:wsp>
                      <wps:wsp>
                        <wps:cNvPr id="1039" name="自选图形 673"/>
                        <wps:cNvSpPr/>
                        <wps:spPr>
                          <a:xfrm>
                            <a:off x="3875" y="3145"/>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400" w:lineRule="exact"/>
                                <w:jc w:val="center"/>
                              </w:pPr>
                            </w:p>
                          </w:txbxContent>
                        </wps:txbx>
                        <wps:bodyPr upright="1"/>
                      </wps:wsp>
                    </wpg:wgp>
                  </a:graphicData>
                </a:graphic>
              </wp:anchor>
            </w:drawing>
          </mc:Choice>
          <mc:Fallback>
            <w:pict>
              <v:group id="组合 1221" o:spid="_x0000_s1026" o:spt="203" style="position:absolute;left:0pt;margin-left:180.35pt;margin-top:6.9pt;height:361.1pt;width:133.3pt;z-index:252681216;mso-width-relative:page;mso-height-relative:page;" coordorigin="3804,3145" coordsize="2087,6734" o:gfxdata="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AAAAAZHJzL1BLAQIUABQAAAAIAIdO&#10;4kDw/czz2AAAAAoBAAAPAAAAAAAAAAEAIAAAACIAAABkcnMvZG93bnJldi54bWxQSwECFAAUAAAA&#10;CACHTuJAR6wgXSgEAAAZFwAADgAAAAAAAAABACAAAAAnAQAAZHJzL2Uyb0RvYy54bWxQSwUGAAAA&#10;AAYABgBZAQAAwQcAAAAA&#10;">
                <o:lock v:ext="edit" aspectratio="f"/>
                <v:rect id="矩形 485" o:spid="_x0000_s1026" o:spt="1" style="position:absolute;left:3888;top:6156;height:841;width:1989;" fillcolor="#FFFFFF" filled="t" stroked="t" coordsize="21600,21600" o:gfxdata="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PzS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p>
                        <w:pPr>
                          <w:ind w:firstLine="1320" w:firstLineChars="600"/>
                        </w:pPr>
                      </w:p>
                    </w:txbxContent>
                  </v:textbox>
                </v:rect>
                <v:rect id="矩形 497" o:spid="_x0000_s1026" o:spt="1" style="position:absolute;left:3901;top:7602;height:821;width:1911;" fillcolor="#FFFFFF" filled="t" stroked="t" coordsize="21600,21600" o:gfxdata="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kW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批准</w:t>
                        </w:r>
                      </w:p>
                      <w:p>
                        <w:pPr>
                          <w:spacing w:line="200" w:lineRule="exact"/>
                          <w:jc w:val="center"/>
                          <w:rPr>
                            <w:rFonts w:cs="Times New Roman"/>
                          </w:rPr>
                        </w:pPr>
                        <w:r>
                          <w:rPr>
                            <w:rFonts w:hint="eastAsia" w:cs="Times New Roman"/>
                          </w:rPr>
                          <w:t>（1个工作日）</w:t>
                        </w:r>
                      </w:p>
                      <w:p>
                        <w:pPr>
                          <w:spacing w:line="200" w:lineRule="exact"/>
                          <w:jc w:val="center"/>
                          <w:rPr>
                            <w:sz w:val="18"/>
                            <w:szCs w:val="18"/>
                          </w:rPr>
                        </w:pPr>
                      </w:p>
                    </w:txbxContent>
                  </v:textbox>
                </v:rect>
                <v:line id="直线 506" o:spid="_x0000_s1026" o:spt="20" style="position:absolute;left:4910;top:3971;height:849;width:1;" filled="f" stroked="t" coordsize="21600,21600" o:gfxdata="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mB5M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523" o:spid="_x0000_s1026" o:spt="20" style="position:absolute;left:4835;top:8423;flip:x;height:610;width:2;" filled="f" stroked="t" coordsize="21600,21600" o:gfxdata="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NYx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529" o:spid="_x0000_s1026" o:spt="176" type="#_x0000_t176" style="position:absolute;left:3810;top:9033;height:846;width:2016;" fillcolor="#FFFFFF" filled="t" stroked="t" coordsize="21600,21600" o:gfxdata="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x0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 w:val="18"/>
                            <w:szCs w:val="18"/>
                          </w:rPr>
                        </w:pPr>
                      </w:p>
                      <w:p>
                        <w:pPr>
                          <w:spacing w:line="200" w:lineRule="exact"/>
                          <w:jc w:val="center"/>
                          <w:rPr>
                            <w:rFonts w:cs="Times New Roman"/>
                          </w:rPr>
                        </w:pPr>
                        <w:r>
                          <w:rPr>
                            <w:rFonts w:hint="eastAsia" w:cs="Times New Roman"/>
                          </w:rPr>
                          <w:t>办结</w:t>
                        </w:r>
                      </w:p>
                      <w:p>
                        <w:pPr>
                          <w:spacing w:line="400" w:lineRule="exact"/>
                          <w:jc w:val="center"/>
                        </w:pPr>
                      </w:p>
                    </w:txbxContent>
                  </v:textbox>
                </v:shape>
                <v:rect id="矩形 531" o:spid="_x0000_s1026" o:spt="1" style="position:absolute;left:3804;top:4832;height:720;width:2040;" fillcolor="#FFFFFF" filled="t" stroked="t" coordsize="21600,21600" o:gfxdata="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prP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（2个工作日）</w:t>
                        </w:r>
                      </w:p>
                      <w:p>
                        <w:pPr>
                          <w:spacing w:line="200" w:lineRule="exact"/>
                          <w:jc w:val="center"/>
                          <w:rPr>
                            <w:sz w:val="18"/>
                            <w:szCs w:val="18"/>
                          </w:rPr>
                        </w:pPr>
                      </w:p>
                      <w:p>
                        <w:pPr>
                          <w:spacing w:line="200" w:lineRule="exact"/>
                          <w:jc w:val="center"/>
                          <w:rPr>
                            <w:sz w:val="15"/>
                            <w:szCs w:val="15"/>
                          </w:rPr>
                        </w:pPr>
                      </w:p>
                    </w:txbxContent>
                  </v:textbox>
                </v:rect>
                <v:line id="直线 532" o:spid="_x0000_s1026" o:spt="20" style="position:absolute;left:4895;top:5552;flip:x;height:604;width:0;" filled="f" stroked="t" coordsize="21600,21600" o:gfxdata="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HGs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672" o:spid="_x0000_s1026" o:spt="20" style="position:absolute;left:4867;top:7005;flip:x;height:610;width:2;" filled="f" stroked="t" coordsize="21600,21600" o:gfxdata="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S&#10;wc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shape id="自选图形 673" o:spid="_x0000_s1026" o:spt="176" type="#_x0000_t176" style="position:absolute;left:3875;top:3145;height:846;width:2016;" fillcolor="#FFFFFF" filled="t" stroked="t" coordsize="21600,21600" o:gfxdata="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0X6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400" w:lineRule="exact"/>
                          <w:jc w:val="center"/>
                        </w:pPr>
                      </w:p>
                    </w:txbxContent>
                  </v:textbox>
                </v:shape>
              </v:group>
            </w:pict>
          </mc:Fallback>
        </mc:AlternateContent>
      </w:r>
    </w:p>
    <w:p/>
    <w:p/>
    <w:p/>
    <w:p/>
    <w:p/>
    <w:p/>
    <w:p/>
    <w:p/>
    <w:p>
      <w:pPr>
        <w:rPr>
          <w:b/>
        </w:rPr>
      </w:pPr>
    </w:p>
    <w:p>
      <w:pPr>
        <w:rPr>
          <w:b/>
        </w:rPr>
      </w:pPr>
    </w:p>
    <w:p/>
    <w:p>
      <w:pPr>
        <w:rPr>
          <w:sz w:val="15"/>
        </w:rPr>
      </w:pPr>
      <w:r>
        <w:rPr>
          <w:sz w:val="15"/>
        </w:rPr>
        <w:t xml:space="preserve">                   </w:t>
      </w:r>
    </w:p>
    <w:p>
      <w:r>
        <w:rPr>
          <w:sz w:val="15"/>
        </w:rPr>
        <w:t xml:space="preserve">                   </w:t>
      </w:r>
      <w:r>
        <w:rPr>
          <w:rFonts w:hint="eastAsia"/>
          <w:sz w:val="13"/>
          <w:szCs w:val="13"/>
        </w:rPr>
        <w:t xml:space="preserve"> </w:t>
      </w:r>
    </w:p>
    <w:p/>
    <w:p/>
    <w:p>
      <w:r>
        <w:rPr>
          <w:rFonts w:hint="eastAsia"/>
        </w:rPr>
        <w:t xml:space="preserve">                              </w:t>
      </w:r>
    </w:p>
    <w:p>
      <w:pPr>
        <w:rPr>
          <w:sz w:val="18"/>
          <w:szCs w:val="18"/>
        </w:rPr>
      </w:pPr>
      <w:r>
        <w:rPr>
          <w:rFonts w:hint="eastAsia"/>
        </w:rPr>
        <w:t xml:space="preserve">                                               </w:t>
      </w:r>
      <w:r>
        <w:rPr>
          <w:rFonts w:hint="eastAsia"/>
          <w:sz w:val="18"/>
          <w:szCs w:val="18"/>
        </w:rPr>
        <w:t xml:space="preserve">                            </w:t>
      </w:r>
    </w:p>
    <w:p>
      <w:pPr>
        <w:rPr>
          <w:sz w:val="18"/>
          <w:szCs w:val="18"/>
        </w:rPr>
      </w:pPr>
      <w:r>
        <w:rPr>
          <w:rFonts w:hint="eastAsia"/>
          <w:sz w:val="18"/>
          <w:szCs w:val="18"/>
        </w:rPr>
        <w:t xml:space="preserve">                </w:t>
      </w:r>
    </w:p>
    <w:p>
      <w:r>
        <w:rPr>
          <w:rFonts w:hint="eastAsia"/>
        </w:rPr>
        <w:t xml:space="preserve">                                               </w:t>
      </w: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2.承办岗位：公用事业窗口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市政设施建设类审批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1701"/>
        <w:gridCol w:w="142"/>
        <w:gridCol w:w="1417"/>
        <w:gridCol w:w="1565"/>
        <w:gridCol w:w="90"/>
        <w:gridCol w:w="1275"/>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73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市政设施建设类审批</w:t>
            </w:r>
          </w:p>
        </w:tc>
        <w:tc>
          <w:tcPr>
            <w:tcW w:w="1559"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60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73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60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6" w:hRule="atLeast"/>
          <w:jc w:val="center"/>
        </w:trPr>
        <w:tc>
          <w:tcPr>
            <w:tcW w:w="173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《城市道路临时占用许可证》、《城市道路挖掘施工许可证》、城市道路管（杆）线建设施工许可证</w:t>
            </w:r>
          </w:p>
        </w:tc>
        <w:tc>
          <w:tcPr>
            <w:tcW w:w="1559"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大同市物价局、大同市财政局同价费字（1996）第179号</w:t>
            </w:r>
          </w:p>
        </w:tc>
        <w:tc>
          <w:tcPr>
            <w:tcW w:w="136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60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173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796" w:type="dxa"/>
            <w:gridSpan w:val="7"/>
            <w:vAlign w:val="center"/>
          </w:tcPr>
          <w:p>
            <w:pPr>
              <w:spacing w:after="0"/>
              <w:rPr>
                <w:rFonts w:ascii="Times New Roman" w:hAnsi="Times New Roman" w:eastAsia="仿宋_GB2312" w:cs="Times New Roman"/>
              </w:rPr>
            </w:pPr>
            <w:r>
              <w:rPr>
                <w:rFonts w:ascii="Times New Roman" w:hAnsi="Times New Roman" w:eastAsia="仿宋_GB2312" w:cs="Times New Roman"/>
              </w:rPr>
              <w:t>《城市道路管理条例》</w:t>
            </w:r>
            <w:r>
              <w:rPr>
                <w:rFonts w:hint="eastAsia" w:ascii="Times New Roman" w:hAnsi="Times New Roman" w:eastAsia="仿宋_GB2312" w:cs="Times New Roman"/>
              </w:rPr>
              <w:t>(</w:t>
            </w:r>
            <w:r>
              <w:rPr>
                <w:rFonts w:ascii="Times New Roman" w:hAnsi="Times New Roman" w:eastAsia="仿宋_GB2312" w:cs="Times New Roman"/>
              </w:rPr>
              <w:t>国务院令第198号</w:t>
            </w:r>
            <w:r>
              <w:rPr>
                <w:rFonts w:hint="eastAsia" w:ascii="Times New Roman" w:hAnsi="Times New Roman" w:eastAsia="仿宋_GB2312" w:cs="Times New Roman"/>
              </w:rPr>
              <w:t>)</w:t>
            </w:r>
            <w:r>
              <w:rPr>
                <w:rFonts w:ascii="Times New Roman" w:hAnsi="Times New Roman" w:eastAsia="仿宋_GB2312" w:cs="Times New Roman"/>
              </w:rPr>
              <w:t>第二十九条、第三十条、第三十一条、第三十三条</w:t>
            </w:r>
            <w:r>
              <w:rPr>
                <w:rFonts w:hint="eastAsia" w:ascii="Times New Roman" w:hAnsi="Times New Roman" w:eastAsia="仿宋_GB2312" w:cs="Times New Roman"/>
              </w:rPr>
              <w:t>，大同市物价局、大同市财政局同价费字（1996）第179号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73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796"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符合城市规划要求或城市路政管理要求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9" w:hRule="atLeast"/>
          <w:jc w:val="center"/>
        </w:trPr>
        <w:tc>
          <w:tcPr>
            <w:tcW w:w="1736" w:type="dxa"/>
            <w:textDirection w:val="tbRlV"/>
            <w:vAlign w:val="center"/>
          </w:tcPr>
          <w:p>
            <w:pPr>
              <w:spacing w:after="0"/>
              <w:ind w:left="113" w:right="113"/>
              <w:jc w:val="center"/>
              <w:rPr>
                <w:rFonts w:ascii="Times New Roman" w:hAnsi="Times New Roman" w:eastAsia="仿宋_GB2312" w:cs="Times New Roman"/>
              </w:rPr>
            </w:pPr>
            <w:r>
              <w:rPr>
                <w:rFonts w:ascii="Times New Roman" w:hAnsi="Times New Roman" w:eastAsia="仿宋_GB2312" w:cs="Times New Roman"/>
              </w:rPr>
              <w:t>申请人需要提交的材料及要求</w:t>
            </w:r>
          </w:p>
        </w:tc>
        <w:tc>
          <w:tcPr>
            <w:tcW w:w="7796"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1、施工申请和申请表；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2、城市道路占用或挖掘平面图、地下管线位置图；</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3、新建项目道路挖掘施工提供《建设工程规划许可证》。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73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96"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受理→审查及现场勘查→ 批准→发证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736"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4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953"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736" w:type="dxa"/>
            <w:vMerge w:val="continue"/>
            <w:vAlign w:val="center"/>
          </w:tcPr>
          <w:p>
            <w:pPr>
              <w:spacing w:after="0"/>
              <w:jc w:val="center"/>
              <w:rPr>
                <w:rFonts w:ascii="Times New Roman" w:hAnsi="Times New Roman" w:eastAsia="仿宋_GB2312" w:cs="Times New Roman"/>
              </w:rPr>
            </w:pPr>
          </w:p>
        </w:tc>
        <w:tc>
          <w:tcPr>
            <w:tcW w:w="184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17" w:type="dxa"/>
            <w:vAlign w:val="center"/>
          </w:tcPr>
          <w:p>
            <w:pPr>
              <w:spacing w:after="0"/>
              <w:jc w:val="center"/>
              <w:rPr>
                <w:rFonts w:ascii="Times New Roman" w:hAnsi="Times New Roman" w:eastAsia="仿宋_GB2312" w:cs="Times New Roman"/>
              </w:rPr>
            </w:pPr>
          </w:p>
        </w:tc>
        <w:tc>
          <w:tcPr>
            <w:tcW w:w="165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579" w:type="dxa"/>
            <w:gridSpan w:val="3"/>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953"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579"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53"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市政设施建设类审批流程图</w:t>
      </w:r>
    </w:p>
    <w:p>
      <w:pPr>
        <w:spacing w:line="360" w:lineRule="auto"/>
        <w:jc w:val="center"/>
        <w:rPr>
          <w:rFonts w:ascii="宋体" w:hAnsi="宋体" w:cs="宋体"/>
          <w:sz w:val="21"/>
          <w:szCs w:val="21"/>
        </w:rPr>
      </w:pPr>
    </w:p>
    <w:p/>
    <w:p>
      <w:r>
        <mc:AlternateContent>
          <mc:Choice Requires="wpg">
            <w:drawing>
              <wp:anchor distT="0" distB="0" distL="114300" distR="114300" simplePos="0" relativeHeight="252683264" behindDoc="0" locked="0" layoutInCell="1" allowOverlap="1">
                <wp:simplePos x="0" y="0"/>
                <wp:positionH relativeFrom="column">
                  <wp:posOffset>2249170</wp:posOffset>
                </wp:positionH>
                <wp:positionV relativeFrom="paragraph">
                  <wp:posOffset>137160</wp:posOffset>
                </wp:positionV>
                <wp:extent cx="1597025" cy="4599305"/>
                <wp:effectExtent l="4445" t="4445" r="17780" b="6350"/>
                <wp:wrapNone/>
                <wp:docPr id="1050" name="组合 1231"/>
                <wp:cNvGraphicFramePr/>
                <a:graphic xmlns:a="http://schemas.openxmlformats.org/drawingml/2006/main">
                  <a:graphicData uri="http://schemas.microsoft.com/office/word/2010/wordprocessingGroup">
                    <wpg:wgp>
                      <wpg:cNvGrpSpPr/>
                      <wpg:grpSpPr>
                        <a:xfrm>
                          <a:off x="0" y="0"/>
                          <a:ext cx="1597025" cy="4599305"/>
                          <a:chOff x="3814" y="3085"/>
                          <a:chExt cx="2114" cy="6871"/>
                        </a:xfrm>
                      </wpg:grpSpPr>
                      <wps:wsp>
                        <wps:cNvPr id="1041" name="矩形 1232"/>
                        <wps:cNvSpPr/>
                        <wps:spPr>
                          <a:xfrm>
                            <a:off x="3921" y="6159"/>
                            <a:ext cx="1850" cy="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p>
                              <w:pPr>
                                <w:spacing w:line="200" w:lineRule="exact"/>
                                <w:jc w:val="center"/>
                                <w:rPr>
                                  <w:sz w:val="18"/>
                                  <w:szCs w:val="18"/>
                                </w:rPr>
                              </w:pPr>
                            </w:p>
                            <w:p>
                              <w:pPr>
                                <w:spacing w:line="200" w:lineRule="exact"/>
                                <w:jc w:val="center"/>
                              </w:pPr>
                            </w:p>
                          </w:txbxContent>
                        </wps:txbx>
                        <wps:bodyPr upright="1"/>
                      </wps:wsp>
                      <wps:wsp>
                        <wps:cNvPr id="1042" name="矩形 87"/>
                        <wps:cNvSpPr/>
                        <wps:spPr>
                          <a:xfrm>
                            <a:off x="3889" y="7675"/>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批准</w:t>
                              </w:r>
                            </w:p>
                            <w:p>
                              <w:pPr>
                                <w:spacing w:line="200" w:lineRule="exact"/>
                                <w:jc w:val="center"/>
                                <w:rPr>
                                  <w:rFonts w:cs="Times New Roman"/>
                                </w:rPr>
                              </w:pPr>
                              <w:r>
                                <w:rPr>
                                  <w:rFonts w:hint="eastAsia" w:cs="Times New Roman"/>
                                </w:rPr>
                                <w:t>（2个工作日）</w:t>
                              </w:r>
                            </w:p>
                            <w:p>
                              <w:pPr>
                                <w:spacing w:line="200" w:lineRule="exact"/>
                                <w:jc w:val="center"/>
                                <w:rPr>
                                  <w:sz w:val="18"/>
                                  <w:szCs w:val="18"/>
                                </w:rPr>
                              </w:pPr>
                            </w:p>
                          </w:txbxContent>
                        </wps:txbx>
                        <wps:bodyPr upright="1"/>
                      </wps:wsp>
                      <wps:wsp>
                        <wps:cNvPr id="1043" name="直线 1234"/>
                        <wps:cNvCnPr/>
                        <wps:spPr>
                          <a:xfrm flipH="1">
                            <a:off x="4845" y="7015"/>
                            <a:ext cx="4" cy="666"/>
                          </a:xfrm>
                          <a:prstGeom prst="line">
                            <a:avLst/>
                          </a:prstGeom>
                          <a:ln w="6350" cap="flat" cmpd="sng">
                            <a:solidFill>
                              <a:srgbClr val="000000"/>
                            </a:solidFill>
                            <a:prstDash val="solid"/>
                            <a:headEnd type="none" w="med" len="med"/>
                            <a:tailEnd type="triangle" w="med" len="med"/>
                          </a:ln>
                        </wps:spPr>
                        <wps:bodyPr upright="1"/>
                      </wps:wsp>
                      <wps:wsp>
                        <wps:cNvPr id="1044" name="直线 1235"/>
                        <wps:cNvCnPr/>
                        <wps:spPr>
                          <a:xfrm flipH="1">
                            <a:off x="4835" y="8504"/>
                            <a:ext cx="2" cy="610"/>
                          </a:xfrm>
                          <a:prstGeom prst="line">
                            <a:avLst/>
                          </a:prstGeom>
                          <a:ln w="6350" cap="flat" cmpd="sng">
                            <a:solidFill>
                              <a:srgbClr val="000000"/>
                            </a:solidFill>
                            <a:prstDash val="solid"/>
                            <a:headEnd type="none" w="med" len="med"/>
                            <a:tailEnd type="triangle" w="med" len="med"/>
                          </a:ln>
                        </wps:spPr>
                        <wps:bodyPr upright="1"/>
                      </wps:wsp>
                      <wps:wsp>
                        <wps:cNvPr id="1045" name="自选图形 1236"/>
                        <wps:cNvSpPr/>
                        <wps:spPr>
                          <a:xfrm>
                            <a:off x="3814" y="9110"/>
                            <a:ext cx="2017"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sz w:val="18"/>
                                  <w:szCs w:val="18"/>
                                </w:rPr>
                              </w:pPr>
                            </w:p>
                          </w:txbxContent>
                        </wps:txbx>
                        <wps:bodyPr upright="1"/>
                      </wps:wsp>
                      <wps:wsp>
                        <wps:cNvPr id="1046" name="矩形 97"/>
                        <wps:cNvSpPr/>
                        <wps:spPr>
                          <a:xfrm>
                            <a:off x="3950" y="4872"/>
                            <a:ext cx="1885" cy="83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（2个工作日）</w:t>
                              </w:r>
                            </w:p>
                            <w:p>
                              <w:pPr>
                                <w:spacing w:line="200" w:lineRule="exact"/>
                                <w:jc w:val="center"/>
                                <w:rPr>
                                  <w:sz w:val="18"/>
                                  <w:szCs w:val="18"/>
                                </w:rPr>
                              </w:pPr>
                            </w:p>
                            <w:p>
                              <w:pPr>
                                <w:spacing w:line="200" w:lineRule="exact"/>
                                <w:jc w:val="center"/>
                                <w:rPr>
                                  <w:sz w:val="18"/>
                                  <w:szCs w:val="18"/>
                                </w:rPr>
                              </w:pPr>
                            </w:p>
                            <w:p>
                              <w:pPr>
                                <w:spacing w:line="200" w:lineRule="exact"/>
                                <w:jc w:val="center"/>
                                <w:rPr>
                                  <w:sz w:val="18"/>
                                  <w:szCs w:val="18"/>
                                </w:rPr>
                              </w:pPr>
                            </w:p>
                          </w:txbxContent>
                        </wps:txbx>
                        <wps:bodyPr upright="1"/>
                      </wps:wsp>
                      <wps:wsp>
                        <wps:cNvPr id="1047" name="直线 98"/>
                        <wps:cNvCnPr/>
                        <wps:spPr>
                          <a:xfrm flipH="1">
                            <a:off x="4869" y="5721"/>
                            <a:ext cx="14" cy="453"/>
                          </a:xfrm>
                          <a:prstGeom prst="line">
                            <a:avLst/>
                          </a:prstGeom>
                          <a:ln w="6350" cap="flat" cmpd="sng">
                            <a:solidFill>
                              <a:srgbClr val="000000"/>
                            </a:solidFill>
                            <a:prstDash val="solid"/>
                            <a:headEnd type="none" w="med" len="med"/>
                            <a:tailEnd type="triangle" w="med" len="med"/>
                          </a:ln>
                        </wps:spPr>
                        <wps:bodyPr upright="1"/>
                      </wps:wsp>
                      <wps:wsp>
                        <wps:cNvPr id="1048" name="直线 581"/>
                        <wps:cNvCnPr/>
                        <wps:spPr>
                          <a:xfrm>
                            <a:off x="4890" y="3939"/>
                            <a:ext cx="0" cy="936"/>
                          </a:xfrm>
                          <a:prstGeom prst="line">
                            <a:avLst/>
                          </a:prstGeom>
                          <a:ln w="9525" cap="flat" cmpd="sng">
                            <a:solidFill>
                              <a:srgbClr val="000000"/>
                            </a:solidFill>
                            <a:prstDash val="solid"/>
                            <a:headEnd type="none" w="med" len="med"/>
                            <a:tailEnd type="triangle" w="med" len="med"/>
                          </a:ln>
                        </wps:spPr>
                        <wps:bodyPr upright="1"/>
                      </wps:wsp>
                      <wps:wsp>
                        <wps:cNvPr id="1049" name="自选图形 676"/>
                        <wps:cNvSpPr/>
                        <wps:spPr>
                          <a:xfrm>
                            <a:off x="3912" y="3085"/>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400" w:lineRule="exact"/>
                                <w:jc w:val="center"/>
                              </w:pPr>
                            </w:p>
                          </w:txbxContent>
                        </wps:txbx>
                        <wps:bodyPr upright="1"/>
                      </wps:wsp>
                    </wpg:wgp>
                  </a:graphicData>
                </a:graphic>
              </wp:anchor>
            </w:drawing>
          </mc:Choice>
          <mc:Fallback>
            <w:pict>
              <v:group id="组合 1231" o:spid="_x0000_s1026" o:spt="203" style="position:absolute;left:0pt;margin-left:177.1pt;margin-top:10.8pt;height:362.15pt;width:125.75pt;z-index:252683264;mso-width-relative:page;mso-height-relative:page;" coordorigin="3814,3085" coordsize="2114,6871" o:gfxdata="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E7vxvfbAAAACgEAAA8AAAAAAAAAAQAgAAAAIgAAAGRycy9kb3ducmV2LnhtbFBLAQIUABQAAAAI&#10;AIdO4kDT2IRkJAQAABsXAAAOAAAAAAAAAAEAIAAAACoBAABkcnMvZTJvRG9jLnhtbFBLBQYAAAAA&#10;BgAGAFkBAADABwAAAAA=&#10;">
                <o:lock v:ext="edit" aspectratio="f"/>
                <v:rect id="矩形 1232" o:spid="_x0000_s1026" o:spt="1" style="position:absolute;left:3921;top:6159;height:859;width:1850;" fillcolor="#FFFFFF" filled="t" stroked="t" coordsize="21600,21600" o:gfxdata="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FgD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p>
                        <w:pPr>
                          <w:spacing w:line="200" w:lineRule="exact"/>
                          <w:jc w:val="center"/>
                          <w:rPr>
                            <w:sz w:val="18"/>
                            <w:szCs w:val="18"/>
                          </w:rPr>
                        </w:pPr>
                      </w:p>
                      <w:p>
                        <w:pPr>
                          <w:spacing w:line="200" w:lineRule="exact"/>
                          <w:jc w:val="center"/>
                        </w:pPr>
                      </w:p>
                    </w:txbxContent>
                  </v:textbox>
                </v:rect>
                <v:rect id="矩形 87" o:spid="_x0000_s1026" o:spt="1" style="position:absolute;left:3889;top:7675;height:821;width:1911;" fillcolor="#FFFFFF" filled="t" stroked="t" coordsize="21600,21600" o:gfxdata="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XHk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批准</w:t>
                        </w:r>
                      </w:p>
                      <w:p>
                        <w:pPr>
                          <w:spacing w:line="200" w:lineRule="exact"/>
                          <w:jc w:val="center"/>
                          <w:rPr>
                            <w:rFonts w:cs="Times New Roman"/>
                          </w:rPr>
                        </w:pPr>
                        <w:r>
                          <w:rPr>
                            <w:rFonts w:hint="eastAsia" w:cs="Times New Roman"/>
                          </w:rPr>
                          <w:t>（2个工作日）</w:t>
                        </w:r>
                      </w:p>
                      <w:p>
                        <w:pPr>
                          <w:spacing w:line="200" w:lineRule="exact"/>
                          <w:jc w:val="center"/>
                          <w:rPr>
                            <w:sz w:val="18"/>
                            <w:szCs w:val="18"/>
                          </w:rPr>
                        </w:pPr>
                      </w:p>
                    </w:txbxContent>
                  </v:textbox>
                </v:rect>
                <v:line id="直线 1234" o:spid="_x0000_s1026" o:spt="20" style="position:absolute;left:4845;top:7015;flip:x;height:666;width:4;" filled="f" stroked="t" coordsize="21600,21600" o:gfxdata="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zz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235" o:spid="_x0000_s1026" o:spt="20" style="position:absolute;left:4835;top:8504;flip:x;height:610;width:2;" filled="f" stroked="t" coordsize="21600,21600" o:gfxdata="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Uru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6" o:spid="_x0000_s1026" o:spt="176" type="#_x0000_t176" style="position:absolute;left:3814;top:9110;height:846;width:2017;" fillcolor="#FFFFFF" filled="t" stroked="t" coordsize="21600,21600" o:gfxdata="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oH4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sz w:val="18"/>
                            <w:szCs w:val="18"/>
                          </w:rPr>
                        </w:pPr>
                      </w:p>
                    </w:txbxContent>
                  </v:textbox>
                </v:shape>
                <v:rect id="矩形 97" o:spid="_x0000_s1026" o:spt="1" style="position:absolute;left:3950;top:4872;height:831;width:1885;" fillcolor="#FFFFFF" filled="t" stroked="t" coordsize="21600,21600" o:gfxdata="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Ilhb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（2个工作日）</w:t>
                        </w:r>
                      </w:p>
                      <w:p>
                        <w:pPr>
                          <w:spacing w:line="200" w:lineRule="exact"/>
                          <w:jc w:val="center"/>
                          <w:rPr>
                            <w:sz w:val="18"/>
                            <w:szCs w:val="18"/>
                          </w:rPr>
                        </w:pPr>
                      </w:p>
                      <w:p>
                        <w:pPr>
                          <w:spacing w:line="200" w:lineRule="exact"/>
                          <w:jc w:val="center"/>
                          <w:rPr>
                            <w:sz w:val="18"/>
                            <w:szCs w:val="18"/>
                          </w:rPr>
                        </w:pPr>
                      </w:p>
                      <w:p>
                        <w:pPr>
                          <w:spacing w:line="200" w:lineRule="exact"/>
                          <w:jc w:val="center"/>
                          <w:rPr>
                            <w:sz w:val="18"/>
                            <w:szCs w:val="18"/>
                          </w:rPr>
                        </w:pPr>
                      </w:p>
                    </w:txbxContent>
                  </v:textbox>
                </v:rect>
                <v:line id="直线 98" o:spid="_x0000_s1026" o:spt="20" style="position:absolute;left:4869;top:5721;flip:x;height:453;width:14;" filled="f" stroked="t" coordsize="21600,21600" o:gfxdata="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e1z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581" o:spid="_x0000_s1026" o:spt="20" style="position:absolute;left:4890;top:3939;height:936;width:0;" filled="f" stroked="t" coordsize="21600,21600" o:gfxdata="UEsDBAoAAAAAAIdO4kAAAAAAAAAAAAAAAAAEAAAAZHJzL1BLAwQUAAAACACHTuJAKz1RDcEAAADd&#10;AAAADwAAAGRycy9kb3ducmV2LnhtbEWPT0sDMRDF70K/QxjBm01WRJ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1R&#10;D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自选图形 676" o:spid="_x0000_s1026" o:spt="176" type="#_x0000_t176" style="position:absolute;left:3912;top:3085;height:846;width:2016;" fillcolor="#FFFFFF" filled="t" stroked="t" coordsize="21600,21600" o:gfxdata="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cN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400" w:lineRule="exact"/>
                          <w:jc w:val="center"/>
                        </w:pPr>
                      </w:p>
                    </w:txbxContent>
                  </v:textbox>
                </v:shape>
              </v:group>
            </w:pict>
          </mc:Fallback>
        </mc:AlternateContent>
      </w:r>
    </w:p>
    <w:p/>
    <w:p/>
    <w:p/>
    <w:p/>
    <w:p/>
    <w:p/>
    <w:p/>
    <w:p/>
    <w:p/>
    <w:p/>
    <w:p/>
    <w:p>
      <w:pPr>
        <w:rPr>
          <w:b/>
        </w:rPr>
      </w:pPr>
    </w:p>
    <w:p>
      <w:pPr>
        <w:rPr>
          <w:b/>
        </w:rPr>
      </w:pPr>
    </w:p>
    <w:p/>
    <w:p>
      <w:pPr>
        <w:rPr>
          <w:sz w:val="15"/>
        </w:rPr>
      </w:pPr>
      <w:r>
        <w:rPr>
          <w:sz w:val="15"/>
        </w:rPr>
        <w:t xml:space="preserve">                   </w:t>
      </w:r>
    </w:p>
    <w:p>
      <w:r>
        <w:rPr>
          <w:sz w:val="15"/>
        </w:rPr>
        <w:t xml:space="preserve">                   </w:t>
      </w:r>
      <w:r>
        <w:rPr>
          <w:rFonts w:hint="eastAsia"/>
          <w:sz w:val="13"/>
          <w:szCs w:val="13"/>
        </w:rPr>
        <w:t xml:space="preserve"> </w:t>
      </w:r>
    </w:p>
    <w:p/>
    <w:p/>
    <w:p>
      <w:r>
        <w:rPr>
          <w:rFonts w:hint="eastAsia"/>
        </w:rPr>
        <w:t xml:space="preserve">                              </w:t>
      </w:r>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2.承办岗位：公用事业窗口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pPr>
        <w:ind w:left="5500" w:leftChars="2500"/>
        <w:rPr>
          <w:rFonts w:ascii="仿宋" w:hAnsi="仿宋" w:eastAsia="仿宋" w:cs="宋体"/>
          <w:sz w:val="21"/>
        </w:rPr>
      </w:pPr>
      <w:r>
        <w:rPr>
          <w:rFonts w:hint="eastAsia" w:ascii="仿宋" w:hAnsi="仿宋" w:eastAsia="仿宋" w:cs="宋体"/>
          <w:sz w:val="21"/>
        </w:rPr>
        <w:t>5.监督电话：0352-7982003</w:t>
      </w:r>
    </w:p>
    <w:p>
      <w:pPr>
        <w:pStyle w:val="3"/>
        <w:spacing w:before="0" w:after="200" w:line="240" w:lineRule="auto"/>
        <w:rPr>
          <w:rFonts w:ascii="方正小标宋简体" w:hAnsi="Arial" w:eastAsia="方正小标宋简体" w:cs="Arial"/>
          <w:color w:val="000000"/>
          <w:sz w:val="36"/>
          <w:szCs w:val="36"/>
          <w:shd w:val="clear" w:color="auto" w:fill="FFFFFF"/>
        </w:rPr>
      </w:pPr>
      <w:bookmarkStart w:id="13" w:name="_Toc39742829"/>
      <w:r>
        <w:rPr>
          <w:rFonts w:hint="eastAsia" w:ascii="方正小标宋简体" w:hAnsi="Arial" w:eastAsia="方正小标宋简体" w:cs="Arial"/>
          <w:color w:val="000000"/>
          <w:sz w:val="36"/>
          <w:szCs w:val="36"/>
          <w:shd w:val="clear" w:color="auto" w:fill="FFFFFF"/>
        </w:rPr>
        <w:t>（六）消防（2项）</w:t>
      </w:r>
      <w:bookmarkEnd w:id="13"/>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消防设计审查一次性书面告知书</w:t>
      </w:r>
    </w:p>
    <w:tbl>
      <w:tblPr>
        <w:tblStyle w:val="11"/>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2126"/>
        <w:gridCol w:w="1484"/>
        <w:gridCol w:w="1351"/>
        <w:gridCol w:w="1308"/>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6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消防设计审查</w:t>
            </w:r>
          </w:p>
        </w:tc>
        <w:tc>
          <w:tcPr>
            <w:tcW w:w="14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6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范书宁</w:t>
            </w:r>
          </w:p>
        </w:tc>
        <w:tc>
          <w:tcPr>
            <w:tcW w:w="13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6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7950253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6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建设工程消防设计审查意见书</w:t>
            </w:r>
          </w:p>
        </w:tc>
        <w:tc>
          <w:tcPr>
            <w:tcW w:w="14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6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6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3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1.《中华人民共和国消防法》；</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2.《建设工程消防监督管理规定》（公安部第119号令）。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6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30" w:type="dxa"/>
            <w:gridSpan w:val="5"/>
            <w:vAlign w:val="center"/>
          </w:tcPr>
          <w:p>
            <w:pPr>
              <w:widowControl w:val="0"/>
              <w:tabs>
                <w:tab w:val="left" w:pos="312"/>
                <w:tab w:val="left" w:pos="817"/>
              </w:tabs>
              <w:spacing w:after="0"/>
              <w:jc w:val="center"/>
              <w:rPr>
                <w:rFonts w:ascii="Times New Roman" w:hAnsi="Times New Roman" w:eastAsia="仿宋_GB2312" w:cs="Times New Roman"/>
                <w:szCs w:val="18"/>
              </w:rPr>
            </w:pPr>
            <w:r>
              <w:rPr>
                <w:rFonts w:hint="eastAsia" w:ascii="Times New Roman" w:hAnsi="Times New Roman" w:eastAsia="仿宋_GB2312" w:cs="Times New Roman"/>
                <w:szCs w:val="18"/>
              </w:rPr>
              <w:t>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7" w:hRule="atLeast"/>
          <w:jc w:val="center"/>
        </w:trPr>
        <w:tc>
          <w:tcPr>
            <w:tcW w:w="167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30"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1、山西省建设工程消防设计审查申请表；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2、建设单位的工商营业执照等合法身份证明文件；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3、建设单位法人身份证复印件、授权委托书、委托人身份证复印件；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4、办理建设工程规划许可的，应当提供建设工程规划许可证；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5、城乡规划主管部门批准的临时性建筑，属于人员密集场所范围的应当提供批准文件；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6、提供工程消防设计文件；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7、具有下列情形之一的，建设单位应当提供特殊消防设计文件，或者设计采用的国际标准、境外消防技术标准的中文文本，以及其他有关消防设计的应用实例、产品说明等技术资料：</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（1）国家工程建设消防技术标准没有规定的；</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（2）消防设计文件拟采用的新技术、新工艺、新材料可能影响建设工程消防安全，不符合国家标准规定的；</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（3）拟采用国际标准或者境外消防技术标准的。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6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3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7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0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70" w:type="dxa"/>
            <w:vMerge w:val="continue"/>
            <w:vAlign w:val="center"/>
          </w:tcPr>
          <w:p>
            <w:pPr>
              <w:spacing w:after="0"/>
              <w:jc w:val="center"/>
              <w:rPr>
                <w:rFonts w:ascii="Times New Roman" w:hAnsi="Times New Roman" w:eastAsia="仿宋_GB2312" w:cs="Times New Roman"/>
              </w:rPr>
            </w:pP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84" w:type="dxa"/>
            <w:vAlign w:val="center"/>
          </w:tcPr>
          <w:p>
            <w:pPr>
              <w:spacing w:after="0"/>
              <w:jc w:val="center"/>
              <w:rPr>
                <w:rFonts w:ascii="Times New Roman" w:hAnsi="Times New Roman" w:eastAsia="仿宋_GB2312" w:cs="Times New Roman"/>
              </w:rPr>
            </w:pPr>
          </w:p>
        </w:tc>
        <w:tc>
          <w:tcPr>
            <w:tcW w:w="135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6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9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0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79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04"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大同市恒安街政务大厅四楼21号窗口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消防设计审查流程图</w:t>
      </w: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r>
        <w:rPr>
          <w:sz w:val="32"/>
        </w:rPr>
        <mc:AlternateContent>
          <mc:Choice Requires="wpg">
            <w:drawing>
              <wp:anchor distT="0" distB="0" distL="114300" distR="114300" simplePos="0" relativeHeight="252685312" behindDoc="0" locked="0" layoutInCell="1" allowOverlap="1">
                <wp:simplePos x="0" y="0"/>
                <wp:positionH relativeFrom="column">
                  <wp:posOffset>2040890</wp:posOffset>
                </wp:positionH>
                <wp:positionV relativeFrom="paragraph">
                  <wp:posOffset>75565</wp:posOffset>
                </wp:positionV>
                <wp:extent cx="2153920" cy="5203190"/>
                <wp:effectExtent l="4445" t="5080" r="13335" b="11430"/>
                <wp:wrapNone/>
                <wp:docPr id="1058" name="组合 1242"/>
                <wp:cNvGraphicFramePr/>
                <a:graphic xmlns:a="http://schemas.openxmlformats.org/drawingml/2006/main">
                  <a:graphicData uri="http://schemas.microsoft.com/office/word/2010/wordprocessingGroup">
                    <wpg:wgp>
                      <wpg:cNvGrpSpPr/>
                      <wpg:grpSpPr>
                        <a:xfrm>
                          <a:off x="0" y="0"/>
                          <a:ext cx="2153920" cy="5203190"/>
                          <a:chOff x="4478" y="3441"/>
                          <a:chExt cx="3392" cy="8194"/>
                        </a:xfrm>
                      </wpg:grpSpPr>
                      <wps:wsp>
                        <wps:cNvPr id="1051" name="自选图形 5"/>
                        <wps:cNvSpPr/>
                        <wps:spPr>
                          <a:xfrm>
                            <a:off x="4520" y="3441"/>
                            <a:ext cx="3296" cy="1601"/>
                          </a:xfrm>
                          <a:prstGeom prst="flowChartDecision">
                            <a:avLst/>
                          </a:prstGeom>
                          <a:no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txbxContent>
                        </wps:txbx>
                        <wps:bodyPr upright="1"/>
                      </wps:wsp>
                      <wps:wsp>
                        <wps:cNvPr id="1052" name="矩形 7"/>
                        <wps:cNvSpPr/>
                        <wps:spPr>
                          <a:xfrm>
                            <a:off x="4479" y="6283"/>
                            <a:ext cx="3353" cy="953"/>
                          </a:xfrm>
                          <a:prstGeom prst="rect">
                            <a:avLst/>
                          </a:prstGeom>
                          <a:no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txbxContent>
                        </wps:txbx>
                        <wps:bodyPr upright="1"/>
                      </wps:wsp>
                      <wps:wsp>
                        <wps:cNvPr id="1053" name="矩形 9"/>
                        <wps:cNvSpPr/>
                        <wps:spPr>
                          <a:xfrm>
                            <a:off x="4488" y="8485"/>
                            <a:ext cx="3359" cy="921"/>
                          </a:xfrm>
                          <a:prstGeom prst="rect">
                            <a:avLst/>
                          </a:prstGeom>
                          <a:no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（5工作日）</w:t>
                              </w:r>
                            </w:p>
                          </w:txbxContent>
                        </wps:txbx>
                        <wps:bodyPr upright="1"/>
                      </wps:wsp>
                      <wps:wsp>
                        <wps:cNvPr id="1054" name="自选图形 18"/>
                        <wps:cNvSpPr/>
                        <wps:spPr>
                          <a:xfrm>
                            <a:off x="4478" y="10688"/>
                            <a:ext cx="3392" cy="947"/>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（法定期限内）</w:t>
                              </w:r>
                            </w:p>
                          </w:txbxContent>
                        </wps:txbx>
                        <wps:bodyPr upright="1"/>
                      </wps:wsp>
                      <wps:wsp>
                        <wps:cNvPr id="1055" name="直线 20"/>
                        <wps:cNvCnPr/>
                        <wps:spPr>
                          <a:xfrm flipH="1">
                            <a:off x="6163" y="5039"/>
                            <a:ext cx="1" cy="1236"/>
                          </a:xfrm>
                          <a:prstGeom prst="line">
                            <a:avLst/>
                          </a:prstGeom>
                          <a:ln w="6350" cap="flat" cmpd="sng">
                            <a:solidFill>
                              <a:srgbClr val="000000"/>
                            </a:solidFill>
                            <a:prstDash val="solid"/>
                            <a:headEnd type="none" w="med" len="med"/>
                            <a:tailEnd type="triangle" w="med" len="med"/>
                          </a:ln>
                        </wps:spPr>
                        <wps:bodyPr upright="1"/>
                      </wps:wsp>
                      <wps:wsp>
                        <wps:cNvPr id="1056" name="直线 20"/>
                        <wps:cNvCnPr/>
                        <wps:spPr>
                          <a:xfrm flipH="1">
                            <a:off x="6139" y="7269"/>
                            <a:ext cx="2" cy="1236"/>
                          </a:xfrm>
                          <a:prstGeom prst="line">
                            <a:avLst/>
                          </a:prstGeom>
                          <a:ln w="6350" cap="flat" cmpd="sng">
                            <a:solidFill>
                              <a:srgbClr val="000000"/>
                            </a:solidFill>
                            <a:prstDash val="solid"/>
                            <a:headEnd type="none" w="med" len="med"/>
                            <a:tailEnd type="triangle" w="med" len="med"/>
                          </a:ln>
                        </wps:spPr>
                        <wps:bodyPr upright="1"/>
                      </wps:wsp>
                      <wps:wsp>
                        <wps:cNvPr id="1057" name="直线 20"/>
                        <wps:cNvCnPr/>
                        <wps:spPr>
                          <a:xfrm flipH="1">
                            <a:off x="6139" y="9431"/>
                            <a:ext cx="2" cy="1236"/>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242" o:spid="_x0000_s1026" o:spt="203" style="position:absolute;left:0pt;margin-left:160.7pt;margin-top:5.95pt;height:409.7pt;width:169.6pt;z-index:252685312;mso-width-relative:page;mso-height-relative:page;" coordorigin="4478,3441" coordsize="3392,8194" o:gfxdata="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DdtxBfaAAAACgEAAA8AAAAAAAAAAQAgAAAAIgAAAGRycy9kb3ducmV2LnhtbFBLAQIUABQA&#10;AAAIAIdO4kAEiWJgtgMAABASAAAOAAAAAAAAAAEAIAAAACkBAABkcnMvZTJvRG9jLnhtbFBLBQYA&#10;AAAABgAGAFkBAABRBwAAAAA=&#10;">
                <o:lock v:ext="edit" aspectratio="f"/>
                <v:shape id="自选图形 5" o:spid="_x0000_s1026" o:spt="110" type="#_x0000_t110" style="position:absolute;left:4520;top:3441;height:1601;width:3296;" filled="f" stroked="t" coordsize="21600,21600" o:gfxdata="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6qh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txbxContent>
                  </v:textbox>
                </v:shape>
                <v:rect id="矩形 7" o:spid="_x0000_s1026" o:spt="1" style="position:absolute;left:4479;top:6283;height:953;width:3353;" filled="f" stroked="t" coordsize="21600,21600" o:gfxdata="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v4b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txbxContent>
                  </v:textbox>
                </v:rect>
                <v:rect id="矩形 9" o:spid="_x0000_s1026" o:spt="1" style="position:absolute;left:4488;top:8485;height:921;width:3359;" filled="f" stroked="t" coordsize="21600,21600" o:gfxdata="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sSnq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（5工作日）</w:t>
                        </w:r>
                      </w:p>
                    </w:txbxContent>
                  </v:textbox>
                </v:rect>
                <v:shape id="自选图形 18" o:spid="_x0000_s1026" o:spt="176" type="#_x0000_t176" style="position:absolute;left:4478;top:10688;height:947;width:3392;" filled="f" stroked="t" coordsize="21600,21600" o:gfxdata="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GDvy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（法定期限内）</w:t>
                        </w:r>
                      </w:p>
                    </w:txbxContent>
                  </v:textbox>
                </v:shape>
                <v:line id="直线 20" o:spid="_x0000_s1026" o:spt="20" style="position:absolute;left:6163;top:5039;flip:x;height:1236;width:1;" filled="f" stroked="t" coordsize="21600,21600" o:gfxdata="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AY/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0" o:spid="_x0000_s1026" o:spt="20" style="position:absolute;left:6139;top:7269;flip:x;height:1236;width:2;" filled="f" stroked="t" coordsize="21600,21600" o:gfxdata="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KGi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0" o:spid="_x0000_s1026" o:spt="20" style="position:absolute;left:6139;top:9431;flip:x;height:1236;width:2;" filled="f" stroked="t" coordsize="21600,21600" o:gfxdata="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4jE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2.承办岗位：消防窗口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-7950253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消防验收一次性书面告知书</w:t>
      </w:r>
    </w:p>
    <w:tbl>
      <w:tblPr>
        <w:tblStyle w:val="11"/>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2089"/>
        <w:gridCol w:w="1455"/>
        <w:gridCol w:w="1278"/>
        <w:gridCol w:w="1276"/>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6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消防验收</w:t>
            </w:r>
          </w:p>
        </w:tc>
        <w:tc>
          <w:tcPr>
            <w:tcW w:w="14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王国梁</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7950253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6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建设工程消防验收意见书</w:t>
            </w:r>
          </w:p>
        </w:tc>
        <w:tc>
          <w:tcPr>
            <w:tcW w:w="14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16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55"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1.《中华人民共和国消防法》；</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2.《建设工程消防监督管理规定》（公安部第119号令）。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6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55" w:type="dxa"/>
            <w:gridSpan w:val="5"/>
            <w:vAlign w:val="center"/>
          </w:tcPr>
          <w:p>
            <w:pPr>
              <w:widowControl w:val="0"/>
              <w:tabs>
                <w:tab w:val="left" w:pos="312"/>
                <w:tab w:val="left" w:pos="817"/>
              </w:tabs>
              <w:spacing w:after="0"/>
              <w:ind w:left="440"/>
              <w:jc w:val="center"/>
              <w:rPr>
                <w:rFonts w:ascii="Times New Roman" w:hAnsi="Times New Roman" w:eastAsia="仿宋_GB2312" w:cs="Times New Roman"/>
                <w:szCs w:val="18"/>
              </w:rPr>
            </w:pPr>
            <w:r>
              <w:rPr>
                <w:rFonts w:hint="eastAsia" w:ascii="Times New Roman" w:hAnsi="Times New Roman" w:eastAsia="仿宋_GB2312" w:cs="Times New Roman"/>
                <w:szCs w:val="18"/>
              </w:rPr>
              <w:t>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9" w:hRule="atLeast"/>
          <w:jc w:val="center"/>
        </w:trPr>
        <w:tc>
          <w:tcPr>
            <w:tcW w:w="16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55" w:type="dxa"/>
            <w:gridSpan w:val="5"/>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1、山西省建设工程消防设计审查合格意见书；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2、山西省建设工程消防验收申请表；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2、建设单位的工商营业执照等合法身份证明文件；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3、建设单位法人身份证复印件、授权委托书、委托人身份证复印件；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4、办理建设工程规划许可的，应当提供建设工程规划许可证；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5、工程竣工验收报告，与消防验收有关的竣工图纸及影像资料；</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6、有防火性能要求的建筑构件、建筑材料、室内装修装饰材料符合国家标准或行业标准的证明文件、出厂合格证；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7、消防设施合格证明文件；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8、施工、工程监理、检测单位的合法身份证明和资质等级证明文件；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9、不合格项目的整改证明材料。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6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5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7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0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66"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670" w:type="dxa"/>
            <w:vMerge w:val="continue"/>
            <w:vAlign w:val="center"/>
          </w:tcPr>
          <w:p>
            <w:pPr>
              <w:spacing w:after="0"/>
              <w:jc w:val="center"/>
              <w:rPr>
                <w:rFonts w:ascii="Times New Roman" w:hAnsi="Times New Roman" w:eastAsia="仿宋_GB2312" w:cs="Times New Roman"/>
              </w:rPr>
            </w:pPr>
          </w:p>
        </w:tc>
        <w:tc>
          <w:tcPr>
            <w:tcW w:w="20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55" w:type="dxa"/>
            <w:vAlign w:val="center"/>
          </w:tcPr>
          <w:p>
            <w:pPr>
              <w:spacing w:after="0"/>
              <w:jc w:val="center"/>
              <w:rPr>
                <w:rFonts w:ascii="Times New Roman" w:hAnsi="Times New Roman" w:eastAsia="仿宋_GB2312" w:cs="Times New Roman"/>
              </w:rPr>
            </w:pPr>
          </w:p>
        </w:tc>
        <w:tc>
          <w:tcPr>
            <w:tcW w:w="127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3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66"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7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66"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大同市恒安街政务大厅四楼22号窗口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消防验收流程图</w:t>
      </w: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r>
        <w:rPr>
          <w:sz w:val="32"/>
        </w:rPr>
        <mc:AlternateContent>
          <mc:Choice Requires="wpg">
            <w:drawing>
              <wp:anchor distT="0" distB="0" distL="114300" distR="114300" simplePos="0" relativeHeight="252687360" behindDoc="0" locked="0" layoutInCell="1" allowOverlap="1">
                <wp:simplePos x="0" y="0"/>
                <wp:positionH relativeFrom="column">
                  <wp:posOffset>2105025</wp:posOffset>
                </wp:positionH>
                <wp:positionV relativeFrom="paragraph">
                  <wp:posOffset>381000</wp:posOffset>
                </wp:positionV>
                <wp:extent cx="2157095" cy="5185410"/>
                <wp:effectExtent l="4445" t="5080" r="10160" b="10160"/>
                <wp:wrapNone/>
                <wp:docPr id="1066" name="组合 1250"/>
                <wp:cNvGraphicFramePr/>
                <a:graphic xmlns:a="http://schemas.openxmlformats.org/drawingml/2006/main">
                  <a:graphicData uri="http://schemas.microsoft.com/office/word/2010/wordprocessingGroup">
                    <wpg:wgp>
                      <wpg:cNvGrpSpPr/>
                      <wpg:grpSpPr>
                        <a:xfrm>
                          <a:off x="0" y="0"/>
                          <a:ext cx="2157095" cy="5185410"/>
                          <a:chOff x="4464" y="3469"/>
                          <a:chExt cx="3397" cy="8166"/>
                        </a:xfrm>
                      </wpg:grpSpPr>
                      <wps:wsp>
                        <wps:cNvPr id="1059" name="自选图形 5"/>
                        <wps:cNvSpPr/>
                        <wps:spPr>
                          <a:xfrm>
                            <a:off x="4534" y="3469"/>
                            <a:ext cx="3296" cy="1601"/>
                          </a:xfrm>
                          <a:prstGeom prst="flowChartDecision">
                            <a:avLst/>
                          </a:prstGeom>
                          <a:no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txbxContent>
                        </wps:txbx>
                        <wps:bodyPr upright="1"/>
                      </wps:wsp>
                      <wps:wsp>
                        <wps:cNvPr id="1060" name="矩形 7"/>
                        <wps:cNvSpPr/>
                        <wps:spPr>
                          <a:xfrm>
                            <a:off x="4493" y="6325"/>
                            <a:ext cx="3353" cy="953"/>
                          </a:xfrm>
                          <a:prstGeom prst="rect">
                            <a:avLst/>
                          </a:prstGeom>
                          <a:no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txbxContent>
                        </wps:txbx>
                        <wps:bodyPr upright="1"/>
                      </wps:wsp>
                      <wps:wsp>
                        <wps:cNvPr id="1061" name="矩形 9"/>
                        <wps:cNvSpPr/>
                        <wps:spPr>
                          <a:xfrm>
                            <a:off x="4502" y="8499"/>
                            <a:ext cx="3359" cy="921"/>
                          </a:xfrm>
                          <a:prstGeom prst="rect">
                            <a:avLst/>
                          </a:prstGeom>
                          <a:no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（15工作日）</w:t>
                              </w:r>
                            </w:p>
                          </w:txbxContent>
                        </wps:txbx>
                        <wps:bodyPr upright="1"/>
                      </wps:wsp>
                      <wps:wsp>
                        <wps:cNvPr id="1062" name="自选图形 18"/>
                        <wps:cNvSpPr/>
                        <wps:spPr>
                          <a:xfrm>
                            <a:off x="4464" y="10688"/>
                            <a:ext cx="3392" cy="947"/>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（法定期限内）</w:t>
                              </w:r>
                            </w:p>
                          </w:txbxContent>
                        </wps:txbx>
                        <wps:bodyPr upright="1"/>
                      </wps:wsp>
                      <wps:wsp>
                        <wps:cNvPr id="1063" name="直线 20"/>
                        <wps:cNvCnPr/>
                        <wps:spPr>
                          <a:xfrm flipH="1">
                            <a:off x="6177" y="5081"/>
                            <a:ext cx="1" cy="1236"/>
                          </a:xfrm>
                          <a:prstGeom prst="line">
                            <a:avLst/>
                          </a:prstGeom>
                          <a:ln w="6350" cap="flat" cmpd="sng">
                            <a:solidFill>
                              <a:srgbClr val="000000"/>
                            </a:solidFill>
                            <a:prstDash val="solid"/>
                            <a:headEnd type="none" w="med" len="med"/>
                            <a:tailEnd type="triangle" w="med" len="med"/>
                          </a:ln>
                        </wps:spPr>
                        <wps:bodyPr upright="1"/>
                      </wps:wsp>
                      <wps:wsp>
                        <wps:cNvPr id="1064" name="直线 20"/>
                        <wps:cNvCnPr/>
                        <wps:spPr>
                          <a:xfrm flipH="1">
                            <a:off x="6181" y="7269"/>
                            <a:ext cx="2" cy="1236"/>
                          </a:xfrm>
                          <a:prstGeom prst="line">
                            <a:avLst/>
                          </a:prstGeom>
                          <a:ln w="6350" cap="flat" cmpd="sng">
                            <a:solidFill>
                              <a:srgbClr val="000000"/>
                            </a:solidFill>
                            <a:prstDash val="solid"/>
                            <a:headEnd type="none" w="med" len="med"/>
                            <a:tailEnd type="triangle" w="med" len="med"/>
                          </a:ln>
                        </wps:spPr>
                        <wps:bodyPr upright="1"/>
                      </wps:wsp>
                      <wps:wsp>
                        <wps:cNvPr id="1065" name="直线 20"/>
                        <wps:cNvCnPr/>
                        <wps:spPr>
                          <a:xfrm flipH="1">
                            <a:off x="6153" y="9431"/>
                            <a:ext cx="2" cy="1236"/>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250" o:spid="_x0000_s1026" o:spt="203" style="position:absolute;left:0pt;margin-left:165.75pt;margin-top:30pt;height:408.3pt;width:169.85pt;z-index:252687360;mso-width-relative:page;mso-height-relative:page;" coordorigin="4464,3469" coordsize="3397,8166" o:gfxdata="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">
                <o:lock v:ext="edit" aspectratio="f"/>
                <v:shape id="自选图形 5" o:spid="_x0000_s1026" o:spt="110" type="#_x0000_t110" style="position:absolute;left:4534;top:3469;height:1601;width:3296;" filled="f" stroked="t" coordsize="21600,21600" o:gfxdata="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qaan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txbxContent>
                  </v:textbox>
                </v:shape>
                <v:rect id="矩形 7" o:spid="_x0000_s1026" o:spt="1" style="position:absolute;left:4493;top:6325;height:953;width:3353;" filled="f" stroked="t" coordsize="21600,21600" o:gfxdata="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IesL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（5个工作日）</w:t>
                        </w:r>
                      </w:p>
                    </w:txbxContent>
                  </v:textbox>
                </v:rect>
                <v:rect id="矩形 9" o:spid="_x0000_s1026" o:spt="1" style="position:absolute;left:4502;top:8499;height:921;width:3359;" filled="f" stroked="t" coordsize="21600,21600" o:gfxdata="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67K7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（15工作日）</w:t>
                        </w:r>
                      </w:p>
                    </w:txbxContent>
                  </v:textbox>
                </v:rect>
                <v:shape id="自选图形 18" o:spid="_x0000_s1026" o:spt="176" type="#_x0000_t176" style="position:absolute;left:4464;top:10688;height:947;width:3392;" filled="f" stroked="t" coordsize="21600,21600" o:gfxdata="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P+a6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（法定期限内）</w:t>
                        </w:r>
                      </w:p>
                    </w:txbxContent>
                  </v:textbox>
                </v:shape>
                <v:line id="直线 20" o:spid="_x0000_s1026" o:spt="20" style="position:absolute;left:6177;top:5081;flip:x;height:1236;width:1;" filled="f" stroked="t" coordsize="21600,21600" o:gfxdata="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nvr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0" o:spid="_x0000_s1026" o:spt="20" style="position:absolute;left:6181;top:7269;flip:x;height:1236;width:2;" filled="f" stroked="t" coordsize="21600,21600" o:gfxdata="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B32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0" o:spid="_x0000_s1026" o:spt="20" style="position:absolute;left:6153;top:9431;flip:x;height:1236;width:2;" filled="f" stroked="t" coordsize="21600,21600" o:gfxdata="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zSQ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2.承办岗位：消防窗口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-7950253</w:t>
      </w:r>
    </w:p>
    <w:p>
      <w:pPr>
        <w:ind w:left="5500" w:leftChars="2500"/>
        <w:rPr>
          <w:rFonts w:ascii="仿宋" w:hAnsi="仿宋" w:eastAsia="仿宋" w:cs="宋体"/>
          <w:sz w:val="21"/>
        </w:rPr>
      </w:pPr>
      <w:r>
        <w:rPr>
          <w:rFonts w:hint="eastAsia" w:ascii="仿宋" w:hAnsi="仿宋" w:eastAsia="仿宋" w:cs="宋体"/>
          <w:sz w:val="21"/>
        </w:rPr>
        <w:t>5.监督电话：0352-7982003</w:t>
      </w:r>
    </w:p>
    <w:p>
      <w:pPr>
        <w:pStyle w:val="3"/>
        <w:spacing w:before="0" w:after="200" w:line="240" w:lineRule="auto"/>
        <w:rPr>
          <w:rFonts w:ascii="方正小标宋简体" w:hAnsi="Arial" w:eastAsia="方正小标宋简体" w:cs="Arial"/>
          <w:color w:val="000000"/>
          <w:sz w:val="36"/>
          <w:szCs w:val="36"/>
          <w:shd w:val="clear" w:color="auto" w:fill="FFFFFF"/>
        </w:rPr>
      </w:pPr>
      <w:bookmarkStart w:id="14" w:name="_Toc39742830"/>
      <w:r>
        <w:rPr>
          <w:rFonts w:hint="eastAsia" w:ascii="方正小标宋简体" w:hAnsi="Arial" w:eastAsia="方正小标宋简体" w:cs="Arial"/>
          <w:color w:val="000000"/>
          <w:sz w:val="36"/>
          <w:szCs w:val="36"/>
          <w:shd w:val="clear" w:color="auto" w:fill="FFFFFF"/>
        </w:rPr>
        <w:t>（七）林业土地（8项）</w:t>
      </w:r>
      <w:bookmarkEnd w:id="14"/>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木材运输证核发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701"/>
        <w:gridCol w:w="426"/>
        <w:gridCol w:w="1559"/>
        <w:gridCol w:w="91"/>
        <w:gridCol w:w="1185"/>
        <w:gridCol w:w="75"/>
        <w:gridCol w:w="1342"/>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木材运输证核发</w:t>
            </w:r>
          </w:p>
        </w:tc>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5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徐黎红</w:t>
            </w:r>
          </w:p>
        </w:tc>
        <w:tc>
          <w:tcPr>
            <w:tcW w:w="141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5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木材运输证</w:t>
            </w:r>
          </w:p>
        </w:tc>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41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5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即办件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1"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7" w:type="dxa"/>
            <w:gridSpan w:val="8"/>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中华人民共和国森林法》第三十七条：从林区运出木材，必须持有林业主管部门发给的运输证件，国家统一调拨的木材除外；【地方想法规】山西省《木材运输证管理规定》第二条木材运输证是运输木材的合法凭证，由县级以上林业行政主管部门负责核发和管理第三条凡在本省范围内起运或转运的原木（各种规格原木、小径木、坑木、商品薪材）、锯材（各种规格板材、细木工板、木炭等）和采挖移植的树木、树根，必须持有木材运输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7"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9"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17" w:type="dxa"/>
            <w:gridSpan w:val="8"/>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1、本地木材：</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① 林木采伐许可证复印件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② 森林植物检疫证复印件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2、、外地木材：</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① 原森林植物检疫证复印件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②原木材运输许可证</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.3、苗木：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凭当地业务主管部门出具的苗木采挖许可证复印件和苗木检疫证复印件；采挖移植的树木，凭当地林业主管部门出具的采挖许可证复印件和森林植物检疫证复印件。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7"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受理→审查→决定→送达办结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73"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216"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573" w:type="dxa"/>
            <w:vMerge w:val="continue"/>
            <w:vAlign w:val="center"/>
          </w:tcPr>
          <w:p>
            <w:pPr>
              <w:spacing w:after="0"/>
              <w:jc w:val="center"/>
              <w:rPr>
                <w:rFonts w:ascii="Times New Roman" w:hAnsi="Times New Roman" w:eastAsia="仿宋_GB2312" w:cs="Times New Roman"/>
              </w:rPr>
            </w:pPr>
          </w:p>
        </w:tc>
        <w:tc>
          <w:tcPr>
            <w:tcW w:w="170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076" w:type="dxa"/>
            <w:gridSpan w:val="3"/>
            <w:vAlign w:val="center"/>
          </w:tcPr>
          <w:p>
            <w:pPr>
              <w:spacing w:after="0"/>
              <w:jc w:val="center"/>
              <w:rPr>
                <w:rFonts w:ascii="Times New Roman" w:hAnsi="Times New Roman" w:eastAsia="仿宋_GB2312" w:cs="Times New Roman"/>
              </w:rPr>
            </w:pPr>
          </w:p>
        </w:tc>
        <w:tc>
          <w:tcPr>
            <w:tcW w:w="126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27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216"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27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16"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木材运输证流程图</w:t>
      </w:r>
    </w:p>
    <w:p>
      <w:pPr>
        <w:jc w:val="both"/>
      </w:pPr>
    </w:p>
    <w:p>
      <w:pPr>
        <w:jc w:val="center"/>
      </w:pPr>
    </w:p>
    <w:p>
      <w:pPr>
        <w:jc w:val="center"/>
      </w:pPr>
      <w:r>
        <mc:AlternateContent>
          <mc:Choice Requires="wpg">
            <w:drawing>
              <wp:anchor distT="0" distB="0" distL="114300" distR="114300" simplePos="0" relativeHeight="252897280" behindDoc="0" locked="0" layoutInCell="1" allowOverlap="1">
                <wp:simplePos x="0" y="0"/>
                <wp:positionH relativeFrom="column">
                  <wp:posOffset>2038985</wp:posOffset>
                </wp:positionH>
                <wp:positionV relativeFrom="paragraph">
                  <wp:posOffset>170815</wp:posOffset>
                </wp:positionV>
                <wp:extent cx="2114550" cy="4994910"/>
                <wp:effectExtent l="12065" t="5080" r="6985" b="10160"/>
                <wp:wrapNone/>
                <wp:docPr id="1775" name="组合 2047"/>
                <wp:cNvGraphicFramePr/>
                <a:graphic xmlns:a="http://schemas.openxmlformats.org/drawingml/2006/main">
                  <a:graphicData uri="http://schemas.microsoft.com/office/word/2010/wordprocessingGroup">
                    <wpg:wgp>
                      <wpg:cNvGrpSpPr/>
                      <wpg:grpSpPr>
                        <a:xfrm>
                          <a:off x="0" y="0"/>
                          <a:ext cx="2114550" cy="4994910"/>
                          <a:chOff x="4212" y="2881"/>
                          <a:chExt cx="3330" cy="7866"/>
                        </a:xfrm>
                      </wpg:grpSpPr>
                      <wps:wsp>
                        <wps:cNvPr id="1768" name="自选图形 2048"/>
                        <wps:cNvSpPr/>
                        <wps:spPr>
                          <a:xfrm>
                            <a:off x="4212" y="2881"/>
                            <a:ext cx="324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p>
                            <w:p>
                              <w:pPr>
                                <w:spacing w:line="200" w:lineRule="exact"/>
                                <w:jc w:val="center"/>
                                <w:rPr>
                                  <w:sz w:val="18"/>
                                  <w:szCs w:val="18"/>
                                </w:rPr>
                              </w:pPr>
                            </w:p>
                          </w:txbxContent>
                        </wps:txbx>
                        <wps:bodyPr upright="1"/>
                      </wps:wsp>
                      <wps:wsp>
                        <wps:cNvPr id="1769" name="矩形 2049"/>
                        <wps:cNvSpPr/>
                        <wps:spPr>
                          <a:xfrm>
                            <a:off x="4407" y="7561"/>
                            <a:ext cx="306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审核决定</w:t>
                              </w:r>
                            </w:p>
                            <w:p>
                              <w:pPr>
                                <w:spacing w:line="200" w:lineRule="exact"/>
                                <w:jc w:val="center"/>
                                <w:rPr>
                                  <w:sz w:val="18"/>
                                  <w:szCs w:val="18"/>
                                </w:rPr>
                              </w:pPr>
                            </w:p>
                            <w:p>
                              <w:pPr>
                                <w:rPr>
                                  <w:szCs w:val="18"/>
                                </w:rPr>
                              </w:pPr>
                            </w:p>
                          </w:txbxContent>
                        </wps:txbx>
                        <wps:bodyPr upright="1"/>
                      </wps:wsp>
                      <wps:wsp>
                        <wps:cNvPr id="1770" name="直线 2050"/>
                        <wps:cNvCnPr/>
                        <wps:spPr>
                          <a:xfrm>
                            <a:off x="5847" y="4285"/>
                            <a:ext cx="0" cy="1092"/>
                          </a:xfrm>
                          <a:prstGeom prst="line">
                            <a:avLst/>
                          </a:prstGeom>
                          <a:ln w="6350" cap="flat" cmpd="sng">
                            <a:solidFill>
                              <a:srgbClr val="000000"/>
                            </a:solidFill>
                            <a:prstDash val="solid"/>
                            <a:headEnd type="none" w="med" len="med"/>
                            <a:tailEnd type="triangle" w="med" len="med"/>
                          </a:ln>
                        </wps:spPr>
                        <wps:bodyPr upright="1"/>
                      </wps:wsp>
                      <wps:wsp>
                        <wps:cNvPr id="1771" name="直线 2051"/>
                        <wps:cNvCnPr/>
                        <wps:spPr>
                          <a:xfrm flipH="1">
                            <a:off x="5967" y="8512"/>
                            <a:ext cx="0" cy="1390"/>
                          </a:xfrm>
                          <a:prstGeom prst="line">
                            <a:avLst/>
                          </a:prstGeom>
                          <a:ln w="6350" cap="flat" cmpd="sng">
                            <a:solidFill>
                              <a:srgbClr val="000000"/>
                            </a:solidFill>
                            <a:prstDash val="solid"/>
                            <a:headEnd type="none" w="med" len="med"/>
                            <a:tailEnd type="triangle" w="med" len="med"/>
                          </a:ln>
                        </wps:spPr>
                        <wps:bodyPr upright="1"/>
                      </wps:wsp>
                      <wps:wsp>
                        <wps:cNvPr id="1772" name="自选图形 2052"/>
                        <wps:cNvSpPr/>
                        <wps:spPr>
                          <a:xfrm>
                            <a:off x="4482" y="9901"/>
                            <a:ext cx="30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880" w:firstLineChars="400"/>
                                <w:jc w:val="both"/>
                              </w:pPr>
                              <w:r>
                                <w:rPr>
                                  <w:rFonts w:hint="eastAsia"/>
                                </w:rPr>
                                <w:t>送达办结</w:t>
                              </w:r>
                            </w:p>
                            <w:p>
                              <w:pPr>
                                <w:spacing w:line="200" w:lineRule="exact"/>
                                <w:jc w:val="center"/>
                                <w:rPr>
                                  <w:rFonts w:eastAsia="宋体"/>
                                </w:rPr>
                              </w:pPr>
                              <w:r>
                                <w:rPr>
                                  <w:rFonts w:hint="eastAsia"/>
                                </w:rPr>
                                <w:t>(</w:t>
                              </w:r>
                              <w:r>
                                <w:rPr>
                                  <w:rFonts w:hint="eastAsia"/>
                                  <w:sz w:val="18"/>
                                  <w:szCs w:val="18"/>
                                </w:rPr>
                                <w:t>即办件</w:t>
                              </w:r>
                              <w:r>
                                <w:rPr>
                                  <w:rFonts w:hint="eastAsia"/>
                                </w:rPr>
                                <w:t>）</w:t>
                              </w:r>
                            </w:p>
                            <w:p>
                              <w:pPr>
                                <w:spacing w:line="200" w:lineRule="exact"/>
                                <w:jc w:val="center"/>
                                <w:rPr>
                                  <w:sz w:val="15"/>
                                  <w:szCs w:val="15"/>
                                </w:rPr>
                              </w:pPr>
                            </w:p>
                            <w:p>
                              <w:pPr>
                                <w:spacing w:line="400" w:lineRule="exact"/>
                                <w:jc w:val="center"/>
                                <w:rPr>
                                  <w:sz w:val="15"/>
                                  <w:szCs w:val="15"/>
                                </w:rPr>
                              </w:pPr>
                            </w:p>
                          </w:txbxContent>
                        </wps:txbx>
                        <wps:bodyPr upright="1"/>
                      </wps:wsp>
                      <wps:wsp>
                        <wps:cNvPr id="1773" name="矩形 97"/>
                        <wps:cNvSpPr/>
                        <wps:spPr>
                          <a:xfrm>
                            <a:off x="4332" y="5377"/>
                            <a:ext cx="306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rPr>
                                  <w:sz w:val="18"/>
                                  <w:szCs w:val="18"/>
                                </w:rPr>
                              </w:pPr>
                            </w:p>
                            <w:p>
                              <w:pPr>
                                <w:spacing w:line="200" w:lineRule="exact"/>
                                <w:jc w:val="center"/>
                                <w:rPr>
                                  <w:sz w:val="15"/>
                                  <w:szCs w:val="15"/>
                                </w:rPr>
                              </w:pPr>
                            </w:p>
                          </w:txbxContent>
                        </wps:txbx>
                        <wps:bodyPr upright="1"/>
                      </wps:wsp>
                      <wps:wsp>
                        <wps:cNvPr id="1774" name="直线 98"/>
                        <wps:cNvCnPr/>
                        <wps:spPr>
                          <a:xfrm>
                            <a:off x="5892" y="6358"/>
                            <a:ext cx="0" cy="1248"/>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047" o:spid="_x0000_s1026" o:spt="203" style="position:absolute;left:0pt;margin-left:160.55pt;margin-top:13.45pt;height:393.3pt;width:166.5pt;z-index:252897280;mso-width-relative:page;mso-height-relative:page;" coordorigin="4212,2881" coordsize="3330,7866" o:gfxdata="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">
                <o:lock v:ext="edit" aspectratio="f"/>
                <v:shape id="自选图形 2048" o:spid="_x0000_s1026" o:spt="110" type="#_x0000_t110" style="position:absolute;left:4212;top:2881;height:1404;width:3240;" fillcolor="#FFFFFF" filled="t" stroked="t" coordsize="21600,21600" o:gfxdata="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X0T6&#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p>
                      <w:p>
                        <w:pPr>
                          <w:spacing w:line="200" w:lineRule="exact"/>
                          <w:jc w:val="center"/>
                          <w:rPr>
                            <w:sz w:val="18"/>
                            <w:szCs w:val="18"/>
                          </w:rPr>
                        </w:pPr>
                      </w:p>
                    </w:txbxContent>
                  </v:textbox>
                </v:shape>
                <v:rect id="矩形 2049" o:spid="_x0000_s1026" o:spt="1" style="position:absolute;left:4407;top:7561;height:936;width:3060;" fillcolor="#FFFFFF" filled="t" stroked="t" coordsize="21600,21600" o:gfxdata="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B0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szCs w:val="21"/>
                          </w:rPr>
                        </w:pPr>
                        <w:r>
                          <w:rPr>
                            <w:rFonts w:hint="eastAsia"/>
                            <w:szCs w:val="21"/>
                          </w:rPr>
                          <w:t>审核决定</w:t>
                        </w:r>
                      </w:p>
                      <w:p>
                        <w:pPr>
                          <w:spacing w:line="200" w:lineRule="exact"/>
                          <w:jc w:val="center"/>
                          <w:rPr>
                            <w:sz w:val="18"/>
                            <w:szCs w:val="18"/>
                          </w:rPr>
                        </w:pPr>
                      </w:p>
                      <w:p>
                        <w:pPr>
                          <w:rPr>
                            <w:szCs w:val="18"/>
                          </w:rPr>
                        </w:pPr>
                      </w:p>
                    </w:txbxContent>
                  </v:textbox>
                </v:rect>
                <v:line id="直线 2050" o:spid="_x0000_s1026" o:spt="20" style="position:absolute;left:5847;top:4285;height:1092;width:0;" filled="f" stroked="t" coordsize="21600,21600" o:gfxdata="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ivSe&#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051" o:spid="_x0000_s1026" o:spt="20" style="position:absolute;left:5967;top:8512;flip:x;height:1390;width:0;" filled="f" stroked="t" coordsize="21600,21600" o:gfxdata="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SP+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052" o:spid="_x0000_s1026" o:spt="176" type="#_x0000_t176" style="position:absolute;left:4482;top:9901;height:846;width:3060;" fillcolor="#FFFFFF" filled="t" stroked="t" coordsize="21600,21600" o:gfxdata="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Zh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ind w:firstLine="880" w:firstLineChars="400"/>
                          <w:jc w:val="both"/>
                        </w:pPr>
                        <w:r>
                          <w:rPr>
                            <w:rFonts w:hint="eastAsia"/>
                          </w:rPr>
                          <w:t>送达办结</w:t>
                        </w:r>
                      </w:p>
                      <w:p>
                        <w:pPr>
                          <w:spacing w:line="200" w:lineRule="exact"/>
                          <w:jc w:val="center"/>
                          <w:rPr>
                            <w:rFonts w:eastAsia="宋体"/>
                          </w:rPr>
                        </w:pPr>
                        <w:r>
                          <w:rPr>
                            <w:rFonts w:hint="eastAsia"/>
                          </w:rPr>
                          <w:t>(</w:t>
                        </w:r>
                        <w:r>
                          <w:rPr>
                            <w:rFonts w:hint="eastAsia"/>
                            <w:sz w:val="18"/>
                            <w:szCs w:val="18"/>
                          </w:rPr>
                          <w:t>即办件</w:t>
                        </w:r>
                        <w:r>
                          <w:rPr>
                            <w:rFonts w:hint="eastAsia"/>
                          </w:rPr>
                          <w:t>）</w:t>
                        </w:r>
                      </w:p>
                      <w:p>
                        <w:pPr>
                          <w:spacing w:line="200" w:lineRule="exact"/>
                          <w:jc w:val="center"/>
                          <w:rPr>
                            <w:sz w:val="15"/>
                            <w:szCs w:val="15"/>
                          </w:rPr>
                        </w:pPr>
                      </w:p>
                      <w:p>
                        <w:pPr>
                          <w:spacing w:line="400" w:lineRule="exact"/>
                          <w:jc w:val="center"/>
                          <w:rPr>
                            <w:sz w:val="15"/>
                            <w:szCs w:val="15"/>
                          </w:rPr>
                        </w:pPr>
                      </w:p>
                    </w:txbxContent>
                  </v:textbox>
                </v:shape>
                <v:rect id="矩形 97" o:spid="_x0000_s1026" o:spt="1" style="position:absolute;left:4332;top:5377;height:936;width:3060;" fillcolor="#FFFFFF" filled="t" stroked="t" coordsize="21600,21600" o:gfxdata="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dvA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rPr>
                            <w:sz w:val="18"/>
                            <w:szCs w:val="18"/>
                          </w:rPr>
                        </w:pPr>
                      </w:p>
                      <w:p>
                        <w:pPr>
                          <w:spacing w:line="200" w:lineRule="exact"/>
                          <w:jc w:val="center"/>
                          <w:rPr>
                            <w:sz w:val="15"/>
                            <w:szCs w:val="15"/>
                          </w:rPr>
                        </w:pPr>
                      </w:p>
                    </w:txbxContent>
                  </v:textbox>
                </v:rect>
                <v:line id="直线 98" o:spid="_x0000_s1026" o:spt="20" style="position:absolute;left:5892;top:6358;height:1248;width:0;" filled="f" stroked="t" coordsize="21600,21600" o:gfxdata="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x8p2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group>
            </w:pict>
          </mc:Fallback>
        </mc:AlternateContent>
      </w:r>
      <w:r>
        <w:rPr>
          <w:rFonts w:hint="eastAsia"/>
        </w:rPr>
        <w:t xml:space="preserve"> </w:t>
      </w:r>
    </w:p>
    <w:p/>
    <w:p/>
    <w:p/>
    <w:p/>
    <w:p/>
    <w:p>
      <w:r>
        <mc:AlternateContent>
          <mc:Choice Requires="wps">
            <w:drawing>
              <wp:anchor distT="0" distB="0" distL="114300" distR="114300" simplePos="0" relativeHeight="252896256"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1767" name="矩形 2046"/>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pPr>
                              <w:spacing w:line="200" w:lineRule="exact"/>
                              <w:jc w:val="center"/>
                              <w:rPr>
                                <w:sz w:val="15"/>
                                <w:szCs w:val="15"/>
                              </w:rPr>
                            </w:pPr>
                          </w:p>
                        </w:txbxContent>
                      </wps:txbx>
                      <wps:bodyPr upright="1"/>
                    </wps:wsp>
                  </a:graphicData>
                </a:graphic>
              </wp:anchor>
            </w:drawing>
          </mc:Choice>
          <mc:Fallback>
            <w:pict>
              <v:rect id="矩形 2046" o:spid="_x0000_s1026" o:spt="1" style="position:absolute;left:0pt;margin-left:9.05pt;margin-top:9pt;height:28.9pt;width:89.4pt;z-index:252896256;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R9bLdgAAAAIAQAA&#10;DwAAAAAAAAABACAAAAAiAAAAZHJzL2Rvd25yZXYueG1sUEsBAhQAFAAAAAgAh07iQFxiLjenAQAA&#10;RwMAAA4AAAAAAAAAAQAgAAAAJwEAAGRycy9lMm9Eb2MueG1sUEsFBgAAAAAGAAYAWQEAAEAFAAAA&#10;AA==&#10;">
                <v:fill on="f" focussize="0,0"/>
                <v:stroke on="f"/>
                <v:imagedata o:title=""/>
                <o:lock v:ext="edit" aspectratio="f"/>
                <v:textbox>
                  <w:txbxContent>
                    <w:p>
                      <w:pPr>
                        <w:spacing w:line="200" w:lineRule="exact"/>
                        <w:jc w:val="center"/>
                        <w:rPr>
                          <w:sz w:val="15"/>
                          <w:szCs w:val="15"/>
                        </w:rPr>
                      </w:pPr>
                    </w:p>
                  </w:txbxContent>
                </v:textbox>
              </v:rect>
            </w:pict>
          </mc:Fallback>
        </mc:AlternateContent>
      </w:r>
    </w:p>
    <w:p/>
    <w:p/>
    <w:p/>
    <w:p/>
    <w:p/>
    <w:p/>
    <w:p/>
    <w:p/>
    <w:p/>
    <w:p/>
    <w:p/>
    <w:p>
      <w:r>
        <w:rPr>
          <w:rFonts w:hint="eastAsia"/>
        </w:rPr>
        <w:t xml:space="preserve">        </w:t>
      </w:r>
    </w:p>
    <w:p>
      <w:pPr>
        <w:rPr>
          <w:b/>
        </w:rPr>
      </w:pPr>
    </w:p>
    <w:p>
      <w:pPr>
        <w:rPr>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2.承办岗位：林业土地窗口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pPr>
        <w:ind w:left="5500" w:leftChars="2500"/>
        <w:rPr>
          <w:rFonts w:ascii="仿宋" w:hAnsi="仿宋" w:eastAsia="仿宋" w:cs="宋体"/>
          <w:sz w:val="21"/>
        </w:rPr>
      </w:pPr>
      <w:r>
        <w:rPr>
          <w:rFonts w:hint="eastAsia" w:ascii="仿宋" w:hAnsi="仿宋" w:eastAsia="仿宋" w:cs="宋体"/>
          <w:sz w:val="21"/>
        </w:rPr>
        <w:t>5.监督电话：0352-6036923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植物检疫证核发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617"/>
        <w:gridCol w:w="510"/>
        <w:gridCol w:w="1559"/>
        <w:gridCol w:w="91"/>
        <w:gridCol w:w="1260"/>
        <w:gridCol w:w="208"/>
        <w:gridCol w:w="1276"/>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植物检疫证核发</w:t>
            </w:r>
          </w:p>
        </w:tc>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59"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59"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徐黎红</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植物检疫证</w:t>
            </w:r>
          </w:p>
        </w:tc>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59"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7" w:type="dxa"/>
            <w:gridSpan w:val="8"/>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《植物检疫条例》（1983年1月3日国务院发布，根据1992年5月13日《国务院关于修改（植物检疫条例）的决定》）修订发布）第八条【地方性法规】《山西省植物检疫实施办法》（省政府令第104号）第二条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7"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1"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17" w:type="dxa"/>
            <w:gridSpan w:val="8"/>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情形1:(木材运输)</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1、报检人身份证复印件/单位介绍信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2、木材所属县区检疫部门出具检疫证明</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3、二次起运的提供原植物检疫证书</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情形2:(苗木及其他繁殖材料）</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1、苗木检疫要求书（出省的）</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2、报检人身份证复印件/单位介绍信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3、产地检疫合格证（属县区）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7"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受理→审查→现场勘验→审核决→送达办结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573"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73" w:type="dxa"/>
            <w:vMerge w:val="continue"/>
            <w:vAlign w:val="center"/>
          </w:tcPr>
          <w:p>
            <w:pPr>
              <w:spacing w:after="0"/>
              <w:jc w:val="center"/>
              <w:rPr>
                <w:rFonts w:ascii="Times New Roman" w:hAnsi="Times New Roman" w:eastAsia="仿宋_GB2312" w:cs="Times New Roman"/>
              </w:rPr>
            </w:pPr>
          </w:p>
        </w:tc>
        <w:tc>
          <w:tcPr>
            <w:tcW w:w="16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60" w:type="dxa"/>
            <w:gridSpan w:val="3"/>
            <w:vAlign w:val="center"/>
          </w:tcPr>
          <w:p>
            <w:pPr>
              <w:spacing w:after="0"/>
              <w:jc w:val="center"/>
              <w:rPr>
                <w:rFonts w:ascii="Times New Roman" w:hAnsi="Times New Roman" w:eastAsia="仿宋_GB2312" w:cs="Times New Roman"/>
              </w:rPr>
            </w:pPr>
          </w:p>
        </w:tc>
        <w:tc>
          <w:tcPr>
            <w:tcW w:w="126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19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19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植物检疫证流程图</w:t>
      </w:r>
    </w:p>
    <w:p>
      <w:pPr>
        <w:tabs>
          <w:tab w:val="left" w:pos="6380"/>
        </w:tabs>
        <w:rPr>
          <w:rFonts w:ascii="黑体" w:hAnsi="黑体" w:eastAsia="黑体" w:cs="黑体"/>
        </w:rPr>
      </w:pPr>
    </w:p>
    <w:p/>
    <w:p>
      <w:r>
        <mc:AlternateContent>
          <mc:Choice Requires="wpg">
            <w:drawing>
              <wp:anchor distT="0" distB="0" distL="114300" distR="114300" simplePos="0" relativeHeight="252900352" behindDoc="0" locked="0" layoutInCell="1" allowOverlap="1">
                <wp:simplePos x="0" y="0"/>
                <wp:positionH relativeFrom="column">
                  <wp:posOffset>1897380</wp:posOffset>
                </wp:positionH>
                <wp:positionV relativeFrom="paragraph">
                  <wp:posOffset>220980</wp:posOffset>
                </wp:positionV>
                <wp:extent cx="2352675" cy="4977765"/>
                <wp:effectExtent l="4445" t="5080" r="5080" b="8255"/>
                <wp:wrapNone/>
                <wp:docPr id="1786" name="组合 2056"/>
                <wp:cNvGraphicFramePr/>
                <a:graphic xmlns:a="http://schemas.openxmlformats.org/drawingml/2006/main">
                  <a:graphicData uri="http://schemas.microsoft.com/office/word/2010/wordprocessingGroup">
                    <wpg:wgp>
                      <wpg:cNvGrpSpPr/>
                      <wpg:grpSpPr>
                        <a:xfrm>
                          <a:off x="0" y="0"/>
                          <a:ext cx="2352675" cy="4977765"/>
                          <a:chOff x="4095" y="2784"/>
                          <a:chExt cx="3929" cy="7632"/>
                        </a:xfrm>
                      </wpg:grpSpPr>
                      <wps:wsp>
                        <wps:cNvPr id="1777" name="自选图形 176"/>
                        <wps:cNvSpPr/>
                        <wps:spPr>
                          <a:xfrm>
                            <a:off x="4635" y="2784"/>
                            <a:ext cx="2880" cy="128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p>
                            <w:p>
                              <w:pPr>
                                <w:spacing w:line="200" w:lineRule="exact"/>
                                <w:jc w:val="center"/>
                                <w:rPr>
                                  <w:sz w:val="18"/>
                                  <w:szCs w:val="18"/>
                                </w:rPr>
                              </w:pPr>
                            </w:p>
                          </w:txbxContent>
                        </wps:txbx>
                        <wps:bodyPr upright="1"/>
                      </wps:wsp>
                      <wps:wsp>
                        <wps:cNvPr id="1778" name="矩形 178"/>
                        <wps:cNvSpPr/>
                        <wps:spPr>
                          <a:xfrm>
                            <a:off x="4275" y="6297"/>
                            <a:ext cx="3525" cy="936"/>
                          </a:xfrm>
                          <a:prstGeom prst="rect">
                            <a:avLst/>
                          </a:prstGeom>
                          <a:solidFill>
                            <a:srgbClr val="FFFFFF"/>
                          </a:solidFill>
                          <a:ln w="9525" cap="flat" cmpd="sng">
                            <a:solidFill>
                              <a:srgbClr val="000000"/>
                            </a:solidFill>
                            <a:prstDash val="lgDashDot"/>
                            <a:miter/>
                            <a:headEnd type="none" w="med" len="med"/>
                            <a:tailEnd type="none" w="med" len="med"/>
                          </a:ln>
                        </wps:spPr>
                        <wps:txbx>
                          <w:txbxContent>
                            <w:p>
                              <w:pPr>
                                <w:spacing w:line="200" w:lineRule="exact"/>
                                <w:jc w:val="center"/>
                              </w:pPr>
                              <w:r>
                                <w:rPr>
                                  <w:rFonts w:hint="eastAsia"/>
                                </w:rPr>
                                <w:t>现场勘查</w:t>
                              </w:r>
                            </w:p>
                            <w:p>
                              <w:pPr>
                                <w:spacing w:line="200" w:lineRule="exact"/>
                                <w:jc w:val="center"/>
                                <w:rPr>
                                  <w:sz w:val="18"/>
                                  <w:szCs w:val="18"/>
                                </w:rPr>
                              </w:pPr>
                            </w:p>
                            <w:p>
                              <w:pPr>
                                <w:spacing w:line="200" w:lineRule="exact"/>
                                <w:jc w:val="center"/>
                                <w:rPr>
                                  <w:sz w:val="15"/>
                                  <w:szCs w:val="15"/>
                                </w:rPr>
                              </w:pPr>
                              <w:r>
                                <w:rPr>
                                  <w:rFonts w:hint="eastAsia"/>
                                  <w:sz w:val="18"/>
                                  <w:szCs w:val="18"/>
                                </w:rPr>
                                <w:t>（</w:t>
                              </w:r>
                              <w:r>
                                <w:rPr>
                                  <w:rFonts w:hint="eastAsia"/>
                                  <w:sz w:val="15"/>
                                  <w:szCs w:val="15"/>
                                </w:rPr>
                                <w:t>勘查人：规划和自然资源局）</w:t>
                              </w:r>
                            </w:p>
                            <w:p>
                              <w:pPr>
                                <w:ind w:firstLine="330" w:firstLineChars="150"/>
                                <w:jc w:val="center"/>
                                <w:rPr>
                                  <w:szCs w:val="18"/>
                                </w:rPr>
                              </w:pPr>
                            </w:p>
                          </w:txbxContent>
                        </wps:txbx>
                        <wps:bodyPr upright="1"/>
                      </wps:wsp>
                      <wps:wsp>
                        <wps:cNvPr id="1779" name="矩形 182"/>
                        <wps:cNvSpPr/>
                        <wps:spPr>
                          <a:xfrm>
                            <a:off x="4156" y="7941"/>
                            <a:ext cx="3868" cy="7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审核决定</w:t>
                              </w:r>
                            </w:p>
                            <w:p>
                              <w:pPr>
                                <w:spacing w:line="200" w:lineRule="exact"/>
                                <w:jc w:val="center"/>
                                <w:rPr>
                                  <w:sz w:val="18"/>
                                  <w:szCs w:val="18"/>
                                </w:rPr>
                              </w:pPr>
                              <w:r>
                                <w:rPr>
                                  <w:rFonts w:hint="eastAsia"/>
                                  <w:sz w:val="15"/>
                                  <w:szCs w:val="15"/>
                                </w:rPr>
                                <w:t>（2个工作日</w:t>
                              </w:r>
                              <w:r>
                                <w:rPr>
                                  <w:rFonts w:hint="eastAsia"/>
                                  <w:sz w:val="18"/>
                                  <w:szCs w:val="18"/>
                                </w:rPr>
                                <w:t>）</w:t>
                              </w:r>
                            </w:p>
                          </w:txbxContent>
                        </wps:txbx>
                        <wps:bodyPr upright="1"/>
                      </wps:wsp>
                      <wps:wsp>
                        <wps:cNvPr id="1780" name="直线 191"/>
                        <wps:cNvCnPr/>
                        <wps:spPr>
                          <a:xfrm>
                            <a:off x="6060" y="4068"/>
                            <a:ext cx="0" cy="624"/>
                          </a:xfrm>
                          <a:prstGeom prst="line">
                            <a:avLst/>
                          </a:prstGeom>
                          <a:ln w="6350" cap="flat" cmpd="sng">
                            <a:solidFill>
                              <a:srgbClr val="000000"/>
                            </a:solidFill>
                            <a:prstDash val="solid"/>
                            <a:headEnd type="none" w="med" len="med"/>
                            <a:tailEnd type="triangle" w="med" len="med"/>
                          </a:ln>
                        </wps:spPr>
                        <wps:bodyPr upright="1"/>
                      </wps:wsp>
                      <wps:wsp>
                        <wps:cNvPr id="1781" name="直线 193"/>
                        <wps:cNvCnPr/>
                        <wps:spPr>
                          <a:xfrm flipH="1">
                            <a:off x="6060" y="7227"/>
                            <a:ext cx="0" cy="714"/>
                          </a:xfrm>
                          <a:prstGeom prst="line">
                            <a:avLst/>
                          </a:prstGeom>
                          <a:ln w="6350" cap="flat" cmpd="sng">
                            <a:solidFill>
                              <a:srgbClr val="000000"/>
                            </a:solidFill>
                            <a:prstDash val="solid"/>
                            <a:headEnd type="none" w="med" len="med"/>
                            <a:tailEnd type="triangle" w="med" len="med"/>
                          </a:ln>
                        </wps:spPr>
                        <wps:bodyPr upright="1"/>
                      </wps:wsp>
                      <wps:wsp>
                        <wps:cNvPr id="1782" name="直线 195"/>
                        <wps:cNvCnPr/>
                        <wps:spPr>
                          <a:xfrm flipH="1">
                            <a:off x="6058" y="8699"/>
                            <a:ext cx="2" cy="865"/>
                          </a:xfrm>
                          <a:prstGeom prst="line">
                            <a:avLst/>
                          </a:prstGeom>
                          <a:ln w="6350" cap="flat" cmpd="sng">
                            <a:solidFill>
                              <a:srgbClr val="000000"/>
                            </a:solidFill>
                            <a:prstDash val="solid"/>
                            <a:headEnd type="none" w="med" len="med"/>
                            <a:tailEnd type="triangle" w="med" len="med"/>
                          </a:ln>
                        </wps:spPr>
                        <wps:bodyPr upright="1"/>
                      </wps:wsp>
                      <wps:wsp>
                        <wps:cNvPr id="1783" name="自选图形 198"/>
                        <wps:cNvSpPr/>
                        <wps:spPr>
                          <a:xfrm>
                            <a:off x="4095" y="9570"/>
                            <a:ext cx="3915"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送达办结</w:t>
                              </w:r>
                            </w:p>
                            <w:p>
                              <w:pPr>
                                <w:spacing w:line="400" w:lineRule="exact"/>
                                <w:jc w:val="center"/>
                                <w:rPr>
                                  <w:sz w:val="15"/>
                                  <w:szCs w:val="15"/>
                                </w:rPr>
                              </w:pPr>
                            </w:p>
                          </w:txbxContent>
                        </wps:txbx>
                        <wps:bodyPr upright="1"/>
                      </wps:wsp>
                      <wps:wsp>
                        <wps:cNvPr id="1784" name="矩形 200"/>
                        <wps:cNvSpPr/>
                        <wps:spPr>
                          <a:xfrm>
                            <a:off x="4305" y="4722"/>
                            <a:ext cx="345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rPr>
                                  <w:sz w:val="18"/>
                                  <w:szCs w:val="18"/>
                                </w:rPr>
                              </w:pPr>
                              <w:r>
                                <w:rPr>
                                  <w:rFonts w:hint="eastAsia"/>
                                  <w:sz w:val="15"/>
                                  <w:szCs w:val="15"/>
                                </w:rPr>
                                <w:t>（2个工作日</w:t>
                              </w:r>
                              <w:r>
                                <w:rPr>
                                  <w:rFonts w:hint="eastAsia"/>
                                  <w:sz w:val="18"/>
                                  <w:szCs w:val="18"/>
                                </w:rPr>
                                <w:t>）</w:t>
                              </w:r>
                            </w:p>
                          </w:txbxContent>
                        </wps:txbx>
                        <wps:bodyPr upright="1"/>
                      </wps:wsp>
                      <wps:wsp>
                        <wps:cNvPr id="1785" name="直线 201"/>
                        <wps:cNvCnPr/>
                        <wps:spPr>
                          <a:xfrm>
                            <a:off x="6060" y="5658"/>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056" o:spid="_x0000_s1026" o:spt="203" style="position:absolute;left:0pt;margin-left:149.4pt;margin-top:17.4pt;height:391.95pt;width:185.25pt;z-index:252900352;mso-width-relative:page;mso-height-relative:page;" coordorigin="4095,2784" coordsize="3929,7632" o:gfxdata="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U47tUNsAAAAKAQAADwAAAAAAAAABACAAAAAiAAAAZHJzL2Rvd25yZXYueG1s&#10;UEsBAhQAFAAAAAgAh07iQHtoV9ovBAAADBcAAA4AAAAAAAAAAQAgAAAAKgEAAGRycy9lMm9Eb2Mu&#10;eG1sUEsFBgAAAAAGAAYAWQEAAMsHAAAAAA==&#10;">
                <o:lock v:ext="edit" aspectratio="f"/>
                <v:shape id="自选图形 176" o:spid="_x0000_s1026" o:spt="110" type="#_x0000_t110" style="position:absolute;left:4635;top:2784;height:1284;width:2880;" fillcolor="#FFFFFF" filled="t" stroked="t" coordsize="21600,21600" o:gfxdata="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GUZ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p>
                      <w:p>
                        <w:pPr>
                          <w:spacing w:line="200" w:lineRule="exact"/>
                          <w:jc w:val="center"/>
                          <w:rPr>
                            <w:sz w:val="18"/>
                            <w:szCs w:val="18"/>
                          </w:rPr>
                        </w:pPr>
                      </w:p>
                    </w:txbxContent>
                  </v:textbox>
                </v:shape>
                <v:rect id="矩形 178" o:spid="_x0000_s1026" o:spt="1" style="position:absolute;left:4275;top:6297;height:936;width:3525;" fillcolor="#FFFFFF" filled="t" stroked="t" coordsize="21600,21600" o:gfxdata="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LisS/&#10;AAAA3QAAAA8AAAAAAAAAAQAgAAAAIgAAAGRycy9kb3ducmV2LnhtbFBLAQIUABQAAAAIAIdO4kAz&#10;LwWeOwAAADkAAAAQAAAAAAAAAAEAIAAAAA4BAABkcnMvc2hhcGV4bWwueG1sUEsFBgAAAAAGAAYA&#10;WwEAALgDAAAAAA==&#10;">
                  <v:fill on="t" focussize="0,0"/>
                  <v:stroke color="#000000" joinstyle="miter" dashstyle="longDashDot"/>
                  <v:imagedata o:title=""/>
                  <o:lock v:ext="edit" aspectratio="f"/>
                  <v:textbox>
                    <w:txbxContent>
                      <w:p>
                        <w:pPr>
                          <w:spacing w:line="200" w:lineRule="exact"/>
                          <w:jc w:val="center"/>
                        </w:pPr>
                        <w:r>
                          <w:rPr>
                            <w:rFonts w:hint="eastAsia"/>
                          </w:rPr>
                          <w:t>现场勘查</w:t>
                        </w:r>
                      </w:p>
                      <w:p>
                        <w:pPr>
                          <w:spacing w:line="200" w:lineRule="exact"/>
                          <w:jc w:val="center"/>
                          <w:rPr>
                            <w:sz w:val="18"/>
                            <w:szCs w:val="18"/>
                          </w:rPr>
                        </w:pPr>
                      </w:p>
                      <w:p>
                        <w:pPr>
                          <w:spacing w:line="200" w:lineRule="exact"/>
                          <w:jc w:val="center"/>
                          <w:rPr>
                            <w:sz w:val="15"/>
                            <w:szCs w:val="15"/>
                          </w:rPr>
                        </w:pPr>
                        <w:r>
                          <w:rPr>
                            <w:rFonts w:hint="eastAsia"/>
                            <w:sz w:val="18"/>
                            <w:szCs w:val="18"/>
                          </w:rPr>
                          <w:t>（</w:t>
                        </w:r>
                        <w:r>
                          <w:rPr>
                            <w:rFonts w:hint="eastAsia"/>
                            <w:sz w:val="15"/>
                            <w:szCs w:val="15"/>
                          </w:rPr>
                          <w:t>勘查人：规划和自然资源局）</w:t>
                        </w:r>
                      </w:p>
                      <w:p>
                        <w:pPr>
                          <w:ind w:firstLine="330" w:firstLineChars="150"/>
                          <w:jc w:val="center"/>
                          <w:rPr>
                            <w:szCs w:val="18"/>
                          </w:rPr>
                        </w:pPr>
                      </w:p>
                    </w:txbxContent>
                  </v:textbox>
                </v:rect>
                <v:rect id="矩形 182" o:spid="_x0000_s1026" o:spt="1" style="position:absolute;left:4156;top:7941;height:758;width:3868;" fillcolor="#FFFFFF" filled="t" stroked="t" coordsize="21600,21600" o:gfxdata="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9Yv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szCs w:val="21"/>
                          </w:rPr>
                        </w:pPr>
                        <w:r>
                          <w:rPr>
                            <w:rFonts w:hint="eastAsia"/>
                            <w:szCs w:val="21"/>
                          </w:rPr>
                          <w:t>审核决定</w:t>
                        </w:r>
                      </w:p>
                      <w:p>
                        <w:pPr>
                          <w:spacing w:line="200" w:lineRule="exact"/>
                          <w:jc w:val="center"/>
                          <w:rPr>
                            <w:sz w:val="18"/>
                            <w:szCs w:val="18"/>
                          </w:rPr>
                        </w:pPr>
                        <w:r>
                          <w:rPr>
                            <w:rFonts w:hint="eastAsia"/>
                            <w:sz w:val="15"/>
                            <w:szCs w:val="15"/>
                          </w:rPr>
                          <w:t>（2个工作日</w:t>
                        </w:r>
                        <w:r>
                          <w:rPr>
                            <w:rFonts w:hint="eastAsia"/>
                            <w:sz w:val="18"/>
                            <w:szCs w:val="18"/>
                          </w:rPr>
                          <w:t>）</w:t>
                        </w:r>
                      </w:p>
                    </w:txbxContent>
                  </v:textbox>
                </v:rect>
                <v:line id="直线 191" o:spid="_x0000_s1026" o:spt="20" style="position:absolute;left:6060;top:4068;height:624;width:0;" filled="f" stroked="t" coordsize="21600,21600" o:gfxdata="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X4S5&#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93" o:spid="_x0000_s1026" o:spt="20" style="position:absolute;left:6060;top:7227;flip:x;height:714;width:0;" filled="f" stroked="t" coordsize="21600,21600" o:gfxdata="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H/3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95" o:spid="_x0000_s1026" o:spt="20" style="position:absolute;left:6058;top:8699;flip:x;height:865;width:2;" filled="f" stroked="t" coordsize="21600,21600" o:gfxdata="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DYam/&#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98" o:spid="_x0000_s1026" o:spt="176" type="#_x0000_t176" style="position:absolute;left:4095;top:9570;height:846;width:3915;" fillcolor="#FFFFFF" filled="t" stroked="t" coordsize="21600,21600" o:gfxdata="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E3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送达办结</w:t>
                        </w:r>
                      </w:p>
                      <w:p>
                        <w:pPr>
                          <w:spacing w:line="400" w:lineRule="exact"/>
                          <w:jc w:val="center"/>
                          <w:rPr>
                            <w:sz w:val="15"/>
                            <w:szCs w:val="15"/>
                          </w:rPr>
                        </w:pPr>
                      </w:p>
                    </w:txbxContent>
                  </v:textbox>
                </v:shape>
                <v:rect id="矩形 200" o:spid="_x0000_s1026" o:spt="1" style="position:absolute;left:4305;top:4722;height:936;width:3450;" fillcolor="#FFFFFF" filled="t" stroked="t" coordsize="21600,21600" o:gfxdata="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VR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rPr>
                            <w:sz w:val="18"/>
                            <w:szCs w:val="18"/>
                          </w:rPr>
                        </w:pPr>
                        <w:r>
                          <w:rPr>
                            <w:rFonts w:hint="eastAsia"/>
                            <w:sz w:val="15"/>
                            <w:szCs w:val="15"/>
                          </w:rPr>
                          <w:t>（2个工作日</w:t>
                        </w:r>
                        <w:r>
                          <w:rPr>
                            <w:rFonts w:hint="eastAsia"/>
                            <w:sz w:val="18"/>
                            <w:szCs w:val="18"/>
                          </w:rPr>
                          <w:t>）</w:t>
                        </w:r>
                      </w:p>
                    </w:txbxContent>
                  </v:textbox>
                </v:rect>
                <v:line id="直线 201" o:spid="_x0000_s1026" o:spt="20" style="position:absolute;left:6060;top:5658;height:624;width:0;" filled="f" stroked="t" coordsize="21600,21600" o:gfxdata="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Cch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
    <w:p>
      <w:r>
        <mc:AlternateContent>
          <mc:Choice Requires="wps">
            <w:drawing>
              <wp:anchor distT="0" distB="0" distL="114300" distR="114300" simplePos="0" relativeHeight="252899328"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1776" name="矩形 179"/>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pPr>
                              <w:spacing w:line="200" w:lineRule="exact"/>
                              <w:jc w:val="center"/>
                              <w:rPr>
                                <w:sz w:val="15"/>
                                <w:szCs w:val="15"/>
                              </w:rPr>
                            </w:pPr>
                          </w:p>
                        </w:txbxContent>
                      </wps:txbx>
                      <wps:bodyPr upright="1"/>
                    </wps:wsp>
                  </a:graphicData>
                </a:graphic>
              </wp:anchor>
            </w:drawing>
          </mc:Choice>
          <mc:Fallback>
            <w:pict>
              <v:rect id="矩形 179" o:spid="_x0000_s1026" o:spt="1" style="position:absolute;left:0pt;margin-left:9.05pt;margin-top:9pt;height:28.9pt;width:89.4pt;z-index:252899328;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VH1st2AAAAAgBAAAP&#10;AAAAAAAAAAEAIAAAACIAAABkcnMvZG93bnJldi54bWxQSwECFAAUAAAACACHTuJAlr9d06YBAABG&#10;AwAADgAAAAAAAAABACAAAAAnAQAAZHJzL2Uyb0RvYy54bWxQSwUGAAAAAAYABgBZAQAAPwUAAAAA&#10;">
                <v:fill on="f" focussize="0,0"/>
                <v:stroke on="f"/>
                <v:imagedata o:title=""/>
                <o:lock v:ext="edit" aspectratio="f"/>
                <v:textbox>
                  <w:txbxContent>
                    <w:p>
                      <w:pPr>
                        <w:spacing w:line="200" w:lineRule="exact"/>
                        <w:jc w:val="center"/>
                        <w:rPr>
                          <w:sz w:val="15"/>
                          <w:szCs w:val="15"/>
                        </w:rPr>
                      </w:pPr>
                    </w:p>
                  </w:txbxContent>
                </v:textbox>
              </v:rect>
            </w:pict>
          </mc:Fallback>
        </mc:AlternateContent>
      </w:r>
    </w:p>
    <w:p/>
    <w:p/>
    <w:p/>
    <w:p/>
    <w:p/>
    <w:p/>
    <w:p/>
    <w:p/>
    <w:p/>
    <w:p/>
    <w:p/>
    <w:p/>
    <w:p>
      <w:pPr>
        <w:rPr>
          <w:b/>
        </w:rPr>
      </w:pPr>
    </w:p>
    <w:p>
      <w:pPr>
        <w:rPr>
          <w:b/>
        </w:rPr>
      </w:pPr>
    </w:p>
    <w:p/>
    <w:p>
      <w:pPr>
        <w:rPr>
          <w:sz w:val="15"/>
        </w:rPr>
      </w:pPr>
      <w:r>
        <w:rPr>
          <w:sz w:val="15"/>
        </w:rPr>
        <w:t xml:space="preserve">                   </w:t>
      </w:r>
    </w:p>
    <w:p>
      <w:pPr>
        <w:rPr>
          <w:sz w:val="15"/>
        </w:rPr>
      </w:pPr>
    </w:p>
    <w:p>
      <w:r>
        <w:rPr>
          <w:sz w:val="15"/>
        </w:rPr>
        <w:t xml:space="preserve">                   </w:t>
      </w:r>
      <w:r>
        <w:rPr>
          <w:rFonts w:hint="eastAsia"/>
          <w:sz w:val="13"/>
          <w:szCs w:val="13"/>
        </w:rPr>
        <w:t xml:space="preserve"> </w:t>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2.承办岗位：林业土地窗口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pPr>
        <w:ind w:left="5500" w:leftChars="2500"/>
        <w:rPr>
          <w:rFonts w:ascii="仿宋" w:hAnsi="仿宋" w:eastAsia="仿宋" w:cs="宋体"/>
          <w:sz w:val="21"/>
        </w:rPr>
      </w:pPr>
      <w:r>
        <w:rPr>
          <w:rFonts w:hint="eastAsia" w:ascii="仿宋" w:hAnsi="仿宋" w:eastAsia="仿宋" w:cs="宋体"/>
          <w:sz w:val="21"/>
        </w:rPr>
        <w:t>5.监督电话：0352-6036923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林木种子生产经营许可证核发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985"/>
        <w:gridCol w:w="1275"/>
        <w:gridCol w:w="258"/>
        <w:gridCol w:w="1018"/>
        <w:gridCol w:w="242"/>
        <w:gridCol w:w="1176"/>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59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林木种子生产经营许可证核发</w:t>
            </w:r>
          </w:p>
        </w:tc>
        <w:tc>
          <w:tcPr>
            <w:tcW w:w="127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7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59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徐黎红</w:t>
            </w:r>
          </w:p>
        </w:tc>
        <w:tc>
          <w:tcPr>
            <w:tcW w:w="141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7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9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林木种子生产经营许可证</w:t>
            </w:r>
          </w:p>
        </w:tc>
        <w:tc>
          <w:tcPr>
            <w:tcW w:w="127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41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7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59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58" w:type="dxa"/>
            <w:gridSpan w:val="7"/>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《中华人民共和国种子法》（2015年修订）第三十一条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59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58" w:type="dxa"/>
            <w:gridSpan w:val="7"/>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4" w:hRule="atLeast"/>
          <w:jc w:val="center"/>
        </w:trPr>
        <w:tc>
          <w:tcPr>
            <w:tcW w:w="159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658"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(一)、申请领取林木种子生产经营许可证的单位和个人应当提交下列材料：</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1、林木种子生产经营许可证申请表。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2、营业执照或者法人证书复印件、身份证件复印件，单位还应当提供章程。</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3、林木种子生产、加工、检验、储藏等设施和仪器设备的所有权或者使用权说明材料以及照片。</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4、林木种子生产、检验、加工、储藏等技术人员基本情况的说明材料以及劳动合同。                                                                         .</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(二)、申请林木种子生产经营许可证属于下列情形的，申请人还应当提交下列材料：</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1、从事具有植物新品种权林木种子生产经营的，应当提供品种权人的书面同意或者国务院林业主管部门品种权转让公告、强制许可决定。</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2、从事林木良种种子生产经营的，应当提供林木良种证明材料。</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3、.实行选育生产经营相结合的，应当提供育种科研团队、试验示范测试基地以及自主研发的林木等相关证明材料。                                                                      4、生产经营引进外来林木品种种子的，应当提交引种成功的证明材料。</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5、从事林木种子进出口业务的，应当提供按照国家有关规定取得的种子进出口许可证明。</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6、从事转基因林木种子生产经营的，应当提供转基因林木安全证书。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59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58" w:type="dxa"/>
            <w:gridSpan w:val="7"/>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受理→审查→现场勘验→审核决定→发证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99"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8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673"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99" w:type="dxa"/>
            <w:vMerge w:val="continue"/>
            <w:vAlign w:val="center"/>
          </w:tcPr>
          <w:p>
            <w:pPr>
              <w:spacing w:after="0"/>
              <w:jc w:val="center"/>
              <w:rPr>
                <w:rFonts w:ascii="Times New Roman" w:hAnsi="Times New Roman" w:eastAsia="仿宋_GB2312" w:cs="Times New Roman"/>
              </w:rPr>
            </w:pPr>
          </w:p>
        </w:tc>
        <w:tc>
          <w:tcPr>
            <w:tcW w:w="198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533" w:type="dxa"/>
            <w:gridSpan w:val="2"/>
            <w:vAlign w:val="center"/>
          </w:tcPr>
          <w:p>
            <w:pPr>
              <w:spacing w:after="0"/>
              <w:jc w:val="center"/>
              <w:rPr>
                <w:rFonts w:ascii="Times New Roman" w:hAnsi="Times New Roman" w:eastAsia="仿宋_GB2312" w:cs="Times New Roman"/>
              </w:rPr>
            </w:pPr>
          </w:p>
        </w:tc>
        <w:tc>
          <w:tcPr>
            <w:tcW w:w="126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58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673"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8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73"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林木种子生产经营许可证核发流程图</w:t>
      </w:r>
    </w:p>
    <w:p>
      <w:pPr>
        <w:tabs>
          <w:tab w:val="left" w:pos="600"/>
          <w:tab w:val="center" w:pos="4153"/>
        </w:tabs>
        <w:spacing w:line="240" w:lineRule="atLeast"/>
        <w:jc w:val="center"/>
        <w:rPr>
          <w:rFonts w:ascii="Arial" w:hAnsi="Arial" w:cs="Arial"/>
          <w:b/>
          <w:color w:val="000000"/>
          <w:sz w:val="44"/>
          <w:szCs w:val="44"/>
          <w:shd w:val="clear" w:color="auto" w:fill="FFFFFF"/>
        </w:rPr>
      </w:pPr>
    </w:p>
    <w:p>
      <w:pPr>
        <w:adjustRightInd/>
        <w:snapToGrid/>
        <w:spacing w:line="220" w:lineRule="atLeast"/>
        <w:jc w:val="center"/>
        <w:rPr>
          <w:rFonts w:ascii="Arial" w:hAnsi="Arial" w:cs="Arial"/>
          <w:b/>
          <w:color w:val="000000"/>
          <w:sz w:val="44"/>
          <w:szCs w:val="44"/>
          <w:shd w:val="clear" w:color="auto" w:fill="FFFFFF"/>
        </w:rPr>
      </w:pPr>
      <w:r>
        <w:rPr>
          <w:rFonts w:ascii="Arial" w:hAnsi="Arial" w:cs="Arial"/>
          <w:b/>
          <w:color w:val="000000"/>
          <w:sz w:val="44"/>
          <w:szCs w:val="44"/>
        </w:rPr>
        <w:drawing>
          <wp:inline distT="0" distB="0" distL="0" distR="0">
            <wp:extent cx="2729230" cy="5281295"/>
            <wp:effectExtent l="0" t="0" r="0" b="0"/>
            <wp:docPr id="2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图片 1"/>
                    <pic:cNvPicPr>
                      <a:picLocks noChangeAspect="1" noChangeArrowheads="1"/>
                    </pic:cNvPicPr>
                  </pic:nvPicPr>
                  <pic:blipFill>
                    <a:blip r:embed="rId6" cstate="print"/>
                    <a:srcRect l="22243" t="9268" r="33093" b="19283"/>
                    <a:stretch>
                      <a:fillRect/>
                    </a:stretch>
                  </pic:blipFill>
                  <pic:spPr>
                    <a:xfrm>
                      <a:off x="0" y="0"/>
                      <a:ext cx="2729230" cy="5281295"/>
                    </a:xfrm>
                    <a:prstGeom prst="rect">
                      <a:avLst/>
                    </a:prstGeom>
                    <a:noFill/>
                    <a:ln w="9525">
                      <a:noFill/>
                      <a:miter lim="800000"/>
                      <a:headEnd/>
                      <a:tailEnd/>
                    </a:ln>
                  </pic:spPr>
                </pic:pic>
              </a:graphicData>
            </a:graphic>
          </wp:inline>
        </w:drawing>
      </w:r>
    </w:p>
    <w:p>
      <w:pPr>
        <w:adjustRightInd/>
        <w:snapToGrid/>
        <w:spacing w:line="220" w:lineRule="atLeast"/>
        <w:jc w:val="center"/>
        <w:rPr>
          <w:rFonts w:ascii="Arial" w:hAnsi="Arial" w:cs="Arial"/>
          <w:b/>
          <w:color w:val="000000"/>
          <w:sz w:val="44"/>
          <w:szCs w:val="44"/>
          <w:shd w:val="clear" w:color="auto" w:fill="FFFFFF"/>
        </w:rPr>
      </w:pPr>
    </w:p>
    <w:p>
      <w:pPr>
        <w:adjustRightInd/>
        <w:snapToGrid/>
        <w:spacing w:line="220" w:lineRule="atLeast"/>
        <w:jc w:val="center"/>
        <w:rPr>
          <w:rFonts w:ascii="Arial" w:hAnsi="Arial" w:cs="Arial"/>
          <w:b/>
          <w:color w:val="000000"/>
          <w:sz w:val="44"/>
          <w:szCs w:val="44"/>
          <w:shd w:val="clear" w:color="auto" w:fill="FFFFFF"/>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2.承办岗位：林业土地窗口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pPr>
        <w:ind w:left="5500" w:leftChars="2500"/>
        <w:rPr>
          <w:rFonts w:ascii="仿宋" w:hAnsi="仿宋" w:eastAsia="仿宋" w:cs="宋体"/>
          <w:sz w:val="21"/>
        </w:rPr>
      </w:pPr>
      <w:r>
        <w:rPr>
          <w:rFonts w:hint="eastAsia" w:ascii="仿宋" w:hAnsi="仿宋" w:eastAsia="仿宋" w:cs="宋体"/>
          <w:sz w:val="21"/>
        </w:rPr>
        <w:t>5.监督电话：0352-6036923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非国家重点保护野生动物（制品）出售、购买、利用、人工繁育的审批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617"/>
        <w:gridCol w:w="1360"/>
        <w:gridCol w:w="800"/>
        <w:gridCol w:w="476"/>
        <w:gridCol w:w="784"/>
        <w:gridCol w:w="492"/>
        <w:gridCol w:w="1128"/>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97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非国家重点保护野生动物（制品）出售、购买、利用、人工繁育的审批</w:t>
            </w:r>
          </w:p>
        </w:tc>
        <w:tc>
          <w:tcPr>
            <w:tcW w:w="127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2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97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徐黎红</w:t>
            </w:r>
          </w:p>
        </w:tc>
        <w:tc>
          <w:tcPr>
            <w:tcW w:w="112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97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山西省非国家重点保护野生动物驯养繁殖许可证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山西省野生动物及其产品经营许可证</w:t>
            </w:r>
          </w:p>
        </w:tc>
        <w:tc>
          <w:tcPr>
            <w:tcW w:w="127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12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即办件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7" w:type="dxa"/>
            <w:gridSpan w:val="8"/>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山西省林业厅（晋林护发}2001}96号）第三条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7" w:type="dxa"/>
            <w:gridSpan w:val="8"/>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5"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17" w:type="dxa"/>
            <w:gridSpan w:val="8"/>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1、法人身份证明复印件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2、填写驯养繁殖经营利用申请表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3、申请报告</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4、养殖场地证明</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5、兽医师职称证书复印件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6、种源证明</w:t>
            </w:r>
          </w:p>
          <w:p>
            <w:pPr>
              <w:widowControl w:val="0"/>
              <w:tabs>
                <w:tab w:val="left" w:pos="312"/>
                <w:tab w:val="left" w:pos="817"/>
              </w:tabs>
              <w:spacing w:after="0"/>
              <w:ind w:left="440"/>
              <w:rPr>
                <w:rFonts w:ascii="Times New Roman" w:hAnsi="Times New Roman" w:eastAsia="仿宋_GB2312"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7" w:type="dxa"/>
            <w:gridSpan w:val="8"/>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受理→审查→决定→发证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73"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573" w:type="dxa"/>
            <w:vMerge w:val="continue"/>
            <w:vAlign w:val="center"/>
          </w:tcPr>
          <w:p>
            <w:pPr>
              <w:spacing w:after="0"/>
              <w:jc w:val="center"/>
              <w:rPr>
                <w:rFonts w:ascii="Times New Roman" w:hAnsi="Times New Roman" w:eastAsia="仿宋_GB2312" w:cs="Times New Roman"/>
              </w:rPr>
            </w:pPr>
          </w:p>
        </w:tc>
        <w:tc>
          <w:tcPr>
            <w:tcW w:w="16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60" w:type="dxa"/>
            <w:gridSpan w:val="2"/>
            <w:vAlign w:val="center"/>
          </w:tcPr>
          <w:p>
            <w:pPr>
              <w:spacing w:after="0"/>
              <w:jc w:val="center"/>
              <w:rPr>
                <w:rFonts w:ascii="Times New Roman" w:hAnsi="Times New Roman" w:eastAsia="仿宋_GB2312" w:cs="Times New Roman"/>
              </w:rPr>
            </w:pPr>
          </w:p>
        </w:tc>
        <w:tc>
          <w:tcPr>
            <w:tcW w:w="126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19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19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非国家重点保护野生动物（制品）出售、购买、利用、人工繁育的审批流程图</w:t>
      </w:r>
    </w:p>
    <w:p>
      <w:pPr>
        <w:jc w:val="center"/>
        <w:rPr>
          <w:rFonts w:ascii="宋体" w:hAnsi="宋体" w:eastAsia="宋体" w:cs="宋体"/>
          <w:b/>
          <w:sz w:val="30"/>
          <w:szCs w:val="30"/>
        </w:rPr>
      </w:pPr>
    </w:p>
    <w:p>
      <w:pPr>
        <w:jc w:val="center"/>
      </w:pPr>
      <w:r>
        <mc:AlternateContent>
          <mc:Choice Requires="wpg">
            <w:drawing>
              <wp:anchor distT="0" distB="0" distL="114300" distR="114300" simplePos="0" relativeHeight="252903424" behindDoc="0" locked="0" layoutInCell="1" allowOverlap="1">
                <wp:simplePos x="0" y="0"/>
                <wp:positionH relativeFrom="column">
                  <wp:posOffset>2306955</wp:posOffset>
                </wp:positionH>
                <wp:positionV relativeFrom="paragraph">
                  <wp:posOffset>135890</wp:posOffset>
                </wp:positionV>
                <wp:extent cx="1943100" cy="5503545"/>
                <wp:effectExtent l="11430" t="5080" r="26670" b="15875"/>
                <wp:wrapNone/>
                <wp:docPr id="1797" name="组合 2074"/>
                <wp:cNvGraphicFramePr/>
                <a:graphic xmlns:a="http://schemas.openxmlformats.org/drawingml/2006/main">
                  <a:graphicData uri="http://schemas.microsoft.com/office/word/2010/wordprocessingGroup">
                    <wpg:wgp>
                      <wpg:cNvGrpSpPr/>
                      <wpg:grpSpPr>
                        <a:xfrm>
                          <a:off x="0" y="0"/>
                          <a:ext cx="1943100" cy="5503545"/>
                          <a:chOff x="4487" y="3674"/>
                          <a:chExt cx="3060" cy="8667"/>
                        </a:xfrm>
                      </wpg:grpSpPr>
                      <wps:wsp>
                        <wps:cNvPr id="1788" name="自选图形 2075"/>
                        <wps:cNvSpPr/>
                        <wps:spPr>
                          <a:xfrm>
                            <a:off x="4487" y="3674"/>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p>
                            <w:p>
                              <w:pPr>
                                <w:spacing w:line="200" w:lineRule="exact"/>
                                <w:jc w:val="center"/>
                                <w:rPr>
                                  <w:sz w:val="18"/>
                                  <w:szCs w:val="18"/>
                                </w:rPr>
                              </w:pPr>
                            </w:p>
                          </w:txbxContent>
                        </wps:txbx>
                        <wps:bodyPr upright="1"/>
                      </wps:wsp>
                      <wps:wsp>
                        <wps:cNvPr id="1789" name="矩形 2076"/>
                        <wps:cNvSpPr/>
                        <wps:spPr>
                          <a:xfrm>
                            <a:off x="4579" y="7769"/>
                            <a:ext cx="2880" cy="841"/>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spacing w:line="200" w:lineRule="exact"/>
                                <w:jc w:val="center"/>
                              </w:pPr>
                              <w:r>
                                <w:rPr>
                                  <w:rFonts w:hint="eastAsia"/>
                                </w:rPr>
                                <w:t>现场勘查</w:t>
                              </w:r>
                            </w:p>
                          </w:txbxContent>
                        </wps:txbx>
                        <wps:bodyPr upright="1"/>
                      </wps:wsp>
                      <wps:wsp>
                        <wps:cNvPr id="1790" name="矩形 87"/>
                        <wps:cNvSpPr/>
                        <wps:spPr>
                          <a:xfrm>
                            <a:off x="4752" y="9462"/>
                            <a:ext cx="252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审核决定</w:t>
                              </w:r>
                            </w:p>
                            <w:p>
                              <w:pPr>
                                <w:spacing w:line="200" w:lineRule="exact"/>
                                <w:jc w:val="center"/>
                                <w:rPr>
                                  <w:sz w:val="18"/>
                                  <w:szCs w:val="18"/>
                                </w:rPr>
                              </w:pPr>
                            </w:p>
                          </w:txbxContent>
                        </wps:txbx>
                        <wps:bodyPr upright="1"/>
                      </wps:wsp>
                      <wps:wsp>
                        <wps:cNvPr id="1791" name="直线 2078"/>
                        <wps:cNvCnPr/>
                        <wps:spPr>
                          <a:xfrm>
                            <a:off x="6026" y="5091"/>
                            <a:ext cx="0" cy="936"/>
                          </a:xfrm>
                          <a:prstGeom prst="line">
                            <a:avLst/>
                          </a:prstGeom>
                          <a:ln w="6350" cap="flat" cmpd="sng">
                            <a:solidFill>
                              <a:srgbClr val="000000"/>
                            </a:solidFill>
                            <a:prstDash val="solid"/>
                            <a:headEnd type="none" w="med" len="med"/>
                            <a:tailEnd type="triangle" w="med" len="med"/>
                          </a:ln>
                        </wps:spPr>
                        <wps:bodyPr upright="1"/>
                      </wps:wsp>
                      <wps:wsp>
                        <wps:cNvPr id="1792" name="直线 2079"/>
                        <wps:cNvCnPr/>
                        <wps:spPr>
                          <a:xfrm>
                            <a:off x="6026" y="8610"/>
                            <a:ext cx="0" cy="852"/>
                          </a:xfrm>
                          <a:prstGeom prst="line">
                            <a:avLst/>
                          </a:prstGeom>
                          <a:ln w="6350" cap="flat" cmpd="sng">
                            <a:solidFill>
                              <a:srgbClr val="000000"/>
                            </a:solidFill>
                            <a:prstDash val="solid"/>
                            <a:headEnd type="none" w="med" len="med"/>
                            <a:tailEnd type="triangle" w="med" len="med"/>
                          </a:ln>
                        </wps:spPr>
                        <wps:bodyPr upright="1"/>
                      </wps:wsp>
                      <wps:wsp>
                        <wps:cNvPr id="1793" name="直线 2080"/>
                        <wps:cNvCnPr/>
                        <wps:spPr>
                          <a:xfrm>
                            <a:off x="6026" y="10398"/>
                            <a:ext cx="0" cy="780"/>
                          </a:xfrm>
                          <a:prstGeom prst="line">
                            <a:avLst/>
                          </a:prstGeom>
                          <a:ln w="6350" cap="flat" cmpd="sng">
                            <a:solidFill>
                              <a:srgbClr val="000000"/>
                            </a:solidFill>
                            <a:prstDash val="solid"/>
                            <a:headEnd type="none" w="med" len="med"/>
                            <a:tailEnd type="triangle" w="med" len="med"/>
                          </a:ln>
                        </wps:spPr>
                        <wps:bodyPr upright="1"/>
                      </wps:wsp>
                      <wps:wsp>
                        <wps:cNvPr id="1794" name="自选图形 2081"/>
                        <wps:cNvSpPr/>
                        <wps:spPr>
                          <a:xfrm flipV="1">
                            <a:off x="4740" y="11178"/>
                            <a:ext cx="2603" cy="11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送达办结</w:t>
                              </w:r>
                            </w:p>
                            <w:p>
                              <w:pPr>
                                <w:spacing w:line="400" w:lineRule="exact"/>
                                <w:jc w:val="center"/>
                                <w:rPr>
                                  <w:sz w:val="15"/>
                                  <w:szCs w:val="15"/>
                                </w:rPr>
                              </w:pPr>
                            </w:p>
                          </w:txbxContent>
                        </wps:txbx>
                        <wps:bodyPr upright="1"/>
                      </wps:wsp>
                      <wps:wsp>
                        <wps:cNvPr id="1795" name="矩形 97"/>
                        <wps:cNvSpPr/>
                        <wps:spPr>
                          <a:xfrm>
                            <a:off x="4591" y="6027"/>
                            <a:ext cx="2880" cy="9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jc w:val="center"/>
                                <w:rPr>
                                  <w:szCs w:val="18"/>
                                </w:rPr>
                              </w:pPr>
                              <w:r>
                                <w:rPr>
                                  <w:rFonts w:hint="eastAsia"/>
                                  <w:sz w:val="15"/>
                                  <w:szCs w:val="15"/>
                                </w:rPr>
                                <w:t>（1个工作日</w:t>
                              </w:r>
                              <w:r>
                                <w:rPr>
                                  <w:rFonts w:hint="eastAsia"/>
                                  <w:sz w:val="18"/>
                                  <w:szCs w:val="18"/>
                                </w:rPr>
                                <w:t>）</w:t>
                              </w:r>
                            </w:p>
                            <w:p>
                              <w:pPr>
                                <w:spacing w:line="200" w:lineRule="exact"/>
                                <w:jc w:val="center"/>
                                <w:rPr>
                                  <w:sz w:val="15"/>
                                  <w:szCs w:val="15"/>
                                </w:rPr>
                              </w:pPr>
                            </w:p>
                            <w:p>
                              <w:pPr>
                                <w:spacing w:line="200" w:lineRule="exact"/>
                                <w:jc w:val="center"/>
                                <w:rPr>
                                  <w:sz w:val="18"/>
                                  <w:szCs w:val="18"/>
                                </w:rPr>
                              </w:pPr>
                            </w:p>
                          </w:txbxContent>
                        </wps:txbx>
                        <wps:bodyPr upright="1"/>
                      </wps:wsp>
                      <wps:wsp>
                        <wps:cNvPr id="1796" name="直线 98"/>
                        <wps:cNvCnPr/>
                        <wps:spPr>
                          <a:xfrm>
                            <a:off x="6026" y="6989"/>
                            <a:ext cx="0" cy="78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074" o:spid="_x0000_s1026" o:spt="203" style="position:absolute;left:0pt;margin-left:181.65pt;margin-top:10.7pt;height:433.35pt;width:153pt;z-index:252903424;mso-width-relative:page;mso-height-relative:page;" coordorigin="4487,3674" coordsize="3060,8667" o:gfxdata="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D4IQGz2gAAAAoBAAAPAAAAAAAAAAEAIAAAACIAAABkcnMvZG93bnJldi54bWxQSwECFAAU&#10;AAAACACHTuJALXgCGikEAAAFFwAADgAAAAAAAAABACAAAAApAQAAZHJzL2Uyb0RvYy54bWxQSwUG&#10;AAAAAAYABgBZAQAAxAcAAAAA&#10;">
                <o:lock v:ext="edit" aspectratio="f"/>
                <v:shape id="自选图形 2075" o:spid="_x0000_s1026" o:spt="110" type="#_x0000_t110" style="position:absolute;left:4487;top:3674;height:1417;width:3060;" fillcolor="#FFFFFF" filled="t" stroked="t" coordsize="21600,21600" o:gfxdata="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U6I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p>
                      <w:p>
                        <w:pPr>
                          <w:spacing w:line="200" w:lineRule="exact"/>
                          <w:jc w:val="center"/>
                          <w:rPr>
                            <w:sz w:val="18"/>
                            <w:szCs w:val="18"/>
                          </w:rPr>
                        </w:pPr>
                      </w:p>
                    </w:txbxContent>
                  </v:textbox>
                </v:shape>
                <v:rect id="矩形 2076" o:spid="_x0000_s1026" o:spt="1" style="position:absolute;left:4579;top:7769;height:841;width:2880;" fillcolor="#FFFFFF" filled="t" stroked="t" coordsize="21600,21600" o:gfxdata="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C+tb4A&#10;AADdAAAADwAAAAAAAAABACAAAAAiAAAAZHJzL2Rvd25yZXYueG1sUEsBAhQAFAAAAAgAh07iQDMv&#10;BZ47AAAAOQAAABAAAAAAAAAAAQAgAAAADQEAAGRycy9zaGFwZXhtbC54bWxQSwUGAAAAAAYABgBb&#10;AQAAtwMAAAAA&#10;">
                  <v:fill on="t" focussize="0,0"/>
                  <v:stroke color="#000000" joinstyle="miter" dashstyle="longDash"/>
                  <v:imagedata o:title=""/>
                  <o:lock v:ext="edit" aspectratio="f"/>
                  <v:textbox>
                    <w:txbxContent>
                      <w:p>
                        <w:pPr>
                          <w:spacing w:line="200" w:lineRule="exact"/>
                          <w:jc w:val="center"/>
                        </w:pPr>
                        <w:r>
                          <w:rPr>
                            <w:rFonts w:hint="eastAsia"/>
                          </w:rPr>
                          <w:t>现场勘查</w:t>
                        </w:r>
                      </w:p>
                    </w:txbxContent>
                  </v:textbox>
                </v:rect>
                <v:rect id="矩形 87" o:spid="_x0000_s1026" o:spt="1" style="position:absolute;left:4752;top:9462;height:936;width:2520;" fillcolor="#FFFFFF" filled="t" stroked="t" coordsize="21600,21600" o:gfxdata="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DxI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审核决定</w:t>
                        </w:r>
                      </w:p>
                      <w:p>
                        <w:pPr>
                          <w:spacing w:line="200" w:lineRule="exact"/>
                          <w:jc w:val="center"/>
                          <w:rPr>
                            <w:sz w:val="18"/>
                            <w:szCs w:val="18"/>
                          </w:rPr>
                        </w:pPr>
                      </w:p>
                    </w:txbxContent>
                  </v:textbox>
                </v:rect>
                <v:line id="直线 2078" o:spid="_x0000_s1026" o:spt="20" style="position:absolute;left:6026;top:5091;height:936;width:0;" filled="f" stroked="t" coordsize="21600,21600" o:gfxdata="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yrf/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79" o:spid="_x0000_s1026" o:spt="20" style="position:absolute;left:6026;top:8610;height:852;width:0;" filled="f" stroked="t" coordsize="21600,21600" o:gfxdata="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CmI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80" o:spid="_x0000_s1026" o:spt="20" style="position:absolute;left:6026;top:10398;height:780;width:0;" filled="f" stroked="t" coordsize="21600,21600" o:gfxdata="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SME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081" o:spid="_x0000_s1026" o:spt="176" type="#_x0000_t176" style="position:absolute;left:4740;top:11178;flip:y;height:1163;width:2603;" fillcolor="#FFFFFF" filled="t" stroked="t" coordsize="21600,21600" o:gfxdata="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sLZ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送达办结</w:t>
                        </w:r>
                      </w:p>
                      <w:p>
                        <w:pPr>
                          <w:spacing w:line="400" w:lineRule="exact"/>
                          <w:jc w:val="center"/>
                          <w:rPr>
                            <w:sz w:val="15"/>
                            <w:szCs w:val="15"/>
                          </w:rPr>
                        </w:pPr>
                      </w:p>
                    </w:txbxContent>
                  </v:textbox>
                </v:shape>
                <v:rect id="矩形 97" o:spid="_x0000_s1026" o:spt="1" style="position:absolute;left:4591;top:6027;height:962;width:2880;" fillcolor="#FFFFFF" filled="t" stroked="t" coordsize="21600,21600" o:gfxdata="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0Zx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审查</w:t>
                        </w:r>
                      </w:p>
                      <w:p>
                        <w:pPr>
                          <w:jc w:val="center"/>
                          <w:rPr>
                            <w:szCs w:val="18"/>
                          </w:rPr>
                        </w:pPr>
                        <w:r>
                          <w:rPr>
                            <w:rFonts w:hint="eastAsia"/>
                            <w:sz w:val="15"/>
                            <w:szCs w:val="15"/>
                          </w:rPr>
                          <w:t>（1个工作日</w:t>
                        </w:r>
                        <w:r>
                          <w:rPr>
                            <w:rFonts w:hint="eastAsia"/>
                            <w:sz w:val="18"/>
                            <w:szCs w:val="18"/>
                          </w:rPr>
                          <w:t>）</w:t>
                        </w:r>
                      </w:p>
                      <w:p>
                        <w:pPr>
                          <w:spacing w:line="200" w:lineRule="exact"/>
                          <w:jc w:val="center"/>
                          <w:rPr>
                            <w:sz w:val="15"/>
                            <w:szCs w:val="15"/>
                          </w:rPr>
                        </w:pPr>
                      </w:p>
                      <w:p>
                        <w:pPr>
                          <w:spacing w:line="200" w:lineRule="exact"/>
                          <w:jc w:val="center"/>
                          <w:rPr>
                            <w:sz w:val="18"/>
                            <w:szCs w:val="18"/>
                          </w:rPr>
                        </w:pPr>
                      </w:p>
                    </w:txbxContent>
                  </v:textbox>
                </v:rect>
                <v:line id="直线 98" o:spid="_x0000_s1026" o:spt="20" style="position:absolute;left:6026;top:6989;height:780;width:0;" filled="f" stroked="t" coordsize="21600,21600" o:gfxdata="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Iy+L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
    <w:p/>
    <w:p/>
    <w:p/>
    <w:p>
      <w:r>
        <mc:AlternateContent>
          <mc:Choice Requires="wps">
            <w:drawing>
              <wp:anchor distT="0" distB="0" distL="114300" distR="114300" simplePos="0" relativeHeight="252902400"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1787" name="矩形 2073"/>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pPr>
                              <w:spacing w:line="200" w:lineRule="exact"/>
                              <w:jc w:val="center"/>
                              <w:rPr>
                                <w:sz w:val="15"/>
                                <w:szCs w:val="15"/>
                              </w:rPr>
                            </w:pPr>
                          </w:p>
                        </w:txbxContent>
                      </wps:txbx>
                      <wps:bodyPr upright="1"/>
                    </wps:wsp>
                  </a:graphicData>
                </a:graphic>
              </wp:anchor>
            </w:drawing>
          </mc:Choice>
          <mc:Fallback>
            <w:pict>
              <v:rect id="矩形 2073" o:spid="_x0000_s1026" o:spt="1" style="position:absolute;left:0pt;margin-left:9.05pt;margin-top:9pt;height:28.9pt;width:89.4pt;z-index:252902400;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VH1st2AAAAAgBAAAP&#10;AAAAAAAAAAEAIAAAACIAAABkcnMvZG93bnJldi54bWxQSwECFAAUAAAACACHTuJAWTned6YBAABH&#10;AwAADgAAAAAAAAABACAAAAAnAQAAZHJzL2Uyb0RvYy54bWxQSwUGAAAAAAYABgBZAQAAPwUAAAAA&#10;">
                <v:fill on="f" focussize="0,0"/>
                <v:stroke on="f"/>
                <v:imagedata o:title=""/>
                <o:lock v:ext="edit" aspectratio="f"/>
                <v:textbox>
                  <w:txbxContent>
                    <w:p>
                      <w:pPr>
                        <w:spacing w:line="200" w:lineRule="exact"/>
                        <w:jc w:val="center"/>
                        <w:rPr>
                          <w:sz w:val="15"/>
                          <w:szCs w:val="15"/>
                        </w:rPr>
                      </w:pPr>
                    </w:p>
                  </w:txbxContent>
                </v:textbox>
              </v:rect>
            </w:pict>
          </mc:Fallback>
        </mc:AlternateContent>
      </w:r>
    </w:p>
    <w:p/>
    <w:p/>
    <w:p/>
    <w:p/>
    <w:p/>
    <w:p/>
    <w:p/>
    <w:p/>
    <w:p/>
    <w:p/>
    <w:p/>
    <w:p/>
    <w:p/>
    <w:p>
      <w:pPr>
        <w:rPr>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2.承办岗位：林业土地窗口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pPr>
        <w:ind w:left="5500" w:leftChars="2500"/>
        <w:rPr>
          <w:rFonts w:ascii="仿宋" w:hAnsi="仿宋" w:eastAsia="仿宋" w:cs="宋体"/>
          <w:sz w:val="21"/>
        </w:rPr>
      </w:pPr>
      <w:r>
        <w:rPr>
          <w:rFonts w:hint="eastAsia" w:ascii="仿宋" w:hAnsi="仿宋" w:eastAsia="仿宋" w:cs="宋体"/>
          <w:sz w:val="21"/>
        </w:rPr>
        <w:t>5.监督电话：0352-6036923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森林经营单位修筑直接为林业生产服务的工程设施占用林地审批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617"/>
        <w:gridCol w:w="935"/>
        <w:gridCol w:w="1225"/>
        <w:gridCol w:w="51"/>
        <w:gridCol w:w="1209"/>
        <w:gridCol w:w="66"/>
        <w:gridCol w:w="1418"/>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森林经营单位修筑直接为林业生产服务的工程设施占用林地审批</w:t>
            </w:r>
          </w:p>
        </w:tc>
        <w:tc>
          <w:tcPr>
            <w:tcW w:w="127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李喜凤</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5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大同市行政审批服务管理局准予行政许可决定书</w:t>
            </w:r>
          </w:p>
        </w:tc>
        <w:tc>
          <w:tcPr>
            <w:tcW w:w="127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7" w:type="dxa"/>
            <w:gridSpan w:val="8"/>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《中华人民共和国森林法实施条例》第十八条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7" w:type="dxa"/>
            <w:gridSpan w:val="8"/>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8"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17" w:type="dxa"/>
            <w:gridSpan w:val="8"/>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1、法人身份证明复印件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2、建设项目批件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3、建设单位申请文件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4、项目使用林地可行性报告、林地现状调查表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5、使用林地申请表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6、现场查验表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7、县级林业部门的审查意见</w:t>
            </w:r>
          </w:p>
          <w:p>
            <w:pPr>
              <w:widowControl w:val="0"/>
              <w:tabs>
                <w:tab w:val="left" w:pos="312"/>
                <w:tab w:val="left" w:pos="817"/>
              </w:tabs>
              <w:spacing w:after="0"/>
              <w:ind w:left="440"/>
              <w:rPr>
                <w:rFonts w:ascii="Times New Roman" w:hAnsi="Times New Roman" w:eastAsia="仿宋_GB2312" w:cs="Times New Roman"/>
                <w:szCs w:val="18"/>
              </w:rPr>
            </w:pPr>
          </w:p>
          <w:p>
            <w:pPr>
              <w:widowControl w:val="0"/>
              <w:tabs>
                <w:tab w:val="left" w:pos="312"/>
                <w:tab w:val="left" w:pos="817"/>
              </w:tabs>
              <w:spacing w:after="0"/>
              <w:ind w:left="440"/>
              <w:rPr>
                <w:rFonts w:ascii="Times New Roman" w:hAnsi="Times New Roman" w:eastAsia="仿宋_GB2312"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2"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7" w:type="dxa"/>
            <w:gridSpan w:val="8"/>
            <w:vAlign w:val="center"/>
          </w:tcPr>
          <w:p>
            <w:pPr>
              <w:spacing w:after="0"/>
              <w:ind w:firstLine="1100" w:firstLineChars="50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73"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573" w:type="dxa"/>
            <w:vMerge w:val="continue"/>
            <w:vAlign w:val="center"/>
          </w:tcPr>
          <w:p>
            <w:pPr>
              <w:spacing w:after="0"/>
              <w:jc w:val="center"/>
              <w:rPr>
                <w:rFonts w:ascii="Times New Roman" w:hAnsi="Times New Roman" w:eastAsia="仿宋_GB2312" w:cs="Times New Roman"/>
              </w:rPr>
            </w:pPr>
          </w:p>
        </w:tc>
        <w:tc>
          <w:tcPr>
            <w:tcW w:w="16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60" w:type="dxa"/>
            <w:gridSpan w:val="2"/>
            <w:vAlign w:val="center"/>
          </w:tcPr>
          <w:p>
            <w:pPr>
              <w:spacing w:after="0"/>
              <w:jc w:val="center"/>
              <w:rPr>
                <w:rFonts w:ascii="Times New Roman" w:hAnsi="Times New Roman" w:eastAsia="仿宋_GB2312" w:cs="Times New Roman"/>
              </w:rPr>
            </w:pPr>
          </w:p>
        </w:tc>
        <w:tc>
          <w:tcPr>
            <w:tcW w:w="126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19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19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pPr>
              <w:tabs>
                <w:tab w:val="left" w:pos="565"/>
              </w:tabs>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森林经营单位修筑直接为林业生产服务的工程设施占用林地审批流程图</w:t>
      </w:r>
    </w:p>
    <w:p>
      <w:pPr>
        <w:jc w:val="center"/>
      </w:pPr>
    </w:p>
    <w:p/>
    <w:p>
      <w:r>
        <mc:AlternateContent>
          <mc:Choice Requires="wpg">
            <w:drawing>
              <wp:anchor distT="0" distB="0" distL="114300" distR="114300" simplePos="0" relativeHeight="252905472" behindDoc="0" locked="0" layoutInCell="1" allowOverlap="1">
                <wp:simplePos x="0" y="0"/>
                <wp:positionH relativeFrom="column">
                  <wp:posOffset>2155190</wp:posOffset>
                </wp:positionH>
                <wp:positionV relativeFrom="paragraph">
                  <wp:posOffset>10795</wp:posOffset>
                </wp:positionV>
                <wp:extent cx="1943100" cy="5431155"/>
                <wp:effectExtent l="11430" t="5080" r="26670" b="12065"/>
                <wp:wrapNone/>
                <wp:docPr id="1807" name="组合 2087"/>
                <wp:cNvGraphicFramePr/>
                <a:graphic xmlns:a="http://schemas.openxmlformats.org/drawingml/2006/main">
                  <a:graphicData uri="http://schemas.microsoft.com/office/word/2010/wordprocessingGroup">
                    <wpg:wgp>
                      <wpg:cNvGrpSpPr/>
                      <wpg:grpSpPr>
                        <a:xfrm>
                          <a:off x="0" y="0"/>
                          <a:ext cx="1943100" cy="5431155"/>
                          <a:chOff x="4162" y="3351"/>
                          <a:chExt cx="3060" cy="8553"/>
                        </a:xfrm>
                      </wpg:grpSpPr>
                      <wps:wsp>
                        <wps:cNvPr id="1798" name="自选图形 2088"/>
                        <wps:cNvSpPr/>
                        <wps:spPr>
                          <a:xfrm>
                            <a:off x="4162" y="3351"/>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both"/>
                                <w:rPr>
                                  <w:sz w:val="18"/>
                                  <w:szCs w:val="18"/>
                                </w:rPr>
                              </w:pPr>
                            </w:p>
                            <w:p>
                              <w:pPr>
                                <w:spacing w:line="200" w:lineRule="exact"/>
                                <w:jc w:val="both"/>
                                <w:rPr>
                                  <w:sz w:val="18"/>
                                  <w:szCs w:val="18"/>
                                </w:rPr>
                              </w:pPr>
                            </w:p>
                            <w:p>
                              <w:pPr>
                                <w:spacing w:line="200" w:lineRule="exact"/>
                                <w:jc w:val="center"/>
                                <w:rPr>
                                  <w:sz w:val="18"/>
                                  <w:szCs w:val="18"/>
                                </w:rPr>
                              </w:pPr>
                            </w:p>
                          </w:txbxContent>
                        </wps:txbx>
                        <wps:bodyPr upright="1"/>
                      </wps:wsp>
                      <wps:wsp>
                        <wps:cNvPr id="1799" name="矩形 2089"/>
                        <wps:cNvSpPr/>
                        <wps:spPr>
                          <a:xfrm>
                            <a:off x="4267" y="7308"/>
                            <a:ext cx="2880" cy="841"/>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spacing w:line="200" w:lineRule="exact"/>
                                <w:ind w:firstLine="660" w:firstLineChars="300"/>
                                <w:jc w:val="both"/>
                              </w:pPr>
                              <w:r>
                                <w:rPr>
                                  <w:rFonts w:hint="eastAsia"/>
                                </w:rPr>
                                <w:t>现场勘查</w:t>
                              </w:r>
                            </w:p>
                            <w:p>
                              <w:pPr>
                                <w:ind w:firstLine="330" w:firstLineChars="150"/>
                                <w:jc w:val="center"/>
                                <w:rPr>
                                  <w:szCs w:val="18"/>
                                </w:rPr>
                              </w:pPr>
                            </w:p>
                          </w:txbxContent>
                        </wps:txbx>
                        <wps:bodyPr upright="1"/>
                      </wps:wsp>
                      <wps:wsp>
                        <wps:cNvPr id="1800" name="矩形 87"/>
                        <wps:cNvSpPr/>
                        <wps:spPr>
                          <a:xfrm flipV="1">
                            <a:off x="4252" y="8815"/>
                            <a:ext cx="2909" cy="12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决定</w:t>
                              </w:r>
                            </w:p>
                            <w:p>
                              <w:pPr>
                                <w:spacing w:line="200" w:lineRule="exact"/>
                                <w:jc w:val="center"/>
                                <w:rPr>
                                  <w:sz w:val="18"/>
                                  <w:szCs w:val="18"/>
                                </w:rPr>
                              </w:pPr>
                              <w:r>
                                <w:rPr>
                                  <w:rFonts w:hint="eastAsia"/>
                                  <w:sz w:val="18"/>
                                  <w:szCs w:val="18"/>
                                </w:rPr>
                                <w:t>（</w:t>
                              </w:r>
                              <w:r>
                                <w:rPr>
                                  <w:rFonts w:hint="eastAsia"/>
                                  <w:sz w:val="15"/>
                                  <w:szCs w:val="15"/>
                                </w:rPr>
                                <w:t>2个工作日</w:t>
                              </w:r>
                              <w:r>
                                <w:rPr>
                                  <w:rFonts w:hint="eastAsia"/>
                                  <w:sz w:val="18"/>
                                  <w:szCs w:val="18"/>
                                </w:rPr>
                                <w:t>）</w:t>
                              </w:r>
                            </w:p>
                            <w:p>
                              <w:pPr>
                                <w:spacing w:line="200" w:lineRule="exact"/>
                                <w:jc w:val="center"/>
                                <w:rPr>
                                  <w:sz w:val="15"/>
                                  <w:szCs w:val="15"/>
                                </w:rPr>
                              </w:pPr>
                            </w:p>
                            <w:p>
                              <w:pPr>
                                <w:spacing w:line="200" w:lineRule="exact"/>
                                <w:jc w:val="center"/>
                                <w:rPr>
                                  <w:sz w:val="18"/>
                                  <w:szCs w:val="18"/>
                                </w:rPr>
                              </w:pPr>
                            </w:p>
                          </w:txbxContent>
                        </wps:txbx>
                        <wps:bodyPr upright="1"/>
                      </wps:wsp>
                      <wps:wsp>
                        <wps:cNvPr id="1801" name="直线 2091"/>
                        <wps:cNvCnPr/>
                        <wps:spPr>
                          <a:xfrm>
                            <a:off x="5700" y="4768"/>
                            <a:ext cx="0" cy="936"/>
                          </a:xfrm>
                          <a:prstGeom prst="line">
                            <a:avLst/>
                          </a:prstGeom>
                          <a:ln w="6350" cap="flat" cmpd="sng">
                            <a:solidFill>
                              <a:srgbClr val="000000"/>
                            </a:solidFill>
                            <a:prstDash val="solid"/>
                            <a:headEnd type="none" w="med" len="med"/>
                            <a:tailEnd type="triangle" w="med" len="med"/>
                          </a:ln>
                        </wps:spPr>
                        <wps:bodyPr upright="1"/>
                      </wps:wsp>
                      <wps:wsp>
                        <wps:cNvPr id="1802" name="直线 2092"/>
                        <wps:cNvCnPr/>
                        <wps:spPr>
                          <a:xfrm flipH="1">
                            <a:off x="5696" y="8149"/>
                            <a:ext cx="4" cy="666"/>
                          </a:xfrm>
                          <a:prstGeom prst="line">
                            <a:avLst/>
                          </a:prstGeom>
                          <a:ln w="6350" cap="flat" cmpd="sng">
                            <a:solidFill>
                              <a:srgbClr val="000000"/>
                            </a:solidFill>
                            <a:prstDash val="solid"/>
                            <a:headEnd type="none" w="med" len="med"/>
                            <a:tailEnd type="triangle" w="med" len="med"/>
                          </a:ln>
                        </wps:spPr>
                        <wps:bodyPr upright="1"/>
                      </wps:wsp>
                      <wps:wsp>
                        <wps:cNvPr id="1803" name="直线 2093"/>
                        <wps:cNvCnPr/>
                        <wps:spPr>
                          <a:xfrm>
                            <a:off x="5696" y="10023"/>
                            <a:ext cx="0" cy="780"/>
                          </a:xfrm>
                          <a:prstGeom prst="line">
                            <a:avLst/>
                          </a:prstGeom>
                          <a:ln w="6350" cap="flat" cmpd="sng">
                            <a:solidFill>
                              <a:srgbClr val="000000"/>
                            </a:solidFill>
                            <a:prstDash val="solid"/>
                            <a:headEnd type="none" w="med" len="med"/>
                            <a:tailEnd type="triangle" w="med" len="med"/>
                          </a:ln>
                        </wps:spPr>
                        <wps:bodyPr upright="1"/>
                      </wps:wsp>
                      <wps:wsp>
                        <wps:cNvPr id="1804" name="自选图形 2094"/>
                        <wps:cNvSpPr/>
                        <wps:spPr>
                          <a:xfrm>
                            <a:off x="4267" y="10803"/>
                            <a:ext cx="2810" cy="1101"/>
                          </a:xfrm>
                          <a:prstGeom prst="flowChartAlternateProcess">
                            <a:avLst/>
                          </a:prstGeom>
                          <a:solidFill>
                            <a:srgbClr val="FFFFFF"/>
                          </a:solidFill>
                          <a:ln w="3175" cap="flat" cmpd="sng">
                            <a:solidFill>
                              <a:srgbClr val="000000"/>
                            </a:solidFill>
                            <a:prstDash val="solid"/>
                            <a:miter/>
                            <a:headEnd type="none" w="med" len="med"/>
                            <a:tailEnd type="none" w="med" len="med"/>
                          </a:ln>
                        </wps:spPr>
                        <wps:txbx>
                          <w:txbxContent>
                            <w:p>
                              <w:pPr>
                                <w:spacing w:line="200" w:lineRule="exact"/>
                                <w:jc w:val="center"/>
                              </w:pPr>
                              <w:r>
                                <w:rPr>
                                  <w:rFonts w:hint="eastAsia"/>
                                </w:rPr>
                                <w:t>送达办结</w:t>
                              </w:r>
                            </w:p>
                          </w:txbxContent>
                        </wps:txbx>
                        <wps:bodyPr upright="1"/>
                      </wps:wsp>
                      <wps:wsp>
                        <wps:cNvPr id="1805" name="矩形 97"/>
                        <wps:cNvSpPr/>
                        <wps:spPr>
                          <a:xfrm>
                            <a:off x="4267" y="5704"/>
                            <a:ext cx="2880" cy="8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rPr>
                                  <w:sz w:val="18"/>
                                  <w:szCs w:val="18"/>
                                </w:rPr>
                              </w:pPr>
                            </w:p>
                            <w:p>
                              <w:pPr>
                                <w:spacing w:line="200" w:lineRule="exact"/>
                                <w:jc w:val="center"/>
                                <w:rPr>
                                  <w:sz w:val="18"/>
                                  <w:szCs w:val="18"/>
                                </w:rPr>
                              </w:pPr>
                              <w:r>
                                <w:rPr>
                                  <w:rFonts w:hint="eastAsia"/>
                                  <w:sz w:val="18"/>
                                  <w:szCs w:val="18"/>
                                </w:rPr>
                                <w:t>（</w:t>
                              </w:r>
                              <w:r>
                                <w:rPr>
                                  <w:rFonts w:hint="eastAsia"/>
                                  <w:sz w:val="15"/>
                                  <w:szCs w:val="15"/>
                                </w:rPr>
                                <w:t>3个工作日</w:t>
                              </w:r>
                              <w:r>
                                <w:rPr>
                                  <w:rFonts w:hint="eastAsia"/>
                                  <w:sz w:val="18"/>
                                  <w:szCs w:val="18"/>
                                </w:rPr>
                                <w:t>）</w:t>
                              </w:r>
                            </w:p>
                            <w:p>
                              <w:pPr>
                                <w:spacing w:line="200" w:lineRule="exact"/>
                                <w:ind w:firstLine="450" w:firstLineChars="300"/>
                                <w:jc w:val="both"/>
                                <w:rPr>
                                  <w:sz w:val="15"/>
                                  <w:szCs w:val="15"/>
                                </w:rPr>
                              </w:pPr>
                            </w:p>
                            <w:p>
                              <w:pPr>
                                <w:spacing w:line="200" w:lineRule="exact"/>
                                <w:jc w:val="center"/>
                                <w:rPr>
                                  <w:sz w:val="18"/>
                                  <w:szCs w:val="18"/>
                                </w:rPr>
                              </w:pPr>
                            </w:p>
                          </w:txbxContent>
                        </wps:txbx>
                        <wps:bodyPr upright="1"/>
                      </wps:wsp>
                      <wps:wsp>
                        <wps:cNvPr id="1806" name="直线 98"/>
                        <wps:cNvCnPr/>
                        <wps:spPr>
                          <a:xfrm>
                            <a:off x="5700" y="6528"/>
                            <a:ext cx="0" cy="78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087" o:spid="_x0000_s1026" o:spt="203" style="position:absolute;left:0pt;margin-left:169.7pt;margin-top:0.85pt;height:427.65pt;width:153pt;z-index:252905472;mso-width-relative:page;mso-height-relative:page;" coordorigin="4162,3351" coordsize="3060,8553" o:gfxdata="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">
                <o:lock v:ext="edit" aspectratio="f"/>
                <v:shape id="自选图形 2088" o:spid="_x0000_s1026" o:spt="110" type="#_x0000_t110" style="position:absolute;left:4162;top:3351;height:1417;width:3060;" fillcolor="#FFFFFF" filled="t" stroked="t" coordsize="21600,21600" o:gfxdata="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4o0&#10;3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both"/>
                          <w:rPr>
                            <w:sz w:val="18"/>
                            <w:szCs w:val="18"/>
                          </w:rPr>
                        </w:pPr>
                      </w:p>
                      <w:p>
                        <w:pPr>
                          <w:spacing w:line="200" w:lineRule="exact"/>
                          <w:jc w:val="both"/>
                          <w:rPr>
                            <w:sz w:val="18"/>
                            <w:szCs w:val="18"/>
                          </w:rPr>
                        </w:pPr>
                      </w:p>
                      <w:p>
                        <w:pPr>
                          <w:spacing w:line="200" w:lineRule="exact"/>
                          <w:jc w:val="center"/>
                          <w:rPr>
                            <w:sz w:val="18"/>
                            <w:szCs w:val="18"/>
                          </w:rPr>
                        </w:pPr>
                      </w:p>
                    </w:txbxContent>
                  </v:textbox>
                </v:shape>
                <v:rect id="矩形 2089" o:spid="_x0000_s1026" o:spt="1" style="position:absolute;left:4267;top:7308;height:841;width:2880;" fillcolor="#FFFFFF" filled="t" stroked="t" coordsize="21600,21600" o:gfxdata="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pKGi/&#10;AAAA3QAAAA8AAAAAAAAAAQAgAAAAIgAAAGRycy9kb3ducmV2LnhtbFBLAQIUABQAAAAIAIdO4kAz&#10;LwWeOwAAADkAAAAQAAAAAAAAAAEAIAAAAA4BAABkcnMvc2hhcGV4bWwueG1sUEsFBgAAAAAGAAYA&#10;WwEAALgDAAAAAA==&#10;">
                  <v:fill on="t" focussize="0,0"/>
                  <v:stroke color="#000000" joinstyle="miter" dashstyle="longDash"/>
                  <v:imagedata o:title=""/>
                  <o:lock v:ext="edit" aspectratio="f"/>
                  <v:textbox>
                    <w:txbxContent>
                      <w:p>
                        <w:pPr>
                          <w:spacing w:line="200" w:lineRule="exact"/>
                          <w:ind w:firstLine="660" w:firstLineChars="300"/>
                          <w:jc w:val="both"/>
                        </w:pPr>
                        <w:r>
                          <w:rPr>
                            <w:rFonts w:hint="eastAsia"/>
                          </w:rPr>
                          <w:t>现场勘查</w:t>
                        </w:r>
                      </w:p>
                      <w:p>
                        <w:pPr>
                          <w:ind w:firstLine="330" w:firstLineChars="150"/>
                          <w:jc w:val="center"/>
                          <w:rPr>
                            <w:szCs w:val="18"/>
                          </w:rPr>
                        </w:pPr>
                      </w:p>
                    </w:txbxContent>
                  </v:textbox>
                </v:rect>
                <v:rect id="矩形 87" o:spid="_x0000_s1026" o:spt="1" style="position:absolute;left:4252;top:8815;flip:y;height:1208;width:2909;" fillcolor="#FFFFFF" filled="t" stroked="t" coordsize="21600,21600" o:gfxdata="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CH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szCs w:val="21"/>
                          </w:rPr>
                        </w:pPr>
                        <w:r>
                          <w:rPr>
                            <w:rFonts w:hint="eastAsia"/>
                            <w:szCs w:val="21"/>
                          </w:rPr>
                          <w:t>决定</w:t>
                        </w:r>
                      </w:p>
                      <w:p>
                        <w:pPr>
                          <w:spacing w:line="200" w:lineRule="exact"/>
                          <w:jc w:val="center"/>
                          <w:rPr>
                            <w:sz w:val="18"/>
                            <w:szCs w:val="18"/>
                          </w:rPr>
                        </w:pPr>
                        <w:r>
                          <w:rPr>
                            <w:rFonts w:hint="eastAsia"/>
                            <w:sz w:val="18"/>
                            <w:szCs w:val="18"/>
                          </w:rPr>
                          <w:t>（</w:t>
                        </w:r>
                        <w:r>
                          <w:rPr>
                            <w:rFonts w:hint="eastAsia"/>
                            <w:sz w:val="15"/>
                            <w:szCs w:val="15"/>
                          </w:rPr>
                          <w:t>2个工作日</w:t>
                        </w:r>
                        <w:r>
                          <w:rPr>
                            <w:rFonts w:hint="eastAsia"/>
                            <w:sz w:val="18"/>
                            <w:szCs w:val="18"/>
                          </w:rPr>
                          <w:t>）</w:t>
                        </w:r>
                      </w:p>
                      <w:p>
                        <w:pPr>
                          <w:spacing w:line="200" w:lineRule="exact"/>
                          <w:jc w:val="center"/>
                          <w:rPr>
                            <w:sz w:val="15"/>
                            <w:szCs w:val="15"/>
                          </w:rPr>
                        </w:pPr>
                      </w:p>
                      <w:p>
                        <w:pPr>
                          <w:spacing w:line="200" w:lineRule="exact"/>
                          <w:jc w:val="center"/>
                          <w:rPr>
                            <w:sz w:val="18"/>
                            <w:szCs w:val="18"/>
                          </w:rPr>
                        </w:pPr>
                      </w:p>
                    </w:txbxContent>
                  </v:textbox>
                </v:rect>
                <v:line id="直线 2091" o:spid="_x0000_s1026" o:spt="20" style="position:absolute;left:5700;top:4768;height:936;width:0;" filled="f" stroked="t" coordsize="21600,21600" o:gfxdata="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0ti6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92" o:spid="_x0000_s1026" o:spt="20" style="position:absolute;left:5696;top:8149;flip:x;height:666;width:4;" filled="f" stroked="t" coordsize="21600,21600" o:gfxdata="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T2p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093" o:spid="_x0000_s1026" o:spt="20" style="position:absolute;left:5696;top:10023;height:780;width:0;" filled="f" stroked="t" coordsize="21600,21600" o:gfxdata="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6o3C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094" o:spid="_x0000_s1026" o:spt="176" type="#_x0000_t176" style="position:absolute;left:4267;top:10803;height:1101;width:2810;" fillcolor="#FFFFFF" filled="t" stroked="t" coordsize="21600,21600" o:gfxdata="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degC8AAAA&#10;3Q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line="200" w:lineRule="exact"/>
                          <w:jc w:val="center"/>
                        </w:pPr>
                        <w:r>
                          <w:rPr>
                            <w:rFonts w:hint="eastAsia"/>
                          </w:rPr>
                          <w:t>送达办结</w:t>
                        </w:r>
                      </w:p>
                    </w:txbxContent>
                  </v:textbox>
                </v:shape>
                <v:rect id="矩形 97" o:spid="_x0000_s1026" o:spt="1" style="position:absolute;left:4267;top:5704;height:824;width:2880;" fillcolor="#FFFFFF" filled="t" stroked="t" coordsize="21600,21600" o:gfxdata="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mb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rPr>
                            <w:sz w:val="18"/>
                            <w:szCs w:val="18"/>
                          </w:rPr>
                        </w:pPr>
                      </w:p>
                      <w:p>
                        <w:pPr>
                          <w:spacing w:line="200" w:lineRule="exact"/>
                          <w:jc w:val="center"/>
                          <w:rPr>
                            <w:sz w:val="18"/>
                            <w:szCs w:val="18"/>
                          </w:rPr>
                        </w:pPr>
                        <w:r>
                          <w:rPr>
                            <w:rFonts w:hint="eastAsia"/>
                            <w:sz w:val="18"/>
                            <w:szCs w:val="18"/>
                          </w:rPr>
                          <w:t>（</w:t>
                        </w:r>
                        <w:r>
                          <w:rPr>
                            <w:rFonts w:hint="eastAsia"/>
                            <w:sz w:val="15"/>
                            <w:szCs w:val="15"/>
                          </w:rPr>
                          <w:t>3个工作日</w:t>
                        </w:r>
                        <w:r>
                          <w:rPr>
                            <w:rFonts w:hint="eastAsia"/>
                            <w:sz w:val="18"/>
                            <w:szCs w:val="18"/>
                          </w:rPr>
                          <w:t>）</w:t>
                        </w:r>
                      </w:p>
                      <w:p>
                        <w:pPr>
                          <w:spacing w:line="200" w:lineRule="exact"/>
                          <w:ind w:firstLine="450" w:firstLineChars="300"/>
                          <w:jc w:val="both"/>
                          <w:rPr>
                            <w:sz w:val="15"/>
                            <w:szCs w:val="15"/>
                          </w:rPr>
                        </w:pPr>
                      </w:p>
                      <w:p>
                        <w:pPr>
                          <w:spacing w:line="200" w:lineRule="exact"/>
                          <w:jc w:val="center"/>
                          <w:rPr>
                            <w:sz w:val="18"/>
                            <w:szCs w:val="18"/>
                          </w:rPr>
                        </w:pPr>
                      </w:p>
                    </w:txbxContent>
                  </v:textbox>
                </v:rect>
                <v:line id="直线 98" o:spid="_x0000_s1026" o:spt="20" style="position:absolute;left:5700;top:6528;height:780;width:0;" filled="f" stroked="t" coordsize="21600,21600" o:gfxdata="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dLlq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group>
            </w:pict>
          </mc:Fallback>
        </mc:AlternateContent>
      </w:r>
    </w:p>
    <w:p/>
    <w:p/>
    <w:p/>
    <w:p/>
    <w:p/>
    <w:p/>
    <w:p/>
    <w:p/>
    <w:p/>
    <w:p/>
    <w:p/>
    <w:p/>
    <w:p/>
    <w:p/>
    <w:p/>
    <w:p/>
    <w:p/>
    <w:p>
      <w:pPr>
        <w:rPr>
          <w:b/>
        </w:rPr>
      </w:pPr>
    </w:p>
    <w:p>
      <w:pPr>
        <w:rPr>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2.承办岗位：林业土地窗口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pPr>
        <w:ind w:left="5500" w:leftChars="2500"/>
        <w:rPr>
          <w:rFonts w:ascii="仿宋" w:hAnsi="仿宋" w:eastAsia="仿宋" w:cs="宋体"/>
          <w:sz w:val="21"/>
        </w:rPr>
      </w:pPr>
      <w:r>
        <w:rPr>
          <w:rFonts w:hint="eastAsia" w:ascii="仿宋" w:hAnsi="仿宋" w:eastAsia="仿宋" w:cs="宋体"/>
          <w:sz w:val="21"/>
        </w:rPr>
        <w:t>5.监督电话：0352-6036923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勘查、开采矿藏和各项建设工程占用或者征收、征用林地初审</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610"/>
        <w:gridCol w:w="800"/>
        <w:gridCol w:w="1276"/>
        <w:gridCol w:w="84"/>
        <w:gridCol w:w="1260"/>
        <w:gridCol w:w="73"/>
        <w:gridCol w:w="1418"/>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6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勘查、开采矿藏和各项建设工程占用或者征收、征用林地初审</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417"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56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417"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李喜凤</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56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大同市行政审批服务管理局准予行政许可决定书</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417"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0" w:type="dxa"/>
            <w:gridSpan w:val="8"/>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《中华人民共和国森林法实施条例》第十六条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15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0" w:type="dxa"/>
            <w:gridSpan w:val="8"/>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2" w:hRule="atLeast"/>
          <w:jc w:val="center"/>
        </w:trPr>
        <w:tc>
          <w:tcPr>
            <w:tcW w:w="156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10" w:type="dxa"/>
            <w:gridSpan w:val="8"/>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1、法人身份证明</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2、建设项目批件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3、建设单位申请文件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4、使用林地现场查验表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5、项目使用林地可行性报告、现状调查表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6、使用林地申请表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7、县级林业部门的审查意见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15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0" w:type="dxa"/>
            <w:gridSpan w:val="8"/>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受理→审查→决定→上报上级主管部门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66"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1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566" w:type="dxa"/>
            <w:vMerge w:val="continue"/>
            <w:vAlign w:val="center"/>
          </w:tcPr>
          <w:p>
            <w:pPr>
              <w:spacing w:after="0"/>
              <w:jc w:val="center"/>
              <w:rPr>
                <w:rFonts w:ascii="Times New Roman" w:hAnsi="Times New Roman" w:eastAsia="仿宋_GB2312" w:cs="Times New Roman"/>
              </w:rPr>
            </w:pPr>
          </w:p>
        </w:tc>
        <w:tc>
          <w:tcPr>
            <w:tcW w:w="161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60" w:type="dxa"/>
            <w:gridSpan w:val="3"/>
            <w:vAlign w:val="center"/>
          </w:tcPr>
          <w:p>
            <w:pPr>
              <w:spacing w:after="0"/>
              <w:jc w:val="center"/>
              <w:rPr>
                <w:rFonts w:ascii="Times New Roman" w:hAnsi="Times New Roman" w:eastAsia="仿宋_GB2312" w:cs="Times New Roman"/>
              </w:rPr>
            </w:pPr>
          </w:p>
        </w:tc>
        <w:tc>
          <w:tcPr>
            <w:tcW w:w="126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17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1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勘查、开采矿藏和各项建设工程永久性占用或征收、征用林地初审流程图</w:t>
      </w:r>
    </w:p>
    <w:p>
      <w:pPr>
        <w:jc w:val="center"/>
      </w:pPr>
      <w:r>
        <mc:AlternateContent>
          <mc:Choice Requires="wps">
            <w:drawing>
              <wp:anchor distT="0" distB="0" distL="114300" distR="114300" simplePos="0" relativeHeight="252909568" behindDoc="0" locked="0" layoutInCell="1" allowOverlap="1">
                <wp:simplePos x="0" y="0"/>
                <wp:positionH relativeFrom="column">
                  <wp:posOffset>1750695</wp:posOffset>
                </wp:positionH>
                <wp:positionV relativeFrom="paragraph">
                  <wp:posOffset>171450</wp:posOffset>
                </wp:positionV>
                <wp:extent cx="342900" cy="594360"/>
                <wp:effectExtent l="0" t="0" r="0" b="0"/>
                <wp:wrapNone/>
                <wp:docPr id="1810" name="矩形 54"/>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200" w:lineRule="exact"/>
                              <w:jc w:val="both"/>
                              <w:rPr>
                                <w:sz w:val="18"/>
                                <w:szCs w:val="18"/>
                              </w:rPr>
                            </w:pPr>
                          </w:p>
                        </w:txbxContent>
                      </wps:txbx>
                      <wps:bodyPr upright="1"/>
                    </wps:wsp>
                  </a:graphicData>
                </a:graphic>
              </wp:anchor>
            </w:drawing>
          </mc:Choice>
          <mc:Fallback>
            <w:pict>
              <v:rect id="矩形 54" o:spid="_x0000_s1026" o:spt="1" style="position:absolute;left:0pt;margin-left:137.85pt;margin-top:13.5pt;height:46.8pt;width:27pt;z-index:252909568;mso-width-relative:page;mso-height-relative:page;" filled="f" stroked="f" coordsize="21600,21600" o:gfxdata="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PLHwJ2gAAAAoBAAAP&#10;AAAAAAAAAAEAIAAAACIAAABkcnMvZG93bnJldi54bWxQSwECFAAUAAAACACHTuJAGYjPgKQBAABE&#10;AwAADgAAAAAAAAABACAAAAApAQAAZHJzL2Uyb0RvYy54bWxQSwUGAAAAAAYABgBZAQAAPwUAAAAA&#10;">
                <v:fill on="f" focussize="0,0"/>
                <v:stroke on="f"/>
                <v:imagedata o:title=""/>
                <o:lock v:ext="edit" aspectratio="f"/>
                <v:textbox>
                  <w:txbxContent>
                    <w:p>
                      <w:pPr>
                        <w:spacing w:line="200" w:lineRule="exact"/>
                        <w:jc w:val="both"/>
                        <w:rPr>
                          <w:sz w:val="18"/>
                          <w:szCs w:val="18"/>
                        </w:rPr>
                      </w:pPr>
                    </w:p>
                  </w:txbxContent>
                </v:textbox>
              </v:rect>
            </w:pict>
          </mc:Fallback>
        </mc:AlternateContent>
      </w:r>
    </w:p>
    <w:p>
      <w:pPr>
        <w:jc w:val="both"/>
      </w:pPr>
    </w:p>
    <w:p>
      <w:pPr>
        <w:jc w:val="center"/>
      </w:pPr>
      <w:r>
        <mc:AlternateContent>
          <mc:Choice Requires="wpg">
            <w:drawing>
              <wp:anchor distT="0" distB="0" distL="114300" distR="114300" simplePos="0" relativeHeight="252911616" behindDoc="0" locked="0" layoutInCell="1" allowOverlap="1">
                <wp:simplePos x="0" y="0"/>
                <wp:positionH relativeFrom="column">
                  <wp:posOffset>1943735</wp:posOffset>
                </wp:positionH>
                <wp:positionV relativeFrom="paragraph">
                  <wp:posOffset>285750</wp:posOffset>
                </wp:positionV>
                <wp:extent cx="2141855" cy="4462780"/>
                <wp:effectExtent l="4445" t="5080" r="6350" b="8890"/>
                <wp:wrapNone/>
                <wp:docPr id="1818" name="组合 2101"/>
                <wp:cNvGraphicFramePr/>
                <a:graphic xmlns:a="http://schemas.openxmlformats.org/drawingml/2006/main">
                  <a:graphicData uri="http://schemas.microsoft.com/office/word/2010/wordprocessingGroup">
                    <wpg:wgp>
                      <wpg:cNvGrpSpPr/>
                      <wpg:grpSpPr>
                        <a:xfrm>
                          <a:off x="0" y="0"/>
                          <a:ext cx="2141855" cy="4462780"/>
                          <a:chOff x="4022" y="4419"/>
                          <a:chExt cx="3373" cy="7028"/>
                        </a:xfrm>
                      </wpg:grpSpPr>
                      <wps:wsp>
                        <wps:cNvPr id="1811" name="自选图形 2102"/>
                        <wps:cNvSpPr/>
                        <wps:spPr>
                          <a:xfrm>
                            <a:off x="4305" y="4419"/>
                            <a:ext cx="2880" cy="147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受理</w:t>
                              </w:r>
                            </w:p>
                            <w:p>
                              <w:pPr>
                                <w:spacing w:line="200" w:lineRule="exact"/>
                                <w:jc w:val="center"/>
                                <w:rPr>
                                  <w:sz w:val="18"/>
                                  <w:szCs w:val="18"/>
                                </w:rPr>
                              </w:pPr>
                            </w:p>
                          </w:txbxContent>
                        </wps:txbx>
                        <wps:bodyPr upright="1"/>
                      </wps:wsp>
                      <wps:wsp>
                        <wps:cNvPr id="1812" name="矩形 87"/>
                        <wps:cNvSpPr/>
                        <wps:spPr>
                          <a:xfrm>
                            <a:off x="4096" y="8298"/>
                            <a:ext cx="3239" cy="1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审核决定</w:t>
                              </w:r>
                            </w:p>
                            <w:p>
                              <w:pPr>
                                <w:jc w:val="center"/>
                              </w:pPr>
                              <w:r>
                                <w:rPr>
                                  <w:rFonts w:hint="eastAsia"/>
                                </w:rPr>
                                <w:t>（1个工作日）</w:t>
                              </w:r>
                            </w:p>
                            <w:p>
                              <w:pPr>
                                <w:spacing w:line="200" w:lineRule="exact"/>
                                <w:jc w:val="center"/>
                                <w:rPr>
                                  <w:sz w:val="18"/>
                                  <w:szCs w:val="18"/>
                                </w:rPr>
                              </w:pPr>
                            </w:p>
                          </w:txbxContent>
                        </wps:txbx>
                        <wps:bodyPr upright="1"/>
                      </wps:wsp>
                      <wps:wsp>
                        <wps:cNvPr id="1813" name="直线 2104"/>
                        <wps:cNvCnPr/>
                        <wps:spPr>
                          <a:xfrm>
                            <a:off x="5730" y="5919"/>
                            <a:ext cx="0" cy="780"/>
                          </a:xfrm>
                          <a:prstGeom prst="line">
                            <a:avLst/>
                          </a:prstGeom>
                          <a:ln w="6350" cap="flat" cmpd="sng">
                            <a:solidFill>
                              <a:srgbClr val="000000"/>
                            </a:solidFill>
                            <a:prstDash val="solid"/>
                            <a:headEnd type="none" w="med" len="med"/>
                            <a:tailEnd type="triangle" w="med" len="med"/>
                          </a:ln>
                        </wps:spPr>
                        <wps:bodyPr upright="1"/>
                      </wps:wsp>
                      <wps:wsp>
                        <wps:cNvPr id="1814" name="直线 2105"/>
                        <wps:cNvCnPr/>
                        <wps:spPr>
                          <a:xfrm flipH="1">
                            <a:off x="5730" y="7584"/>
                            <a:ext cx="0" cy="714"/>
                          </a:xfrm>
                          <a:prstGeom prst="line">
                            <a:avLst/>
                          </a:prstGeom>
                          <a:ln w="6350" cap="flat" cmpd="sng">
                            <a:solidFill>
                              <a:srgbClr val="000000"/>
                            </a:solidFill>
                            <a:prstDash val="solid"/>
                            <a:headEnd type="none" w="med" len="med"/>
                            <a:tailEnd type="triangle" w="med" len="med"/>
                          </a:ln>
                        </wps:spPr>
                        <wps:bodyPr upright="1"/>
                      </wps:wsp>
                      <wps:wsp>
                        <wps:cNvPr id="1815" name="直线 2106"/>
                        <wps:cNvCnPr/>
                        <wps:spPr>
                          <a:xfrm>
                            <a:off x="5730" y="9428"/>
                            <a:ext cx="0" cy="624"/>
                          </a:xfrm>
                          <a:prstGeom prst="line">
                            <a:avLst/>
                          </a:prstGeom>
                          <a:ln w="6350" cap="flat" cmpd="sng">
                            <a:solidFill>
                              <a:srgbClr val="000000"/>
                            </a:solidFill>
                            <a:prstDash val="solid"/>
                            <a:headEnd type="none" w="med" len="med"/>
                            <a:tailEnd type="triangle" w="med" len="med"/>
                          </a:ln>
                        </wps:spPr>
                        <wps:bodyPr upright="1"/>
                      </wps:wsp>
                      <wps:wsp>
                        <wps:cNvPr id="1816" name="自选图形 2107"/>
                        <wps:cNvSpPr/>
                        <wps:spPr>
                          <a:xfrm>
                            <a:off x="4022" y="10052"/>
                            <a:ext cx="3373" cy="13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上报办结</w:t>
                              </w:r>
                            </w:p>
                          </w:txbxContent>
                        </wps:txbx>
                        <wps:bodyPr upright="1"/>
                      </wps:wsp>
                      <wps:wsp>
                        <wps:cNvPr id="1817" name="矩形 97"/>
                        <wps:cNvSpPr/>
                        <wps:spPr>
                          <a:xfrm>
                            <a:off x="4304" y="6684"/>
                            <a:ext cx="2986" cy="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rPr>
                                  <w:sz w:val="18"/>
                                  <w:szCs w:val="18"/>
                                </w:rPr>
                              </w:pPr>
                            </w:p>
                            <w:p>
                              <w:pPr>
                                <w:spacing w:line="200" w:lineRule="exact"/>
                                <w:jc w:val="center"/>
                                <w:rPr>
                                  <w:sz w:val="18"/>
                                  <w:szCs w:val="18"/>
                                </w:rPr>
                              </w:pPr>
                            </w:p>
                          </w:txbxContent>
                        </wps:txbx>
                        <wps:bodyPr upright="1"/>
                      </wps:wsp>
                    </wpg:wgp>
                  </a:graphicData>
                </a:graphic>
              </wp:anchor>
            </w:drawing>
          </mc:Choice>
          <mc:Fallback>
            <w:pict>
              <v:group id="组合 2101" o:spid="_x0000_s1026" o:spt="203" style="position:absolute;left:0pt;margin-left:153.05pt;margin-top:22.5pt;height:351.4pt;width:168.65pt;z-index:252911616;mso-width-relative:page;mso-height-relative:page;" coordorigin="4022,4419" coordsize="3373,7028" o:gfxdata="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O5dXzNsAAAAKAQAADwAAAAAAAAABACAA&#10;AAAiAAAAZHJzL2Rvd25yZXYueG1sUEsBAhQAFAAAAAgAh07iQAjywtbSAwAArBIAAA4AAAAAAAAA&#10;AQAgAAAAKgEAAGRycy9lMm9Eb2MueG1sUEsFBgAAAAAGAAYAWQEAAG4HAAAAAA==&#10;">
                <o:lock v:ext="edit" aspectratio="f"/>
                <v:shape id="自选图形 2102" o:spid="_x0000_s1026" o:spt="110" type="#_x0000_t110" style="position:absolute;left:4305;top:4419;height:1477;width:2880;" fillcolor="#FFFFFF" filled="t" stroked="t" coordsize="21600,21600" o:gfxdata="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wp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szCs w:val="21"/>
                          </w:rPr>
                        </w:pPr>
                        <w:r>
                          <w:rPr>
                            <w:rFonts w:hint="eastAsia"/>
                            <w:szCs w:val="21"/>
                          </w:rPr>
                          <w:t>受理</w:t>
                        </w:r>
                      </w:p>
                      <w:p>
                        <w:pPr>
                          <w:spacing w:line="200" w:lineRule="exact"/>
                          <w:jc w:val="center"/>
                          <w:rPr>
                            <w:sz w:val="18"/>
                            <w:szCs w:val="18"/>
                          </w:rPr>
                        </w:pPr>
                      </w:p>
                    </w:txbxContent>
                  </v:textbox>
                </v:shape>
                <v:rect id="矩形 87" o:spid="_x0000_s1026" o:spt="1" style="position:absolute;left:4096;top:8298;height:1130;width:3239;" fillcolor="#FFFFFF" filled="t" stroked="t" coordsize="21600,21600" o:gfxdata="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6aG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审核决定</w:t>
                        </w:r>
                      </w:p>
                      <w:p>
                        <w:pPr>
                          <w:jc w:val="center"/>
                        </w:pPr>
                        <w:r>
                          <w:rPr>
                            <w:rFonts w:hint="eastAsia"/>
                          </w:rPr>
                          <w:t>（1个工作日）</w:t>
                        </w:r>
                      </w:p>
                      <w:p>
                        <w:pPr>
                          <w:spacing w:line="200" w:lineRule="exact"/>
                          <w:jc w:val="center"/>
                          <w:rPr>
                            <w:sz w:val="18"/>
                            <w:szCs w:val="18"/>
                          </w:rPr>
                        </w:pPr>
                      </w:p>
                    </w:txbxContent>
                  </v:textbox>
                </v:rect>
                <v:line id="直线 2104" o:spid="_x0000_s1026" o:spt="20" style="position:absolute;left:5730;top:5919;height:780;width:0;" filled="f" stroked="t" coordsize="21600,21600" o:gfxdata="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zGx+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105" o:spid="_x0000_s1026" o:spt="20" style="position:absolute;left:5730;top:7584;flip:x;height:714;width:0;" filled="f" stroked="t" coordsize="21600,21600" o:gfxdata="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hdl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106" o:spid="_x0000_s1026" o:spt="20" style="position:absolute;left:5730;top:9428;height:624;width:0;" filled="f" stroked="t" coordsize="21600,21600" o:gfxdata="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WJvC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2107" o:spid="_x0000_s1026" o:spt="176" type="#_x0000_t176" style="position:absolute;left:4022;top:10052;height:1395;width:3373;" fillcolor="#FFFFFF" filled="t" stroked="t" coordsize="21600,21600" o:gfxdata="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5e+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上报办结</w:t>
                        </w:r>
                      </w:p>
                    </w:txbxContent>
                  </v:textbox>
                </v:shape>
                <v:rect id="矩形 97" o:spid="_x0000_s1026" o:spt="1" style="position:absolute;left:4304;top:6684;height:900;width:2986;" fillcolor="#FFFFFF" filled="t" stroked="t" coordsize="21600,21600" o:gfxdata="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Ny/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rPr>
                            <w:sz w:val="18"/>
                            <w:szCs w:val="18"/>
                          </w:rPr>
                        </w:pPr>
                      </w:p>
                      <w:p>
                        <w:pPr>
                          <w:spacing w:line="200" w:lineRule="exact"/>
                          <w:jc w:val="center"/>
                          <w:rPr>
                            <w:sz w:val="18"/>
                            <w:szCs w:val="18"/>
                          </w:rPr>
                        </w:pPr>
                      </w:p>
                    </w:txbxContent>
                  </v:textbox>
                </v:rect>
              </v:group>
            </w:pict>
          </mc:Fallback>
        </mc:AlternateContent>
      </w:r>
      <w:r>
        <w:rPr>
          <w:rFonts w:hint="eastAsia"/>
        </w:rPr>
        <w:t xml:space="preserve"> </w:t>
      </w:r>
    </w:p>
    <w:p/>
    <w:p/>
    <w:p>
      <w:r>
        <mc:AlternateContent>
          <mc:Choice Requires="wps">
            <w:drawing>
              <wp:anchor distT="0" distB="0" distL="114300" distR="114300" simplePos="0" relativeHeight="252908544" behindDoc="0" locked="0" layoutInCell="1" allowOverlap="1">
                <wp:simplePos x="0" y="0"/>
                <wp:positionH relativeFrom="column">
                  <wp:posOffset>2748915</wp:posOffset>
                </wp:positionH>
                <wp:positionV relativeFrom="paragraph">
                  <wp:posOffset>106680</wp:posOffset>
                </wp:positionV>
                <wp:extent cx="1438275" cy="371475"/>
                <wp:effectExtent l="0" t="0" r="0" b="0"/>
                <wp:wrapNone/>
                <wp:docPr id="1809" name="矩形 5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rPr>
                                <w:sz w:val="13"/>
                              </w:rPr>
                            </w:pPr>
                          </w:p>
                        </w:txbxContent>
                      </wps:txbx>
                      <wps:bodyPr upright="1"/>
                    </wps:wsp>
                  </a:graphicData>
                </a:graphic>
              </wp:anchor>
            </w:drawing>
          </mc:Choice>
          <mc:Fallback>
            <w:pict>
              <v:rect id="矩形 55" o:spid="_x0000_s1026" o:spt="1" style="position:absolute;left:0pt;margin-left:216.45pt;margin-top:8.4pt;height:29.25pt;width:113.25pt;z-index:252908544;mso-width-relative:page;mso-height-relative:page;" filled="f" stroked="f" coordsize="21600,21600" o:gfxdata="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sx34vbAAAACQEA&#10;AA8AAAAAAAAAAQAgAAAAIgAAAGRycy9kb3ducmV2LnhtbFBLAQIUABQAAAAIAIdO4kD1L2FFpQEA&#10;AEUDAAAOAAAAAAAAAAEAIAAAACoBAABkcnMvZTJvRG9jLnhtbFBLBQYAAAAABgAGAFkBAABBBQAA&#10;AAA=&#10;">
                <v:fill on="f" focussize="0,0"/>
                <v:stroke on="f"/>
                <v:imagedata o:title=""/>
                <o:lock v:ext="edit" aspectratio="f"/>
                <v:textbox>
                  <w:txbxContent>
                    <w:p>
                      <w:pPr>
                        <w:spacing w:line="160" w:lineRule="exact"/>
                        <w:rPr>
                          <w:sz w:val="13"/>
                        </w:rPr>
                      </w:pPr>
                    </w:p>
                  </w:txbxContent>
                </v:textbox>
              </v:rect>
            </w:pict>
          </mc:Fallback>
        </mc:AlternateContent>
      </w:r>
      <w:r>
        <mc:AlternateContent>
          <mc:Choice Requires="wps">
            <w:drawing>
              <wp:anchor distT="0" distB="0" distL="114300" distR="114300" simplePos="0" relativeHeight="252907520"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1808" name="矩形 2097"/>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pPr>
                              <w:spacing w:line="200" w:lineRule="exact"/>
                              <w:jc w:val="center"/>
                              <w:rPr>
                                <w:sz w:val="15"/>
                                <w:szCs w:val="15"/>
                              </w:rPr>
                            </w:pPr>
                          </w:p>
                        </w:txbxContent>
                      </wps:txbx>
                      <wps:bodyPr upright="1"/>
                    </wps:wsp>
                  </a:graphicData>
                </a:graphic>
              </wp:anchor>
            </w:drawing>
          </mc:Choice>
          <mc:Fallback>
            <w:pict>
              <v:rect id="矩形 2097" o:spid="_x0000_s1026" o:spt="1" style="position:absolute;left:0pt;margin-left:9.05pt;margin-top:9pt;height:28.9pt;width:89.4pt;z-index:252907520;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VH1st2AAAAAgBAAAP&#10;AAAAAAAAAAEAIAAAACIAAABkcnMvZG93bnJldi54bWxQSwECFAAUAAAACACHTuJA6VMRy6YBAABH&#10;AwAADgAAAAAAAAABACAAAAAnAQAAZHJzL2Uyb0RvYy54bWxQSwUGAAAAAAYABgBZAQAAPwUAAAAA&#10;">
                <v:fill on="f" focussize="0,0"/>
                <v:stroke on="f"/>
                <v:imagedata o:title=""/>
                <o:lock v:ext="edit" aspectratio="f"/>
                <v:textbox>
                  <w:txbxContent>
                    <w:p>
                      <w:pPr>
                        <w:spacing w:line="200" w:lineRule="exact"/>
                        <w:jc w:val="center"/>
                        <w:rPr>
                          <w:sz w:val="15"/>
                          <w:szCs w:val="15"/>
                        </w:rPr>
                      </w:pPr>
                    </w:p>
                  </w:txbxContent>
                </v:textbox>
              </v:rect>
            </w:pict>
          </mc:Fallback>
        </mc:AlternateContent>
      </w:r>
    </w:p>
    <w:p/>
    <w:p/>
    <w:p/>
    <w:p/>
    <w:p/>
    <w:p/>
    <w:p/>
    <w:p>
      <w:pPr>
        <w:rPr>
          <w:b/>
        </w:rPr>
      </w:pPr>
    </w:p>
    <w:p>
      <w:pPr>
        <w:rPr>
          <w:b/>
        </w:rPr>
      </w:pPr>
    </w:p>
    <w:p/>
    <w:p>
      <w:pPr>
        <w:tabs>
          <w:tab w:val="center" w:pos="4153"/>
        </w:tabs>
      </w:pPr>
      <w:r>
        <w:rPr>
          <w:sz w:val="15"/>
        </w:rPr>
        <w:t xml:space="preserve">             </w:t>
      </w:r>
    </w:p>
    <w:p>
      <w:r>
        <w:rPr>
          <w:rFonts w:hint="eastAsia"/>
        </w:rPr>
        <w:t xml:space="preserve">                                                                         </w:t>
      </w:r>
    </w:p>
    <w:p>
      <w:r>
        <w:rPr>
          <w:rFonts w:hint="eastAsia"/>
        </w:rPr>
        <w:t xml:space="preserve">                </w:t>
      </w:r>
    </w:p>
    <w:p>
      <w:r>
        <w:rPr>
          <w:rFonts w:hint="eastAsia"/>
        </w:rPr>
        <w:t xml:space="preserve">                                               </w:t>
      </w:r>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2.承办岗位：林业土地窗口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pPr>
        <w:ind w:left="5500" w:leftChars="2500"/>
        <w:rPr>
          <w:rFonts w:ascii="仿宋" w:hAnsi="仿宋" w:eastAsia="仿宋" w:cs="宋体"/>
          <w:sz w:val="21"/>
        </w:rPr>
      </w:pPr>
      <w:r>
        <w:rPr>
          <w:rFonts w:hint="eastAsia" w:ascii="仿宋" w:hAnsi="仿宋" w:eastAsia="仿宋" w:cs="宋体"/>
          <w:sz w:val="21"/>
        </w:rPr>
        <w:t>5.监督电话：0352-6036923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临时占用林地审批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617"/>
        <w:gridCol w:w="651"/>
        <w:gridCol w:w="1276"/>
        <w:gridCol w:w="233"/>
        <w:gridCol w:w="1043"/>
        <w:gridCol w:w="217"/>
        <w:gridCol w:w="1342"/>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临时占用林地审批</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5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李喜凤</w:t>
            </w:r>
          </w:p>
        </w:tc>
        <w:tc>
          <w:tcPr>
            <w:tcW w:w="1559"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5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大同市行政审批服务管理局准予行政许可决定书</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tc>
        <w:tc>
          <w:tcPr>
            <w:tcW w:w="1559"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5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7" w:type="dxa"/>
            <w:gridSpan w:val="8"/>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《中华人民共和国森林法实施条例》第十七条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7" w:type="dxa"/>
            <w:gridSpan w:val="8"/>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5" w:hRule="atLeast"/>
          <w:jc w:val="center"/>
        </w:trPr>
        <w:tc>
          <w:tcPr>
            <w:tcW w:w="15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17" w:type="dxa"/>
            <w:gridSpan w:val="8"/>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1、法人身份证明复印件申请材料齐全，符合法定形式</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2、建设项目批件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3、建设单位申请文件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4、项目使用林地可行性报告、现状调查表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5、使用林地申请表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6、现场查验表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7、县级林业部门的审查意见</w:t>
            </w:r>
          </w:p>
          <w:p>
            <w:pPr>
              <w:widowControl w:val="0"/>
              <w:tabs>
                <w:tab w:val="left" w:pos="312"/>
                <w:tab w:val="left" w:pos="817"/>
              </w:tabs>
              <w:spacing w:after="0"/>
              <w:ind w:left="440"/>
              <w:rPr>
                <w:rFonts w:ascii="Times New Roman" w:hAnsi="Times New Roman" w:eastAsia="仿宋_GB2312" w:cs="Times New Roman"/>
                <w:szCs w:val="18"/>
              </w:rPr>
            </w:pPr>
          </w:p>
          <w:p>
            <w:pPr>
              <w:widowControl w:val="0"/>
              <w:tabs>
                <w:tab w:val="left" w:pos="312"/>
                <w:tab w:val="left" w:pos="817"/>
              </w:tabs>
              <w:spacing w:after="0"/>
              <w:ind w:left="440"/>
              <w:rPr>
                <w:rFonts w:ascii="Times New Roman" w:hAnsi="Times New Roman" w:eastAsia="仿宋_GB2312"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57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7" w:type="dxa"/>
            <w:gridSpan w:val="8"/>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受理→审查→现场勘验→决定（交费）→发证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573"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573" w:type="dxa"/>
            <w:vMerge w:val="continue"/>
            <w:vAlign w:val="center"/>
          </w:tcPr>
          <w:p>
            <w:pPr>
              <w:spacing w:after="0"/>
              <w:jc w:val="center"/>
              <w:rPr>
                <w:rFonts w:ascii="Times New Roman" w:hAnsi="Times New Roman" w:eastAsia="仿宋_GB2312" w:cs="Times New Roman"/>
              </w:rPr>
            </w:pPr>
          </w:p>
        </w:tc>
        <w:tc>
          <w:tcPr>
            <w:tcW w:w="16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60" w:type="dxa"/>
            <w:gridSpan w:val="3"/>
            <w:vAlign w:val="center"/>
          </w:tcPr>
          <w:p>
            <w:pPr>
              <w:spacing w:after="0"/>
              <w:jc w:val="center"/>
              <w:rPr>
                <w:rFonts w:ascii="Times New Roman" w:hAnsi="Times New Roman" w:eastAsia="仿宋_GB2312" w:cs="Times New Roman"/>
              </w:rPr>
            </w:pPr>
          </w:p>
        </w:tc>
        <w:tc>
          <w:tcPr>
            <w:tcW w:w="126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319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319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临时占用林地审批流程图</w:t>
      </w:r>
    </w:p>
    <w:p>
      <w:pPr>
        <w:jc w:val="center"/>
      </w:pPr>
    </w:p>
    <w:p>
      <w:r>
        <mc:AlternateContent>
          <mc:Choice Requires="wpg">
            <w:drawing>
              <wp:anchor distT="0" distB="0" distL="114300" distR="114300" simplePos="0" relativeHeight="252914688" behindDoc="0" locked="0" layoutInCell="1" allowOverlap="1">
                <wp:simplePos x="0" y="0"/>
                <wp:positionH relativeFrom="column">
                  <wp:posOffset>2169795</wp:posOffset>
                </wp:positionH>
                <wp:positionV relativeFrom="paragraph">
                  <wp:posOffset>97790</wp:posOffset>
                </wp:positionV>
                <wp:extent cx="1971675" cy="5753735"/>
                <wp:effectExtent l="4445" t="5715" r="5080" b="12700"/>
                <wp:wrapNone/>
                <wp:docPr id="1829" name="组合 2118"/>
                <wp:cNvGraphicFramePr/>
                <a:graphic xmlns:a="http://schemas.openxmlformats.org/drawingml/2006/main">
                  <a:graphicData uri="http://schemas.microsoft.com/office/word/2010/wordprocessingGroup">
                    <wpg:wgp>
                      <wpg:cNvGrpSpPr/>
                      <wpg:grpSpPr>
                        <a:xfrm>
                          <a:off x="0" y="0"/>
                          <a:ext cx="1971675" cy="5753735"/>
                          <a:chOff x="4106" y="3255"/>
                          <a:chExt cx="3513" cy="9496"/>
                        </a:xfrm>
                      </wpg:grpSpPr>
                      <wps:wsp>
                        <wps:cNvPr id="1820" name="自选图形 2119"/>
                        <wps:cNvSpPr/>
                        <wps:spPr>
                          <a:xfrm>
                            <a:off x="4357" y="3255"/>
                            <a:ext cx="3060" cy="158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p>
                            <w:p>
                              <w:pPr>
                                <w:spacing w:line="200" w:lineRule="exact"/>
                                <w:jc w:val="center"/>
                                <w:rPr>
                                  <w:szCs w:val="21"/>
                                </w:rPr>
                              </w:pPr>
                              <w:r>
                                <w:rPr>
                                  <w:rFonts w:hint="eastAsia"/>
                                  <w:szCs w:val="21"/>
                                </w:rPr>
                                <w:t>受理</w:t>
                              </w:r>
                            </w:p>
                            <w:p>
                              <w:pPr>
                                <w:spacing w:line="200" w:lineRule="exact"/>
                                <w:jc w:val="both"/>
                                <w:rPr>
                                  <w:sz w:val="18"/>
                                  <w:szCs w:val="18"/>
                                </w:rPr>
                              </w:pPr>
                            </w:p>
                            <w:p>
                              <w:pPr>
                                <w:spacing w:line="200" w:lineRule="exact"/>
                                <w:jc w:val="both"/>
                                <w:rPr>
                                  <w:sz w:val="18"/>
                                  <w:szCs w:val="18"/>
                                </w:rPr>
                              </w:pPr>
                            </w:p>
                            <w:p>
                              <w:pPr>
                                <w:spacing w:line="200" w:lineRule="exact"/>
                                <w:jc w:val="center"/>
                                <w:rPr>
                                  <w:sz w:val="18"/>
                                  <w:szCs w:val="18"/>
                                </w:rPr>
                              </w:pPr>
                            </w:p>
                          </w:txbxContent>
                        </wps:txbx>
                        <wps:bodyPr upright="1"/>
                      </wps:wsp>
                      <wps:wsp>
                        <wps:cNvPr id="1821" name="矩形 2120"/>
                        <wps:cNvSpPr/>
                        <wps:spPr>
                          <a:xfrm>
                            <a:off x="4126" y="7415"/>
                            <a:ext cx="3493" cy="976"/>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spacing w:line="200" w:lineRule="exact"/>
                                <w:ind w:firstLine="1100" w:firstLineChars="500"/>
                                <w:jc w:val="both"/>
                              </w:pPr>
                              <w:r>
                                <w:rPr>
                                  <w:rFonts w:hint="eastAsia"/>
                                </w:rPr>
                                <w:t>现场勘查</w:t>
                              </w:r>
                            </w:p>
                          </w:txbxContent>
                        </wps:txbx>
                        <wps:bodyPr upright="1"/>
                      </wps:wsp>
                      <wps:wsp>
                        <wps:cNvPr id="1822" name="矩形 87"/>
                        <wps:cNvSpPr/>
                        <wps:spPr>
                          <a:xfrm>
                            <a:off x="4110" y="9694"/>
                            <a:ext cx="3449" cy="12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Cs w:val="21"/>
                                </w:rPr>
                              </w:pPr>
                              <w:r>
                                <w:rPr>
                                  <w:rFonts w:hint="eastAsia"/>
                                  <w:szCs w:val="21"/>
                                </w:rPr>
                                <w:t>审核决定</w:t>
                              </w:r>
                            </w:p>
                            <w:p>
                              <w:pPr>
                                <w:spacing w:line="200" w:lineRule="exact"/>
                                <w:jc w:val="center"/>
                                <w:rPr>
                                  <w:sz w:val="18"/>
                                  <w:szCs w:val="18"/>
                                </w:rPr>
                              </w:pPr>
                              <w:r>
                                <w:rPr>
                                  <w:rFonts w:hint="eastAsia"/>
                                  <w:sz w:val="18"/>
                                  <w:szCs w:val="18"/>
                                </w:rPr>
                                <w:t>（</w:t>
                              </w:r>
                              <w:r>
                                <w:rPr>
                                  <w:rFonts w:hint="eastAsia"/>
                                  <w:sz w:val="15"/>
                                  <w:szCs w:val="15"/>
                                </w:rPr>
                                <w:t>2个工作日</w:t>
                              </w:r>
                              <w:r>
                                <w:rPr>
                                  <w:rFonts w:hint="eastAsia"/>
                                  <w:sz w:val="18"/>
                                  <w:szCs w:val="18"/>
                                </w:rPr>
                                <w:t>）</w:t>
                              </w:r>
                            </w:p>
                            <w:p>
                              <w:pPr>
                                <w:spacing w:line="200" w:lineRule="exact"/>
                                <w:jc w:val="center"/>
                                <w:rPr>
                                  <w:sz w:val="15"/>
                                  <w:szCs w:val="15"/>
                                </w:rPr>
                              </w:pPr>
                            </w:p>
                            <w:p>
                              <w:pPr>
                                <w:spacing w:line="200" w:lineRule="exact"/>
                                <w:jc w:val="center"/>
                                <w:rPr>
                                  <w:sz w:val="18"/>
                                  <w:szCs w:val="18"/>
                                </w:rPr>
                              </w:pPr>
                            </w:p>
                          </w:txbxContent>
                        </wps:txbx>
                        <wps:bodyPr upright="1"/>
                      </wps:wsp>
                      <wps:wsp>
                        <wps:cNvPr id="1823" name="直线 2122"/>
                        <wps:cNvCnPr/>
                        <wps:spPr>
                          <a:xfrm>
                            <a:off x="5880" y="4838"/>
                            <a:ext cx="0" cy="936"/>
                          </a:xfrm>
                          <a:prstGeom prst="line">
                            <a:avLst/>
                          </a:prstGeom>
                          <a:ln w="6350" cap="flat" cmpd="sng">
                            <a:solidFill>
                              <a:srgbClr val="000000"/>
                            </a:solidFill>
                            <a:prstDash val="solid"/>
                            <a:headEnd type="none" w="med" len="med"/>
                            <a:tailEnd type="triangle" w="med" len="med"/>
                          </a:ln>
                        </wps:spPr>
                        <wps:bodyPr upright="1"/>
                      </wps:wsp>
                      <wps:wsp>
                        <wps:cNvPr id="1824" name="直线 2123"/>
                        <wps:cNvCnPr/>
                        <wps:spPr>
                          <a:xfrm>
                            <a:off x="5845" y="8391"/>
                            <a:ext cx="0" cy="1303"/>
                          </a:xfrm>
                          <a:prstGeom prst="line">
                            <a:avLst/>
                          </a:prstGeom>
                          <a:ln w="6350" cap="flat" cmpd="sng">
                            <a:solidFill>
                              <a:srgbClr val="000000"/>
                            </a:solidFill>
                            <a:prstDash val="solid"/>
                            <a:headEnd type="none" w="med" len="med"/>
                            <a:tailEnd type="triangle" w="med" len="med"/>
                          </a:ln>
                        </wps:spPr>
                        <wps:bodyPr upright="1"/>
                      </wps:wsp>
                      <wps:wsp>
                        <wps:cNvPr id="1825" name="直线 2124"/>
                        <wps:cNvCnPr/>
                        <wps:spPr>
                          <a:xfrm>
                            <a:off x="5789" y="10901"/>
                            <a:ext cx="1" cy="1004"/>
                          </a:xfrm>
                          <a:prstGeom prst="line">
                            <a:avLst/>
                          </a:prstGeom>
                          <a:ln w="6350" cap="flat" cmpd="sng">
                            <a:solidFill>
                              <a:srgbClr val="000000"/>
                            </a:solidFill>
                            <a:prstDash val="solid"/>
                            <a:headEnd type="none" w="med" len="med"/>
                            <a:tailEnd type="triangle" w="med" len="med"/>
                          </a:ln>
                        </wps:spPr>
                        <wps:bodyPr upright="1"/>
                      </wps:wsp>
                      <wps:wsp>
                        <wps:cNvPr id="1826" name="自选图形 2125"/>
                        <wps:cNvSpPr/>
                        <wps:spPr>
                          <a:xfrm>
                            <a:off x="4106" y="11905"/>
                            <a:ext cx="3364" cy="846"/>
                          </a:xfrm>
                          <a:prstGeom prst="flowChartAlternateProcess">
                            <a:avLst/>
                          </a:prstGeom>
                          <a:solidFill>
                            <a:srgbClr val="FFFFFF"/>
                          </a:solidFill>
                          <a:ln w="3175" cap="flat" cmpd="sng">
                            <a:solidFill>
                              <a:srgbClr val="000000"/>
                            </a:solidFill>
                            <a:prstDash val="solid"/>
                            <a:miter/>
                            <a:headEnd type="none" w="med" len="med"/>
                            <a:tailEnd type="none" w="med" len="med"/>
                          </a:ln>
                        </wps:spPr>
                        <wps:txbx>
                          <w:txbxContent>
                            <w:p>
                              <w:pPr>
                                <w:spacing w:line="200" w:lineRule="exact"/>
                                <w:jc w:val="center"/>
                              </w:pPr>
                              <w:r>
                                <w:rPr>
                                  <w:rFonts w:hint="eastAsia"/>
                                </w:rPr>
                                <w:t>送达办结</w:t>
                              </w:r>
                            </w:p>
                          </w:txbxContent>
                        </wps:txbx>
                        <wps:bodyPr upright="1"/>
                      </wps:wsp>
                      <wps:wsp>
                        <wps:cNvPr id="1827" name="矩形 97"/>
                        <wps:cNvSpPr/>
                        <wps:spPr>
                          <a:xfrm>
                            <a:off x="4201" y="5811"/>
                            <a:ext cx="3344" cy="8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（3</w:t>
                              </w:r>
                              <w:r>
                                <w:rPr>
                                  <w:rFonts w:hint="eastAsia"/>
                                  <w:sz w:val="15"/>
                                  <w:szCs w:val="15"/>
                                </w:rPr>
                                <w:t>个工作日</w:t>
                              </w:r>
                              <w:r>
                                <w:rPr>
                                  <w:rFonts w:hint="eastAsia"/>
                                  <w:sz w:val="18"/>
                                  <w:szCs w:val="18"/>
                                </w:rPr>
                                <w:t>）</w:t>
                              </w:r>
                            </w:p>
                            <w:p>
                              <w:pPr>
                                <w:spacing w:line="200" w:lineRule="exact"/>
                                <w:ind w:firstLine="450" w:firstLineChars="300"/>
                                <w:jc w:val="both"/>
                                <w:rPr>
                                  <w:sz w:val="15"/>
                                  <w:szCs w:val="15"/>
                                </w:rPr>
                              </w:pPr>
                            </w:p>
                            <w:p>
                              <w:pPr>
                                <w:spacing w:line="200" w:lineRule="exact"/>
                                <w:jc w:val="center"/>
                                <w:rPr>
                                  <w:sz w:val="18"/>
                                  <w:szCs w:val="18"/>
                                </w:rPr>
                              </w:pPr>
                            </w:p>
                          </w:txbxContent>
                        </wps:txbx>
                        <wps:bodyPr upright="1"/>
                      </wps:wsp>
                      <wps:wsp>
                        <wps:cNvPr id="1828" name="直线 98"/>
                        <wps:cNvCnPr/>
                        <wps:spPr>
                          <a:xfrm>
                            <a:off x="5880" y="6635"/>
                            <a:ext cx="0" cy="78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118" o:spid="_x0000_s1026" o:spt="203" style="position:absolute;left:0pt;margin-left:170.85pt;margin-top:7.7pt;height:453.05pt;width:155.25pt;z-index:252914688;mso-width-relative:page;mso-height-relative:page;" coordorigin="4106,3255" coordsize="3513,9496" o:gfxdata="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">
                <o:lock v:ext="edit" aspectratio="f"/>
                <v:shape id="自选图形 2119" o:spid="_x0000_s1026" o:spt="110" type="#_x0000_t110" style="position:absolute;left:4357;top:3255;height:1583;width:3060;" fillcolor="#FFFFFF" filled="t" stroked="t" coordsize="21600,21600" o:gfxdata="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92Vq&#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szCs w:val="21"/>
                          </w:rPr>
                        </w:pPr>
                      </w:p>
                      <w:p>
                        <w:pPr>
                          <w:spacing w:line="200" w:lineRule="exact"/>
                          <w:jc w:val="center"/>
                          <w:rPr>
                            <w:szCs w:val="21"/>
                          </w:rPr>
                        </w:pPr>
                        <w:r>
                          <w:rPr>
                            <w:rFonts w:hint="eastAsia"/>
                            <w:szCs w:val="21"/>
                          </w:rPr>
                          <w:t>受理</w:t>
                        </w:r>
                      </w:p>
                      <w:p>
                        <w:pPr>
                          <w:spacing w:line="200" w:lineRule="exact"/>
                          <w:jc w:val="both"/>
                          <w:rPr>
                            <w:sz w:val="18"/>
                            <w:szCs w:val="18"/>
                          </w:rPr>
                        </w:pPr>
                      </w:p>
                      <w:p>
                        <w:pPr>
                          <w:spacing w:line="200" w:lineRule="exact"/>
                          <w:jc w:val="both"/>
                          <w:rPr>
                            <w:sz w:val="18"/>
                            <w:szCs w:val="18"/>
                          </w:rPr>
                        </w:pPr>
                      </w:p>
                      <w:p>
                        <w:pPr>
                          <w:spacing w:line="200" w:lineRule="exact"/>
                          <w:jc w:val="center"/>
                          <w:rPr>
                            <w:sz w:val="18"/>
                            <w:szCs w:val="18"/>
                          </w:rPr>
                        </w:pPr>
                      </w:p>
                    </w:txbxContent>
                  </v:textbox>
                </v:shape>
                <v:rect id="矩形 2120" o:spid="_x0000_s1026" o:spt="1" style="position:absolute;left:4126;top:7415;height:976;width:3493;" fillcolor="#FFFFFF" filled="t" stroked="t" coordsize="21600,21600" o:gfxdata="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HnfvQAA&#10;AN0AAAAPAAAAAAAAAAEAIAAAACIAAABkcnMvZG93bnJldi54bWxQSwECFAAUAAAACACHTuJAMy8F&#10;njsAAAA5AAAAEAAAAAAAAAABACAAAAAMAQAAZHJzL3NoYXBleG1sLnhtbFBLBQYAAAAABgAGAFsB&#10;AAC2AwAAAAA=&#10;">
                  <v:fill on="t" focussize="0,0"/>
                  <v:stroke color="#000000" joinstyle="miter" dashstyle="longDash"/>
                  <v:imagedata o:title=""/>
                  <o:lock v:ext="edit" aspectratio="f"/>
                  <v:textbox>
                    <w:txbxContent>
                      <w:p>
                        <w:pPr>
                          <w:spacing w:line="200" w:lineRule="exact"/>
                          <w:ind w:firstLine="1100" w:firstLineChars="500"/>
                          <w:jc w:val="both"/>
                        </w:pPr>
                        <w:r>
                          <w:rPr>
                            <w:rFonts w:hint="eastAsia"/>
                          </w:rPr>
                          <w:t>现场勘查</w:t>
                        </w:r>
                      </w:p>
                    </w:txbxContent>
                  </v:textbox>
                </v:rect>
                <v:rect id="矩形 87" o:spid="_x0000_s1026" o:spt="1" style="position:absolute;left:4110;top:9694;height:1207;width:3449;" fillcolor="#FFFFFF" filled="t" stroked="t" coordsize="21600,21600" o:gfxdata="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ai0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szCs w:val="21"/>
                          </w:rPr>
                        </w:pPr>
                        <w:r>
                          <w:rPr>
                            <w:rFonts w:hint="eastAsia"/>
                            <w:szCs w:val="21"/>
                          </w:rPr>
                          <w:t>审核决定</w:t>
                        </w:r>
                      </w:p>
                      <w:p>
                        <w:pPr>
                          <w:spacing w:line="200" w:lineRule="exact"/>
                          <w:jc w:val="center"/>
                          <w:rPr>
                            <w:sz w:val="18"/>
                            <w:szCs w:val="18"/>
                          </w:rPr>
                        </w:pPr>
                        <w:r>
                          <w:rPr>
                            <w:rFonts w:hint="eastAsia"/>
                            <w:sz w:val="18"/>
                            <w:szCs w:val="18"/>
                          </w:rPr>
                          <w:t>（</w:t>
                        </w:r>
                        <w:r>
                          <w:rPr>
                            <w:rFonts w:hint="eastAsia"/>
                            <w:sz w:val="15"/>
                            <w:szCs w:val="15"/>
                          </w:rPr>
                          <w:t>2个工作日</w:t>
                        </w:r>
                        <w:r>
                          <w:rPr>
                            <w:rFonts w:hint="eastAsia"/>
                            <w:sz w:val="18"/>
                            <w:szCs w:val="18"/>
                          </w:rPr>
                          <w:t>）</w:t>
                        </w:r>
                      </w:p>
                      <w:p>
                        <w:pPr>
                          <w:spacing w:line="200" w:lineRule="exact"/>
                          <w:jc w:val="center"/>
                          <w:rPr>
                            <w:sz w:val="15"/>
                            <w:szCs w:val="15"/>
                          </w:rPr>
                        </w:pPr>
                      </w:p>
                      <w:p>
                        <w:pPr>
                          <w:spacing w:line="200" w:lineRule="exact"/>
                          <w:jc w:val="center"/>
                          <w:rPr>
                            <w:sz w:val="18"/>
                            <w:szCs w:val="18"/>
                          </w:rPr>
                        </w:pPr>
                      </w:p>
                    </w:txbxContent>
                  </v:textbox>
                </v:rect>
                <v:line id="直线 2122" o:spid="_x0000_s1026" o:spt="20" style="position:absolute;left:5880;top:4838;height:936;width:0;" filled="f" stroked="t" coordsize="21600,21600" o:gfxdata="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X9Gi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123" o:spid="_x0000_s1026" o:spt="20" style="position:absolute;left:5845;top:8391;height:1303;width:0;" filled="f" stroked="t" coordsize="21600,21600" o:gfxdata="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2Sda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124" o:spid="_x0000_s1026" o:spt="20" style="position:absolute;left:5789;top:10901;height:1004;width:1;" filled="f" stroked="t" coordsize="21600,21600" o:gfxdata="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uxN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125" o:spid="_x0000_s1026" o:spt="176" type="#_x0000_t176" style="position:absolute;left:4106;top:11905;height:846;width:3364;" fillcolor="#FFFFFF" filled="t" stroked="t" coordsize="21600,21600" o:gfxdata="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2HYy8AAAA&#10;3Q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line="200" w:lineRule="exact"/>
                          <w:jc w:val="center"/>
                        </w:pPr>
                        <w:r>
                          <w:rPr>
                            <w:rFonts w:hint="eastAsia"/>
                          </w:rPr>
                          <w:t>送达办结</w:t>
                        </w:r>
                      </w:p>
                    </w:txbxContent>
                  </v:textbox>
                </v:shape>
                <v:rect id="矩形 97" o:spid="_x0000_s1026" o:spt="1" style="position:absolute;left:4201;top:5811;height:824;width:3344;" fillcolor="#FFFFFF" filled="t" stroked="t" coordsize="21600,21600" o:gfxdata="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hAU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rPr>
                            <w:sz w:val="18"/>
                            <w:szCs w:val="18"/>
                          </w:rPr>
                        </w:pPr>
                        <w:r>
                          <w:rPr>
                            <w:rFonts w:hint="eastAsia"/>
                            <w:sz w:val="18"/>
                            <w:szCs w:val="18"/>
                          </w:rPr>
                          <w:t>（3</w:t>
                        </w:r>
                        <w:r>
                          <w:rPr>
                            <w:rFonts w:hint="eastAsia"/>
                            <w:sz w:val="15"/>
                            <w:szCs w:val="15"/>
                          </w:rPr>
                          <w:t>个工作日</w:t>
                        </w:r>
                        <w:r>
                          <w:rPr>
                            <w:rFonts w:hint="eastAsia"/>
                            <w:sz w:val="18"/>
                            <w:szCs w:val="18"/>
                          </w:rPr>
                          <w:t>）</w:t>
                        </w:r>
                      </w:p>
                      <w:p>
                        <w:pPr>
                          <w:spacing w:line="200" w:lineRule="exact"/>
                          <w:ind w:firstLine="450" w:firstLineChars="300"/>
                          <w:jc w:val="both"/>
                          <w:rPr>
                            <w:sz w:val="15"/>
                            <w:szCs w:val="15"/>
                          </w:rPr>
                        </w:pPr>
                      </w:p>
                      <w:p>
                        <w:pPr>
                          <w:spacing w:line="200" w:lineRule="exact"/>
                          <w:jc w:val="center"/>
                          <w:rPr>
                            <w:sz w:val="18"/>
                            <w:szCs w:val="18"/>
                          </w:rPr>
                        </w:pPr>
                      </w:p>
                    </w:txbxContent>
                  </v:textbox>
                </v:rect>
                <v:line id="直线 98" o:spid="_x0000_s1026" o:spt="20" style="position:absolute;left:5880;top:6635;height:780;width:0;" filled="f" stroked="t" coordsize="21600,21600" o:gfxdata="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0PT&#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p>
      <w:pPr>
        <w:tabs>
          <w:tab w:val="left" w:pos="2127"/>
        </w:tabs>
      </w:pPr>
    </w:p>
    <w:p/>
    <w:p/>
    <w:p>
      <w:r>
        <mc:AlternateContent>
          <mc:Choice Requires="wps">
            <w:drawing>
              <wp:anchor distT="0" distB="0" distL="114300" distR="114300" simplePos="0" relativeHeight="252913664"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1819" name="矩形 2117"/>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pPr>
                              <w:spacing w:line="200" w:lineRule="exact"/>
                              <w:jc w:val="center"/>
                              <w:rPr>
                                <w:sz w:val="15"/>
                                <w:szCs w:val="15"/>
                              </w:rPr>
                            </w:pPr>
                          </w:p>
                        </w:txbxContent>
                      </wps:txbx>
                      <wps:bodyPr upright="1"/>
                    </wps:wsp>
                  </a:graphicData>
                </a:graphic>
              </wp:anchor>
            </w:drawing>
          </mc:Choice>
          <mc:Fallback>
            <w:pict>
              <v:rect id="矩形 2117" o:spid="_x0000_s1026" o:spt="1" style="position:absolute;left:0pt;margin-left:9.05pt;margin-top:9pt;height:28.9pt;width:89.4pt;z-index:252913664;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R9bLdgAAAAIAQAA&#10;DwAAAAAAAAABACAAAAAiAAAAZHJzL2Rvd25yZXYueG1sUEsBAhQAFAAAAAgAh07iQL81WN2nAQAA&#10;RwMAAA4AAAAAAAAAAQAgAAAAJwEAAGRycy9lMm9Eb2MueG1sUEsFBgAAAAAGAAYAWQEAAEAFAAAA&#10;AA==&#10;">
                <v:fill on="f" focussize="0,0"/>
                <v:stroke on="f"/>
                <v:imagedata o:title=""/>
                <o:lock v:ext="edit" aspectratio="f"/>
                <v:textbox>
                  <w:txbxContent>
                    <w:p>
                      <w:pPr>
                        <w:spacing w:line="200" w:lineRule="exact"/>
                        <w:jc w:val="center"/>
                        <w:rPr>
                          <w:sz w:val="15"/>
                          <w:szCs w:val="15"/>
                        </w:rPr>
                      </w:pPr>
                    </w:p>
                  </w:txbxContent>
                </v:textbox>
              </v:rect>
            </w:pict>
          </mc:Fallback>
        </mc:AlternateContent>
      </w:r>
    </w:p>
    <w:p/>
    <w:p/>
    <w:p/>
    <w:p/>
    <w:p/>
    <w:p/>
    <w:p/>
    <w:p/>
    <w:p/>
    <w:p/>
    <w:p/>
    <w:p/>
    <w:p/>
    <w:p>
      <w:pPr>
        <w:rPr>
          <w:b/>
        </w:rPr>
      </w:pPr>
    </w:p>
    <w:p>
      <w:pPr>
        <w:rPr>
          <w:b/>
        </w:rPr>
      </w:pPr>
    </w:p>
    <w:p/>
    <w:p>
      <w:pPr>
        <w:rPr>
          <w:sz w:val="15"/>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2.承办岗位：林业土地窗口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pPr>
        <w:ind w:left="5500" w:leftChars="2500"/>
        <w:rPr>
          <w:rFonts w:ascii="仿宋" w:hAnsi="仿宋" w:eastAsia="仿宋" w:cs="宋体"/>
          <w:sz w:val="21"/>
        </w:rPr>
      </w:pPr>
      <w:r>
        <w:rPr>
          <w:rFonts w:hint="eastAsia" w:ascii="仿宋" w:hAnsi="仿宋" w:eastAsia="仿宋" w:cs="宋体"/>
          <w:sz w:val="21"/>
        </w:rPr>
        <w:t>5.监督电话：0352-6036923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林木采伐许可证核发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843"/>
        <w:gridCol w:w="425"/>
        <w:gridCol w:w="1367"/>
        <w:gridCol w:w="51"/>
        <w:gridCol w:w="1209"/>
        <w:gridCol w:w="66"/>
        <w:gridCol w:w="1418"/>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71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林木采伐许可证核发</w:t>
            </w:r>
          </w:p>
        </w:tc>
        <w:tc>
          <w:tcPr>
            <w:tcW w:w="141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71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李喜凤</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71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林木采伐许可证</w:t>
            </w:r>
          </w:p>
        </w:tc>
        <w:tc>
          <w:tcPr>
            <w:tcW w:w="141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71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75" w:type="dxa"/>
            <w:gridSpan w:val="8"/>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山西省实施《中华人民共和国森林法》办法第六章森林采伐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jc w:val="center"/>
        </w:trPr>
        <w:tc>
          <w:tcPr>
            <w:tcW w:w="171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75" w:type="dxa"/>
            <w:gridSpan w:val="8"/>
            <w:vAlign w:val="center"/>
          </w:tcPr>
          <w:p>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山西省实施《中华人民共和国森林法》办法，第六章森林采伐</w:t>
            </w:r>
          </w:p>
          <w:p>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第三十八条  采伐森林和林木必须遵守下列规定：</w:t>
            </w:r>
          </w:p>
          <w:p>
            <w:pPr>
              <w:widowControl w:val="0"/>
              <w:numPr>
                <w:ilvl w:val="0"/>
                <w:numId w:val="1"/>
              </w:numPr>
              <w:tabs>
                <w:tab w:val="left" w:pos="312"/>
                <w:tab w:val="left" w:pos="817"/>
              </w:tabs>
              <w:adjustRightInd/>
              <w:snapToGrid/>
              <w:spacing w:after="0"/>
              <w:ind w:left="0"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成熟的用材林应当根据不同情况，分别采取择伐、皆伐和渐伐方式，皆伐应当严格控制，并在采伐的当年或者次年内完成更新造林：</w:t>
            </w:r>
          </w:p>
          <w:p>
            <w:pPr>
              <w:widowControl w:val="0"/>
              <w:numPr>
                <w:ilvl w:val="0"/>
                <w:numId w:val="1"/>
              </w:numPr>
              <w:tabs>
                <w:tab w:val="left" w:pos="312"/>
                <w:tab w:val="left" w:pos="817"/>
              </w:tabs>
              <w:adjustRightInd/>
              <w:snapToGrid/>
              <w:spacing w:after="0"/>
              <w:ind w:left="0"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防护林和特种用途林中的国防林、母树林、</w:t>
            </w:r>
            <w:r>
              <w:rPr>
                <w:rFonts w:hint="eastAsia" w:ascii="Times New Roman" w:hAnsi="Times New Roman" w:eastAsia="仿宋_GB2312" w:cs="Times New Roman"/>
                <w:szCs w:val="18"/>
                <w:lang w:eastAsia="zh-CN"/>
              </w:rPr>
              <w:t>环境保护</w:t>
            </w:r>
            <w:r>
              <w:rPr>
                <w:rFonts w:hint="eastAsia" w:ascii="Times New Roman" w:hAnsi="Times New Roman" w:eastAsia="仿宋_GB2312" w:cs="Times New Roman"/>
                <w:szCs w:val="18"/>
              </w:rPr>
              <w:t>林、风景林、只准进行抚育和更新性质的采伐：</w:t>
            </w:r>
          </w:p>
          <w:p>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特种用途林中的名胜古迹和革命纪念地的林木，自然保护区的森林，严禁采伐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5" w:hRule="atLeast"/>
          <w:jc w:val="center"/>
        </w:trPr>
        <w:tc>
          <w:tcPr>
            <w:tcW w:w="171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p>
            <w:pPr>
              <w:spacing w:after="0"/>
              <w:jc w:val="center"/>
              <w:rPr>
                <w:rFonts w:ascii="Times New Roman" w:hAnsi="Times New Roman" w:eastAsia="仿宋_GB2312" w:cs="Times New Roman"/>
              </w:rPr>
            </w:pPr>
            <w:r>
              <w:rPr>
                <w:rFonts w:ascii="Times New Roman" w:hAnsi="Times New Roman" w:eastAsia="仿宋_GB2312" w:cs="Times New Roman"/>
              </w:rPr>
              <w:t>及</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775" w:type="dxa"/>
            <w:gridSpan w:val="8"/>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1、山西省集体（个人） 林木采伐作业设计审批卡 （乡、村签字盖章）</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注：国营提供采伐作业设计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2、林权证明</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3、个人、集体采伐申请</w:t>
            </w:r>
          </w:p>
          <w:p>
            <w:pPr>
              <w:widowControl w:val="0"/>
              <w:tabs>
                <w:tab w:val="left" w:pos="312"/>
                <w:tab w:val="left" w:pos="817"/>
              </w:tabs>
              <w:spacing w:after="0"/>
              <w:ind w:left="440"/>
              <w:rPr>
                <w:rFonts w:ascii="Times New Roman" w:hAnsi="Times New Roman" w:eastAsia="仿宋_GB2312"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71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75" w:type="dxa"/>
            <w:gridSpan w:val="8"/>
            <w:vAlign w:val="center"/>
          </w:tcPr>
          <w:p>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受理→审查→现场勘验→审核决定→发证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715"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932"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715"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792" w:type="dxa"/>
            <w:gridSpan w:val="2"/>
            <w:vAlign w:val="center"/>
          </w:tcPr>
          <w:p>
            <w:pPr>
              <w:spacing w:after="0"/>
              <w:jc w:val="center"/>
              <w:rPr>
                <w:rFonts w:ascii="Times New Roman" w:hAnsi="Times New Roman" w:eastAsia="仿宋_GB2312" w:cs="Times New Roman"/>
              </w:rPr>
            </w:pPr>
          </w:p>
        </w:tc>
        <w:tc>
          <w:tcPr>
            <w:tcW w:w="126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55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932"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55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32"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林木采伐许可证核发流程图</w:t>
      </w:r>
    </w:p>
    <w:p>
      <w:pPr>
        <w:tabs>
          <w:tab w:val="left" w:pos="6380"/>
        </w:tabs>
        <w:rPr>
          <w:rFonts w:ascii="黑体" w:hAnsi="黑体" w:eastAsia="黑体" w:cs="黑体"/>
        </w:rPr>
      </w:pPr>
    </w:p>
    <w:p>
      <w:pPr>
        <w:tabs>
          <w:tab w:val="left" w:pos="6380"/>
        </w:tabs>
        <w:rPr>
          <w:rFonts w:ascii="黑体" w:hAnsi="黑体" w:eastAsia="黑体" w:cs="黑体"/>
        </w:rPr>
      </w:pPr>
      <w:r>
        <mc:AlternateContent>
          <mc:Choice Requires="wpg">
            <w:drawing>
              <wp:anchor distT="0" distB="0" distL="114300" distR="114300" simplePos="0" relativeHeight="252918784" behindDoc="0" locked="0" layoutInCell="1" allowOverlap="1">
                <wp:simplePos x="0" y="0"/>
                <wp:positionH relativeFrom="column">
                  <wp:posOffset>1901825</wp:posOffset>
                </wp:positionH>
                <wp:positionV relativeFrom="paragraph">
                  <wp:posOffset>182245</wp:posOffset>
                </wp:positionV>
                <wp:extent cx="2228215" cy="5917565"/>
                <wp:effectExtent l="4445" t="5080" r="15240" b="20955"/>
                <wp:wrapNone/>
                <wp:docPr id="1840" name="组合 2130"/>
                <wp:cNvGraphicFramePr/>
                <a:graphic xmlns:a="http://schemas.openxmlformats.org/drawingml/2006/main">
                  <a:graphicData uri="http://schemas.microsoft.com/office/word/2010/wordprocessingGroup">
                    <wpg:wgp>
                      <wpg:cNvGrpSpPr/>
                      <wpg:grpSpPr>
                        <a:xfrm>
                          <a:off x="0" y="0"/>
                          <a:ext cx="2228215" cy="5917565"/>
                          <a:chOff x="4048" y="3312"/>
                          <a:chExt cx="3509" cy="9319"/>
                        </a:xfrm>
                      </wpg:grpSpPr>
                      <wps:wsp>
                        <wps:cNvPr id="1831" name="自选图形 118"/>
                        <wps:cNvSpPr/>
                        <wps:spPr>
                          <a:xfrm>
                            <a:off x="4342" y="3312"/>
                            <a:ext cx="3060" cy="140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ascii="宋体" w:hAnsi="宋体" w:eastAsia="宋体" w:cs="宋体"/>
                                  <w:szCs w:val="21"/>
                                </w:rPr>
                              </w:pPr>
                              <w:r>
                                <w:rPr>
                                  <w:rFonts w:hint="eastAsia"/>
                                  <w:szCs w:val="21"/>
                                </w:rPr>
                                <w:t>受理</w:t>
                              </w:r>
                            </w:p>
                            <w:p>
                              <w:pPr>
                                <w:spacing w:line="200" w:lineRule="exact"/>
                                <w:jc w:val="center"/>
                                <w:rPr>
                                  <w:rFonts w:ascii="宋体" w:hAnsi="宋体" w:eastAsia="宋体" w:cs="宋体"/>
                                  <w:sz w:val="18"/>
                                  <w:szCs w:val="18"/>
                                </w:rPr>
                              </w:pPr>
                            </w:p>
                            <w:p>
                              <w:pPr>
                                <w:spacing w:line="200" w:lineRule="exact"/>
                                <w:jc w:val="center"/>
                                <w:rPr>
                                  <w:rFonts w:ascii="宋体" w:hAnsi="宋体" w:eastAsia="宋体" w:cs="宋体"/>
                                  <w:sz w:val="18"/>
                                  <w:szCs w:val="18"/>
                                </w:rPr>
                              </w:pPr>
                            </w:p>
                          </w:txbxContent>
                        </wps:txbx>
                        <wps:bodyPr upright="1"/>
                      </wps:wsp>
                      <wps:wsp>
                        <wps:cNvPr id="1832" name="矩形 120"/>
                        <wps:cNvSpPr/>
                        <wps:spPr>
                          <a:xfrm>
                            <a:off x="4107" y="7181"/>
                            <a:ext cx="3420" cy="1185"/>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spacing w:line="200" w:lineRule="exact"/>
                                <w:jc w:val="center"/>
                              </w:pPr>
                              <w:r>
                                <w:rPr>
                                  <w:rFonts w:hint="eastAsia"/>
                                </w:rPr>
                                <w:t>现场勘查</w:t>
                              </w:r>
                            </w:p>
                            <w:p>
                              <w:pPr>
                                <w:ind w:firstLine="330" w:firstLineChars="150"/>
                                <w:jc w:val="center"/>
                                <w:rPr>
                                  <w:szCs w:val="18"/>
                                </w:rPr>
                              </w:pPr>
                            </w:p>
                          </w:txbxContent>
                        </wps:txbx>
                        <wps:bodyPr upright="1"/>
                      </wps:wsp>
                      <wps:wsp>
                        <wps:cNvPr id="1833" name="矩形 124"/>
                        <wps:cNvSpPr/>
                        <wps:spPr>
                          <a:xfrm>
                            <a:off x="4107" y="9080"/>
                            <a:ext cx="3360" cy="1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审核决定</w:t>
                              </w:r>
                            </w:p>
                            <w:p>
                              <w:pPr>
                                <w:jc w:val="center"/>
                              </w:pPr>
                              <w:r>
                                <w:rPr>
                                  <w:rFonts w:hint="eastAsia"/>
                                </w:rPr>
                                <w:t>（1个工作日）</w:t>
                              </w:r>
                            </w:p>
                          </w:txbxContent>
                        </wps:txbx>
                        <wps:bodyPr upright="1"/>
                      </wps:wsp>
                      <wps:wsp>
                        <wps:cNvPr id="1834" name="直线 133"/>
                        <wps:cNvCnPr/>
                        <wps:spPr>
                          <a:xfrm>
                            <a:off x="5865" y="4722"/>
                            <a:ext cx="0" cy="780"/>
                          </a:xfrm>
                          <a:prstGeom prst="line">
                            <a:avLst/>
                          </a:prstGeom>
                          <a:ln w="6350" cap="flat" cmpd="sng">
                            <a:solidFill>
                              <a:srgbClr val="000000"/>
                            </a:solidFill>
                            <a:prstDash val="solid"/>
                            <a:headEnd type="none" w="med" len="med"/>
                            <a:tailEnd type="triangle" w="med" len="med"/>
                          </a:ln>
                        </wps:spPr>
                        <wps:bodyPr upright="1"/>
                      </wps:wsp>
                      <wps:wsp>
                        <wps:cNvPr id="1835" name="直线 135"/>
                        <wps:cNvCnPr/>
                        <wps:spPr>
                          <a:xfrm flipH="1">
                            <a:off x="5788" y="8366"/>
                            <a:ext cx="0" cy="714"/>
                          </a:xfrm>
                          <a:prstGeom prst="line">
                            <a:avLst/>
                          </a:prstGeom>
                          <a:ln w="6350" cap="flat" cmpd="sng">
                            <a:solidFill>
                              <a:srgbClr val="000000"/>
                            </a:solidFill>
                            <a:prstDash val="solid"/>
                            <a:headEnd type="none" w="med" len="med"/>
                            <a:tailEnd type="triangle" w="med" len="med"/>
                          </a:ln>
                        </wps:spPr>
                        <wps:bodyPr upright="1"/>
                      </wps:wsp>
                      <wps:wsp>
                        <wps:cNvPr id="1836" name="直线 137"/>
                        <wps:cNvCnPr/>
                        <wps:spPr>
                          <a:xfrm flipH="1">
                            <a:off x="5788" y="10305"/>
                            <a:ext cx="0" cy="1030"/>
                          </a:xfrm>
                          <a:prstGeom prst="line">
                            <a:avLst/>
                          </a:prstGeom>
                          <a:ln w="6350" cap="flat" cmpd="sng">
                            <a:solidFill>
                              <a:srgbClr val="000000"/>
                            </a:solidFill>
                            <a:prstDash val="solid"/>
                            <a:headEnd type="none" w="med" len="med"/>
                            <a:tailEnd type="triangle" w="med" len="med"/>
                          </a:ln>
                        </wps:spPr>
                        <wps:bodyPr upright="1"/>
                      </wps:wsp>
                      <wps:wsp>
                        <wps:cNvPr id="1837" name="自选图形 140"/>
                        <wps:cNvSpPr/>
                        <wps:spPr>
                          <a:xfrm>
                            <a:off x="4048" y="11335"/>
                            <a:ext cx="3464" cy="12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送达办结</w:t>
                              </w:r>
                            </w:p>
                            <w:p>
                              <w:pPr>
                                <w:spacing w:line="400" w:lineRule="exact"/>
                                <w:jc w:val="center"/>
                                <w:rPr>
                                  <w:sz w:val="15"/>
                                  <w:szCs w:val="15"/>
                                </w:rPr>
                              </w:pPr>
                            </w:p>
                          </w:txbxContent>
                        </wps:txbx>
                        <wps:bodyPr upright="1"/>
                      </wps:wsp>
                      <wps:wsp>
                        <wps:cNvPr id="1838" name="矩形 142"/>
                        <wps:cNvSpPr/>
                        <wps:spPr>
                          <a:xfrm>
                            <a:off x="4152" y="5517"/>
                            <a:ext cx="3405" cy="1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（1个工作日）</w:t>
                              </w:r>
                            </w:p>
                            <w:p>
                              <w:pPr>
                                <w:spacing w:line="200" w:lineRule="exact"/>
                                <w:jc w:val="center"/>
                                <w:rPr>
                                  <w:sz w:val="18"/>
                                  <w:szCs w:val="18"/>
                                </w:rPr>
                              </w:pPr>
                            </w:p>
                            <w:p>
                              <w:pPr>
                                <w:spacing w:line="200" w:lineRule="exact"/>
                                <w:jc w:val="center"/>
                                <w:rPr>
                                  <w:sz w:val="18"/>
                                  <w:szCs w:val="18"/>
                                </w:rPr>
                              </w:pPr>
                            </w:p>
                          </w:txbxContent>
                        </wps:txbx>
                        <wps:bodyPr upright="1"/>
                      </wps:wsp>
                      <wps:wsp>
                        <wps:cNvPr id="1839" name="直线 143"/>
                        <wps:cNvCnPr/>
                        <wps:spPr>
                          <a:xfrm>
                            <a:off x="5820" y="6557"/>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130" o:spid="_x0000_s1026" o:spt="203" style="position:absolute;left:0pt;margin-left:149.75pt;margin-top:14.35pt;height:465.95pt;width:175.45pt;z-index:252918784;mso-width-relative:page;mso-height-relative:page;" coordorigin="4048,3312" coordsize="3509,9319" o:gfxdata="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snHWgNsAAAAKAQAADwAAAAAAAAABACAAAAAiAAAAZHJzL2Rvd25yZXYueG1s&#10;UEsBAhQAFAAAAAgAh07iQIYNytEvBAAAEBcAAA4AAAAAAAAAAQAgAAAAKgEAAGRycy9lMm9Eb2Mu&#10;eG1sUEsFBgAAAAAGAAYAWQEAAMsHAAAAAA==&#10;">
                <o:lock v:ext="edit" aspectratio="f"/>
                <v:shape id="自选图形 118" o:spid="_x0000_s1026" o:spt="110" type="#_x0000_t110" style="position:absolute;left:4342;top:3312;height:1403;width:3060;" fillcolor="#FFFFFF" filled="t" stroked="t" coordsize="21600,21600" o:gfxdata="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lY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ascii="宋体" w:hAnsi="宋体" w:eastAsia="宋体" w:cs="宋体"/>
                            <w:szCs w:val="21"/>
                          </w:rPr>
                        </w:pPr>
                        <w:r>
                          <w:rPr>
                            <w:rFonts w:hint="eastAsia"/>
                            <w:szCs w:val="21"/>
                          </w:rPr>
                          <w:t>受理</w:t>
                        </w:r>
                      </w:p>
                      <w:p>
                        <w:pPr>
                          <w:spacing w:line="200" w:lineRule="exact"/>
                          <w:jc w:val="center"/>
                          <w:rPr>
                            <w:rFonts w:ascii="宋体" w:hAnsi="宋体" w:eastAsia="宋体" w:cs="宋体"/>
                            <w:sz w:val="18"/>
                            <w:szCs w:val="18"/>
                          </w:rPr>
                        </w:pPr>
                      </w:p>
                      <w:p>
                        <w:pPr>
                          <w:spacing w:line="200" w:lineRule="exact"/>
                          <w:jc w:val="center"/>
                          <w:rPr>
                            <w:rFonts w:ascii="宋体" w:hAnsi="宋体" w:eastAsia="宋体" w:cs="宋体"/>
                            <w:sz w:val="18"/>
                            <w:szCs w:val="18"/>
                          </w:rPr>
                        </w:pPr>
                      </w:p>
                    </w:txbxContent>
                  </v:textbox>
                </v:shape>
                <v:rect id="矩形 120" o:spid="_x0000_s1026" o:spt="1" style="position:absolute;left:4107;top:7181;height:1185;width:3420;" fillcolor="#FFFFFF" filled="t" stroked="t" coordsize="21600,21600" o:gfxdata="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9xdb4A&#10;AADdAAAADwAAAAAAAAABACAAAAAiAAAAZHJzL2Rvd25yZXYueG1sUEsBAhQAFAAAAAgAh07iQDMv&#10;BZ47AAAAOQAAABAAAAAAAAAAAQAgAAAADQEAAGRycy9zaGFwZXhtbC54bWxQSwUGAAAAAAYABgBb&#10;AQAAtwMAAAAA&#10;">
                  <v:fill on="t" focussize="0,0"/>
                  <v:stroke color="#000000" joinstyle="miter" dashstyle="longDash"/>
                  <v:imagedata o:title=""/>
                  <o:lock v:ext="edit" aspectratio="f"/>
                  <v:textbox>
                    <w:txbxContent>
                      <w:p>
                        <w:pPr>
                          <w:spacing w:line="200" w:lineRule="exact"/>
                          <w:jc w:val="center"/>
                        </w:pPr>
                        <w:r>
                          <w:rPr>
                            <w:rFonts w:hint="eastAsia"/>
                          </w:rPr>
                          <w:t>现场勘查</w:t>
                        </w:r>
                      </w:p>
                      <w:p>
                        <w:pPr>
                          <w:ind w:firstLine="330" w:firstLineChars="150"/>
                          <w:jc w:val="center"/>
                          <w:rPr>
                            <w:szCs w:val="18"/>
                          </w:rPr>
                        </w:pPr>
                      </w:p>
                    </w:txbxContent>
                  </v:textbox>
                </v:rect>
                <v:rect id="矩形 124" o:spid="_x0000_s1026" o:spt="1" style="position:absolute;left:4107;top:9080;height:1225;width:3360;" fillcolor="#FFFFFF" filled="t" stroked="t" coordsize="21600,21600" o:gfxdata="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ORl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审核决定</w:t>
                        </w:r>
                      </w:p>
                      <w:p>
                        <w:pPr>
                          <w:jc w:val="center"/>
                        </w:pPr>
                        <w:r>
                          <w:rPr>
                            <w:rFonts w:hint="eastAsia"/>
                          </w:rPr>
                          <w:t>（1个工作日）</w:t>
                        </w:r>
                      </w:p>
                    </w:txbxContent>
                  </v:textbox>
                </v:rect>
                <v:line id="直线 133" o:spid="_x0000_s1026" o:spt="20" style="position:absolute;left:5865;top:4722;height:780;width:0;" filled="f" stroked="t" coordsize="21600,21600" o:gfxdata="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b98L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35" o:spid="_x0000_s1026" o:spt="20" style="position:absolute;left:5788;top:8366;flip:x;height:714;width:0;" filled="f" stroked="t" coordsize="21600,21600" o:gfxdata="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kb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37" o:spid="_x0000_s1026" o:spt="20" style="position:absolute;left:5788;top:10305;flip:x;height:1030;width:0;" filled="f" stroked="t" coordsize="21600,21600" o:gfxdata="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M6G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40" o:spid="_x0000_s1026" o:spt="176" type="#_x0000_t176" style="position:absolute;left:4048;top:11335;height:1296;width:3464;" fillcolor="#FFFFFF" filled="t" stroked="t" coordsize="21600,21600" o:gfxdata="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BZ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送达办结</w:t>
                        </w:r>
                      </w:p>
                      <w:p>
                        <w:pPr>
                          <w:spacing w:line="400" w:lineRule="exact"/>
                          <w:jc w:val="center"/>
                          <w:rPr>
                            <w:sz w:val="15"/>
                            <w:szCs w:val="15"/>
                          </w:rPr>
                        </w:pPr>
                      </w:p>
                    </w:txbxContent>
                  </v:textbox>
                </v:shape>
                <v:rect id="矩形 142" o:spid="_x0000_s1026" o:spt="1" style="position:absolute;left:4152;top:5517;height:1040;width:3405;" fillcolor="#FFFFFF" filled="t" stroked="t" coordsize="21600,21600" o:gfxdata="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cD5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审查</w:t>
                        </w:r>
                      </w:p>
                      <w:p>
                        <w:pPr>
                          <w:jc w:val="center"/>
                        </w:pPr>
                        <w:r>
                          <w:rPr>
                            <w:rFonts w:hint="eastAsia"/>
                          </w:rPr>
                          <w:t>（1个工作日）</w:t>
                        </w:r>
                      </w:p>
                      <w:p>
                        <w:pPr>
                          <w:spacing w:line="200" w:lineRule="exact"/>
                          <w:jc w:val="center"/>
                          <w:rPr>
                            <w:sz w:val="18"/>
                            <w:szCs w:val="18"/>
                          </w:rPr>
                        </w:pPr>
                      </w:p>
                      <w:p>
                        <w:pPr>
                          <w:spacing w:line="200" w:lineRule="exact"/>
                          <w:jc w:val="center"/>
                          <w:rPr>
                            <w:sz w:val="18"/>
                            <w:szCs w:val="18"/>
                          </w:rPr>
                        </w:pPr>
                      </w:p>
                    </w:txbxContent>
                  </v:textbox>
                </v:rect>
                <v:line id="直线 143" o:spid="_x0000_s1026" o:spt="20" style="position:absolute;left:5820;top:6557;height:624;width:0;" filled="f" stroked="t" coordsize="21600,21600" o:gfxdata="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bnCV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r>
        <w:rPr>
          <w:rFonts w:hint="eastAsia"/>
        </w:rPr>
        <w:t xml:space="preserve">  </w:t>
      </w:r>
    </w:p>
    <w:p/>
    <w:p/>
    <w:p/>
    <w:p>
      <w:pPr>
        <w:jc w:val="center"/>
      </w:pPr>
    </w:p>
    <w:p>
      <w:pPr>
        <w:jc w:val="center"/>
      </w:pPr>
      <w:r>
        <mc:AlternateContent>
          <mc:Choice Requires="wps">
            <w:drawing>
              <wp:anchor distT="0" distB="0" distL="114300" distR="114300" simplePos="0" relativeHeight="252916736"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1830" name="矩形 121"/>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pPr>
                              <w:spacing w:line="200" w:lineRule="exact"/>
                              <w:jc w:val="center"/>
                              <w:rPr>
                                <w:sz w:val="15"/>
                                <w:szCs w:val="15"/>
                              </w:rPr>
                            </w:pPr>
                          </w:p>
                        </w:txbxContent>
                      </wps:txbx>
                      <wps:bodyPr upright="1"/>
                    </wps:wsp>
                  </a:graphicData>
                </a:graphic>
              </wp:anchor>
            </w:drawing>
          </mc:Choice>
          <mc:Fallback>
            <w:pict>
              <v:rect id="矩形 121" o:spid="_x0000_s1026" o:spt="1" style="position:absolute;left:0pt;margin-left:9.05pt;margin-top:9pt;height:28.9pt;width:89.4pt;z-index:252916736;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VH1st2AAAAAgBAAAPAAAA&#10;AAAAAAEAIAAAACIAAABkcnMvZG93bnJldi54bWxQSwECFAAUAAAACACHTuJAhMEVEKMBAABGAwAA&#10;DgAAAAAAAAABACAAAAAnAQAAZHJzL2Uyb0RvYy54bWxQSwUGAAAAAAYABgBZAQAAPAUAAAAA&#10;">
                <v:fill on="f" focussize="0,0"/>
                <v:stroke on="f"/>
                <v:imagedata o:title=""/>
                <o:lock v:ext="edit" aspectratio="f"/>
                <v:textbox>
                  <w:txbxContent>
                    <w:p>
                      <w:pPr>
                        <w:spacing w:line="200" w:lineRule="exact"/>
                        <w:jc w:val="center"/>
                        <w:rPr>
                          <w:sz w:val="15"/>
                          <w:szCs w:val="15"/>
                        </w:rPr>
                      </w:pPr>
                    </w:p>
                  </w:txbxContent>
                </v:textbox>
              </v:rect>
            </w:pict>
          </mc:Fallback>
        </mc:AlternateConten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b/>
        </w:rPr>
      </w:pPr>
    </w:p>
    <w:p>
      <w:pPr>
        <w:jc w:val="center"/>
        <w:rPr>
          <w:b/>
        </w:rPr>
      </w:pPr>
    </w:p>
    <w:p>
      <w:pPr>
        <w:jc w:val="cente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2.承办岗位：林业土地窗口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pPr>
        <w:ind w:left="5500" w:leftChars="2500"/>
        <w:rPr>
          <w:rFonts w:ascii="仿宋" w:hAnsi="仿宋" w:eastAsia="仿宋" w:cs="宋体"/>
          <w:sz w:val="21"/>
        </w:rPr>
      </w:pPr>
      <w:r>
        <w:rPr>
          <w:rFonts w:hint="eastAsia" w:ascii="仿宋" w:hAnsi="仿宋" w:eastAsia="仿宋" w:cs="宋体"/>
          <w:sz w:val="21"/>
        </w:rPr>
        <w:t>5.监督电话：0352-6036923</w:t>
      </w:r>
    </w:p>
    <w:p>
      <w:pPr>
        <w:pStyle w:val="3"/>
        <w:spacing w:before="0" w:after="200" w:line="240" w:lineRule="auto"/>
        <w:rPr>
          <w:rFonts w:ascii="方正小标宋简体" w:hAnsi="Arial" w:eastAsia="方正小标宋简体" w:cs="Arial"/>
          <w:color w:val="000000"/>
          <w:sz w:val="36"/>
          <w:szCs w:val="36"/>
          <w:shd w:val="clear" w:color="auto" w:fill="FFFFFF"/>
        </w:rPr>
      </w:pPr>
      <w:bookmarkStart w:id="15" w:name="_Toc39742831"/>
      <w:r>
        <w:rPr>
          <w:rFonts w:hint="eastAsia" w:ascii="方正小标宋简体" w:hAnsi="Arial" w:eastAsia="方正小标宋简体" w:cs="Arial"/>
          <w:color w:val="000000"/>
          <w:sz w:val="36"/>
          <w:szCs w:val="36"/>
          <w:shd w:val="clear" w:color="auto" w:fill="FFFFFF"/>
        </w:rPr>
        <w:t>（八）农业水务（24项）</w:t>
      </w:r>
      <w:bookmarkEnd w:id="15"/>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生猪定点屠宰厂（场）设置审查</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1843"/>
        <w:gridCol w:w="567"/>
        <w:gridCol w:w="1091"/>
        <w:gridCol w:w="185"/>
        <w:gridCol w:w="1304"/>
        <w:gridCol w:w="1247"/>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生猪定点屠宰厂（场）设置审查</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24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4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6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生猪定点屠宰证书、生猪定点屠宰标志牌</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04"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4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16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33"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1.《生猪屠宰管理条例》（1997年12月19日国务院令第238号，2016年2月6日予以修改）第六条；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2.《山西省畜禽屠宰管理条例》第十一条。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6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733"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bookmarkStart w:id="16" w:name="BusinessCondition"/>
            <w:r>
              <w:rPr>
                <w:rFonts w:hint="eastAsia" w:ascii="Times New Roman" w:hAnsi="Times New Roman" w:eastAsia="仿宋_GB2312" w:cs="Times New Roman"/>
                <w:szCs w:val="18"/>
              </w:rPr>
              <w:t>1.企业所申请项目审批权限属于市级审批范围；</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2.申请企业应当具备《生猪屠宰管理条例》、《山西省畜禽屠宰管理条例》等相关法律法规规定的条件</w:t>
            </w:r>
            <w:bookmarkEnd w:id="16"/>
            <w:r>
              <w:rPr>
                <w:rFonts w:hint="eastAsia" w:ascii="Times New Roman" w:hAnsi="Times New Roman" w:eastAsia="仿宋_GB2312" w:cs="Times New Roman"/>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16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33"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1.山西省设置畜禽定点屠宰厂（场）申请表；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2.法定代表人（负责人）身份证复印件。</w:t>
            </w:r>
          </w:p>
          <w:p>
            <w:pPr>
              <w:widowControl w:val="0"/>
              <w:tabs>
                <w:tab w:val="left" w:pos="312"/>
                <w:tab w:val="left" w:pos="817"/>
              </w:tabs>
              <w:spacing w:after="0"/>
              <w:ind w:left="440"/>
              <w:rPr>
                <w:rFonts w:ascii="Times New Roman" w:hAnsi="Times New Roman" w:eastAsia="仿宋_GB2312"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6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33"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9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58" w:type="dxa"/>
            <w:gridSpan w:val="2"/>
            <w:vAlign w:val="center"/>
          </w:tcPr>
          <w:p>
            <w:pPr>
              <w:spacing w:after="0"/>
              <w:jc w:val="center"/>
              <w:rPr>
                <w:rFonts w:ascii="Times New Roman" w:hAnsi="Times New Roman" w:eastAsia="仿宋_GB2312" w:cs="Times New Roman"/>
              </w:rPr>
            </w:pPr>
          </w:p>
        </w:tc>
        <w:tc>
          <w:tcPr>
            <w:tcW w:w="148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4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9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90"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生猪定点屠宰厂（场）设置审查流程图</w:t>
      </w:r>
    </w:p>
    <w:p>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2690432" behindDoc="0" locked="0" layoutInCell="1" allowOverlap="1">
                <wp:simplePos x="0" y="0"/>
                <wp:positionH relativeFrom="column">
                  <wp:posOffset>1924685</wp:posOffset>
                </wp:positionH>
                <wp:positionV relativeFrom="paragraph">
                  <wp:posOffset>233045</wp:posOffset>
                </wp:positionV>
                <wp:extent cx="2390775" cy="6230620"/>
                <wp:effectExtent l="10795" t="5080" r="17780" b="12700"/>
                <wp:wrapNone/>
                <wp:docPr id="1076" name="组合 1259"/>
                <wp:cNvGraphicFramePr/>
                <a:graphic xmlns:a="http://schemas.openxmlformats.org/drawingml/2006/main">
                  <a:graphicData uri="http://schemas.microsoft.com/office/word/2010/wordprocessingGroup">
                    <wpg:wgp>
                      <wpg:cNvGrpSpPr/>
                      <wpg:grpSpPr>
                        <a:xfrm>
                          <a:off x="0" y="0"/>
                          <a:ext cx="2390775" cy="6230620"/>
                          <a:chOff x="3283" y="2469"/>
                          <a:chExt cx="3765" cy="10699"/>
                        </a:xfrm>
                      </wpg:grpSpPr>
                      <wps:wsp>
                        <wps:cNvPr id="106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06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pPr>
                                <w:widowControl w:val="0"/>
                                <w:adjustRightInd/>
                                <w:snapToGrid/>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wps:txbx>
                        <wps:bodyPr upright="1"/>
                      </wps:wsp>
                      <wps:wsp>
                        <wps:cNvPr id="1069" name="矩形 25"/>
                        <wps:cNvSpPr/>
                        <wps:spPr>
                          <a:xfrm>
                            <a:off x="3859" y="7720"/>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wps:txbx>
                        <wps:bodyPr upright="1"/>
                      </wps:wsp>
                      <wps:wsp>
                        <wps:cNvPr id="1070" name="矩形 173"/>
                        <wps:cNvSpPr/>
                        <wps:spPr>
                          <a:xfrm>
                            <a:off x="4036" y="9852"/>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1071" name="流程图: 可选过程 171"/>
                        <wps:cNvSpPr/>
                        <wps:spPr>
                          <a:xfrm>
                            <a:off x="4073" y="11911"/>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wps:txbx>
                        <wps:bodyPr upright="1"/>
                      </wps:wsp>
                      <wps:wsp>
                        <wps:cNvPr id="107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073" name="直接连接符 176"/>
                        <wps:cNvCnPr/>
                        <wps:spPr>
                          <a:xfrm>
                            <a:off x="5180" y="6706"/>
                            <a:ext cx="0" cy="1005"/>
                          </a:xfrm>
                          <a:prstGeom prst="line">
                            <a:avLst/>
                          </a:prstGeom>
                          <a:ln w="6350" cap="flat" cmpd="sng">
                            <a:solidFill>
                              <a:srgbClr val="000000"/>
                            </a:solidFill>
                            <a:prstDash val="solid"/>
                            <a:headEnd type="none" w="med" len="med"/>
                            <a:tailEnd type="triangle" w="med" len="med"/>
                          </a:ln>
                        </wps:spPr>
                        <wps:bodyPr upright="1"/>
                      </wps:wsp>
                      <wps:wsp>
                        <wps:cNvPr id="1074" name="直接连接符 176"/>
                        <wps:cNvCnPr/>
                        <wps:spPr>
                          <a:xfrm>
                            <a:off x="5162" y="8908"/>
                            <a:ext cx="1" cy="929"/>
                          </a:xfrm>
                          <a:prstGeom prst="line">
                            <a:avLst/>
                          </a:prstGeom>
                          <a:ln w="6350" cap="flat" cmpd="sng">
                            <a:solidFill>
                              <a:srgbClr val="000000"/>
                            </a:solidFill>
                            <a:prstDash val="solid"/>
                            <a:headEnd type="none" w="med" len="med"/>
                            <a:tailEnd type="triangle" w="med" len="med"/>
                          </a:ln>
                        </wps:spPr>
                        <wps:bodyPr upright="1"/>
                      </wps:wsp>
                      <wps:wsp>
                        <wps:cNvPr id="1075" name="直接连接符 176"/>
                        <wps:cNvCnPr/>
                        <wps:spPr>
                          <a:xfrm flipH="1">
                            <a:off x="5178" y="10968"/>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259" o:spid="_x0000_s1026" o:spt="203" style="position:absolute;left:0pt;margin-left:151.55pt;margin-top:18.35pt;height:490.6pt;width:188.25pt;z-index:252690432;mso-width-relative:page;mso-height-relative:page;" coordorigin="3283,2469" coordsize="3765,10699" o:gfxdata="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K2od7b0AAADd&#10;AAAADwAAAGRycy9kb3ducmV2LnhtbEVPTWvCQBC9F/oflil4q7tWMSW6eigUPUixWjyP2TEJzcyG&#10;7Gqsv75bKHibx/uc+fLKjbpQF2ovFkZDA4qk8K6W0sLX/v35FVSIKA4bL2ThhwIsF48Pc8yd7+WT&#10;LrtYqhQiIUcLVYxtrnUoKmIMQ9+SJO7kO8aYYFdq12GfwrnRL8ZMNWMtqaHClt4qKr53Z7awPU62&#10;3G9uJ97cJgduzqvs8DG2dvA0MjNQka7xLv53r12ab6YZ/H2TTt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ah3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NCTQXMEAAADd&#10;AAAADwAAAGRycy9kb3ducmV2LnhtbEWPT0vDQBDF74LfYRnBi9jdFiwSu+0hIHgJYv2DxyE7TdJm&#10;Z9PstKnf3jkI3mZ4b977zWpzib0505i7xB7mMweGuE6h48bDx/vz/SOYLMgB+8Tk4YcybNbXVyss&#10;Qpr4jc5baYyGcC7QQysyFNbmuqWIeZYGYtV2aYwouo6NDSNOGh57u3BuaSN2rA0tDlS2VB+2p+hh&#10;Jw9f0+fr6Tgcv8u7RqpqXy4q729v5u4JjNBF/s1/1y9B8d1ScfUbHcG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TQ&#10;XMEAAADdAAAADwAAAAAAAAABACAAAAAiAAAAZHJzL2Rvd25yZXYueG1sUEsBAhQAFAAAAAgAh07i&#10;QDMvBZ47AAAAOQAAABAAAAAAAAAAAQAgAAAAEAEAAGRycy9zaGFwZXhtbC54bWxQSwUGAAAAAAYA&#10;BgBbAQAAugMAAAAA&#10;">
                  <v:fill on="t" focussize="0,0"/>
                  <v:stroke color="#000000" joinstyle="miter" dashstyle="dash"/>
                  <v:imagedata o:title=""/>
                  <o:lock v:ext="edit" aspectratio="f"/>
                  <v:textbox>
                    <w:txbxContent>
                      <w:p>
                        <w:pPr>
                          <w:widowControl w:val="0"/>
                          <w:adjustRightInd/>
                          <w:snapToGrid/>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v:textbox>
                </v:rect>
                <v:rect id="矩形 25" o:spid="_x0000_s1026" o:spt="1" style="position:absolute;left:3859;top:7720;height:1186;width:2640;" fillcolor="#FFFFFF" filled="t" stroked="t" coordsize="21600,21600" o:gfxdata="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G0F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v:textbox>
                </v:rect>
                <v:rect id="矩形 173" o:spid="_x0000_s1026" o:spt="1" style="position:absolute;left:4036;top:9852;height:1126;width:2526;" fillcolor="#FFFFFF" filled="t" stroked="t" coordsize="21600,21600" o:gfxdata="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Xv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4073;top:11911;height:1257;width:2436;" fillcolor="#FFFFFF" filled="t" stroked="t" coordsize="21600,21600" o:gfxdata="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ct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tr4CF7wAAADd&#10;AAAADwAAAGRycy9kb3ducmV2LnhtbEVPS2sCMRC+F/ofwhS81WRFXFmNooJF9FDUHnocNuPu4may&#10;JqmPf28Khd7m43vOdH63rbiSD41jDVlfgSAunWm40vB1XL+PQYSIbLB1TBoeFGA+e32ZYmHcjfd0&#10;PcRKpBAOBWqoY+wKKUNZk8XQdx1x4k7OW4wJ+koaj7cUbls5UGokLTacGmrsaFVTeT78WA00XCx2&#10;o9x/LE/fUT0un9tcZah17y1TExCR7vFf/OfemDRf5QP4/Sad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Ahe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接连接符 176" o:spid="_x0000_s1026" o:spt="20" style="position:absolute;left:5180;top:6706;height:1005;width:0;" filled="f" stroked="t" coordsize="21600,21600" o:gfxdata="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8qeM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接连接符 176" o:spid="_x0000_s1026" o:spt="20" style="position:absolute;left:5162;top:8908;height:929;width:1;" filled="f" stroked="t" coordsize="21600,21600" o:gfxdata="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bP/i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接连接符 176" o:spid="_x0000_s1026" o:spt="20" style="position:absolute;left:5178;top:10968;flip:x;height:944;width:1;" filled="f" stroked="t" coordsize="21600,21600" o:gfxdata="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VEn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种畜禽生产经营许可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1985"/>
        <w:gridCol w:w="283"/>
        <w:gridCol w:w="1276"/>
        <w:gridCol w:w="127"/>
        <w:gridCol w:w="1149"/>
        <w:gridCol w:w="1275"/>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种畜禽生产经营许可</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种畜禽生产经营许可证</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06"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1.《中华人民共和国畜牧法》（2005年12月29日主席令第四十五号，2015年4月24日予以修改）第二十四条。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706"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1.企业所申请项目审批权限属于市级审批范围；</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2.申请企业应当具备《中华人民共和国畜牧法》等相关法律法规规定的条件。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7"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06"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1.《山西省种畜禽生产经营许可证》申请表。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2.《山西省种畜禽生产经营许可证》申请报告。主要内容包括：</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申请理由；企业组织机构、经营管理等情况；场址地理位置、场区布局情况（附示意图）；技术力量（附技术人员职称、职业资格培训合格证书和学历证明等复印件）；企业负责人学历或职称证明。</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单品种群体规模及品种来源证明。主要内容包括：供种单位《种畜禽生产经营许可证》复印件；由供种单位开具的供种品种数量证明、品种合格证复印件、系谱档案复印件、检疫合格证明等材料；供种单位开具的购种票据复印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4.饲养管理规程。</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5.卫生防疫制度。</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6.免疫程序。</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7.制种方案。</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8.动物卫生防疫条件合格证复印件。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706"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46"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21"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646" w:type="dxa"/>
            <w:vMerge w:val="continue"/>
            <w:vAlign w:val="center"/>
          </w:tcPr>
          <w:p>
            <w:pPr>
              <w:spacing w:after="0"/>
              <w:jc w:val="center"/>
              <w:rPr>
                <w:rFonts w:ascii="Times New Roman" w:hAnsi="Times New Roman" w:eastAsia="仿宋_GB2312" w:cs="Times New Roman"/>
              </w:rPr>
            </w:pP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86" w:type="dxa"/>
            <w:gridSpan w:val="3"/>
            <w:vAlign w:val="center"/>
          </w:tcPr>
          <w:p>
            <w:pPr>
              <w:spacing w:after="0"/>
              <w:jc w:val="center"/>
              <w:rPr>
                <w:rFonts w:ascii="Times New Roman" w:hAnsi="Times New Roman" w:eastAsia="仿宋_GB2312" w:cs="Times New Roman"/>
              </w:rPr>
            </w:pPr>
          </w:p>
        </w:tc>
        <w:tc>
          <w:tcPr>
            <w:tcW w:w="114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6"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3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21"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3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21"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种畜禽生产经营许可流程图</w:t>
      </w:r>
    </w:p>
    <w:p>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2693504" behindDoc="0" locked="0" layoutInCell="1" allowOverlap="1">
                <wp:simplePos x="0" y="0"/>
                <wp:positionH relativeFrom="column">
                  <wp:posOffset>1934210</wp:posOffset>
                </wp:positionH>
                <wp:positionV relativeFrom="paragraph">
                  <wp:posOffset>190500</wp:posOffset>
                </wp:positionV>
                <wp:extent cx="2108835" cy="6354445"/>
                <wp:effectExtent l="9525" t="5715" r="15240" b="21590"/>
                <wp:wrapNone/>
                <wp:docPr id="1086" name="组合 1270"/>
                <wp:cNvGraphicFramePr/>
                <a:graphic xmlns:a="http://schemas.openxmlformats.org/drawingml/2006/main">
                  <a:graphicData uri="http://schemas.microsoft.com/office/word/2010/wordprocessingGroup">
                    <wpg:wgp>
                      <wpg:cNvGrpSpPr/>
                      <wpg:grpSpPr>
                        <a:xfrm>
                          <a:off x="0" y="0"/>
                          <a:ext cx="2108835" cy="6354445"/>
                          <a:chOff x="3283" y="2469"/>
                          <a:chExt cx="3765" cy="10699"/>
                        </a:xfrm>
                      </wpg:grpSpPr>
                      <wps:wsp>
                        <wps:cNvPr id="107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07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pPr>
                                <w:widowControl w:val="0"/>
                                <w:adjustRightInd/>
                                <w:snapToGrid/>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spacing w:line="200" w:lineRule="exact"/>
                                <w:jc w:val="center"/>
                                <w:rPr>
                                  <w:rFonts w:cs="Times New Roman"/>
                                </w:rPr>
                              </w:pPr>
                            </w:p>
                          </w:txbxContent>
                        </wps:txbx>
                        <wps:bodyPr upright="1"/>
                      </wps:wsp>
                      <wps:wsp>
                        <wps:cNvPr id="1079" name="矩形 25"/>
                        <wps:cNvSpPr/>
                        <wps:spPr>
                          <a:xfrm>
                            <a:off x="3964" y="7735"/>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wps:txbx>
                        <wps:bodyPr upright="1"/>
                      </wps:wsp>
                      <wps:wsp>
                        <wps:cNvPr id="1080" name="矩形 173"/>
                        <wps:cNvSpPr/>
                        <wps:spPr>
                          <a:xfrm>
                            <a:off x="4036" y="9852"/>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1081" name="流程图: 可选过程 171"/>
                        <wps:cNvSpPr/>
                        <wps:spPr>
                          <a:xfrm>
                            <a:off x="4073" y="11911"/>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wps:txbx>
                        <wps:bodyPr upright="1"/>
                      </wps:wsp>
                      <wps:wsp>
                        <wps:cNvPr id="108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083" name="直线 21"/>
                        <wps:cNvCnPr/>
                        <wps:spPr>
                          <a:xfrm>
                            <a:off x="5209" y="6722"/>
                            <a:ext cx="0" cy="1005"/>
                          </a:xfrm>
                          <a:prstGeom prst="line">
                            <a:avLst/>
                          </a:prstGeom>
                          <a:ln w="6350" cap="flat" cmpd="sng">
                            <a:solidFill>
                              <a:srgbClr val="000000"/>
                            </a:solidFill>
                            <a:prstDash val="solid"/>
                            <a:headEnd type="none" w="med" len="med"/>
                            <a:tailEnd type="triangle" w="med" len="med"/>
                          </a:ln>
                        </wps:spPr>
                        <wps:bodyPr upright="1"/>
                      </wps:wsp>
                      <wps:wsp>
                        <wps:cNvPr id="1084" name="直线 17"/>
                        <wps:cNvCnPr/>
                        <wps:spPr>
                          <a:xfrm>
                            <a:off x="5252" y="8938"/>
                            <a:ext cx="1" cy="929"/>
                          </a:xfrm>
                          <a:prstGeom prst="line">
                            <a:avLst/>
                          </a:prstGeom>
                          <a:ln w="6350" cap="flat" cmpd="sng">
                            <a:solidFill>
                              <a:srgbClr val="000000"/>
                            </a:solidFill>
                            <a:prstDash val="solid"/>
                            <a:headEnd type="none" w="med" len="med"/>
                            <a:tailEnd type="triangle" w="med" len="med"/>
                          </a:ln>
                        </wps:spPr>
                        <wps:bodyPr upright="1"/>
                      </wps:wsp>
                      <wps:wsp>
                        <wps:cNvPr id="1085" name="直线 16"/>
                        <wps:cNvCnPr/>
                        <wps:spPr>
                          <a:xfrm flipH="1">
                            <a:off x="5298" y="10968"/>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270" o:spid="_x0000_s1026" o:spt="203" style="position:absolute;left:0pt;margin-left:152.3pt;margin-top:15pt;height:500.35pt;width:166.05pt;z-index:252693504;mso-width-relative:page;mso-height-relative:page;" coordorigin="3283,2469" coordsize="3765,10699" o:gfxdata="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ATaK2+2QAA&#10;AAsBAAAPAAAAAAAAAAEAIAAAACIAAABkcnMvZG93bnJldi54bWxQSwECFAAUAAAACACHTuJAAEHc&#10;uFcEAAAbFwAADgAAAAAAAAABACAAAAAoAQAAZHJzL2Uyb0RvYy54bWxQSwUGAAAAAAYABgBZAQAA&#10;8Qc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rrOLML0AAADd&#10;AAAADwAAAGRycy9kb3ducmV2LnhtbEVPTWvCQBC9F/oflin0Vne1YiR19VAo9iCitnges2MSmpkN&#10;2dVYf71bKHibx/uc2eLCjTpTF2ovFoYDA4qk8K6W0sL318fLFFSIKA4bL2ThlwIs5o8PM8yd72VL&#10;510sVQqRkKOFKsY21zoUFTGGgW9JEnf0HWNMsCu167BP4dzokTETzVhLaqiwpfeKip/diS1sDuMN&#10;96vrkVfX8Z6b0zLbr1+tfX4amjdQkS7xLv53f7o032QZ/H2TTt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s4s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sf1GgcEAAADd&#10;AAAADwAAAGRycy9kb3ducmV2LnhtbEWPS2vDQAyE74X+h0WFXkqym0AfONnkYCj0YkrTBz0Kr2K7&#10;9WodrxKn/746FHqTmNHMp/X2HHtzojF3iT0s5g4McZ1Cx42Ht9fH2QOYLMgB+8Tk4YcybDeXF2ss&#10;Qpr4hU47aYyGcC7QQysyFNbmuqWIeZ4GYtX2aYwouo6NDSNOGh57u3TuzkbsWBtaHKhsqf7eHaOH&#10;vdx+TO/Px8Nw+CxvGqmqr3JZeX99tXArMEJn+Tf/XT8FxXf3iqvf6Ah2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f1G&#10;gcEAAADdAAAADwAAAAAAAAABACAAAAAiAAAAZHJzL2Rvd25yZXYueG1sUEsBAhQAFAAAAAgAh07i&#10;QDMvBZ47AAAAOQAAABAAAAAAAAAAAQAgAAAAEAEAAGRycy9zaGFwZXhtbC54bWxQSwUGAAAAAAYA&#10;BgBbAQAAugMAAAAA&#10;">
                  <v:fill on="t" focussize="0,0"/>
                  <v:stroke color="#000000" joinstyle="miter" dashstyle="dash"/>
                  <v:imagedata o:title=""/>
                  <o:lock v:ext="edit" aspectratio="f"/>
                  <v:textbox>
                    <w:txbxContent>
                      <w:p>
                        <w:pPr>
                          <w:widowControl w:val="0"/>
                          <w:adjustRightInd/>
                          <w:snapToGrid/>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spacing w:line="200" w:lineRule="exact"/>
                          <w:jc w:val="center"/>
                          <w:rPr>
                            <w:rFonts w:cs="Times New Roman"/>
                          </w:rPr>
                        </w:pPr>
                      </w:p>
                    </w:txbxContent>
                  </v:textbox>
                </v:rect>
                <v:rect id="矩形 25" o:spid="_x0000_s1026" o:spt="1" style="position:absolute;left:3964;top:7735;height:1186;width:2640;" fillcolor="#FFFFFF" filled="t" stroked="t" coordsize="21600,21600" o:gfxdata="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X0a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v:textbox>
                </v:rect>
                <v:rect id="矩形 173" o:spid="_x0000_s1026" o:spt="1" style="position:absolute;left:4036;top:9852;height:1126;width:2526;" fillcolor="#FFFFFF" filled="t" stroked="t" coordsize="21600,21600" o:gfxdata="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Cf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4073;top:11911;height:1257;width:2436;" fillcolor="#FFFFFF" filled="t" stroked="t" coordsize="21600,21600" o:gfxdata="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i7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g2tyMLwAAADd&#10;AAAADwAAAGRycy9kb3ducmV2LnhtbEVPS2sCMRC+C/6HMAVvmqwUla1RVLBIe5CuHnocNuPu0s1k&#10;TeLr3zcFobf5+J4zX95tK67kQ+NYQzZSIIhLZxquNBwP2+EMRIjIBlvHpOFBAZaLfm+OuXE3/qJr&#10;ESuRQjjkqKGOsculDGVNFsPIdcSJOzlvMSboK2k83lK4beVYqYm02HBqqLGjTU3lT3GxGuh1tfqc&#10;TP37+vQd1eO8/5iqDLUevGTqDUSke/wXP907k+ar2Rj+vkkn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rcjC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1" o:spid="_x0000_s1026" o:spt="20" style="position:absolute;left:5209;top:6722;height:1005;width:0;" filled="f" stroked="t" coordsize="21600,21600" o:gfxdata="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9er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7" o:spid="_x0000_s1026" o:spt="20" style="position:absolute;left:5252;top:8938;height:929;width:1;" filled="f" stroked="t" coordsize="21600,21600" o:gfxdata="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OT9+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16" o:spid="_x0000_s1026" o:spt="20" style="position:absolute;left:5298;top:10968;flip:x;height:944;width:1;" filled="f" stroked="t" coordsize="21600,21600" o:gfxdata="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A0u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农作物种子生产经营许可证核发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774"/>
        <w:gridCol w:w="353"/>
        <w:gridCol w:w="1417"/>
        <w:gridCol w:w="378"/>
        <w:gridCol w:w="1181"/>
        <w:gridCol w:w="1313"/>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农作物种子生产经营许可证核发</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3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3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农作物种子生产经营许可证</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59"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88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1.《中华人民共和国种子法》第三十一条 ；</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2.《农作物种子生产经营许可管理办法》第三条、第十三条。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88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1.企业所申请项目审批权限属于市级审批范围；</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2.申请企业应当具备《中华人民共和国种子法》、《农作物种子生产经营许可管理办法》等相关法律法规规定的条件。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8" w:hRule="atLeast"/>
          <w:jc w:val="center"/>
        </w:trPr>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884"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1.种子生产经营许可证申请表。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2.单位性质、股权结构等基本情况，公司章程、营业执照复印件，设立分支机构、委托生产种子、委托代销种子以及以购销方式销售种子等情况说明。</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3.种子生产、加工贮藏、检验专业技术人员的基本情况及其企业缴纳的社保证明复印件，企业法定代表人和高级管理人员名单及其种业从业简历。</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4.种子检验室、加工厂房、仓库和其他设施的自有产权或自有资产的证明材料；办公场所自有产权证明复印件或租赁合同；种子检验、加工等设备清单和购置发票复印件；相关设施设备的情况说明及实景照片；</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5.品种审定证书复印件；生产经营授权品种种子的，提交植物新品种权证书复印件及品种权人的书面同意证明。</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6.委托种子生产合同复印件或自行组织种子生产的情况说明和证明材料。</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7.种子生产地点检疫证明。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884"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54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1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40" w:type="dxa"/>
            <w:vMerge w:val="continue"/>
            <w:vAlign w:val="center"/>
          </w:tcPr>
          <w:p>
            <w:pPr>
              <w:spacing w:after="0"/>
              <w:jc w:val="center"/>
              <w:rPr>
                <w:rFonts w:ascii="Times New Roman" w:hAnsi="Times New Roman" w:eastAsia="仿宋_GB2312" w:cs="Times New Roman"/>
              </w:rPr>
            </w:pPr>
          </w:p>
        </w:tc>
        <w:tc>
          <w:tcPr>
            <w:tcW w:w="17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pPr>
              <w:spacing w:after="0"/>
              <w:jc w:val="center"/>
              <w:rPr>
                <w:rFonts w:ascii="Times New Roman" w:hAnsi="Times New Roman" w:eastAsia="仿宋_GB2312" w:cs="Times New Roman"/>
              </w:rPr>
            </w:pPr>
          </w:p>
        </w:tc>
        <w:tc>
          <w:tcPr>
            <w:tcW w:w="118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1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1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1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10"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农作物种子生产经营许可证核发流程图</w:t>
      </w:r>
    </w:p>
    <w:p>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2696576" behindDoc="0" locked="0" layoutInCell="1" allowOverlap="1">
                <wp:simplePos x="0" y="0"/>
                <wp:positionH relativeFrom="column">
                  <wp:posOffset>1924685</wp:posOffset>
                </wp:positionH>
                <wp:positionV relativeFrom="paragraph">
                  <wp:posOffset>189230</wp:posOffset>
                </wp:positionV>
                <wp:extent cx="2390775" cy="6231255"/>
                <wp:effectExtent l="10795" t="5080" r="17780" b="12065"/>
                <wp:wrapNone/>
                <wp:docPr id="1096" name="组合 1281"/>
                <wp:cNvGraphicFramePr/>
                <a:graphic xmlns:a="http://schemas.openxmlformats.org/drawingml/2006/main">
                  <a:graphicData uri="http://schemas.microsoft.com/office/word/2010/wordprocessingGroup">
                    <wpg:wgp>
                      <wpg:cNvGrpSpPr/>
                      <wpg:grpSpPr>
                        <a:xfrm>
                          <a:off x="0" y="0"/>
                          <a:ext cx="2390775" cy="6231255"/>
                          <a:chOff x="3283" y="2469"/>
                          <a:chExt cx="3765" cy="10699"/>
                        </a:xfrm>
                      </wpg:grpSpPr>
                      <wps:wsp>
                        <wps:cNvPr id="108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08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pPr>
                                <w:widowControl w:val="0"/>
                                <w:adjustRightInd/>
                                <w:snapToGrid/>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wps:txbx>
                        <wps:bodyPr upright="1"/>
                      </wps:wsp>
                      <wps:wsp>
                        <wps:cNvPr id="1089" name="矩形 35"/>
                        <wps:cNvSpPr/>
                        <wps:spPr>
                          <a:xfrm>
                            <a:off x="3829" y="7705"/>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wps:txbx>
                        <wps:bodyPr upright="1"/>
                      </wps:wsp>
                      <wps:wsp>
                        <wps:cNvPr id="1090" name="矩形 173"/>
                        <wps:cNvSpPr/>
                        <wps:spPr>
                          <a:xfrm>
                            <a:off x="3869" y="9837"/>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1091" name="流程图: 可选过程 171"/>
                        <wps:cNvSpPr/>
                        <wps:spPr>
                          <a:xfrm>
                            <a:off x="4073" y="11911"/>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wps:txbx>
                        <wps:bodyPr upright="1"/>
                      </wps:wsp>
                      <wps:wsp>
                        <wps:cNvPr id="109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093" name="直线 31"/>
                        <wps:cNvCnPr/>
                        <wps:spPr>
                          <a:xfrm>
                            <a:off x="5134" y="6691"/>
                            <a:ext cx="0" cy="1005"/>
                          </a:xfrm>
                          <a:prstGeom prst="line">
                            <a:avLst/>
                          </a:prstGeom>
                          <a:ln w="6350" cap="flat" cmpd="sng">
                            <a:solidFill>
                              <a:srgbClr val="000000"/>
                            </a:solidFill>
                            <a:prstDash val="solid"/>
                            <a:headEnd type="none" w="med" len="med"/>
                            <a:tailEnd type="triangle" w="med" len="med"/>
                          </a:ln>
                        </wps:spPr>
                        <wps:bodyPr upright="1"/>
                      </wps:wsp>
                      <wps:wsp>
                        <wps:cNvPr id="1094" name="直线 27"/>
                        <wps:cNvCnPr/>
                        <wps:spPr>
                          <a:xfrm>
                            <a:off x="5133" y="8891"/>
                            <a:ext cx="1" cy="929"/>
                          </a:xfrm>
                          <a:prstGeom prst="line">
                            <a:avLst/>
                          </a:prstGeom>
                          <a:ln w="6350" cap="flat" cmpd="sng">
                            <a:solidFill>
                              <a:srgbClr val="000000"/>
                            </a:solidFill>
                            <a:prstDash val="solid"/>
                            <a:headEnd type="none" w="med" len="med"/>
                            <a:tailEnd type="triangle" w="med" len="med"/>
                          </a:ln>
                        </wps:spPr>
                        <wps:bodyPr upright="1"/>
                      </wps:wsp>
                      <wps:wsp>
                        <wps:cNvPr id="1095" name="直线 26"/>
                        <wps:cNvCnPr/>
                        <wps:spPr>
                          <a:xfrm flipH="1">
                            <a:off x="5132" y="10963"/>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281" o:spid="_x0000_s1026" o:spt="203" style="position:absolute;left:0pt;margin-left:151.55pt;margin-top:14.9pt;height:490.65pt;width:188.25pt;z-index:252696576;mso-width-relative:page;mso-height-relative:page;" coordorigin="3283,2469" coordsize="3765,10699" o:gfxdata="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U1J6WdoA&#10;AAALAQAADwAAAAAAAAABACAAAAAiAAAAZHJzL2Rvd25yZXYueG1sUEsBAhQAFAAAAAgAh07iQDr1&#10;6GFXBAAAGxcAAA4AAAAAAAAAAQAgAAAAKQEAAGRycy9lMm9Eb2MueG1sUEsFBgAAAAAGAAYAWQEA&#10;APIHA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m2b7F74AAADd&#10;AAAADwAAAGRycy9kb3ducmV2LnhtbEVPS2vCQBC+F/oflin0Vne1YiR19VAo9iDio3ieZsckNDMb&#10;squx/nq3UPA2H99zZosLN+pMXai9WBgODCiSwrtaSgtf+4+XKagQURw2XsjCLwVYzB8fZpg738uW&#10;zrtYqhQiIUcLVYxtrnUoKmIMA9+SJO7oO8aYYFdq12GfwrnRI2MmmrGW1FBhS+8VFT+7E1vYfI83&#10;3K+uR15dxwduTsvssH619vlpaN5ARbrEu/jf/enSfDPN4O+bdIKe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b7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hCg2psEAAADd&#10;AAAADwAAAGRycy9kb3ducmV2LnhtbEWPT0vDQBDF74LfYRnBi9jdFpSSdttDQPASxPoHj0N2mqRm&#10;Z9PstKnf3jkI3mZ4b977zXp7ib0505i7xB7mMweGuE6h48bD+9vT/RJMFuSAfWLy8EMZtpvrqzUW&#10;IU38SuedNEZDOBfooRUZCmtz3VLEPEsDsWr7NEYUXcfGhhEnDY+9XTj3aCN2rA0tDlS2VH/vTtHD&#10;Xh4+p4+X03E4fpV3jVTVoVxU3t/ezN0KjNBF/s1/189B8d1ScfUbHcF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Cg2&#10;psEAAADdAAAADwAAAAAAAAABACAAAAAiAAAAZHJzL2Rvd25yZXYueG1sUEsBAhQAFAAAAAgAh07i&#10;QDMvBZ47AAAAOQAAABAAAAAAAAAAAQAgAAAAEAEAAGRycy9zaGFwZXhtbC54bWxQSwUGAAAAAAYA&#10;BgBbAQAAugMAAAAA&#10;">
                  <v:fill on="t" focussize="0,0"/>
                  <v:stroke color="#000000" joinstyle="miter" dashstyle="dash"/>
                  <v:imagedata o:title=""/>
                  <o:lock v:ext="edit" aspectratio="f"/>
                  <v:textbox>
                    <w:txbxContent>
                      <w:p>
                        <w:pPr>
                          <w:widowControl w:val="0"/>
                          <w:adjustRightInd/>
                          <w:snapToGrid/>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v:textbox>
                </v:rect>
                <v:rect id="矩形 35" o:spid="_x0000_s1026" o:spt="1" style="position:absolute;left:3829;top:7705;height:1186;width:2640;" fillcolor="#FFFFFF" filled="t" stroked="t" coordsize="21600,21600" o:gfxdata="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o2q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v:textbox>
                </v:rect>
                <v:rect id="矩形 173" o:spid="_x0000_s1026" o:spt="1" style="position:absolute;left:3869;top:9837;height:1126;width:2526;" fillcolor="#FFFFFF" filled="t" stroked="t" coordsize="21600,21600" o:gfxdata="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kJ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4073;top:11911;height:1257;width:2436;" fillcolor="#FFFFFF" filled="t" stroked="t" coordsize="21600,21600" o:gfxdata="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Et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BrLk7bwAAADd&#10;AAAADwAAAGRycy9kb3ducmV2LnhtbEVPS2sCMRC+C/6HMEJvmqyI1tUoKlhKeyi1HjwOm3F3cTNZ&#10;k9THv28Kgrf5+J4zX95sIy7kQ+1YQzZQIIgLZ2ouNex/tv1XECEiG2wck4Y7BVguup055sZd+Zsu&#10;u1iKFMIhRw1VjG0uZSgqshgGriVO3NF5izFBX0rj8ZrCbSOHSo2lxZpTQ4UtbSoqTrtfq4FGq9Xn&#10;eOLf1sdDVPfz18dEZaj1Sy9TMxCRbvEpfrjfTZqvpkP4/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y5O2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31" o:spid="_x0000_s1026" o:spt="20" style="position:absolute;left:5134;top:6691;height:1005;width:0;" filled="f" stroked="t" coordsize="21600,21600" o:gfxdata="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kF2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7" o:spid="_x0000_s1026" o:spt="20" style="position:absolute;left:5133;top:8891;height:929;width:1;" filled="f" stroked="t" coordsize="21600,21600" o:gfxdata="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X2QK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6" o:spid="_x0000_s1026" o:spt="20" style="position:absolute;left:5132;top:10963;flip:x;height:944;width:1;" filled="f" stroked="t" coordsize="21600,21600" o:gfxdata="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miZ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动物防疫条件合格证核发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686"/>
        <w:gridCol w:w="263"/>
        <w:gridCol w:w="1417"/>
        <w:gridCol w:w="284"/>
        <w:gridCol w:w="1275"/>
        <w:gridCol w:w="1276"/>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4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动物防疫条件合格证核发</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4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4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动物防疫条件合格证</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59"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五个工作日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88"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1.《中华人民共和国动物防疫法》（1997年7月3日主席令第八十七号，2015年4月24日予以修改）第二十条；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2.《动物防疫条件审查办法》第二条。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688"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1.企业所申请项目审批权限属于市级审批范围；</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2.申请企业应当具备《中华人民共和国动物防疫法》、《动物防疫条件审查办法》等相关法律法规规定的条件。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688"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1.《动物防疫条件审查申请表》；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2.场所地理位置图、各功能区布局平面图；</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3.设施设备清单；</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4.管理制度文本；</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5.人员情况；</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6.法定代表人（负责人）身份证复印件。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688"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0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8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Merge w:val="continue"/>
            <w:vAlign w:val="center"/>
          </w:tcPr>
          <w:p>
            <w:pPr>
              <w:spacing w:after="0"/>
              <w:jc w:val="center"/>
              <w:rPr>
                <w:rFonts w:ascii="Times New Roman" w:hAnsi="Times New Roman" w:eastAsia="仿宋_GB2312" w:cs="Times New Roman"/>
              </w:rPr>
            </w:pPr>
          </w:p>
        </w:tc>
        <w:tc>
          <w:tcPr>
            <w:tcW w:w="168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64" w:type="dxa"/>
            <w:gridSpan w:val="3"/>
            <w:vAlign w:val="center"/>
          </w:tcPr>
          <w:p>
            <w:pPr>
              <w:spacing w:after="0"/>
              <w:jc w:val="center"/>
              <w:rPr>
                <w:rFonts w:ascii="Times New Roman" w:hAnsi="Times New Roman" w:eastAsia="仿宋_GB2312" w:cs="Times New Roman"/>
              </w:rPr>
            </w:pP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6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8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38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动物防疫条件合格证核发流程图</w:t>
      </w:r>
    </w:p>
    <w:p>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2699648" behindDoc="0" locked="0" layoutInCell="1" allowOverlap="1">
                <wp:simplePos x="0" y="0"/>
                <wp:positionH relativeFrom="column">
                  <wp:posOffset>1885315</wp:posOffset>
                </wp:positionH>
                <wp:positionV relativeFrom="paragraph">
                  <wp:posOffset>229235</wp:posOffset>
                </wp:positionV>
                <wp:extent cx="2390775" cy="6189980"/>
                <wp:effectExtent l="10795" t="5080" r="17780" b="15240"/>
                <wp:wrapNone/>
                <wp:docPr id="1106" name="组合 1292"/>
                <wp:cNvGraphicFramePr/>
                <a:graphic xmlns:a="http://schemas.openxmlformats.org/drawingml/2006/main">
                  <a:graphicData uri="http://schemas.microsoft.com/office/word/2010/wordprocessingGroup">
                    <wpg:wgp>
                      <wpg:cNvGrpSpPr/>
                      <wpg:grpSpPr>
                        <a:xfrm>
                          <a:off x="0" y="0"/>
                          <a:ext cx="2390775" cy="6189980"/>
                          <a:chOff x="3283" y="2469"/>
                          <a:chExt cx="3765" cy="10699"/>
                        </a:xfrm>
                      </wpg:grpSpPr>
                      <wps:wsp>
                        <wps:cNvPr id="109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ascii="宋体" w:hAnsi="宋体" w:eastAsia="宋体" w:cs="宋体"/>
                                  <w:sz w:val="24"/>
                                  <w:szCs w:val="24"/>
                                </w:rPr>
                              </w:pPr>
                              <w:r>
                                <w:rPr>
                                  <w:rFonts w:hint="eastAsia" w:cs="Times New Roman"/>
                                </w:rPr>
                                <w:t>（1个工作日）</w:t>
                              </w:r>
                            </w:p>
                          </w:txbxContent>
                        </wps:txbx>
                        <wps:bodyPr upright="1"/>
                      </wps:wsp>
                      <wps:wsp>
                        <wps:cNvPr id="109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jc w:val="center"/>
                                <w:rPr>
                                  <w:rFonts w:cs="Times New Roman"/>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wps:txbx>
                        <wps:bodyPr upright="1"/>
                      </wps:wsp>
                      <wps:wsp>
                        <wps:cNvPr id="1099" name="矩形 45"/>
                        <wps:cNvSpPr/>
                        <wps:spPr>
                          <a:xfrm>
                            <a:off x="3859" y="7705"/>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wps:txbx>
                        <wps:bodyPr upright="1"/>
                      </wps:wsp>
                      <wps:wsp>
                        <wps:cNvPr id="1100" name="矩形 173"/>
                        <wps:cNvSpPr/>
                        <wps:spPr>
                          <a:xfrm>
                            <a:off x="3904" y="9842"/>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1101" name="流程图: 可选过程 171"/>
                        <wps:cNvSpPr/>
                        <wps:spPr>
                          <a:xfrm>
                            <a:off x="3934" y="11911"/>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wps:txbx>
                        <wps:bodyPr upright="1"/>
                      </wps:wsp>
                      <wps:wsp>
                        <wps:cNvPr id="110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103" name="直线 41"/>
                        <wps:cNvCnPr/>
                        <wps:spPr>
                          <a:xfrm>
                            <a:off x="5162" y="6691"/>
                            <a:ext cx="0" cy="1005"/>
                          </a:xfrm>
                          <a:prstGeom prst="line">
                            <a:avLst/>
                          </a:prstGeom>
                          <a:ln w="6350" cap="flat" cmpd="sng">
                            <a:solidFill>
                              <a:srgbClr val="000000"/>
                            </a:solidFill>
                            <a:prstDash val="solid"/>
                            <a:headEnd type="none" w="med" len="med"/>
                            <a:tailEnd type="triangle" w="med" len="med"/>
                          </a:ln>
                        </wps:spPr>
                        <wps:bodyPr upright="1"/>
                      </wps:wsp>
                      <wps:wsp>
                        <wps:cNvPr id="1104" name="直线 37"/>
                        <wps:cNvCnPr/>
                        <wps:spPr>
                          <a:xfrm>
                            <a:off x="5161" y="8891"/>
                            <a:ext cx="1" cy="929"/>
                          </a:xfrm>
                          <a:prstGeom prst="line">
                            <a:avLst/>
                          </a:prstGeom>
                          <a:ln w="6350" cap="flat" cmpd="sng">
                            <a:solidFill>
                              <a:srgbClr val="000000"/>
                            </a:solidFill>
                            <a:prstDash val="solid"/>
                            <a:headEnd type="none" w="med" len="med"/>
                            <a:tailEnd type="triangle" w="med" len="med"/>
                          </a:ln>
                        </wps:spPr>
                        <wps:bodyPr upright="1"/>
                      </wps:wsp>
                      <wps:wsp>
                        <wps:cNvPr id="1105" name="直线 36"/>
                        <wps:cNvCnPr/>
                        <wps:spPr>
                          <a:xfrm flipH="1">
                            <a:off x="5160" y="10967"/>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292" o:spid="_x0000_s1026" o:spt="203" style="position:absolute;left:0pt;margin-left:148.45pt;margin-top:18.05pt;height:487.4pt;width:188.25pt;z-index:252699648;mso-width-relative:page;mso-height-relative:page;" coordorigin="3283,2469" coordsize="3765,10699" o:gfxdata="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Cr&#10;u+nW2wAAAAsBAAAPAAAAAAAAAAEAIAAAACIAAABkcnMvZG93bnJldi54bWxQSwECFAAUAAAACACH&#10;TuJAyUihUVsEAAAbFwAADgAAAAAAAAABACAAAAAqAQAAZHJzL2Uyb0RvYy54bWxQSwUGAAAAAAYA&#10;BgBZAQAA9wc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Hr9tyr0AAADd&#10;AAAADwAAAGRycy9kb3ducmV2LnhtbEVPTWsCMRC9F/ofwhR6q4lWtN0aPRSkPYioLZ6nm3F36c5k&#10;2URX/fVGELzN433OZHbkWh2oDZUXC/2eAUWSe1dJYeH3Z/7yBipEFIe1F7JwogCz6ePDBDPnO1nT&#10;YRMLlUIkZGihjLHJtA55SYyh5xuSxO18yxgTbAvtWuxSONd6YMxIM1aSGkps6LOk/H+zZwurv+GK&#10;u8V5x4vzcMv1/mu8Xb5a+/zUNx+gIh3jXXxzf7s037yP4fpNOkF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v23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ascii="宋体" w:hAnsi="宋体" w:eastAsia="宋体" w:cs="宋体"/>
                            <w:sz w:val="24"/>
                            <w:szCs w:val="24"/>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AfGge8EAAADd&#10;AAAADwAAAGRycy9kb3ducmV2LnhtbEWPT0vDQBDF74LfYRnBi7S7LSiadttDQPASxPoHj0N2mkSz&#10;s2l22tRv7xwEbzO8N+/9Zr09x96caMxdYg+LuQNDXKfQcePh7fVxdg8mC3LAPjF5+KEM283lxRqL&#10;kCZ+odNOGqMhnAv00IoMhbW5bilinqeBWLV9GiOKrmNjw4iThsfeLp27sxE71oYWBypbqr93x+hh&#10;L7cf0/vz8TAcPsubRqrqq1xW3l9fLdwKjNBZ/s1/109B8d2D4uo3OoLd/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fGg&#10;e8EAAADdAAAADwAAAAAAAAABACAAAAAiAAAAZHJzL2Rvd25yZXYueG1sUEsBAhQAFAAAAAgAh07i&#10;QDMvBZ47AAAAOQAAABAAAAAAAAAAAQAgAAAAEAEAAGRycy9zaGFwZXhtbC54bWxQSwUGAAAAAAYA&#10;BgBbAQAAugMAAAAA&#10;">
                  <v:fill on="t" focussize="0,0"/>
                  <v:stroke color="#000000" joinstyle="miter" dashstyle="dash"/>
                  <v:imagedata o:title=""/>
                  <o:lock v:ext="edit" aspectratio="f"/>
                  <v:textbox>
                    <w:txbxContent>
                      <w:p>
                        <w:pPr>
                          <w:spacing w:line="200" w:lineRule="exact"/>
                          <w:jc w:val="center"/>
                          <w:rPr>
                            <w:rFonts w:cs="Times New Roman"/>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v:textbox>
                </v:rect>
                <v:rect id="矩形 45" o:spid="_x0000_s1026" o:spt="1" style="position:absolute;left:3859;top:7705;height:1186;width:2640;" fillcolor="#FFFFFF" filled="t" stroked="t" coordsize="21600,21600" o:gfxdata="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Ogd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v:textbox>
                </v:rect>
                <v:rect id="矩形 173" o:spid="_x0000_s1026" o:spt="1" style="position:absolute;left:3904;top:9842;height:1126;width:2526;" fillcolor="#FFFFFF" filled="t" stroked="t" coordsize="21600,21600" o:gfxdata="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Ck/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3934;top:11911;height:1257;width:2436;" fillcolor="#FFFFFF" filled="t" stroked="t" coordsize="21600,21600" o:gfxdata="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r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mFl+970AAADd&#10;AAAADwAAAGRycy9kb3ducmV2LnhtbEVPS2sCMRC+C/6HMEJvNVkpKqtxWQstpT0UHwePw2bcXdxM&#10;1iT18e+bQsHbfHzPWRY324kL+dA61pCNFQjiypmWaw373dvzHESIyAY7x6ThTgGK1XCwxNy4K2/o&#10;so21SCEcctTQxNjnUoaqIYth7HrixB2dtxgT9LU0Hq8p3HZyotRUWmw5NTTY02tD1Wn7YzXQS1l+&#10;TWf+fX08RHU/f3/OVIZaP40ytQAR6RYf4n/3h0nzMzWBv2/S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X73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41" o:spid="_x0000_s1026" o:spt="20" style="position:absolute;left:5162;top:6691;height:1005;width:0;" filled="f" stroked="t" coordsize="21600,21600" o:gfxdata="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Fdts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37" o:spid="_x0000_s1026" o:spt="20" style="position:absolute;left:5161;top:8891;height:929;width:1;" filled="f" stroked="t" coordsize="21600,21600" o:gfxdata="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8Qxi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36" o:spid="_x0000_s1026" o:spt="20" style="position:absolute;left:5160;top:10967;flip:x;height:944;width:1;" filled="f" stroked="t" coordsize="21600,21600" o:gfxdata="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4f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动物诊疗许可证核发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721"/>
        <w:gridCol w:w="547"/>
        <w:gridCol w:w="1418"/>
        <w:gridCol w:w="141"/>
        <w:gridCol w:w="1134"/>
        <w:gridCol w:w="1402"/>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动物诊疗许可证核发</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4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4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动物诊疗许可证</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23"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1.《中华人民共和国动物防疫法》（1997年7月3日主席令第八十七号，2015年4月24日予以修改）第五十一条；</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2.《动物诊疗机构管理办法》第四条。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723"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1.企业所申请项目审批权限属于市级审批范围；</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2.申请企业应当具备《中华人民共和国动物防疫法》、《动物诊疗机构管理办法》等相关法律法规规定的条件。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23"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1.动物诊疗许可证申请表；</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2.动物诊疗场所地理方位图、室内平面图和各功能区布局图；</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3.动物诊疗场所使用权证明；</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4.法定代表人（负责人）身份证明；</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5.执业兽医师资格证书原件及复印件；</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6.设施设备清单；</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7.管理制度文本；</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8.执业兽医和服务人员的健康证明材料。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6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723"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64"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664" w:type="dxa"/>
            <w:vMerge w:val="continue"/>
            <w:vAlign w:val="center"/>
          </w:tcPr>
          <w:p>
            <w:pPr>
              <w:spacing w:after="0"/>
              <w:jc w:val="center"/>
              <w:rPr>
                <w:rFonts w:ascii="Times New Roman" w:hAnsi="Times New Roman" w:eastAsia="仿宋_GB2312" w:cs="Times New Roman"/>
              </w:rPr>
            </w:pPr>
          </w:p>
        </w:tc>
        <w:tc>
          <w:tcPr>
            <w:tcW w:w="17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65" w:type="dxa"/>
            <w:gridSpan w:val="2"/>
            <w:vAlign w:val="center"/>
          </w:tcPr>
          <w:p>
            <w:pPr>
              <w:spacing w:after="0"/>
              <w:jc w:val="center"/>
              <w:rPr>
                <w:rFonts w:ascii="Times New Roman" w:hAnsi="Times New Roman" w:eastAsia="仿宋_GB2312" w:cs="Times New Roman"/>
              </w:rPr>
            </w:pP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62"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动物诊疗许可证核发流程图</w:t>
      </w:r>
    </w:p>
    <w:p>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2702720" behindDoc="0" locked="0" layoutInCell="1" allowOverlap="1">
                <wp:simplePos x="0" y="0"/>
                <wp:positionH relativeFrom="column">
                  <wp:posOffset>1896745</wp:posOffset>
                </wp:positionH>
                <wp:positionV relativeFrom="paragraph">
                  <wp:posOffset>257175</wp:posOffset>
                </wp:positionV>
                <wp:extent cx="2275840" cy="5903595"/>
                <wp:effectExtent l="10795" t="5080" r="18415" b="15875"/>
                <wp:wrapNone/>
                <wp:docPr id="1116" name="组合 1303"/>
                <wp:cNvGraphicFramePr/>
                <a:graphic xmlns:a="http://schemas.openxmlformats.org/drawingml/2006/main">
                  <a:graphicData uri="http://schemas.microsoft.com/office/word/2010/wordprocessingGroup">
                    <wpg:wgp>
                      <wpg:cNvGrpSpPr/>
                      <wpg:grpSpPr>
                        <a:xfrm>
                          <a:off x="0" y="0"/>
                          <a:ext cx="2275840" cy="5903595"/>
                          <a:chOff x="3283" y="2469"/>
                          <a:chExt cx="3765" cy="10699"/>
                        </a:xfrm>
                      </wpg:grpSpPr>
                      <wps:wsp>
                        <wps:cNvPr id="110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10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pPr>
                                <w:widowControl w:val="0"/>
                                <w:adjustRightInd/>
                                <w:snapToGrid/>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wps:txbx>
                        <wps:bodyPr upright="1"/>
                      </wps:wsp>
                      <wps:wsp>
                        <wps:cNvPr id="1109" name="矩形 1306"/>
                        <wps:cNvSpPr/>
                        <wps:spPr>
                          <a:xfrm>
                            <a:off x="3964" y="7735"/>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wps:txbx>
                        <wps:bodyPr upright="1"/>
                      </wps:wsp>
                      <wps:wsp>
                        <wps:cNvPr id="1110" name="矩形 173"/>
                        <wps:cNvSpPr/>
                        <wps:spPr>
                          <a:xfrm>
                            <a:off x="4036" y="9852"/>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1111" name="流程图: 可选过程 171"/>
                        <wps:cNvSpPr/>
                        <wps:spPr>
                          <a:xfrm>
                            <a:off x="4073" y="11911"/>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wps:txbx>
                        <wps:bodyPr upright="1"/>
                      </wps:wsp>
                      <wps:wsp>
                        <wps:cNvPr id="111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113" name="直线 51"/>
                        <wps:cNvCnPr/>
                        <wps:spPr>
                          <a:xfrm>
                            <a:off x="5134" y="6691"/>
                            <a:ext cx="0" cy="1005"/>
                          </a:xfrm>
                          <a:prstGeom prst="line">
                            <a:avLst/>
                          </a:prstGeom>
                          <a:ln w="6350" cap="flat" cmpd="sng">
                            <a:solidFill>
                              <a:srgbClr val="000000"/>
                            </a:solidFill>
                            <a:prstDash val="solid"/>
                            <a:headEnd type="none" w="med" len="med"/>
                            <a:tailEnd type="triangle" w="med" len="med"/>
                          </a:ln>
                        </wps:spPr>
                        <wps:bodyPr upright="1"/>
                      </wps:wsp>
                      <wps:wsp>
                        <wps:cNvPr id="1114" name="直线 47"/>
                        <wps:cNvCnPr/>
                        <wps:spPr>
                          <a:xfrm>
                            <a:off x="5252" y="8938"/>
                            <a:ext cx="1" cy="929"/>
                          </a:xfrm>
                          <a:prstGeom prst="line">
                            <a:avLst/>
                          </a:prstGeom>
                          <a:ln w="6350" cap="flat" cmpd="sng">
                            <a:solidFill>
                              <a:srgbClr val="000000"/>
                            </a:solidFill>
                            <a:prstDash val="solid"/>
                            <a:headEnd type="none" w="med" len="med"/>
                            <a:tailEnd type="triangle" w="med" len="med"/>
                          </a:ln>
                        </wps:spPr>
                        <wps:bodyPr upright="1"/>
                      </wps:wsp>
                      <wps:wsp>
                        <wps:cNvPr id="1115" name="直线 46"/>
                        <wps:cNvCnPr/>
                        <wps:spPr>
                          <a:xfrm flipH="1">
                            <a:off x="5298" y="10968"/>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303" o:spid="_x0000_s1026" o:spt="203" style="position:absolute;left:0pt;margin-left:149.35pt;margin-top:20.25pt;height:464.85pt;width:179.2pt;z-index:252702720;mso-width-relative:page;mso-height-relative:page;" coordorigin="3283,2469" coordsize="3765,10699" o:gfxdata="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Dt9D8dsAAAAKAQAADwAAAAAAAAABACAAAAAiAAAAZHJzL2Rvd25yZXYueG1sUEsBAhQAFAAAAAgA&#10;h07iQPLYUJVcBAAAHRcAAA4AAAAAAAAAAQAgAAAAKgEAAGRycy9lMm9Eb2MueG1sUEsFBgAAAAAG&#10;AAYAWQEAAPgHA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gFT30L0AAADd&#10;AAAADwAAAGRycy9kb3ducmV2LnhtbEVPTWvCQBC9C/0PyxS86W5aqSW6eiiU9iDF2uJ5mh2TYGY2&#10;ZFej/vquIHibx/uc+fLEjTpSF2ovFrKxAUVSeFdLaeH35330CipEFIeNF7JwpgDLxcNgjrnzvXzT&#10;cRNLlUIk5GihirHNtQ5FRYxh7FuSxO18xxgT7ErtOuxTODf6yZgXzVhLaqiwpbeKiv3mwBbWf5M1&#10;96vLjleXyZabw8d0+/Vs7fAxMzNQkU7xLr65P12an5kpXL9JJ+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Pf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nxo6YcAAAADd&#10;AAAADwAAAGRycy9kb3ducmV2LnhtbEWPQUvDQBCF74L/YRnBi9jdFBSJ3fYQELwEsVrxOGSnSTQ7&#10;m2anTf33zkHwNsN78943q805DuZEU+4TeygWDgxxk0LPrYf3t6fbBzBZkAMOicnDD2XYrC8vVliG&#10;NPMrnbbSGg3hXKKHTmQsrc1NRxHzIo3Equ3TFFF0nVobJpw1PA526dy9jdizNnQ4UtVR8709Rg97&#10;ufuYdy/Hw3j4rG5aqeuvall7f31VuEcwQmf5N/9dPwfFL5zi6jc6gl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Gjph&#10;wAAAAN0AAAAPAAAAAAAAAAEAIAAAACIAAABkcnMvZG93bnJldi54bWxQSwECFAAUAAAACACHTuJA&#10;My8FnjsAAAA5AAAAEAAAAAAAAAABACAAAAAPAQAAZHJzL3NoYXBleG1sLnhtbFBLBQYAAAAABgAG&#10;AFsBAAC5AwAAAAA=&#10;">
                  <v:fill on="t" focussize="0,0"/>
                  <v:stroke color="#000000" joinstyle="miter" dashstyle="dash"/>
                  <v:imagedata o:title=""/>
                  <o:lock v:ext="edit" aspectratio="f"/>
                  <v:textbox>
                    <w:txbxContent>
                      <w:p>
                        <w:pPr>
                          <w:widowControl w:val="0"/>
                          <w:adjustRightInd/>
                          <w:snapToGrid/>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v:textbox>
                </v:rect>
                <v:rect id="矩形 1306" o:spid="_x0000_s1026" o:spt="1" style="position:absolute;left:3964;top:7735;height:1186;width:2640;" fillcolor="#FFFFFF" filled="t" stroked="t" coordsize="21600,21600" o:gfxdata="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g6b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v:textbox>
                </v:rect>
                <v:rect id="矩形 173" o:spid="_x0000_s1026" o:spt="1" style="position:absolute;left:4036;top:9852;height:1126;width:2526;" fillcolor="#FFFFFF" filled="t" stroked="t" coordsize="21600,21600" o:gfxdata="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bB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4073;top:11911;height:1257;width:2436;" fillcolor="#FFFFFF" filled="t" stroked="t" coordsize="21600,21600" o:gfxdata="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zIW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HYDoKrwAAADd&#10;AAAADwAAAGRycy9kb3ducmV2LnhtbEVPS2sCMRC+C/6HMEJvNYkUla1RVFBKeyhqDz0Om3F36Way&#10;JvH175tCwdt8fM+ZLW6uFRcKsfFsQA8VCOLS24YrA1+HzfMUREzIFlvPZOBOERbzfm+GhfVX3tFl&#10;nyqRQzgWaKBOqSukjGVNDuPQd8SZO/rgMGUYKmkDXnO4a+VIqbF02HBuqLGjdU3lz/7sDNDLcvkx&#10;noTt6vid1P30+T5RGo15Gmj1CiLRLT3E/+43m+drPYK/b/IJ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A6Cq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51" o:spid="_x0000_s1026" o:spt="20" style="position:absolute;left:5134;top:6691;height:1005;width:0;" filled="f" stroked="t" coordsize="21600,21600" o:gfxdata="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zE2x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47" o:spid="_x0000_s1026" o:spt="20" style="position:absolute;left:5252;top:8938;height:929;width:1;" filled="f" stroked="t" coordsize="21600,21600" o:gfxdata="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l1cW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46" o:spid="_x0000_s1026" o:spt="20" style="position:absolute;left:5298;top:10968;flip:x;height:944;width:1;" filled="f" stroked="t" coordsize="21600,21600" o:gfxdata="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rrqK/&#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农药经营许可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711"/>
        <w:gridCol w:w="238"/>
        <w:gridCol w:w="1559"/>
        <w:gridCol w:w="178"/>
        <w:gridCol w:w="1275"/>
        <w:gridCol w:w="1179"/>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4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农药经营许可</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5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1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2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4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5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1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2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4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农药经营许可证</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53"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2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62"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1.《农药管理条例》（1997年5月8日国务院令第216号发布，2017年3月16日予以修改）第二十四条。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662" w:type="dxa"/>
            <w:gridSpan w:val="7"/>
            <w:vAlign w:val="center"/>
          </w:tcPr>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1.企业所申请项目审批权限属于市级审批范围；</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2.申请企业应当具备《农药管理条例》、《农药经营许可管理办法》、《农药经营许可审查细则》等相关法律法规规定的条件。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9" w:hRule="atLeast"/>
          <w:jc w:val="center"/>
        </w:trPr>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662" w:type="dxa"/>
            <w:gridSpan w:val="7"/>
            <w:vAlign w:val="center"/>
          </w:tcPr>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首次申请农药经营许可证，应当提交以下纸质材料，并按下列顺序装订成册。</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（一）农药经营许可证申请表（附1）；</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（二）法定代表人（负责人）身份证复印件；</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（三）经营人员的学历或者培训证明复印件；</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（四）营业场所和仓储场所地址、面积、平面图等说明材料及照片；</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（五）微机及计算机管理系统、可追溯电子信息码扫描设备、安全防护、仓储设施等清单及照片；</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（六）有关管理制度目录及文本；</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（七）申请材料真实性、合法性声明；</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（八）农业部规定的其他材料。</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设立分支机构的，应当同时提交各分支机构营业执照复印件及第（三）、（四）、（五）、（六）、（七）项纸质材料，并单独装订成册。</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申请限制使用农药经营许可证，还应提供以下材料：</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（一）经营者两年以上从事农学、植保、农药相关工作的经历证明；</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（二）明显标识“限制使用农药”的销售专柜、限制使用农药的安全防护设施、设备等清单及照片，有关限制使用农药管理制度目录及文本。</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（三）《山西省限制使用农药经营定点推荐意见表》（附2）。</w:t>
            </w:r>
          </w:p>
          <w:p>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 w:val="21"/>
                <w:szCs w:val="20"/>
              </w:rPr>
              <w:t>以上申报材料所需要的复印件，申请人还应该提交原件，接收材料的工作人员进行核对后返还其原件。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662"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3"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51"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3" w:type="dxa"/>
            <w:vMerge w:val="continue"/>
            <w:vAlign w:val="center"/>
          </w:tcPr>
          <w:p>
            <w:pPr>
              <w:spacing w:after="0"/>
              <w:jc w:val="center"/>
              <w:rPr>
                <w:rFonts w:ascii="Times New Roman" w:hAnsi="Times New Roman" w:eastAsia="仿宋_GB2312" w:cs="Times New Roman"/>
              </w:rPr>
            </w:pPr>
          </w:p>
        </w:tc>
        <w:tc>
          <w:tcPr>
            <w:tcW w:w="17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75" w:type="dxa"/>
            <w:gridSpan w:val="3"/>
            <w:vAlign w:val="center"/>
          </w:tcPr>
          <w:p>
            <w:pPr>
              <w:spacing w:after="0"/>
              <w:jc w:val="center"/>
              <w:rPr>
                <w:rFonts w:ascii="Times New Roman" w:hAnsi="Times New Roman" w:eastAsia="仿宋_GB2312" w:cs="Times New Roman"/>
              </w:rPr>
            </w:pP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0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1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51"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31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51"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农药经营许可流程图</w:t>
      </w:r>
    </w:p>
    <w:p>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2705792" behindDoc="0" locked="0" layoutInCell="1" allowOverlap="1">
                <wp:simplePos x="0" y="0"/>
                <wp:positionH relativeFrom="column">
                  <wp:posOffset>1979295</wp:posOffset>
                </wp:positionH>
                <wp:positionV relativeFrom="paragraph">
                  <wp:posOffset>253365</wp:posOffset>
                </wp:positionV>
                <wp:extent cx="2220595" cy="5685155"/>
                <wp:effectExtent l="11430" t="5080" r="15875" b="5715"/>
                <wp:wrapNone/>
                <wp:docPr id="1126" name="组合 1314"/>
                <wp:cNvGraphicFramePr/>
                <a:graphic xmlns:a="http://schemas.openxmlformats.org/drawingml/2006/main">
                  <a:graphicData uri="http://schemas.microsoft.com/office/word/2010/wordprocessingGroup">
                    <wpg:wgp>
                      <wpg:cNvGrpSpPr/>
                      <wpg:grpSpPr>
                        <a:xfrm>
                          <a:off x="0" y="0"/>
                          <a:ext cx="2220595" cy="5685155"/>
                          <a:chOff x="3283" y="2469"/>
                          <a:chExt cx="3765" cy="10699"/>
                        </a:xfrm>
                      </wpg:grpSpPr>
                      <wps:wsp>
                        <wps:cNvPr id="111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11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wps:txbx>
                        <wps:bodyPr upright="1"/>
                      </wps:wsp>
                      <wps:wsp>
                        <wps:cNvPr id="1119" name="矩形 65"/>
                        <wps:cNvSpPr/>
                        <wps:spPr>
                          <a:xfrm>
                            <a:off x="3964" y="7735"/>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wps:txbx>
                        <wps:bodyPr upright="1"/>
                      </wps:wsp>
                      <wps:wsp>
                        <wps:cNvPr id="1120" name="矩形 173"/>
                        <wps:cNvSpPr/>
                        <wps:spPr>
                          <a:xfrm>
                            <a:off x="4036" y="9852"/>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1121" name="流程图: 可选过程 171"/>
                        <wps:cNvSpPr/>
                        <wps:spPr>
                          <a:xfrm>
                            <a:off x="4073" y="11911"/>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wps:txbx>
                        <wps:bodyPr upright="1"/>
                      </wps:wsp>
                      <wps:wsp>
                        <wps:cNvPr id="112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123" name="直线 61"/>
                        <wps:cNvCnPr/>
                        <wps:spPr>
                          <a:xfrm>
                            <a:off x="5162" y="6691"/>
                            <a:ext cx="0" cy="1044"/>
                          </a:xfrm>
                          <a:prstGeom prst="line">
                            <a:avLst/>
                          </a:prstGeom>
                          <a:ln w="6350" cap="flat" cmpd="sng">
                            <a:solidFill>
                              <a:srgbClr val="000000"/>
                            </a:solidFill>
                            <a:prstDash val="solid"/>
                            <a:headEnd type="none" w="med" len="med"/>
                            <a:tailEnd type="triangle" w="med" len="med"/>
                          </a:ln>
                        </wps:spPr>
                        <wps:bodyPr upright="1"/>
                      </wps:wsp>
                      <wps:wsp>
                        <wps:cNvPr id="1124" name="直线 57"/>
                        <wps:cNvCnPr/>
                        <wps:spPr>
                          <a:xfrm>
                            <a:off x="5252" y="8938"/>
                            <a:ext cx="1" cy="929"/>
                          </a:xfrm>
                          <a:prstGeom prst="line">
                            <a:avLst/>
                          </a:prstGeom>
                          <a:ln w="6350" cap="flat" cmpd="sng">
                            <a:solidFill>
                              <a:srgbClr val="000000"/>
                            </a:solidFill>
                            <a:prstDash val="solid"/>
                            <a:headEnd type="none" w="med" len="med"/>
                            <a:tailEnd type="triangle" w="med" len="med"/>
                          </a:ln>
                        </wps:spPr>
                        <wps:bodyPr upright="1"/>
                      </wps:wsp>
                      <wps:wsp>
                        <wps:cNvPr id="1125" name="直线 56"/>
                        <wps:cNvCnPr/>
                        <wps:spPr>
                          <a:xfrm flipH="1">
                            <a:off x="5298" y="10968"/>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314" o:spid="_x0000_s1026" o:spt="203" style="position:absolute;left:0pt;margin-left:155.85pt;margin-top:19.95pt;height:447.65pt;width:174.85pt;z-index:252705792;mso-width-relative:page;mso-height-relative:page;" coordorigin="3283,2469" coordsize="3765,10699" o:gfxdata="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BY1hDb0AAADd&#10;AAAADwAAAGRycy9kb3ducmV2LnhtbEVPTWvCQBC9C/6HZYTedBMrWlJXD4LYgxS1xfM0OyahmdmQ&#10;XY3113cFwds83ufMl1eu1YVaXzkxkI4SUCS5s5UUBr6/1sM3UD6gWKydkIE/8rBc9HtzzKzrZE+X&#10;QyhUDBGfoYEyhCbT2uclMfqRa0gid3ItY4iwLbRtsYvhXOtxkkw1YyWxocSGViXlv4czG9j9THbc&#10;bW8n3t4mR67Pm9nx89WYl0GavIMKdA1P8cP9YeP8NJ3B/Zt4gl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jWE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GsOsvMAAAADd&#10;AAAADwAAAGRycy9kb3ducmV2LnhtbEWPQUvDQBCF74L/YRnBi9hNCkqJ3fYQELwEsdricchOk2h2&#10;Ns1Om/bfdw6Ctxnem/e+Wa7PoTcnGlMX2UE+y8AQ19F33Dj4+nx9XIBJguyxj0wOLpRgvbq9WWLh&#10;48QfdNpIYzSEU4EOWpGhsDbVLQVMszgQq7aPY0DRdWysH3HS8NDbeZY924Ada0OLA5Ut1b+bY3Cw&#10;l6fdtH0/HobDd/nQSFX9lPPKufu7PHsBI3SWf/Pf9ZtX/DxXXP1GR7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w6y8&#10;wAAAAN0AAAAPAAAAAAAAAAEAIAAAACIAAABkcnMvZG93bnJldi54bWxQSwECFAAUAAAACACHTuJA&#10;My8FnjsAAAA5AAAAEAAAAAAAAAABACAAAAAPAQAAZHJzL3NoYXBleG1sLnhtbFBLBQYAAAAABgAG&#10;AFsBAAC5AwAAAAA=&#10;">
                  <v:fill on="t" focussize="0,0"/>
                  <v:stroke color="#000000" joinstyle="miter" dashstyle="dash"/>
                  <v:imagedata o:title=""/>
                  <o:lock v:ext="edit" aspectratio="f"/>
                  <v:textbox>
                    <w:txbxContent>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v:textbox>
                </v:rect>
                <v:rect id="矩形 65" o:spid="_x0000_s1026" o:spt="1" style="position:absolute;left:3964;top:7735;height:1186;width:2640;" fillcolor="#FFFFFF" filled="t" stroked="t" coordsize="21600,21600" o:gfxdata="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Gss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v:textbox>
                </v:rect>
                <v:rect id="矩形 173" o:spid="_x0000_s1026" o:spt="1" style="position:absolute;left:4036;top:9852;height:1126;width:2526;" fillcolor="#FFFFFF" filled="t" stroked="t" coordsize="21600,21600" o:gfxdata="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3z5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4073;top:11911;height:1257;width:2436;" fillcolor="#FFFFFF" filled="t" stroked="t" coordsize="21600,21600" o:gfxdata="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n+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0+wil7wAAADd&#10;AAAADwAAAGRycy9kb3ducmV2LnhtbEVPS2sCMRC+C/0PYQreNNlFtKxG0UKL6EG0PfQ4bMbdxc1k&#10;TVIf/94UCt7m43vObHGzrbiQD41jDdlQgSAunWm40vD99TF4AxEissHWMWm4U4DF/KU3w8K4K+/p&#10;coiVSCEcCtRQx9gVUoayJoth6DrixB2dtxgT9JU0Hq8p3LYyV2osLTacGmrs6L2m8nT4tRpotFxu&#10;xxP/uTr+RHU/7zYTlaHW/ddMTUFEusWn+N+9Nml+lufw900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sIpe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61" o:spid="_x0000_s1026" o:spt="20" style="position:absolute;left:5162;top:6691;height:1044;width:0;" filled="f" stroked="t" coordsize="21600,21600" o:gfxdata="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oIcM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57" o:spid="_x0000_s1026" o:spt="20" style="position:absolute;left:5252;top:8938;height:929;width:1;" filled="f" stroked="t" coordsize="21600,21600" o:gfxdata="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JH3i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56" o:spid="_x0000_s1026" o:spt="20" style="position:absolute;left:5298;top:10968;flip:x;height:944;width:1;" filled="f" stroked="t" coordsize="21600,21600" o:gfxdata="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dkH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兽药经营许可证核发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1827"/>
        <w:gridCol w:w="583"/>
        <w:gridCol w:w="1418"/>
        <w:gridCol w:w="147"/>
        <w:gridCol w:w="1128"/>
        <w:gridCol w:w="136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兽药经营许可证核发</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3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3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兽药经营许可证</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5"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02" w:type="dxa"/>
            <w:gridSpan w:val="7"/>
            <w:vAlign w:val="center"/>
          </w:tcPr>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1.《中华人民共和国兽药管理条例》（2004年4月9日国务院令第404号，2016年2月6日予以修改）第二十二条。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902" w:type="dxa"/>
            <w:gridSpan w:val="7"/>
            <w:vAlign w:val="center"/>
          </w:tcPr>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1.企业所申请项目审批权限属于市级审批范围；</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2.申请企业应当具备《中华人民共和国兽药管理条例》等相关法律法规规定的条件。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02" w:type="dxa"/>
            <w:gridSpan w:val="7"/>
            <w:vAlign w:val="center"/>
          </w:tcPr>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兽药经营许可证申请表；</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（二）法定代表人身份证复印件；</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（三）与所经营兽药相适应的技术人员（学历、职称资格证明）；</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（四）与所经营兽药相适应的营业场所设备、仓库设施（产权证明）；</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（五）与所经营的兽药相适应的质量管理机构或人员；</w:t>
            </w:r>
          </w:p>
          <w:p>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（六）兽药经营质量管理规范规定的其他条件（需装订成册）。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5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902"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558"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2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75"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58" w:type="dxa"/>
            <w:vMerge w:val="continue"/>
            <w:vAlign w:val="center"/>
          </w:tcPr>
          <w:p>
            <w:pPr>
              <w:spacing w:after="0"/>
              <w:jc w:val="center"/>
              <w:rPr>
                <w:rFonts w:ascii="Times New Roman" w:hAnsi="Times New Roman" w:eastAsia="仿宋_GB2312" w:cs="Times New Roman"/>
              </w:rPr>
            </w:pPr>
          </w:p>
        </w:tc>
        <w:tc>
          <w:tcPr>
            <w:tcW w:w="182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pPr>
              <w:spacing w:after="0"/>
              <w:jc w:val="center"/>
              <w:rPr>
                <w:rFonts w:ascii="Times New Roman" w:hAnsi="Times New Roman" w:eastAsia="仿宋_GB2312" w:cs="Times New Roman"/>
              </w:rPr>
            </w:pPr>
          </w:p>
        </w:tc>
        <w:tc>
          <w:tcPr>
            <w:tcW w:w="112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9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33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75"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3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7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兽药经营许可证核发流程图</w:t>
      </w:r>
    </w:p>
    <w:p>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2708864" behindDoc="0" locked="0" layoutInCell="1" allowOverlap="1">
                <wp:simplePos x="0" y="0"/>
                <wp:positionH relativeFrom="column">
                  <wp:posOffset>1924685</wp:posOffset>
                </wp:positionH>
                <wp:positionV relativeFrom="paragraph">
                  <wp:posOffset>98425</wp:posOffset>
                </wp:positionV>
                <wp:extent cx="2390775" cy="6471920"/>
                <wp:effectExtent l="10795" t="5080" r="17780" b="19050"/>
                <wp:wrapNone/>
                <wp:docPr id="1136" name="组合 1325"/>
                <wp:cNvGraphicFramePr/>
                <a:graphic xmlns:a="http://schemas.openxmlformats.org/drawingml/2006/main">
                  <a:graphicData uri="http://schemas.microsoft.com/office/word/2010/wordprocessingGroup">
                    <wpg:wgp>
                      <wpg:cNvGrpSpPr/>
                      <wpg:grpSpPr>
                        <a:xfrm>
                          <a:off x="0" y="0"/>
                          <a:ext cx="2390775" cy="6471920"/>
                          <a:chOff x="3283" y="2469"/>
                          <a:chExt cx="3765" cy="10685"/>
                        </a:xfrm>
                      </wpg:grpSpPr>
                      <wps:wsp>
                        <wps:cNvPr id="112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12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wps:txbx>
                        <wps:bodyPr upright="1"/>
                      </wps:wsp>
                      <wps:wsp>
                        <wps:cNvPr id="1129" name="矩形 75"/>
                        <wps:cNvSpPr/>
                        <wps:spPr>
                          <a:xfrm>
                            <a:off x="3805" y="7696"/>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wps:txbx>
                        <wps:bodyPr upright="1"/>
                      </wps:wsp>
                      <wps:wsp>
                        <wps:cNvPr id="1130" name="矩形 173"/>
                        <wps:cNvSpPr/>
                        <wps:spPr>
                          <a:xfrm>
                            <a:off x="3865" y="9811"/>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1131" name="流程图: 可选过程 171"/>
                        <wps:cNvSpPr/>
                        <wps:spPr>
                          <a:xfrm>
                            <a:off x="3899" y="11897"/>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wps:txbx>
                        <wps:bodyPr upright="1"/>
                      </wps:wsp>
                      <wps:wsp>
                        <wps:cNvPr id="113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133" name="直线 71"/>
                        <wps:cNvCnPr/>
                        <wps:spPr>
                          <a:xfrm>
                            <a:off x="5134" y="6691"/>
                            <a:ext cx="0" cy="1005"/>
                          </a:xfrm>
                          <a:prstGeom prst="line">
                            <a:avLst/>
                          </a:prstGeom>
                          <a:ln w="6350" cap="flat" cmpd="sng">
                            <a:solidFill>
                              <a:srgbClr val="000000"/>
                            </a:solidFill>
                            <a:prstDash val="solid"/>
                            <a:headEnd type="none" w="med" len="med"/>
                            <a:tailEnd type="triangle" w="med" len="med"/>
                          </a:ln>
                        </wps:spPr>
                        <wps:bodyPr upright="1"/>
                      </wps:wsp>
                      <wps:wsp>
                        <wps:cNvPr id="1134" name="直线 67"/>
                        <wps:cNvCnPr/>
                        <wps:spPr>
                          <a:xfrm>
                            <a:off x="5133" y="8882"/>
                            <a:ext cx="1" cy="929"/>
                          </a:xfrm>
                          <a:prstGeom prst="line">
                            <a:avLst/>
                          </a:prstGeom>
                          <a:ln w="6350" cap="flat" cmpd="sng">
                            <a:solidFill>
                              <a:srgbClr val="000000"/>
                            </a:solidFill>
                            <a:prstDash val="solid"/>
                            <a:headEnd type="none" w="med" len="med"/>
                            <a:tailEnd type="triangle" w="med" len="med"/>
                          </a:ln>
                        </wps:spPr>
                        <wps:bodyPr upright="1"/>
                      </wps:wsp>
                      <wps:wsp>
                        <wps:cNvPr id="1135" name="直线 66"/>
                        <wps:cNvCnPr/>
                        <wps:spPr>
                          <a:xfrm flipH="1">
                            <a:off x="5132" y="10953"/>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325" o:spid="_x0000_s1026" o:spt="203" style="position:absolute;left:0pt;margin-left:151.55pt;margin-top:7.75pt;height:509.6pt;width:188.25pt;z-index:252708864;mso-width-relative:page;mso-height-relative:page;" coordorigin="3283,2469" coordsize="3765,10685" o:gfxdata="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y+GrsL0AAADd&#10;AAAADwAAAGRycy9kb3ducmV2LnhtbEVPS2vCQBC+F/wPyxR6q5tYUUldPQhiD1J84XmaHZPQzGzI&#10;rsb667uC4G0+vudM51eu1YVaXzkxkPYTUCS5s5UUBg775fsElA8oFmsnZOCPPMxnvZcpZtZ1sqXL&#10;LhQqhojP0EAZQpNp7fOSGH3fNSSRO7mWMUTYFtq22MVwrvUgSUaasZLYUGJDi5Ly392ZDWx+hhvu&#10;1rcTr2/DI9fn1fj4/WHM22uafIIKdA1P8cP9ZeP8dDCG+zfxBD3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au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1K9mAcAAAADd&#10;AAAADwAAAGRycy9kb3ducmV2LnhtbEWPQUvDQBCF74L/YRnBi9hNAoqk3fYQELwEsVrxOGSnSWp2&#10;Ns1Om/rvnYPgbYb35r1vVptLGMyZptRHdpAvMjDETfQ9tw4+3p/vn8AkQfY4RCYHP5Rgs76+WmHp&#10;48xvdN5KazSEU4kOOpGxtDY1HQVMizgSq7aPU0DRdWqtn3DW8DDYIssebcCetaHDkaqOmu/tKTjY&#10;y8PnvHs9HcfjV3XXSl0fqqJ27vYmz5ZghC7yb/67fvGKnxeKq9/oCHb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r2YB&#10;wAAAAN0AAAAPAAAAAAAAAAEAIAAAACIAAABkcnMvZG93bnJldi54bWxQSwECFAAUAAAACACHTuJA&#10;My8FnjsAAAA5AAAAEAAAAAAAAAABACAAAAAPAQAAZHJzL3NoYXBleG1sLnhtbFBLBQYAAAAABgAG&#10;AFsBAAC5AwAAAAA=&#10;">
                  <v:fill on="t" focussize="0,0"/>
                  <v:stroke color="#000000" joinstyle="miter" dashstyle="dash"/>
                  <v:imagedata o:title=""/>
                  <o:lock v:ext="edit" aspectratio="f"/>
                  <v:textbox>
                    <w:txbxContent>
                      <w:p>
                        <w:pPr>
                          <w:spacing w:line="200" w:lineRule="exact"/>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v:textbox>
                </v:rect>
                <v:rect id="矩形 75" o:spid="_x0000_s1026" o:spt="1" style="position:absolute;left:3805;top:7696;height:1186;width:2640;" fillcolor="#FFFFFF" filled="t" stroked="t" coordsize="21600,21600" o:gfxdata="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NZ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v:textbox>
                </v:rect>
                <v:rect id="矩形 173" o:spid="_x0000_s1026" o:spt="1" style="position:absolute;left:3865;top:9811;height:1126;width:2526;" fillcolor="#FFFFFF" filled="t" stroked="t" coordsize="21600,21600" o:gfxdata="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5Z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3899;top:11897;height:1257;width:2436;" fillcolor="#FFFFFF" filled="t" stroked="t" coordsize="21600,21600" o:gfxdata="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Rn0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VjW0Sr0AAADd&#10;AAAADwAAAGRycy9kb3ducmV2LnhtbEVPS2sCMRC+C/0PYQrearJatKxmxQqW0h5E68HjsJl94Gay&#10;TVIf/74pFLzNx/ecxfJqO3EmH1rHGrKRAkFcOtNyreHwtXl6AREissHOMWm4UYBl8TBYYG7chXd0&#10;3sdapBAOOWpoYuxzKUPZkMUwcj1x4irnLcYEfS2Nx0sKt50cKzWVFltODQ32tG6oPO1/rAZ6Xq0+&#10;pzP/9lodo7p9bz9mKkOth4+ZmoOIdI138b/73aT52WQMf9+k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NbRK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71" o:spid="_x0000_s1026" o:spt="20" style="position:absolute;left:5134;top:6691;height:1005;width:0;" filled="f" stroked="t" coordsize="21600,21600" o:gfxdata="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eRHR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67" o:spid="_x0000_s1026" o:spt="20" style="position:absolute;left:5133;top:8882;height:929;width:1;" filled="f" stroked="t" coordsize="21600,21600" o:gfxdata="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kIml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66" o:spid="_x0000_s1026" o:spt="20" style="position:absolute;left:5132;top:10953;flip:x;height:944;width:1;" filled="f" stroked="t" coordsize="21600,21600" o:gfxdata="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e8sK/&#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渔港内易燃、易爆、有毒等危害品装卸审批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2126"/>
        <w:gridCol w:w="567"/>
        <w:gridCol w:w="993"/>
        <w:gridCol w:w="283"/>
        <w:gridCol w:w="992"/>
        <w:gridCol w:w="1276"/>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渔港内易燃、易爆、有毒等危害品装卸审批</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99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99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渔港内易燃、易爆、有毒等危害品装卸审批许可</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992"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17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824"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1.《中华人民共和国渔港水域交通安全管理条例》（1989年５月５日国务院第四十次常务会议通过)第八条。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17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824"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1.企业所申请项目审批权限属于市级审批范围；</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2.申请企业应当具备《中华人民共和国渔港水域交通安全管理条例》等相关法律法规规定的条件。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6" w:hRule="atLeast"/>
          <w:jc w:val="center"/>
        </w:trPr>
        <w:tc>
          <w:tcPr>
            <w:tcW w:w="17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824"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1、船舶在渔港内装卸危险货物申请表；</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2、危险化学品运输单位营业执照及危险化学品经营许可证；</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3、装卸危险货物的可行性方案及应急预案；</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4、申请人的《水路运输许可证》；</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5、经海事管理机构认可的船舶检验机构检验合格的危险化学品的运输船舶及其配载的容器合格证；</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6、危险化学品的运输资质认定证书。负责危险化学品登记的机构提供的危险化学品登记资料；</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7、海事管理机构颁发的驾驶员、船员、装卸管理人员、押运人员从事危险化学品运输上岗资格证；</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8、装卸危险货物的名称、特性、包装等相关材料；</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9、船舶装运危险物品准运证；</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10、申请人身份证件、企业社会信用代码等。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7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824"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65"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9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5" w:type="dxa"/>
            <w:vMerge w:val="continue"/>
            <w:vAlign w:val="center"/>
          </w:tcPr>
          <w:p>
            <w:pPr>
              <w:spacing w:after="0"/>
              <w:jc w:val="center"/>
              <w:rPr>
                <w:rFonts w:ascii="Times New Roman" w:hAnsi="Times New Roman" w:eastAsia="仿宋_GB2312" w:cs="Times New Roman"/>
              </w:rPr>
            </w:pP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60" w:type="dxa"/>
            <w:gridSpan w:val="2"/>
            <w:vAlign w:val="center"/>
          </w:tcPr>
          <w:p>
            <w:pPr>
              <w:spacing w:after="0"/>
              <w:jc w:val="center"/>
              <w:rPr>
                <w:rFonts w:ascii="Times New Roman" w:hAnsi="Times New Roman" w:eastAsia="仿宋_GB2312" w:cs="Times New Roman"/>
              </w:rPr>
            </w:pP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6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9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9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89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9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渔港内易燃、易爆、有毒等危害品装卸审批流程图</w:t>
      </w:r>
    </w:p>
    <w:p>
      <w:pPr>
        <w:widowControl w:val="0"/>
        <w:adjustRightInd/>
        <w:snapToGrid/>
        <w:jc w:val="both"/>
        <w:rPr>
          <w:rFonts w:ascii="黑体" w:hAnsi="黑体" w:eastAsia="黑体"/>
          <w:sz w:val="32"/>
          <w:szCs w:val="32"/>
        </w:rPr>
      </w:pPr>
      <w:r>
        <w:rPr>
          <w:rFonts w:ascii="黑体" w:hAnsi="黑体" w:eastAsia="黑体" w:cs="Arial"/>
          <w:b/>
          <w:color w:val="000000"/>
          <w:sz w:val="36"/>
          <w:szCs w:val="36"/>
          <w:shd w:val="clear" w:color="auto" w:fill="FFFFFF"/>
        </w:rPr>
        <mc:AlternateContent>
          <mc:Choice Requires="wpg">
            <w:drawing>
              <wp:anchor distT="0" distB="0" distL="114300" distR="114300" simplePos="0" relativeHeight="252711936" behindDoc="0" locked="0" layoutInCell="1" allowOverlap="1">
                <wp:simplePos x="0" y="0"/>
                <wp:positionH relativeFrom="column">
                  <wp:posOffset>1685925</wp:posOffset>
                </wp:positionH>
                <wp:positionV relativeFrom="paragraph">
                  <wp:posOffset>395605</wp:posOffset>
                </wp:positionV>
                <wp:extent cx="2390775" cy="5747385"/>
                <wp:effectExtent l="11430" t="5080" r="17145" b="19685"/>
                <wp:wrapNone/>
                <wp:docPr id="1146" name="组合 1336"/>
                <wp:cNvGraphicFramePr/>
                <a:graphic xmlns:a="http://schemas.openxmlformats.org/drawingml/2006/main">
                  <a:graphicData uri="http://schemas.microsoft.com/office/word/2010/wordprocessingGroup">
                    <wpg:wgp>
                      <wpg:cNvGrpSpPr/>
                      <wpg:grpSpPr>
                        <a:xfrm>
                          <a:off x="0" y="0"/>
                          <a:ext cx="2390775" cy="5747385"/>
                          <a:chOff x="3283" y="2469"/>
                          <a:chExt cx="3765" cy="10684"/>
                        </a:xfrm>
                      </wpg:grpSpPr>
                      <wps:wsp>
                        <wps:cNvPr id="113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13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pPr>
                                <w:widowControl w:val="0"/>
                                <w:adjustRightInd/>
                                <w:snapToGrid/>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wps:txbx>
                        <wps:bodyPr upright="1"/>
                      </wps:wsp>
                      <wps:wsp>
                        <wps:cNvPr id="1139" name="矩形 85"/>
                        <wps:cNvSpPr/>
                        <wps:spPr>
                          <a:xfrm>
                            <a:off x="3844" y="7705"/>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wps:txbx>
                        <wps:bodyPr upright="1"/>
                      </wps:wsp>
                      <wps:wsp>
                        <wps:cNvPr id="1140" name="矩形 173"/>
                        <wps:cNvSpPr/>
                        <wps:spPr>
                          <a:xfrm>
                            <a:off x="3899" y="9820"/>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1141" name="流程图: 可选过程 171"/>
                        <wps:cNvSpPr/>
                        <wps:spPr>
                          <a:xfrm>
                            <a:off x="3968" y="11896"/>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wps:txbx>
                        <wps:bodyPr upright="1"/>
                      </wps:wsp>
                      <wps:wsp>
                        <wps:cNvPr id="114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143" name="直线 81"/>
                        <wps:cNvCnPr/>
                        <wps:spPr>
                          <a:xfrm flipH="1">
                            <a:off x="5162" y="6691"/>
                            <a:ext cx="1" cy="1005"/>
                          </a:xfrm>
                          <a:prstGeom prst="line">
                            <a:avLst/>
                          </a:prstGeom>
                          <a:ln w="6350" cap="flat" cmpd="sng">
                            <a:solidFill>
                              <a:srgbClr val="000000"/>
                            </a:solidFill>
                            <a:prstDash val="solid"/>
                            <a:headEnd type="none" w="med" len="med"/>
                            <a:tailEnd type="triangle" w="med" len="med"/>
                          </a:ln>
                        </wps:spPr>
                        <wps:bodyPr upright="1"/>
                      </wps:wsp>
                      <wps:wsp>
                        <wps:cNvPr id="1144" name="直线 77"/>
                        <wps:cNvCnPr/>
                        <wps:spPr>
                          <a:xfrm>
                            <a:off x="5161" y="8891"/>
                            <a:ext cx="1" cy="929"/>
                          </a:xfrm>
                          <a:prstGeom prst="line">
                            <a:avLst/>
                          </a:prstGeom>
                          <a:ln w="6350" cap="flat" cmpd="sng">
                            <a:solidFill>
                              <a:srgbClr val="000000"/>
                            </a:solidFill>
                            <a:prstDash val="solid"/>
                            <a:headEnd type="none" w="med" len="med"/>
                            <a:tailEnd type="triangle" w="med" len="med"/>
                          </a:ln>
                        </wps:spPr>
                        <wps:bodyPr upright="1"/>
                      </wps:wsp>
                      <wps:wsp>
                        <wps:cNvPr id="1145" name="直线 76"/>
                        <wps:cNvCnPr/>
                        <wps:spPr>
                          <a:xfrm flipH="1">
                            <a:off x="5163" y="10946"/>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336" o:spid="_x0000_s1026" o:spt="203" style="position:absolute;left:0pt;margin-left:132.75pt;margin-top:31.15pt;height:452.55pt;width:188.25pt;z-index:252711936;mso-width-relative:page;mso-height-relative:page;" coordorigin="3283,2469" coordsize="3765,10684" o:gfxdata="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atRURdsAAAAKAQAADwAAAAAAAAABACAAAAAiAAAAZHJzL2Rvd25yZXYueG1sUEsBAhQAFAAAAAgA&#10;h07iQA8hDutcBAAAJRcAAA4AAAAAAAAAAQAgAAAAKgEAAGRycy9lMm9Eb2MueG1sUEsFBgAAAAAG&#10;AAYAWQEAAPgHA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Tjg9bb0AAADd&#10;AAAADwAAAGRycy9kb3ducmV2LnhtbEVPTWvCQBC9C/6HZYTedJMqVVJXD0JpDyJWxfM0OybBzGzI&#10;rsb6691Cwds83ufMlzeu1ZVaXzkxkI4SUCS5s5UUBg77j+EMlA8oFmsnZOCXPCwX/d4cM+s6+abr&#10;LhQqhojP0EAZQpNp7fOSGP3INSSRO7mWMUTYFtq22MVwrvVrkrxpxkpiQ4kNrUrKz7sLG9j+TLbc&#10;re8nXt8nR64vn9PjZmzMyyBN3kEFuoWn+N/9ZeP8dDyFv2/iCXr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OD1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UXbw3MEAAADd&#10;AAAADwAAAGRycy9kb3ducmV2LnhtbEWPT0vDQBDF70K/wzIFL2I3qSgSu+0hUOgliPUPHofsNIlm&#10;Z9PstKnf3jkI3mZ4b977zWpzCb0505i6yA7yRQaGuI6+48bB2+v29hFMEmSPfWRy8EMJNuvZ1QoL&#10;Hyd+ofNeGqMhnAp00IoMhbWpbilgWsSBWLVDHAOKrmNj/YiThofeLrPswQbsWBtaHKhsqf7en4KD&#10;g9x/TO/Pp+Nw/CxvGqmqr3JZOXc9z7MnMEIX+Tf/Xe+84ud3iqvf6Ah2/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Xbw&#10;3MEAAADdAAAADwAAAAAAAAABACAAAAAiAAAAZHJzL2Rvd25yZXYueG1sUEsBAhQAFAAAAAgAh07i&#10;QDMvBZ47AAAAOQAAABAAAAAAAAAAAQAgAAAAEAEAAGRycy9zaGFwZXhtbC54bWxQSwUGAAAAAAYA&#10;BgBbAQAAugMAAAAA&#10;">
                  <v:fill on="t" focussize="0,0"/>
                  <v:stroke color="#000000" joinstyle="miter" dashstyle="dash"/>
                  <v:imagedata o:title=""/>
                  <o:lock v:ext="edit" aspectratio="f"/>
                  <v:textbox>
                    <w:txbxContent>
                      <w:p>
                        <w:pPr>
                          <w:widowControl w:val="0"/>
                          <w:adjustRightInd/>
                          <w:snapToGrid/>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v:textbox>
                </v:rect>
                <v:rect id="矩形 85" o:spid="_x0000_s1026" o:spt="1" style="position:absolute;left:3844;top:7705;height:1186;width:2640;" fillcolor="#FFFFFF" filled="t" stroked="t" coordsize="21600,21600" o:gfxdata="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1PD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v:textbox>
                </v:rect>
                <v:rect id="矩形 173" o:spid="_x0000_s1026" o:spt="1" style="position:absolute;left:3899;top:9820;height:1126;width:2526;" fillcolor="#FFFFFF" filled="t" stroked="t" coordsize="21600,21600" o:gfxdata="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oKj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3968;top:11896;height:1257;width:2436;" fillcolor="#FFFFFF" filled="t" stroked="t" coordsize="21600,21600" o:gfxdata="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AO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DjPHN7wAAADd&#10;AAAADwAAAGRycy9kb3ducmV2LnhtbEVPS2sCMRC+C/6HMIXearIiKlujqGAReyg+Dj0Om3F36Way&#10;JvH17xtB8DYf33Mms5ttxIV8qB1ryHoKBHHhTM2lhsN+9TEGESKywcYxabhTgNm025lgbtyVt3TZ&#10;xVKkEA45aqhibHMpQ1GRxdBzLXHijs5bjAn6UhqP1xRuG9lXaigt1pwaKmxpWVHxtztbDTSYz7+H&#10;I/+1OP5GdT/9bEYqQ63f3zL1CSLSLb7ET/fapPnZoA+Pb9IJc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zxze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81" o:spid="_x0000_s1026" o:spt="20" style="position:absolute;left:5162;top:6691;flip:x;height:1005;width:1;" filled="f" stroked="t" coordsize="21600,21600" o:gfxdata="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9vFC/&#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7" o:spid="_x0000_s1026" o:spt="20" style="position:absolute;left:5161;top:8891;height:929;width:1;" filled="f" stroked="t" coordsize="21600,21600" o:gfxdata="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W+ti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76" o:spid="_x0000_s1026" o:spt="20" style="position:absolute;left:5163;top:10946;flip:x;height:944;width:1;" filled="f" stroked="t" coordsize="21600,21600" o:gfxdata="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Ygb+/&#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水产苗种产地检疫</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126"/>
        <w:gridCol w:w="284"/>
        <w:gridCol w:w="1276"/>
        <w:gridCol w:w="141"/>
        <w:gridCol w:w="1134"/>
        <w:gridCol w:w="1276"/>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水产苗种产地检疫</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水产苗种产地检疫证明</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1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8个工作日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51"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1.《中华人民共和国动物防疫法》（1997年7月3日主席令第八十七号，2015年4月24日予以修改）第八条；</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2.《水产苗种管理办法》（2005年1月5日农业部令第46号）第十八条。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751"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1.企业所申请项目审批权限属于市级审批范围；</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2.申请企业应当具备《中华人民共和国动物防疫法》、《水产苗种管理办法》等相关法律法规规定的条件。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8"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51"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（一）水产苗种产地检疫申请表；</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（二）申请人身份证件、企业社会信用代码等。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6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751"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69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25"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691" w:type="dxa"/>
            <w:vMerge w:val="continue"/>
            <w:vAlign w:val="center"/>
          </w:tcPr>
          <w:p>
            <w:pPr>
              <w:spacing w:after="0"/>
              <w:jc w:val="center"/>
              <w:rPr>
                <w:rFonts w:ascii="Times New Roman" w:hAnsi="Times New Roman" w:eastAsia="仿宋_GB2312" w:cs="Times New Roman"/>
              </w:rPr>
            </w:pP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60" w:type="dxa"/>
            <w:gridSpan w:val="2"/>
            <w:vAlign w:val="center"/>
          </w:tcPr>
          <w:p>
            <w:pPr>
              <w:spacing w:after="0"/>
              <w:jc w:val="center"/>
              <w:rPr>
                <w:rFonts w:ascii="Times New Roman" w:hAnsi="Times New Roman" w:eastAsia="仿宋_GB2312" w:cs="Times New Roman"/>
              </w:rPr>
            </w:pPr>
          </w:p>
        </w:tc>
        <w:tc>
          <w:tcPr>
            <w:tcW w:w="12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9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8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25"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8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2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水产苗种产地检疫流程图</w:t>
      </w:r>
    </w:p>
    <w:p>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2715008" behindDoc="0" locked="0" layoutInCell="1" allowOverlap="1">
                <wp:simplePos x="0" y="0"/>
                <wp:positionH relativeFrom="column">
                  <wp:posOffset>1938020</wp:posOffset>
                </wp:positionH>
                <wp:positionV relativeFrom="paragraph">
                  <wp:posOffset>179705</wp:posOffset>
                </wp:positionV>
                <wp:extent cx="2316480" cy="6268085"/>
                <wp:effectExtent l="10795" t="5080" r="15875" b="13335"/>
                <wp:wrapNone/>
                <wp:docPr id="1156" name="组合 1347"/>
                <wp:cNvGraphicFramePr/>
                <a:graphic xmlns:a="http://schemas.openxmlformats.org/drawingml/2006/main">
                  <a:graphicData uri="http://schemas.microsoft.com/office/word/2010/wordprocessingGroup">
                    <wpg:wgp>
                      <wpg:cNvGrpSpPr/>
                      <wpg:grpSpPr>
                        <a:xfrm>
                          <a:off x="0" y="0"/>
                          <a:ext cx="2316480" cy="6268085"/>
                          <a:chOff x="3283" y="2469"/>
                          <a:chExt cx="3765" cy="10662"/>
                        </a:xfrm>
                      </wpg:grpSpPr>
                      <wps:wsp>
                        <wps:cNvPr id="114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14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jc w:val="center"/>
                                <w:rPr>
                                  <w:rFonts w:cs="Times New Roman"/>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wps:txbx>
                        <wps:bodyPr upright="1"/>
                      </wps:wsp>
                      <wps:wsp>
                        <wps:cNvPr id="1149" name="矩形 95"/>
                        <wps:cNvSpPr/>
                        <wps:spPr>
                          <a:xfrm>
                            <a:off x="3835" y="7689"/>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wps:txbx>
                        <wps:bodyPr upright="1"/>
                      </wps:wsp>
                      <wps:wsp>
                        <wps:cNvPr id="1150" name="矩形 173"/>
                        <wps:cNvSpPr/>
                        <wps:spPr>
                          <a:xfrm>
                            <a:off x="3895" y="9804"/>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1151" name="流程图: 可选过程 171"/>
                        <wps:cNvSpPr/>
                        <wps:spPr>
                          <a:xfrm>
                            <a:off x="3944" y="11874"/>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wps:txbx>
                        <wps:bodyPr upright="1"/>
                      </wps:wsp>
                      <wps:wsp>
                        <wps:cNvPr id="115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153" name="直线 91"/>
                        <wps:cNvCnPr/>
                        <wps:spPr>
                          <a:xfrm flipH="1">
                            <a:off x="5162" y="6691"/>
                            <a:ext cx="0" cy="998"/>
                          </a:xfrm>
                          <a:prstGeom prst="line">
                            <a:avLst/>
                          </a:prstGeom>
                          <a:ln w="6350" cap="flat" cmpd="sng">
                            <a:solidFill>
                              <a:srgbClr val="000000"/>
                            </a:solidFill>
                            <a:prstDash val="solid"/>
                            <a:headEnd type="none" w="med" len="med"/>
                            <a:tailEnd type="triangle" w="med" len="med"/>
                          </a:ln>
                        </wps:spPr>
                        <wps:bodyPr upright="1"/>
                      </wps:wsp>
                      <wps:wsp>
                        <wps:cNvPr id="1154" name="直线 87"/>
                        <wps:cNvCnPr/>
                        <wps:spPr>
                          <a:xfrm>
                            <a:off x="5161" y="8875"/>
                            <a:ext cx="1" cy="929"/>
                          </a:xfrm>
                          <a:prstGeom prst="line">
                            <a:avLst/>
                          </a:prstGeom>
                          <a:ln w="6350" cap="flat" cmpd="sng">
                            <a:solidFill>
                              <a:srgbClr val="000000"/>
                            </a:solidFill>
                            <a:prstDash val="solid"/>
                            <a:headEnd type="none" w="med" len="med"/>
                            <a:tailEnd type="triangle" w="med" len="med"/>
                          </a:ln>
                        </wps:spPr>
                        <wps:bodyPr upright="1"/>
                      </wps:wsp>
                      <wps:wsp>
                        <wps:cNvPr id="1155" name="直线 86"/>
                        <wps:cNvCnPr/>
                        <wps:spPr>
                          <a:xfrm flipH="1">
                            <a:off x="5160" y="10930"/>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347" o:spid="_x0000_s1026" o:spt="203" style="position:absolute;left:0pt;margin-left:152.6pt;margin-top:14.15pt;height:493.55pt;width:182.4pt;z-index:252715008;mso-width-relative:page;mso-height-relative:page;" coordorigin="3283,2469" coordsize="3765,10662" o:gfxdata="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NJ5VyTbAAAACwEAAA8AAAAAAAAAAQAgAAAAIgAAAGRycy9kb3ducmV2LnhtbFBL&#10;AQIUABQAAAAIAIdO4kD4R8P5ZgQAACQXAAAOAAAAAAAAAAEAIAAAACoBAABkcnMvZTJvRG9jLnht&#10;bFBLBQYAAAAABgAGAFkBAAACCA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Fj5OEL0AAADd&#10;AAAADwAAAGRycy9kb3ducmV2LnhtbEVPTWvCQBC9C/0PyxS86SY1VImuHgqlHqRYWzyP2TEJZmZD&#10;djXqr+8WCt7m8T5nsbpyoy7U+dqJgXScgCIpnK2lNPDz/T6agfIBxWLjhAzcyMNq+TRYYG5dL190&#10;2YVSxRDxORqoQmhzrX1REaMfu5YkckfXMYYIu1LbDvsYzo1+SZJXzVhLbKiwpbeKitPuzAa2h2zL&#10;/eZ+5M0923Nz/pjuPyfGDJ/TZA4q0DU8xP/utY3z02wK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k4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CXCDocEAAADd&#10;AAAADwAAAGRycy9kb3ducmV2LnhtbEWPT0vDQBDF70K/wzIFL2I3KSoSu+0hUOgliPUPHofsNIlm&#10;Z9PstKnf3jkI3mZ4b977zWpzCb0505i6yA7yRQaGuI6+48bB2+v29hFMEmSPfWRy8EMJNuvZ1QoL&#10;Hyd+ofNeGqMhnAp00IoMhbWpbilgWsSBWLVDHAOKrmNj/YiThofeLrPswQbsWBtaHKhsqf7en4KD&#10;g9x/TO/Pp+Nw/CxvGqmqr3JZOXc9z7MnMEIX+Tf/Xe+84ud3iqvf6Ah2/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XCD&#10;ocEAAADdAAAADwAAAAAAAAABACAAAAAiAAAAZHJzL2Rvd25yZXYueG1sUEsBAhQAFAAAAAgAh07i&#10;QDMvBZ47AAAAOQAAABAAAAAAAAAAAQAgAAAAEAEAAGRycy9zaGFwZXhtbC54bWxQSwUGAAAAAAYA&#10;BgBbAQAAugMAAAAA&#10;">
                  <v:fill on="t" focussize="0,0"/>
                  <v:stroke color="#000000" joinstyle="miter" dashstyle="dash"/>
                  <v:imagedata o:title=""/>
                  <o:lock v:ext="edit" aspectratio="f"/>
                  <v:textbox>
                    <w:txbxContent>
                      <w:p>
                        <w:pPr>
                          <w:spacing w:line="200" w:lineRule="exact"/>
                          <w:jc w:val="center"/>
                          <w:rPr>
                            <w:rFonts w:cs="Times New Roman"/>
                          </w:rPr>
                        </w:pPr>
                      </w:p>
                      <w:p>
                        <w:pPr>
                          <w:spacing w:line="200" w:lineRule="exact"/>
                          <w:jc w:val="center"/>
                          <w:rPr>
                            <w:rFonts w:cs="Times New Roman"/>
                          </w:rPr>
                        </w:pPr>
                        <w:r>
                          <w:rPr>
                            <w:rFonts w:hint="eastAsia" w:cs="Times New Roman"/>
                          </w:rPr>
                          <w:t>现场勘验</w:t>
                        </w:r>
                      </w:p>
                      <w:p>
                        <w:pPr>
                          <w:widowControl w:val="0"/>
                          <w:adjustRightInd/>
                          <w:snapToGrid/>
                          <w:jc w:val="center"/>
                          <w:rPr>
                            <w:rFonts w:ascii="宋体" w:hAnsi="宋体" w:eastAsia="宋体" w:cs="宋体"/>
                            <w:sz w:val="24"/>
                            <w:szCs w:val="24"/>
                          </w:rPr>
                        </w:pPr>
                      </w:p>
                    </w:txbxContent>
                  </v:textbox>
                </v:rect>
                <v:rect id="矩形 95" o:spid="_x0000_s1026" o:spt="1" style="position:absolute;left:3835;top:7689;height:1186;width:2640;" fillcolor="#FFFFFF" filled="t" stroked="t" coordsize="21600,21600" o:gfxdata="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Sg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v:textbox>
                </v:rect>
                <v:rect id="矩形 173" o:spid="_x0000_s1026" o:spt="1" style="position:absolute;left:3895;top:9804;height:1126;width:2526;" fillcolor="#FFFFFF" filled="t" stroked="t" coordsize="21600,21600" o:gfxdata="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xv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3944;top:11874;height:1257;width:2436;" fillcolor="#FFFFFF" filled="t" stroked="t" coordsize="21600,21600" o:gfxdata="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Yo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i+pR6r0AAADd&#10;AAAADwAAAGRycy9kb3ducmV2LnhtbEVPS2sCMRC+C/0PYQrearJitaxmxQqW0h5E68HjsJl94Gay&#10;TVIf/74pFLzNx/ecxfJqO3EmH1rHGrKRAkFcOtNyreHwtXl6AREissHOMWm4UYBl8TBYYG7chXd0&#10;3sdapBAOOWpoYuxzKUPZkMUwcj1x4irnLcYEfS2Nx0sKt50cKzWVFltODQ32tG6oPO1/rAaarFaf&#10;05l/e62OUd2+tx8zlaHWw8dMzUFEusa7+N/9btL87HkMf9+k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lHq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91" o:spid="_x0000_s1026" o:spt="20" style="position:absolute;left:5162;top:6691;flip:x;height:998;width:0;" filled="f" stroked="t" coordsize="21600,21600" o:gfxdata="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kKo2/&#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87" o:spid="_x0000_s1026" o:spt="20" style="position:absolute;left:5161;top:8875;height:929;width:1;" filled="f" stroked="t" coordsize="21600,21600" o:gfxdata="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2wF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86" o:spid="_x0000_s1026" o:spt="20" style="position:absolute;left:5160;top:10930;flip:x;height:944;width:1;" filled="f" stroked="t" coordsize="21600,21600" o:gfxdata="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EXY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渔业船舶登记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792"/>
        <w:gridCol w:w="334"/>
        <w:gridCol w:w="1418"/>
        <w:gridCol w:w="1276"/>
        <w:gridCol w:w="1275"/>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渔业船舶登记</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9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9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渔业船舶登记证书</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9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94" w:type="dxa"/>
            <w:gridSpan w:val="6"/>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1.《中华人民共和国渔港水域交通安全管理条例》（1989年7月3日国务院令第38号，2011年1月8日予以修改）第十二条；</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2.《中华人民共和国渔业船舶登记办法》（2012年10月22日农业部令第８号，2013年12月31日予以修改）第三条、第六条。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794" w:type="dxa"/>
            <w:gridSpan w:val="6"/>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1.企业所申请项目审批权限属于市级审批范围；</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2.申请企业应当具备《中华人民共和国渔港水域交通安全管理条例》、《中华人民共和国渔业船舶登记办法》等相关法律法规规定的条件。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94" w:type="dxa"/>
            <w:gridSpan w:val="6"/>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1、渔业船舶所有权、国籍登记申请表；</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2、申请人资信证明；</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3、渔业行政主管部门签发的《渔业船网工具指标批准书》；</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4、渔业船舶检验证书复印件；</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5、船名核准书；</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6、渔船照片三张；</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7、若是委托办理的，须提供授权委托书、委托人身份证复印件。备注：经办人须提供身份证原件。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794" w:type="dxa"/>
            <w:gridSpan w:val="6"/>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735"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9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735" w:type="dxa"/>
            <w:vMerge w:val="continue"/>
            <w:vAlign w:val="center"/>
          </w:tcPr>
          <w:p>
            <w:pPr>
              <w:spacing w:after="0"/>
              <w:jc w:val="center"/>
              <w:rPr>
                <w:rFonts w:ascii="Times New Roman" w:hAnsi="Times New Roman" w:eastAsia="仿宋_GB2312" w:cs="Times New Roman"/>
              </w:rPr>
            </w:pPr>
          </w:p>
        </w:tc>
        <w:tc>
          <w:tcPr>
            <w:tcW w:w="179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52" w:type="dxa"/>
            <w:gridSpan w:val="2"/>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74"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35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5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渔业船舶登记流程图</w:t>
      </w:r>
    </w:p>
    <w:p>
      <w:pPr>
        <w:widowControl w:val="0"/>
        <w:adjustRightInd/>
        <w:snapToGrid/>
        <w:jc w:val="both"/>
        <w:rPr>
          <w:rFonts w:ascii="黑体" w:hAnsi="黑体" w:eastAsia="黑体"/>
          <w:sz w:val="32"/>
          <w:szCs w:val="32"/>
        </w:rPr>
      </w:pPr>
      <w:r>
        <w:rPr>
          <w:sz w:val="48"/>
          <w:szCs w:val="48"/>
        </w:rPr>
        <mc:AlternateContent>
          <mc:Choice Requires="wpg">
            <w:drawing>
              <wp:anchor distT="0" distB="0" distL="114300" distR="114300" simplePos="0" relativeHeight="252718080" behindDoc="0" locked="0" layoutInCell="1" allowOverlap="1">
                <wp:simplePos x="0" y="0"/>
                <wp:positionH relativeFrom="column">
                  <wp:posOffset>1883410</wp:posOffset>
                </wp:positionH>
                <wp:positionV relativeFrom="paragraph">
                  <wp:posOffset>73025</wp:posOffset>
                </wp:positionV>
                <wp:extent cx="2390775" cy="6374765"/>
                <wp:effectExtent l="10795" t="5080" r="17780" b="20955"/>
                <wp:wrapNone/>
                <wp:docPr id="1167" name="组合 1358"/>
                <wp:cNvGraphicFramePr/>
                <a:graphic xmlns:a="http://schemas.openxmlformats.org/drawingml/2006/main">
                  <a:graphicData uri="http://schemas.microsoft.com/office/word/2010/wordprocessingGroup">
                    <wpg:wgp>
                      <wpg:cNvGrpSpPr/>
                      <wpg:grpSpPr>
                        <a:xfrm>
                          <a:off x="0" y="0"/>
                          <a:ext cx="2390775" cy="6374765"/>
                          <a:chOff x="3283" y="2394"/>
                          <a:chExt cx="3765" cy="10680"/>
                        </a:xfrm>
                      </wpg:grpSpPr>
                      <wps:wsp>
                        <wps:cNvPr id="1157" name="流程图: 决策 183"/>
                        <wps:cNvSpPr/>
                        <wps:spPr>
                          <a:xfrm>
                            <a:off x="3283" y="2394"/>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g:grpSp>
                        <wpg:cNvPr id="1166" name="组合 1360"/>
                        <wpg:cNvGrpSpPr/>
                        <wpg:grpSpPr>
                          <a:xfrm>
                            <a:off x="3859" y="4368"/>
                            <a:ext cx="2640" cy="8706"/>
                            <a:chOff x="3859" y="4368"/>
                            <a:chExt cx="2640" cy="8706"/>
                          </a:xfrm>
                        </wpg:grpSpPr>
                        <wps:wsp>
                          <wps:cNvPr id="1158" name="直线 96"/>
                          <wps:cNvCnPr/>
                          <wps:spPr>
                            <a:xfrm flipH="1">
                              <a:off x="5160" y="10858"/>
                              <a:ext cx="1" cy="944"/>
                            </a:xfrm>
                            <a:prstGeom prst="line">
                              <a:avLst/>
                            </a:prstGeom>
                            <a:ln w="6350" cap="flat" cmpd="sng">
                              <a:solidFill>
                                <a:srgbClr val="000000"/>
                              </a:solidFill>
                              <a:prstDash val="solid"/>
                              <a:headEnd type="none" w="med" len="med"/>
                              <a:tailEnd type="triangle" w="med" len="med"/>
                            </a:ln>
                          </wps:spPr>
                          <wps:bodyPr upright="1"/>
                        </wps:wsp>
                        <wps:wsp>
                          <wps:cNvPr id="1159" name="直线 97"/>
                          <wps:cNvCnPr/>
                          <wps:spPr>
                            <a:xfrm>
                              <a:off x="5161" y="8803"/>
                              <a:ext cx="1" cy="929"/>
                            </a:xfrm>
                            <a:prstGeom prst="line">
                              <a:avLst/>
                            </a:prstGeom>
                            <a:ln w="6350" cap="flat" cmpd="sng">
                              <a:solidFill>
                                <a:srgbClr val="000000"/>
                              </a:solidFill>
                              <a:prstDash val="solid"/>
                              <a:headEnd type="none" w="med" len="med"/>
                              <a:tailEnd type="triangle" w="med" len="med"/>
                            </a:ln>
                          </wps:spPr>
                          <wps:bodyPr upright="1"/>
                        </wps:wsp>
                        <wps:wsp>
                          <wps:cNvPr id="1160" name="直接连接符 176"/>
                          <wps:cNvCnPr/>
                          <wps:spPr>
                            <a:xfrm>
                              <a:off x="5162" y="4368"/>
                              <a:ext cx="1" cy="1004"/>
                            </a:xfrm>
                            <a:prstGeom prst="line">
                              <a:avLst/>
                            </a:prstGeom>
                            <a:ln w="6350" cap="flat" cmpd="sng">
                              <a:solidFill>
                                <a:srgbClr val="000000"/>
                              </a:solidFill>
                              <a:prstDash val="solid"/>
                              <a:headEnd type="none" w="med" len="med"/>
                              <a:tailEnd type="triangle" w="med" len="med"/>
                            </a:ln>
                          </wps:spPr>
                          <wps:bodyPr upright="1"/>
                        </wps:wsp>
                        <wps:wsp>
                          <wps:cNvPr id="1161" name="直线 101"/>
                          <wps:cNvCnPr/>
                          <wps:spPr>
                            <a:xfrm>
                              <a:off x="5162" y="6616"/>
                              <a:ext cx="1" cy="1005"/>
                            </a:xfrm>
                            <a:prstGeom prst="line">
                              <a:avLst/>
                            </a:prstGeom>
                            <a:ln w="6350" cap="flat" cmpd="sng">
                              <a:solidFill>
                                <a:srgbClr val="000000"/>
                              </a:solidFill>
                              <a:prstDash val="solid"/>
                              <a:headEnd type="none" w="med" len="med"/>
                              <a:tailEnd type="triangle" w="med" len="med"/>
                            </a:ln>
                          </wps:spPr>
                          <wps:bodyPr upright="1"/>
                        </wps:wsp>
                        <wps:wsp>
                          <wps:cNvPr id="1162" name="矩形 175"/>
                          <wps:cNvSpPr/>
                          <wps:spPr>
                            <a:xfrm>
                              <a:off x="3929" y="5326"/>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pPr>
                                  <w:widowControl w:val="0"/>
                                  <w:adjustRightInd/>
                                  <w:snapToGrid/>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spacing w:line="200" w:lineRule="exact"/>
                                  <w:jc w:val="center"/>
                                  <w:rPr>
                                    <w:rFonts w:cs="Times New Roman"/>
                                  </w:rPr>
                                </w:pPr>
                              </w:p>
                            </w:txbxContent>
                          </wps:txbx>
                          <wps:bodyPr upright="1"/>
                        </wps:wsp>
                        <wps:wsp>
                          <wps:cNvPr id="1163" name="流程图: 可选过程 171"/>
                          <wps:cNvSpPr/>
                          <wps:spPr>
                            <a:xfrm>
                              <a:off x="3944" y="11817"/>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wps:txbx>
                          <wps:bodyPr upright="1"/>
                        </wps:wsp>
                        <wps:wsp>
                          <wps:cNvPr id="1164" name="矩形 173"/>
                          <wps:cNvSpPr/>
                          <wps:spPr>
                            <a:xfrm>
                              <a:off x="3904" y="9732"/>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wps:txbx>
                          <wps:bodyPr upright="1"/>
                        </wps:wsp>
                        <wps:wsp>
                          <wps:cNvPr id="1165" name="矩形 105"/>
                          <wps:cNvSpPr/>
                          <wps:spPr>
                            <a:xfrm>
                              <a:off x="3859" y="7617"/>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wps:txbx>
                          <wps:bodyPr upright="1"/>
                        </wps:wsp>
                      </wpg:grpSp>
                    </wpg:wgp>
                  </a:graphicData>
                </a:graphic>
              </wp:anchor>
            </w:drawing>
          </mc:Choice>
          <mc:Fallback>
            <w:pict>
              <v:group id="组合 1358" o:spid="_x0000_s1026" o:spt="203" style="position:absolute;left:0pt;margin-left:148.3pt;margin-top:5.75pt;height:501.95pt;width:188.25pt;z-index:252718080;mso-width-relative:page;mso-height-relative:page;" coordorigin="3283,2394" coordsize="3765,10680" o:gfxdata="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">
                <o:lock v:ext="edit" aspectratio="f"/>
                <v:shape id="流程图: 决策 183" o:spid="_x0000_s1026" o:spt="110" type="#_x0000_t110" style="position:absolute;left:3283;top:2394;height:1973;width:3765;" fillcolor="#FFFFFF" filled="t" stroked="t" coordsize="21600,21600" o:gfxdata="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Yz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group id="组合 1360" o:spid="_x0000_s1026" o:spt="203" style="position:absolute;left:3859;top:4368;height:8706;width:2640;" coordorigin="3859,4368" coordsize="2640,8706" o:gfxdata="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E0w70AAADdAAAADwAAAAAAAAABACAAAAAiAAAAZHJzL2Rvd25yZXYueG1s&#10;UEsBAhQAFAAAAAgAh07iQDMvBZ47AAAAOQAAABUAAAAAAAAAAQAgAAAADAEAAGRycy9ncm91cHNo&#10;YXBleG1sLnhtbFBLBQYAAAAABgAGAGABAADJAwAAAAA=&#10;">
                  <o:lock v:ext="edit" aspectratio="f"/>
                  <v:line id="直线 96" o:spid="_x0000_s1026" o:spt="20" style="position:absolute;left:5160;top:10858;flip:x;height:944;width:1;" filled="f" stroked="t" coordsize="21600,21600" o:gfxdata="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DA&#10;uPzCAAAA3QAAAA8AAAAAAAAAAQAgAAAAIgAAAGRycy9kb3ducmV2LnhtbFBLAQIUABQAAAAIAIdO&#10;4kAzLwWeOwAAADkAAAAQAAAAAAAAAAEAIAAAABEBAABkcnMvc2hhcGV4bWwueG1sUEsFBgAAAAAG&#10;AAYAWwEAALsDAAAAAA==&#10;">
                    <v:fill on="f" focussize="0,0"/>
                    <v:stroke weight="0.5pt" color="#000000" joinstyle="round" endarrow="block"/>
                    <v:imagedata o:title=""/>
                    <o:lock v:ext="edit" aspectratio="f"/>
                  </v:line>
                  <v:line id="直线 97" o:spid="_x0000_s1026" o:spt="20" style="position:absolute;left:5161;top:8803;height:929;width:1;" filled="f" stroked="t" coordsize="21600,21600" o:gfxdata="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TsOb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接连接符 176" o:spid="_x0000_s1026" o:spt="20" style="position:absolute;left:5162;top:4368;height:1004;width:1;" filled="f" stroked="t" coordsize="21600,21600" o:gfxdata="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GKC7&#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1" o:spid="_x0000_s1026" o:spt="20" style="position:absolute;left:5162;top:6616;height:1005;width:1;" filled="f" stroked="t" coordsize="21600,21600" o:gfxdata="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VAUg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rect id="矩形 175" o:spid="_x0000_s1026" o:spt="1" style="position:absolute;left:3929;top:5326;height:1290;width:2546;" fillcolor="#FFFFFF" filled="t" stroked="t" coordsize="21600,21600" o:gfxdata="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3oK74A&#10;AADdAAAADwAAAAAAAAABACAAAAAiAAAAZHJzL2Rvd25yZXYueG1sUEsBAhQAFAAAAAgAh07iQDMv&#10;BZ47AAAAOQAAABAAAAAAAAAAAQAgAAAADQEAAGRycy9zaGFwZXhtbC54bWxQSwUGAAAAAAYABgBb&#10;AQAAtwMAAAAA&#10;">
                    <v:fill on="t" focussize="0,0"/>
                    <v:stroke color="#000000" joinstyle="miter" dashstyle="dash"/>
                    <v:imagedata o:title=""/>
                    <o:lock v:ext="edit" aspectratio="f"/>
                    <v:textbox>
                      <w:txbxContent>
                        <w:p>
                          <w:pPr>
                            <w:widowControl w:val="0"/>
                            <w:adjustRightInd/>
                            <w:snapToGrid/>
                            <w:jc w:val="center"/>
                            <w:rPr>
                              <w:rFonts w:ascii="宋体" w:hAnsi="宋体" w:eastAsia="宋体" w:cs="宋体"/>
                              <w:sz w:val="24"/>
                              <w:szCs w:val="24"/>
                            </w:rPr>
                          </w:pPr>
                        </w:p>
                        <w:p>
                          <w:pPr>
                            <w:spacing w:line="200" w:lineRule="exact"/>
                            <w:jc w:val="center"/>
                            <w:rPr>
                              <w:rFonts w:cs="Times New Roman"/>
                            </w:rPr>
                          </w:pPr>
                          <w:r>
                            <w:rPr>
                              <w:rFonts w:hint="eastAsia" w:cs="Times New Roman"/>
                            </w:rPr>
                            <w:t>现场勘验</w:t>
                          </w:r>
                        </w:p>
                        <w:p>
                          <w:pPr>
                            <w:spacing w:line="200" w:lineRule="exact"/>
                            <w:jc w:val="center"/>
                            <w:rPr>
                              <w:rFonts w:cs="Times New Roman"/>
                            </w:rPr>
                          </w:pPr>
                        </w:p>
                      </w:txbxContent>
                    </v:textbox>
                  </v:rect>
                  <v:shape id="流程图: 可选过程 171" o:spid="_x0000_s1026" o:spt="176" type="#_x0000_t176" style="position:absolute;left:3944;top:11817;height:1257;width:2436;" fillcolor="#FFFFFF" filled="t" stroked="t" coordsize="21600,21600" o:gfxdata="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tp8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p>
                          <w:pPr>
                            <w:spacing w:line="300" w:lineRule="exact"/>
                            <w:jc w:val="center"/>
                            <w:rPr>
                              <w:sz w:val="18"/>
                              <w:szCs w:val="18"/>
                            </w:rPr>
                          </w:pPr>
                        </w:p>
                        <w:p>
                          <w:pPr>
                            <w:spacing w:line="400" w:lineRule="exact"/>
                            <w:jc w:val="center"/>
                          </w:pPr>
                        </w:p>
                      </w:txbxContent>
                    </v:textbox>
                  </v:shape>
                  <v:rect id="矩形 173" o:spid="_x0000_s1026" o:spt="1" style="position:absolute;left:3904;top:9732;height:1126;width:2526;" fillcolor="#FFFFFF" filled="t" stroked="t" coordsize="21600,21600" o:gfxdata="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mcF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决定</w:t>
                          </w:r>
                        </w:p>
                        <w:p>
                          <w:pPr>
                            <w:spacing w:line="200" w:lineRule="exact"/>
                            <w:jc w:val="center"/>
                            <w:rPr>
                              <w:rFonts w:cs="Times New Roman"/>
                            </w:rPr>
                          </w:pPr>
                          <w:r>
                            <w:rPr>
                              <w:rFonts w:hint="eastAsia" w:cs="Times New Roman"/>
                            </w:rPr>
                            <w:t>（1个工作日）</w:t>
                          </w:r>
                        </w:p>
                      </w:txbxContent>
                    </v:textbox>
                  </v:rect>
                  <v:rect id="矩形 105" o:spid="_x0000_s1026" o:spt="1" style="position:absolute;left:3859;top:7617;height:1186;width:2640;" fillcolor="#FFFFFF" filled="t" stroked="t" coordsize="21600,21600" o:gfxdata="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q1c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w:t>
                          </w:r>
                        </w:p>
                      </w:txbxContent>
                    </v:textbox>
                  </v:rect>
                </v:group>
              </v:group>
            </w:pict>
          </mc:Fallback>
        </mc:AlternateContent>
      </w: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取水许可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792"/>
        <w:gridCol w:w="193"/>
        <w:gridCol w:w="1417"/>
        <w:gridCol w:w="1276"/>
        <w:gridCol w:w="1559"/>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取水许可</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《取水许可申请书》</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94" w:type="dxa"/>
            <w:gridSpan w:val="6"/>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《中华人民共和国水法》第七条、第四十八条；</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《取水许可和水资源费征收管理条例》第三条、第十一条、第十四条。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94" w:type="dxa"/>
            <w:gridSpan w:val="6"/>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1.取用水资源的单位和个人；</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2.所申请建设项目取水许可审批权限属于市级审批范围；</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3.应当具备《中华人民共和国水法》、《取水许可和水资源费征收条例》、《山西省水资源管理条例》、《大同市水资源管理办法》规定的举办条件。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7"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94" w:type="dxa"/>
            <w:gridSpan w:val="6"/>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1.取水申请报告；</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2.按规定填写的取水许可申请书；</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3.经评审通过的建设项目水资源论证报告书（不需要编制水资源论证报告书的，应当提交建设项目水资源论证报告表）；</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4.取水许可申请的标的与第三者有利害关系时，第三者承诺书或者其它文件；</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5.属于备案的提供有关备案材料。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7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94" w:type="dxa"/>
            <w:gridSpan w:val="6"/>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735"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9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735" w:type="dxa"/>
            <w:vMerge w:val="continue"/>
            <w:vAlign w:val="center"/>
          </w:tcPr>
          <w:p>
            <w:pPr>
              <w:spacing w:after="0"/>
              <w:jc w:val="center"/>
              <w:rPr>
                <w:rFonts w:ascii="Times New Roman" w:hAnsi="Times New Roman" w:eastAsia="仿宋_GB2312" w:cs="Times New Roman"/>
              </w:rPr>
            </w:pPr>
          </w:p>
        </w:tc>
        <w:tc>
          <w:tcPr>
            <w:tcW w:w="179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10" w:type="dxa"/>
            <w:gridSpan w:val="2"/>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6"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5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取水许可审批流程图</w:t>
      </w:r>
    </w:p>
    <w:p>
      <w:pPr>
        <w:autoSpaceDE w:val="0"/>
        <w:autoSpaceDN w:val="0"/>
        <w:ind w:firstLine="723" w:firstLineChars="200"/>
        <w:rPr>
          <w:rFonts w:ascii="宋体" w:hAnsi="宋体" w:eastAsia="宋体" w:cs="仿宋"/>
          <w:b/>
          <w:bCs/>
          <w:kern w:val="21"/>
          <w:sz w:val="36"/>
          <w:szCs w:val="36"/>
        </w:rPr>
      </w:pPr>
    </w:p>
    <w:p>
      <w:r>
        <mc:AlternateContent>
          <mc:Choice Requires="wpg">
            <w:drawing>
              <wp:anchor distT="0" distB="0" distL="114300" distR="114300" simplePos="0" relativeHeight="252720128" behindDoc="0" locked="0" layoutInCell="1" allowOverlap="1">
                <wp:simplePos x="0" y="0"/>
                <wp:positionH relativeFrom="column">
                  <wp:posOffset>1911985</wp:posOffset>
                </wp:positionH>
                <wp:positionV relativeFrom="paragraph">
                  <wp:posOffset>89535</wp:posOffset>
                </wp:positionV>
                <wp:extent cx="2396490" cy="4650740"/>
                <wp:effectExtent l="12700" t="5080" r="29210" b="11430"/>
                <wp:wrapNone/>
                <wp:docPr id="1177" name="组合 1369"/>
                <wp:cNvGraphicFramePr/>
                <a:graphic xmlns:a="http://schemas.openxmlformats.org/drawingml/2006/main">
                  <a:graphicData uri="http://schemas.microsoft.com/office/word/2010/wordprocessingGroup">
                    <wpg:wgp>
                      <wpg:cNvGrpSpPr/>
                      <wpg:grpSpPr>
                        <a:xfrm>
                          <a:off x="0" y="0"/>
                          <a:ext cx="2396490" cy="4650740"/>
                          <a:chOff x="4485" y="2863"/>
                          <a:chExt cx="3060" cy="6922"/>
                        </a:xfrm>
                      </wpg:grpSpPr>
                      <wps:wsp>
                        <wps:cNvPr id="1168"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linkedTxbx id="660" seq="1"/>
                        <wps:bodyPr upright="1"/>
                      </wps:wsp>
                      <wps:wsp>
                        <wps:cNvPr id="1169"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linkedTxbx id="661" seq="1"/>
                        <wps:bodyPr upright="1"/>
                      </wps:wsp>
                      <wps:wsp>
                        <wps:cNvPr id="1170"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linkedTxbx id="662" seq="1"/>
                        <wps:bodyPr upright="1"/>
                      </wps:wsp>
                      <wps:wsp>
                        <wps:cNvPr id="1171"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172" name="直线 110"/>
                        <wps:cNvCnPr/>
                        <wps:spPr>
                          <a:xfrm flipH="1">
                            <a:off x="6027" y="4271"/>
                            <a:ext cx="0" cy="567"/>
                          </a:xfrm>
                          <a:prstGeom prst="line">
                            <a:avLst/>
                          </a:prstGeom>
                          <a:ln w="6350" cap="flat" cmpd="sng">
                            <a:solidFill>
                              <a:srgbClr val="000000"/>
                            </a:solidFill>
                            <a:prstDash val="solid"/>
                            <a:headEnd type="none" w="med" len="med"/>
                            <a:tailEnd type="triangle" w="med" len="med"/>
                          </a:ln>
                        </wps:spPr>
                        <wps:bodyPr upright="1"/>
                      </wps:wsp>
                      <wps:wsp>
                        <wps:cNvPr id="1173"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174" name="矩形 1376"/>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wps:txbx>
                        <wps:bodyPr upright="1"/>
                      </wps:wsp>
                      <wps:wsp>
                        <wps:cNvPr id="1175"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176"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linkedTxbx id="664" seq="1"/>
                        <wps:bodyPr upright="1"/>
                      </wps:wsp>
                    </wpg:wgp>
                  </a:graphicData>
                </a:graphic>
              </wp:anchor>
            </w:drawing>
          </mc:Choice>
          <mc:Fallback>
            <w:pict>
              <v:group id="组合 1369" o:spid="_x0000_s1026" o:spt="203" style="position:absolute;left:0pt;margin-left:150.55pt;margin-top:7.05pt;height:366.2pt;width:188.7pt;z-index:252720128;mso-width-relative:page;mso-height-relative:page;" coordorigin="4485,2863" coordsize="3060,6922" o:gfxdata="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CAR3LW2gAAAAoBAAAPAAAA&#10;AAAAAAEAIAAAACIAAABkcnMvZG93bnJldi54bWxQSwECFAAUAAAACACHTuJAOiu6WhQEAADxFgAA&#10;DgAAAAAAAAABACAAAAApAQAAZHJzL2Uyb0RvYy54bWxQSwUGAAAAAAYABgBZAQAArwc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LBSGAsAAAADd&#10;AAAADwAAAGRycy9kb3ducmV2LnhtbEWPQU/CQBCF7yb8h82YcJNthaApLBxIjB6IQTSch+7QNnZm&#10;m+5CkV/vHEy8zeS9ee+b5frKrblQH5sgDvJJBoakDL6RysHX58vDM5iYUDy2QcjBD0VYr0Z3Syx8&#10;GOSDLvtUGQ2RWKCDOqWusDaWNTHGSehIVDuFnjHp2lfW9zhoOLf2McvmlrERbaixo01N5ff+zA52&#10;x9mOh+3txNvb7MDt+fXp8D51bnyfZwswia7p3/x3/eYVP58r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FIY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v:textbox>
                </v:shape>
                <v:rect id="矩形 111" o:spid="_x0000_s1026" o:spt="1" style="position:absolute;left:4898;top:4833;height:794;width:2268;" fillcolor="#FFFFFF" filled="t" stroked="t" coordsize="21600,21600" o:gfxdata="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ffz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v:textbox>
                </v:rect>
                <v:rect id="矩形 113" o:spid="_x0000_s1026" o:spt="1" style="position:absolute;left:4898;top:6191;height:794;width:2268;" fillcolor="#FFFFFF" filled="t" stroked="t" coordsize="21600,21600" o:gfxdata="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E4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v:textbox>
                </v:rect>
                <v:line id="直线 112" o:spid="_x0000_s1026" o:spt="20" style="position:absolute;left:6023;top:5640;flip:x;height:567;width:1;" filled="f" stroked="t" coordsize="21600,21600" o:gfxdata="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9NA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7;top:4271;flip:x;height:567;width:0;" filled="f" stroked="t" coordsize="21600,21600" o:gfxdata="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3Td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RdF27b4AAADd&#10;AAAADwAAAGRycy9kb3ducmV2LnhtbEVPS2vCQBC+F/oflin0IrpJCz6iq4eCtgd78AF6HLLTJCQ7&#10;G3c3av+9Kwje5uN7zmxxNY04k/OVZQXpIAFBnFtdcaFgv1v2xyB8QNbYWCYF/+RhMX99mWGm7YU3&#10;dN6GQsQQ9hkqKENoMyl9XpJBP7AtceT+rDMYInSF1A4vMdw08iNJhtJgxbGhxJa+SsrrbWcUnNZH&#10;dziuJkNTcz2y3an77v32lHp/S5MpiEDX8BQ/3D86zk9Hn3D/Jp4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F27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1376" o:spid="_x0000_s1026" o:spt="1" style="position:absolute;left:4895;top:7578;height:794;width:2268;" fillcolor="#FFFFFF" filled="t" stroked="t" coordsize="21600,21600" o:gfxdata="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a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pXRLAr4AAADd&#10;AAAADwAAAGRycy9kb3ducmV2LnhtbEVPS2vCQBC+F/oflin0IrpJoT6iq4eCtgd78AF6HLLTJCQ7&#10;G3c3av+9Kwje5uN7zmxxNY04k/OVZQXpIAFBnFtdcaFgv1v2xyB8QNbYWCYF/+RhMX99mWGm7YU3&#10;dN6GQsQQ9hkqKENoMyl9XpJBP7AtceT+rDMYInSF1A4vMdw08iNJhtJgxbGhxJa+SsrrbWcUnNZH&#10;dziuJkNTcz2y3an77v32lHp/S5MpiEDX8BQ/3D86zk9Hn3D/Jp4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RLA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O8Vct70AAADd&#10;AAAADwAAAGRycy9kb3ducmV2LnhtbEVPTWvCQBC9C/6HZQRvuomFaKOrlEqlh15MhV7H7DQbmp0N&#10;2TVGf323IPQ2j/c5m91gG9FT52vHCtJ5AoK4dLrmSsHp8222AuEDssbGMSm4kYfddjzaYK7dlY/U&#10;F6ESMYR9jgpMCG0upS8NWfRz1xJH7tt1FkOEXSV1h9cYbhu5SJJMWqw5Nhhs6dVQ+VNcrILh435+&#10;vhzSsghmlS2/nvr9y0kqNZ2kyRpEoCH8ix/udx3np8sM/r6JJ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xVy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v:textbox>
                </v:shape>
              </v:group>
            </w:pict>
          </mc:Fallback>
        </mc:AlternateContent>
      </w:r>
    </w:p>
    <w:p/>
    <w:p/>
    <w:p/>
    <w:p/>
    <w:p/>
    <w:p/>
    <w:p/>
    <w:p>
      <w:pPr>
        <w:rPr>
          <w:b/>
        </w:rPr>
      </w:pPr>
    </w:p>
    <w:p>
      <w:pPr>
        <w:rPr>
          <w:b/>
        </w:rPr>
      </w:pPr>
    </w:p>
    <w:p>
      <w:pPr>
        <w:rPr>
          <w:sz w:val="15"/>
        </w:rPr>
      </w:pPr>
    </w:p>
    <w:p>
      <w:pPr>
        <w:rPr>
          <w:sz w:val="15"/>
        </w:rPr>
      </w:pPr>
    </w:p>
    <w:p/>
    <w:p/>
    <w:p/>
    <w:p/>
    <w:p/>
    <w:p>
      <w:pPr>
        <w:ind w:firstLine="1300" w:firstLineChars="1000"/>
        <w:rPr>
          <w:sz w:val="13"/>
          <w:szCs w:val="13"/>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非防洪建设项目洪水影响评价报告审批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126"/>
        <w:gridCol w:w="284"/>
        <w:gridCol w:w="1221"/>
        <w:gridCol w:w="1276"/>
        <w:gridCol w:w="1225"/>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82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非防洪建设项目洪水影响评价报告审批</w:t>
            </w:r>
          </w:p>
        </w:tc>
        <w:tc>
          <w:tcPr>
            <w:tcW w:w="122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2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82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2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2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2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22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2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182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600"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《中华人民共和国防洪法》第三十三条；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《大同市河道管理条例》第九条。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9" w:hRule="atLeast"/>
          <w:jc w:val="center"/>
        </w:trPr>
        <w:tc>
          <w:tcPr>
            <w:tcW w:w="182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600" w:type="dxa"/>
            <w:gridSpan w:val="6"/>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1.符合相关区域防洪规划、蓄滞洪区建设与管理规划、山洪灾害防治规划、河流治理规划等规划要求；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2.符合洪水调度安排，满足防御洪水方案、洪水调度方案和相关防洪应急预案等要求；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3.符合建设项目防洪安全等级等与防洪有关的技术标准等要求；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4.对河流岸线、河势稳定、水流形态、冲刷淤积、行洪排涝等无不利影响，或者虽有影响但采取措施后可以达到防洪要求；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5.对防洪排涝工程体系的整体布局、防洪工程的安全、蓄滞洪区的运用以及防汛抢险等无不利影响，或者虽有影响但采取措施后可以达到防洪要求；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6.建设项目应对洪水的淹没、冲刷等影响以及长期维修养护的措施能够满足自身防洪安全要求；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7.洪水影响评价技术路线、评价方法正确，消除或者减轻洪水影响的措施合理可行；</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8.满足当地具体条件的防洪减灾其他规定和要求。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82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申请人需要提交的材料</w:t>
            </w:r>
          </w:p>
        </w:tc>
        <w:tc>
          <w:tcPr>
            <w:tcW w:w="7600" w:type="dxa"/>
            <w:gridSpan w:val="6"/>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1.洪水影响评价审批申请文件；</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2.按专家评审意见修改后的洪水影响评价报告书。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82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w:t>
            </w:r>
          </w:p>
          <w:p>
            <w:pPr>
              <w:spacing w:after="0"/>
              <w:jc w:val="center"/>
              <w:rPr>
                <w:rFonts w:ascii="Times New Roman" w:hAnsi="Times New Roman" w:eastAsia="仿宋_GB2312" w:cs="Times New Roman"/>
              </w:rPr>
            </w:pPr>
            <w:r>
              <w:rPr>
                <w:rFonts w:ascii="Times New Roman" w:hAnsi="Times New Roman" w:eastAsia="仿宋_GB2312" w:cs="Times New Roman"/>
              </w:rPr>
              <w:t>流程</w:t>
            </w:r>
          </w:p>
        </w:tc>
        <w:tc>
          <w:tcPr>
            <w:tcW w:w="7600"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4"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212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474"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4" w:type="dxa"/>
            <w:vMerge w:val="continue"/>
            <w:vAlign w:val="center"/>
          </w:tcPr>
          <w:p>
            <w:pPr>
              <w:spacing w:after="0"/>
              <w:jc w:val="center"/>
              <w:rPr>
                <w:rFonts w:ascii="Times New Roman" w:hAnsi="Times New Roman" w:eastAsia="仿宋_GB2312" w:cs="Times New Roman"/>
              </w:rPr>
            </w:pPr>
          </w:p>
        </w:tc>
        <w:tc>
          <w:tcPr>
            <w:tcW w:w="212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505" w:type="dxa"/>
            <w:gridSpan w:val="2"/>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9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50"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474"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95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74"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非防洪建设项目洪水影响评价报告书审批流程图</w:t>
      </w:r>
    </w:p>
    <w:p>
      <w:pPr>
        <w:autoSpaceDE w:val="0"/>
        <w:autoSpaceDN w:val="0"/>
        <w:ind w:firstLine="440" w:firstLineChars="200"/>
        <w:rPr>
          <w:rFonts w:ascii="宋体" w:hAnsi="宋体" w:eastAsia="宋体" w:cs="仿宋"/>
          <w:b/>
          <w:bCs/>
          <w:kern w:val="21"/>
          <w:sz w:val="36"/>
          <w:szCs w:val="36"/>
        </w:rPr>
      </w:pPr>
      <w:r>
        <mc:AlternateContent>
          <mc:Choice Requires="wpg">
            <w:drawing>
              <wp:anchor distT="0" distB="0" distL="114300" distR="114300" simplePos="0" relativeHeight="252722176" behindDoc="0" locked="0" layoutInCell="1" allowOverlap="1">
                <wp:simplePos x="0" y="0"/>
                <wp:positionH relativeFrom="column">
                  <wp:posOffset>1893570</wp:posOffset>
                </wp:positionH>
                <wp:positionV relativeFrom="paragraph">
                  <wp:posOffset>398780</wp:posOffset>
                </wp:positionV>
                <wp:extent cx="2307590" cy="4610100"/>
                <wp:effectExtent l="12700" t="5080" r="22860" b="13970"/>
                <wp:wrapNone/>
                <wp:docPr id="1187" name="组合 1379"/>
                <wp:cNvGraphicFramePr/>
                <a:graphic xmlns:a="http://schemas.openxmlformats.org/drawingml/2006/main">
                  <a:graphicData uri="http://schemas.microsoft.com/office/word/2010/wordprocessingGroup">
                    <wpg:wgp>
                      <wpg:cNvGrpSpPr/>
                      <wpg:grpSpPr>
                        <a:xfrm>
                          <a:off x="0" y="0"/>
                          <a:ext cx="2307590" cy="4610100"/>
                          <a:chOff x="4485" y="2863"/>
                          <a:chExt cx="3060" cy="6922"/>
                        </a:xfrm>
                      </wpg:grpSpPr>
                      <wps:wsp>
                        <wps:cNvPr id="1178"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179"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wps:txbx>
                        <wps:bodyPr upright="1"/>
                      </wps:wsp>
                      <wps:wsp>
                        <wps:cNvPr id="1180"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txbxContent>
                        </wps:txbx>
                        <wps:bodyPr upright="1"/>
                      </wps:wsp>
                      <wps:wsp>
                        <wps:cNvPr id="1181"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182" name="直线 110"/>
                        <wps:cNvCnPr/>
                        <wps:spPr>
                          <a:xfrm flipH="1">
                            <a:off x="6027" y="4271"/>
                            <a:ext cx="0" cy="567"/>
                          </a:xfrm>
                          <a:prstGeom prst="line">
                            <a:avLst/>
                          </a:prstGeom>
                          <a:ln w="6350" cap="flat" cmpd="sng">
                            <a:solidFill>
                              <a:srgbClr val="000000"/>
                            </a:solidFill>
                            <a:prstDash val="solid"/>
                            <a:headEnd type="none" w="med" len="med"/>
                            <a:tailEnd type="triangle" w="med" len="med"/>
                          </a:ln>
                        </wps:spPr>
                        <wps:bodyPr upright="1"/>
                      </wps:wsp>
                      <wps:wsp>
                        <wps:cNvPr id="1183"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184" name="矩形 1386"/>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wps:txbx>
                        <wps:bodyPr upright="1"/>
                      </wps:wsp>
                      <wps:wsp>
                        <wps:cNvPr id="1185"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186"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wps:txbx>
                        <wps:bodyPr upright="1"/>
                      </wps:wsp>
                    </wpg:wgp>
                  </a:graphicData>
                </a:graphic>
              </wp:anchor>
            </w:drawing>
          </mc:Choice>
          <mc:Fallback>
            <w:pict>
              <v:group id="组合 1379" o:spid="_x0000_s1026" o:spt="203" style="position:absolute;left:0pt;margin-left:149.1pt;margin-top:31.4pt;height:363pt;width:181.7pt;z-index:252722176;mso-width-relative:page;mso-height-relative:page;" coordorigin="4485,2863" coordsize="3060,6922" o:gfxdata="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qc0Q38AAAADd&#10;AAAADwAAAGRycy9kb3ducmV2LnhtbEWPQU/CQBCF7yb8h82QeJNtlYgpLBxMjB4IQTScx+7QNnRm&#10;m+5CkV/PHEy8zeS9ee+bxerCrTlTH5sgDvJJBoakDL6RysH319vDC5iYUDy2QcjBL0VYLUd3Cyx8&#10;GOSTzrtUGQ2RWKCDOqWusDaWNTHGSehIVDuEnjHp2lfW9zhoOLf2McueLWMj2lBjR681lcfdiR1s&#10;f6ZbHtbXA6+v0z23p/fZfvPk3P04z+ZgEl3Sv/nv+sMrfj5TXP1GR7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zRD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3b5JErwAAADd&#10;AAAADwAAAGRycy9kb3ducmV2LnhtbEVPPW/CMBDdK/EfrENiK3ao1EKKYQBR0RHCwnbE1yQQn6PY&#10;QODXY6RKbPf0Pm8672wtLtT6yrGGZKhAEOfOVFxo2GWr9zEIH5AN1o5Jw408zGe9tymmxl15Q5dt&#10;KEQMYZ+ihjKEJpXS5yVZ9EPXEEfuz7UWQ4RtIU2L1xhuazlS6lNarDg2lNjQoqT8tD1bDYdqtMP7&#10;JvtRdrL6CL9ddjzvl1oP+on6BhGoCy/xv3tt4vzkaw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R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eVGQqL4AAADd&#10;AAAADwAAAGRycy9kb3ducmV2LnhtbEWPQW/CMAyF70j7D5EncYOkIE2sI3BgYmJHKJfdvMa0hcap&#10;mgBlv34+TNrN1nt+7/NyPfhW3aiPTWAL2dSAIi6Da7iycCy2kwWomJAdtoHJwoMirFdPoyXmLtx5&#10;T7dDqpSEcMzRQp1Sl2sdy5o8xmnoiEU7hd5jkrWvtOvxLuG+1TNjXrTHhqWhxo42NZWXw9Vb+G5m&#10;R/zZFx/Gv27n6XMoztevd2vHz5l5A5VoSP/mv+udE/xsIfz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GQ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75o9Jr4AAADd&#10;AAAADwAAAGRycy9kb3ducmV2LnhtbEVPO2/CMBDekfgP1iF1QeCkA48Uw1CpwEAHoFIZT/E1iRKf&#10;g+3w+Pe4EhLbffqet1jdTCMu5HxlWUE6TkAQ51ZXXCj4OX6NZiB8QNbYWCYFd/KwWvZ7C8y0vfKe&#10;LodQiBjCPkMFZQhtJqXPSzLox7YljtyfdQZDhK6Q2uE1hptGvifJRBqsODaU2NJnSXl96IyC8+7k&#10;fk/r+cTUXE9td+42w++hUm+DNPkAEegWXuKne6vj/HSWwv838QS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o9J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7;top:4271;flip:x;height:567;width:0;" filled="f" stroked="t" coordsize="21600,21600" o:gfxdata="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SKNR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cAQGyr4AAADd&#10;AAAADwAAAGRycy9kb3ducmV2LnhtbEVPS2vCQBC+F/wPywi9iG7Sgo/o6kGw7cEefIAeh+yYhGRn&#10;4+5G7b/vCoXe5uN7zmL1MI24kfOVZQXpKAFBnFtdcaHgeNgMpyB8QNbYWCYFP+Rhtey9LDDT9s47&#10;uu1DIWII+wwVlCG0mZQ+L8mgH9mWOHIX6wyGCF0htcN7DDeNfEuSsTRYcWwosaV1SXm974yC6/bs&#10;TueP2djUXE9sd+0+B98DpV77aTIHEegR/sV/7i8d56fTd3h+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QGy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1386" o:spid="_x0000_s1026" o:spt="1" style="position:absolute;left:4895;top:7578;height:794;width:2268;" fillcolor="#FFFFFF" filled="t" stroked="t" coordsize="21600,21600" o:gfxdata="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qlq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kKE7Jb4AAADd&#10;AAAADwAAAGRycy9kb3ducmV2LnhtbEVPS2vCQBC+F/wPywi9iG5SqI/o6kGw7cEefIAeh+yYhGRn&#10;4+5G7b/vCoXe5uN7zmL1MI24kfOVZQXpKAFBnFtdcaHgeNgMpyB8QNbYWCYFP+Rhtey9LDDT9s47&#10;uu1DIWII+wwVlCG0mZQ+L8mgH9mWOHIX6wyGCF0htcN7DDeNfEuSsTRYcWwosaV1SXm974yC6/bs&#10;TueP2djUXE9sd+0+B98DpV77aTIHEegR/sV/7i8d56fTd3h+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E7J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DhAskL0AAADd&#10;AAAADwAAAGRycy9kb3ducmV2LnhtbEVPTWvCQBC9F/wPywje6iYV0jR1FWlp6cFLo+B1mp1mg9nZ&#10;kF1j2l/vCoK3ebzPWa5H24qBet84VpDOExDEldMN1wr2u4/HHIQPyBpbx6TgjzysV5OHJRbanfmb&#10;hjLUIoawL1CBCaErpPSVIYt+7jriyP263mKIsK+l7vEcw20rn5IkkxYbjg0GO3ozVB3Lk1Uwbv9/&#10;Xk6faVUGk2fPh8XwvtlLpWbTNHkFEWgMd/HN/aXj/DTP4PpNPEG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ECy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v:textbox>
                </v:shape>
              </v:group>
            </w:pict>
          </mc:Fallback>
        </mc:AlternateContent>
      </w:r>
    </w:p>
    <w:p>
      <w:r>
        <mc:AlternateContent>
          <mc:Choice Requires="wps">
            <w:drawing>
              <wp:anchor distT="0" distB="0" distL="114300" distR="114300" simplePos="0" relativeHeight="252723200" behindDoc="0" locked="0" layoutInCell="1" allowOverlap="1">
                <wp:simplePos x="0" y="0"/>
                <wp:positionH relativeFrom="column">
                  <wp:posOffset>-53340</wp:posOffset>
                </wp:positionH>
                <wp:positionV relativeFrom="paragraph">
                  <wp:posOffset>1129665</wp:posOffset>
                </wp:positionV>
                <wp:extent cx="492760" cy="264160"/>
                <wp:effectExtent l="0" t="0" r="2540" b="2540"/>
                <wp:wrapNone/>
                <wp:docPr id="1188" name="矩形 446"/>
                <wp:cNvGraphicFramePr/>
                <a:graphic xmlns:a="http://schemas.openxmlformats.org/drawingml/2006/main">
                  <a:graphicData uri="http://schemas.microsoft.com/office/word/2010/wordprocessingShape">
                    <wps:wsp>
                      <wps:cNvSpPr/>
                      <wps:spPr>
                        <a:xfrm>
                          <a:off x="0" y="0"/>
                          <a:ext cx="492760" cy="264160"/>
                        </a:xfrm>
                        <a:prstGeom prst="rect">
                          <a:avLst/>
                        </a:prstGeom>
                        <a:solidFill>
                          <a:srgbClr val="FFFFFF"/>
                        </a:solidFill>
                        <a:ln>
                          <a:noFill/>
                        </a:ln>
                      </wps:spPr>
                      <wps:txbx>
                        <w:txbxContent>
                          <w:p/>
                        </w:txbxContent>
                      </wps:txbx>
                      <wps:bodyPr upright="1"/>
                    </wps:wsp>
                  </a:graphicData>
                </a:graphic>
              </wp:anchor>
            </w:drawing>
          </mc:Choice>
          <mc:Fallback>
            <w:pict>
              <v:rect id="矩形 446" o:spid="_x0000_s1026" o:spt="1" style="position:absolute;left:0pt;margin-left:-4.2pt;margin-top:88.95pt;height:20.8pt;width:38.8pt;z-index:252723200;mso-width-relative:page;mso-height-relative:page;" fillcolor="#FFFFFF" filled="t" stroked="f" coordsize="21600,21600" o:gfxdata="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qY/ZJ2AAAAAkBAAAPAAAAAAAAAAEAIAAAACIAAABkcnMvZG93bnJldi54bWxQSwECFAAU&#10;AAAACACHTuJABHt5mrgBAABuAwAADgAAAAAAAAABACAAAAAnAQAAZHJzL2Uyb0RvYy54bWxQSwUG&#10;AAAAAAYABgBZAQAAUQUAAAAA&#10;">
                <v:fill on="t" focussize="0,0"/>
                <v:stroke on="f"/>
                <v:imagedata o:title=""/>
                <o:lock v:ext="edit" aspectratio="f"/>
                <v:textbox>
                  <w:txbxContent>
                    <w:p/>
                  </w:txbxContent>
                </v:textbox>
              </v:rect>
            </w:pict>
          </mc:Fallback>
        </mc:AlternateContent>
      </w:r>
    </w:p>
    <w:p/>
    <w:p/>
    <w:p/>
    <w:p/>
    <w:p/>
    <w:p/>
    <w:p/>
    <w:p>
      <w:pPr>
        <w:rPr>
          <w:b/>
        </w:rPr>
      </w:pPr>
    </w:p>
    <w:p>
      <w:pPr>
        <w:rPr>
          <w:b/>
        </w:rPr>
      </w:pPr>
    </w:p>
    <w:p>
      <w:pPr>
        <w:rPr>
          <w:sz w:val="15"/>
        </w:rPr>
      </w:pPr>
    </w:p>
    <w:p>
      <w:pPr>
        <w:rPr>
          <w:sz w:val="15"/>
        </w:rPr>
      </w:pPr>
    </w:p>
    <w:p/>
    <w:p/>
    <w:p/>
    <w:p/>
    <w:p/>
    <w:p>
      <w:pPr>
        <w:ind w:firstLine="1300" w:firstLineChars="1000"/>
        <w:rPr>
          <w:sz w:val="13"/>
          <w:szCs w:val="13"/>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河道管理范围内有关活动（不含河道采砂）审批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985"/>
        <w:gridCol w:w="333"/>
        <w:gridCol w:w="1276"/>
        <w:gridCol w:w="1276"/>
        <w:gridCol w:w="1417"/>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3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河道管理范围内有关活动（不含河道采砂）审批</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3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3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64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33"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《中华人民共和国河道管理条例》第二十五条；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《大同市河道管理条例》第九条、第十五条。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33" w:type="dxa"/>
            <w:gridSpan w:val="6"/>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1.技术方案合理可行，满足防洪安全要求，符合相关法规及技术标准的要求；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2.不得妨碍河道行洪、输水、调蓄功能，不影响水利工程及设施防洪安全；</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3.符合项目所在河流流域规划；</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4.不影响第三人合法的水事权益。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9"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933" w:type="dxa"/>
            <w:gridSpan w:val="6"/>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1.申请书；</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2.建设项目依据的文件；</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3.建设项目涉及河道与防洪部分的初步方案；</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4.占用河道管理范围内土地及影响河道管护设施情况,以及该项目防御洪涝的设防标准与措施；</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5.说明建设项目对河势变化、堤防安全、河道行洪、河水水质的影响以及拟采取的补救措施；</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6.对于重要的项目，建设单位还应编制更详尽的防洪影响评价书。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9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33"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8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948"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dxa"/>
            <w:vMerge w:val="continue"/>
            <w:vAlign w:val="center"/>
          </w:tcPr>
          <w:p>
            <w:pPr>
              <w:spacing w:after="0"/>
              <w:jc w:val="center"/>
              <w:rPr>
                <w:rFonts w:ascii="Times New Roman" w:hAnsi="Times New Roman" w:eastAsia="仿宋_GB2312" w:cs="Times New Roman"/>
              </w:rPr>
            </w:pPr>
          </w:p>
        </w:tc>
        <w:tc>
          <w:tcPr>
            <w:tcW w:w="198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609" w:type="dxa"/>
            <w:gridSpan w:val="2"/>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306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57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948"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57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48"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河道管理范围内有关活动（不含河道采砂）审批流程图</w:t>
      </w:r>
    </w:p>
    <w:p>
      <w:pPr>
        <w:autoSpaceDE w:val="0"/>
        <w:autoSpaceDN w:val="0"/>
        <w:ind w:firstLine="723" w:firstLineChars="200"/>
        <w:rPr>
          <w:rFonts w:ascii="宋体" w:hAnsi="宋体" w:eastAsia="宋体" w:cs="仿宋"/>
          <w:b/>
          <w:bCs/>
          <w:kern w:val="21"/>
          <w:sz w:val="36"/>
          <w:szCs w:val="36"/>
        </w:rPr>
      </w:pPr>
    </w:p>
    <w:p/>
    <w:p>
      <w:r>
        <mc:AlternateContent>
          <mc:Choice Requires="wpg">
            <w:drawing>
              <wp:anchor distT="0" distB="0" distL="114300" distR="114300" simplePos="0" relativeHeight="252725248" behindDoc="0" locked="0" layoutInCell="1" allowOverlap="1">
                <wp:simplePos x="0" y="0"/>
                <wp:positionH relativeFrom="column">
                  <wp:posOffset>1898015</wp:posOffset>
                </wp:positionH>
                <wp:positionV relativeFrom="paragraph">
                  <wp:posOffset>99695</wp:posOffset>
                </wp:positionV>
                <wp:extent cx="2416175" cy="4542155"/>
                <wp:effectExtent l="13335" t="5080" r="27940" b="5715"/>
                <wp:wrapNone/>
                <wp:docPr id="1198" name="组合 1390"/>
                <wp:cNvGraphicFramePr/>
                <a:graphic xmlns:a="http://schemas.openxmlformats.org/drawingml/2006/main">
                  <a:graphicData uri="http://schemas.microsoft.com/office/word/2010/wordprocessingGroup">
                    <wpg:wgp>
                      <wpg:cNvGrpSpPr/>
                      <wpg:grpSpPr>
                        <a:xfrm>
                          <a:off x="0" y="0"/>
                          <a:ext cx="2416175" cy="4542155"/>
                          <a:chOff x="4485" y="2863"/>
                          <a:chExt cx="3060" cy="6922"/>
                        </a:xfrm>
                      </wpg:grpSpPr>
                      <wps:wsp>
                        <wps:cNvPr id="118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190"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wps:txbx>
                        <wps:bodyPr upright="1"/>
                      </wps:wsp>
                      <wps:wsp>
                        <wps:cNvPr id="119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txbxContent>
                        </wps:txbx>
                        <wps:bodyPr upright="1"/>
                      </wps:wsp>
                      <wps:wsp>
                        <wps:cNvPr id="119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193" name="直线 110"/>
                        <wps:cNvCnPr/>
                        <wps:spPr>
                          <a:xfrm flipH="1">
                            <a:off x="6023" y="4271"/>
                            <a:ext cx="4" cy="562"/>
                          </a:xfrm>
                          <a:prstGeom prst="line">
                            <a:avLst/>
                          </a:prstGeom>
                          <a:ln w="6350" cap="flat" cmpd="sng">
                            <a:solidFill>
                              <a:srgbClr val="000000"/>
                            </a:solidFill>
                            <a:prstDash val="solid"/>
                            <a:headEnd type="none" w="med" len="med"/>
                            <a:tailEnd type="triangle" w="med" len="med"/>
                          </a:ln>
                        </wps:spPr>
                        <wps:bodyPr upright="1"/>
                      </wps:wsp>
                      <wps:wsp>
                        <wps:cNvPr id="119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195" name="矩形 1397"/>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wps:txbx>
                        <wps:bodyPr upright="1"/>
                      </wps:wsp>
                      <wps:wsp>
                        <wps:cNvPr id="1196"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197"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wps:txbx>
                        <wps:bodyPr upright="1"/>
                      </wps:wsp>
                    </wpg:wgp>
                  </a:graphicData>
                </a:graphic>
              </wp:anchor>
            </w:drawing>
          </mc:Choice>
          <mc:Fallback>
            <w:pict>
              <v:group id="组合 1390" o:spid="_x0000_s1026" o:spt="203" style="position:absolute;left:0pt;margin-left:149.45pt;margin-top:7.85pt;height:357.65pt;width:190.25pt;z-index:252725248;mso-width-relative:page;mso-height-relative:page;" coordorigin="4485,2863" coordsize="3060,6922" o:gfxdata="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81TFY74AAADd&#10;AAAADwAAAGRycy9kb3ducmV2LnhtbEVPTWvCQBC9F/oflin0VjexUm3q6kEQexDRKJ6n2TEJzcyG&#10;7Gqsv94tFHqbx/uc6fzKjbpQ52snBtJBAoqkcLaW0sBhv3yZgPIBxWLjhAz8kIf57PFhipl1vezo&#10;kodSxRDxGRqoQmgzrX1REaMfuJYkcifXMYYIu1LbDvsYzo0eJsmbZqwlNlTY0qKi4js/s4Ht12jL&#10;/fp24vVtdOTmvBofN6/GPD+lyQeoQNfwL/5zf9o4P528w+838QQ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TF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IgGdb4AAADd&#10;AAAADwAAAGRycy9kb3ducmV2LnhtbEWPQW/CMAyF75P2HyJP2m0kZdIEhcBhEwiOUC67eY1pC41T&#10;NQHKfv18mMTN1nt+7/N8OfhWXamPTWAL2ciAIi6Da7iycChWbxNQMSE7bAOThTtFWC6en+aYu3Dj&#10;HV33qVISwjFHC3VKXa51LGvyGEehIxbtGHqPSda+0q7Hm4T7Vo+N+dAeG5aGGjv6rKk87y/ewk8z&#10;PuDvrlgbP129p+1QnC7fX9a+vmRmBirRkB7m/+uNE/xsKvzyjYy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G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k8Sj7rsAAADd&#10;AAAADwAAAGRycy9kb3ducmV2LnhtbEVPTYvCMBC9C/sfwix406QKol2jh11c9Kj14m22Gdu6zaQ0&#10;Uau/3giCt3m8z5kvO1uLC7W+cqwhGSoQxLkzFRca9tlqMAXhA7LB2jFpuJGH5eKjN8fUuCtv6bIL&#10;hYgh7FPUUIbQpFL6vCSLfuga4sgdXWsxRNgW0rR4jeG2liOlJtJixbGhxIa+S8r/d2er4a8a7fG+&#10;zX6Vna3GYdNlp/PhR+v+Z6K+QATqwlv8cq9NnJ/MEn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Sj7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mpE1jL0AAADd&#10;AAAADwAAAGRycy9kb3ducmV2LnhtbEVPPW/CMBDdK/EfrENiQeCEgULAMCC1dChDAQnGU3wkUeJz&#10;sB2g/75GqsR2T+/zluuHacSNnK8sK0jHCQji3OqKCwXHw8doBsIHZI2NZVLwSx7Wq97bEjNt7/xD&#10;t30oRAxhn6GCMoQ2k9LnJRn0Y9sSR+5incEQoSukdniP4aaRkySZSoMVx4YSW9qUlNf7zii4fp/d&#10;6fw5n5qa63fbXbvtcDdUatBPkwWIQI/wEv+7v3Scn84n8Pw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TWM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10" o:spid="_x0000_s1026" o:spt="20" style="position:absolute;left:6023;top:4271;flip:x;height:562;width:4;" filled="f" stroked="t" coordsize="21600,21600" o:gfxdata="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2QF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ejQIY74AAADd&#10;AAAADwAAAGRycy9kb3ducmV2LnhtbEVPS2vCQBC+F/wPywi9iG5Sio/o6kGw7cEefIAeh+yYhGRn&#10;4+5G7b/vCoXe5uN7zmL1MI24kfOVZQXpKAFBnFtdcaHgeNgMpyB8QNbYWCYFP+Rhtey9LDDT9s47&#10;uu1DIWII+wwVlCG0mZQ+L8mgH9mWOHIX6wyGCF0htcN7DDeNfEuSsTRYcWwosaV1SXm974yC6/bs&#10;TueP2djUXE9sd+0+B98DpV77aTIHEegR/sV/7i8d56ezd3h+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QIY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1397" o:spid="_x0000_s1026" o:spt="1" style="position:absolute;left:4895;top:7578;height:794;width:2268;" fillcolor="#FFFFFF" filled="t" stroked="t" coordsize="21600,21600" o:gfxdata="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pe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5aozj74AAADd&#10;AAAADwAAAGRycy9kb3ducmV2LnhtbEVPO2/CMBDekfofrKvEgooThlAChqFSgYEOhUplPMVHEiU+&#10;B9vh8e9xpUps9+l73mJ1M624kPO1ZQXpOAFBXFhdc6ng5/D59g7CB2SNrWVScCcPq+XLYIG5tlf+&#10;pss+lCKGsM9RQRVCl0vpi4oM+rHtiCN3ss5giNCVUju8xnDTykmSZNJgzbGhwo4+KiqafW8UnHdH&#10;93tczzLTcDO1/bnfjL5GSg1f02QOItAtPMX/7q2O89NZBn/fxB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ozj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5IUf1r4AAADd&#10;AAAADwAAAGRycy9kb3ducmV2LnhtbEVPS2vCQBC+F/wPywje6iYt+EizEbFUevDSVOh1mh2zwexs&#10;yK4x7a/vCgVv8/E9J9+MthUD9b5xrCCdJyCIK6cbrhUcP98eVyB8QNbYOiYFP+RhU0wecsy0u/IH&#10;DWWoRQxhn6ECE0KXSekrQxb93HXEkTu53mKIsK+l7vEaw20rn5JkIS02HBsMdrQzVJ3Li1UwHn6/&#10;15d9WpXBrBbLr+fhdXuUSs2mafICItAY7uJ/97uO89P1Em7fxBN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Uf1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v:textbox>
                </v:shape>
              </v:group>
            </w:pict>
          </mc:Fallback>
        </mc:AlternateContent>
      </w:r>
    </w:p>
    <w:p/>
    <w:p/>
    <w:p/>
    <w:p/>
    <w:p/>
    <w:p/>
    <w:p>
      <w:pPr>
        <w:rPr>
          <w:b/>
        </w:rPr>
      </w:pPr>
    </w:p>
    <w:p>
      <w:pPr>
        <w:spacing w:line="200" w:lineRule="exact"/>
        <w:jc w:val="center"/>
        <w:rPr>
          <w:b/>
        </w:rPr>
      </w:pPr>
    </w:p>
    <w:p>
      <w:pPr>
        <w:rPr>
          <w:sz w:val="15"/>
        </w:rPr>
      </w:pPr>
    </w:p>
    <w:p>
      <w:pPr>
        <w:rPr>
          <w:sz w:val="15"/>
        </w:rPr>
      </w:pPr>
    </w:p>
    <w:p/>
    <w:p/>
    <w:p/>
    <w:p/>
    <w:p/>
    <w:p>
      <w:pPr>
        <w:ind w:firstLine="1300" w:firstLineChars="1000"/>
        <w:rPr>
          <w:sz w:val="13"/>
          <w:szCs w:val="13"/>
        </w:rPr>
      </w:pPr>
    </w:p>
    <w:p/>
    <w:p/>
    <w:p/>
    <w:p/>
    <w:p>
      <w:pPr>
        <w:tabs>
          <w:tab w:val="left" w:pos="6380"/>
        </w:tabs>
        <w:rPr>
          <w:rFonts w:ascii="黑体" w:hAnsi="黑体" w:eastAsia="黑体" w:cs="黑体"/>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不同行政区域边界水工程批准</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985"/>
        <w:gridCol w:w="1275"/>
        <w:gridCol w:w="1418"/>
        <w:gridCol w:w="1417"/>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2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不同行政区域边界水工程批准</w:t>
            </w:r>
          </w:p>
        </w:tc>
        <w:tc>
          <w:tcPr>
            <w:tcW w:w="1275" w:type="dxa"/>
            <w:vAlign w:val="center"/>
          </w:tcPr>
          <w:p>
            <w:pPr>
              <w:spacing w:after="0"/>
              <w:jc w:val="center"/>
              <w:rPr>
                <w:rFonts w:ascii="宋体" w:hAnsi="宋体" w:eastAsia="宋体" w:cs="宋体"/>
                <w:sz w:val="24"/>
                <w:szCs w:val="24"/>
              </w:rPr>
            </w:pPr>
            <w:r>
              <w:rPr>
                <w:rFonts w:ascii="宋体" w:hAnsi="宋体" w:eastAsia="宋体" w:cs="宋体"/>
                <w:sz w:val="24"/>
                <w:szCs w:val="24"/>
              </w:rPr>
              <w:t>项目</w:t>
            </w:r>
            <w:r>
              <w:rPr>
                <w:rFonts w:hint="eastAsia" w:ascii="宋体" w:hAnsi="宋体" w:eastAsia="宋体" w:cs="宋体"/>
                <w:sz w:val="24"/>
                <w:szCs w:val="24"/>
              </w:rPr>
              <w:t>类别</w:t>
            </w:r>
          </w:p>
        </w:tc>
        <w:tc>
          <w:tcPr>
            <w:tcW w:w="1418"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行政许可</w:t>
            </w:r>
          </w:p>
        </w:tc>
        <w:tc>
          <w:tcPr>
            <w:tcW w:w="1417" w:type="dxa"/>
            <w:vAlign w:val="center"/>
          </w:tcPr>
          <w:p>
            <w:pPr>
              <w:spacing w:after="0"/>
              <w:jc w:val="center"/>
              <w:rPr>
                <w:rFonts w:ascii="宋体" w:hAnsi="宋体" w:eastAsia="宋体" w:cs="宋体"/>
                <w:sz w:val="24"/>
                <w:szCs w:val="24"/>
              </w:rPr>
            </w:pPr>
            <w:r>
              <w:rPr>
                <w:rFonts w:ascii="宋体" w:hAnsi="宋体" w:eastAsia="宋体" w:cs="宋体"/>
                <w:sz w:val="24"/>
                <w:szCs w:val="24"/>
              </w:rPr>
              <w:t>申请方式</w:t>
            </w:r>
          </w:p>
        </w:tc>
        <w:tc>
          <w:tcPr>
            <w:tcW w:w="1593"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62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vAlign w:val="center"/>
          </w:tcPr>
          <w:p>
            <w:pPr>
              <w:spacing w:after="0"/>
              <w:jc w:val="center"/>
              <w:rPr>
                <w:rFonts w:ascii="宋体" w:hAnsi="宋体" w:eastAsia="宋体" w:cs="宋体"/>
                <w:sz w:val="24"/>
                <w:szCs w:val="24"/>
              </w:rPr>
            </w:pPr>
            <w:r>
              <w:rPr>
                <w:rFonts w:ascii="宋体" w:hAnsi="宋体" w:eastAsia="宋体" w:cs="宋体"/>
                <w:sz w:val="24"/>
                <w:szCs w:val="24"/>
              </w:rPr>
              <w:t>承办人</w:t>
            </w:r>
          </w:p>
        </w:tc>
        <w:tc>
          <w:tcPr>
            <w:tcW w:w="1418"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赵保清</w:t>
            </w:r>
          </w:p>
        </w:tc>
        <w:tc>
          <w:tcPr>
            <w:tcW w:w="1417" w:type="dxa"/>
            <w:vAlign w:val="center"/>
          </w:tcPr>
          <w:p>
            <w:pPr>
              <w:spacing w:after="0"/>
              <w:jc w:val="center"/>
              <w:rPr>
                <w:rFonts w:ascii="宋体" w:hAnsi="宋体" w:eastAsia="宋体" w:cs="宋体"/>
                <w:sz w:val="24"/>
                <w:szCs w:val="24"/>
              </w:rPr>
            </w:pPr>
            <w:r>
              <w:rPr>
                <w:rFonts w:ascii="宋体" w:hAnsi="宋体" w:eastAsia="宋体" w:cs="宋体"/>
                <w:sz w:val="24"/>
                <w:szCs w:val="24"/>
              </w:rPr>
              <w:t>联系</w:t>
            </w:r>
            <w:r>
              <w:rPr>
                <w:rFonts w:hint="eastAsia" w:ascii="宋体" w:hAnsi="宋体" w:eastAsia="宋体" w:cs="宋体"/>
                <w:sz w:val="24"/>
                <w:szCs w:val="24"/>
              </w:rPr>
              <w:t>电话</w:t>
            </w:r>
          </w:p>
        </w:tc>
        <w:tc>
          <w:tcPr>
            <w:tcW w:w="1593"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62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275" w:type="dxa"/>
            <w:vAlign w:val="center"/>
          </w:tcPr>
          <w:p>
            <w:pPr>
              <w:spacing w:after="0"/>
              <w:jc w:val="center"/>
              <w:rPr>
                <w:rFonts w:ascii="宋体" w:hAnsi="宋体" w:eastAsia="宋体" w:cs="宋体"/>
                <w:sz w:val="24"/>
                <w:szCs w:val="24"/>
              </w:rPr>
            </w:pPr>
            <w:r>
              <w:rPr>
                <w:rFonts w:ascii="宋体" w:hAnsi="宋体" w:eastAsia="宋体" w:cs="宋体"/>
                <w:sz w:val="24"/>
                <w:szCs w:val="24"/>
              </w:rPr>
              <w:t>收费标准</w:t>
            </w:r>
          </w:p>
        </w:tc>
        <w:tc>
          <w:tcPr>
            <w:tcW w:w="1418" w:type="dxa"/>
            <w:vAlign w:val="center"/>
          </w:tcPr>
          <w:p>
            <w:pPr>
              <w:spacing w:after="0"/>
              <w:ind w:right="-15" w:rightChars="-7"/>
              <w:jc w:val="center"/>
              <w:rPr>
                <w:rFonts w:ascii="宋体" w:hAnsi="宋体" w:eastAsia="宋体" w:cs="宋体"/>
                <w:sz w:val="24"/>
                <w:szCs w:val="24"/>
              </w:rPr>
            </w:pPr>
            <w:r>
              <w:rPr>
                <w:rFonts w:hint="eastAsia" w:ascii="宋体" w:hAnsi="宋体" w:eastAsia="宋体" w:cs="宋体"/>
                <w:sz w:val="24"/>
                <w:szCs w:val="24"/>
              </w:rPr>
              <w:t>无</w:t>
            </w:r>
          </w:p>
        </w:tc>
        <w:tc>
          <w:tcPr>
            <w:tcW w:w="1417" w:type="dxa"/>
            <w:vAlign w:val="center"/>
          </w:tcPr>
          <w:p>
            <w:pPr>
              <w:spacing w:after="0"/>
              <w:jc w:val="center"/>
              <w:rPr>
                <w:rFonts w:ascii="宋体" w:hAnsi="宋体" w:eastAsia="宋体" w:cs="宋体"/>
                <w:sz w:val="24"/>
                <w:szCs w:val="24"/>
              </w:rPr>
            </w:pPr>
            <w:r>
              <w:rPr>
                <w:rFonts w:ascii="宋体" w:hAnsi="宋体" w:eastAsia="宋体" w:cs="宋体"/>
                <w:sz w:val="24"/>
                <w:szCs w:val="24"/>
              </w:rPr>
              <w:t>办理时限</w:t>
            </w:r>
          </w:p>
        </w:tc>
        <w:tc>
          <w:tcPr>
            <w:tcW w:w="1593"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62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688"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《中华人民共和国水法》第四十五条；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《中华人民共和国河道管理条例》第十九条。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162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688" w:type="dxa"/>
            <w:gridSpan w:val="5"/>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1.水工程建设规模、任务符合流域综合规划、防洪规划的总体要求；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2.符合该流域经批准的水量分配方案；</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3.建设规模等级（别）和标准符合防洪标准及其他有关技术和管理规定的要求；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4.不影响其他水工程，或者有消除影响的补救措施。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4" w:hRule="atLeast"/>
          <w:jc w:val="center"/>
        </w:trPr>
        <w:tc>
          <w:tcPr>
            <w:tcW w:w="162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688" w:type="dxa"/>
            <w:gridSpan w:val="5"/>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1.项目申请文件（县区所属项目由市水行政主管部门报项目申请文件，其他项目由项目主管部门报项目申请文件）；</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2.由具有相应资质的勘察设计单位完成的水工程项目建议书、可行性研究报告或初步设计报告（含地质方面专题报告、概估算附件等）及其图纸；</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3.符合基建程序要求的上阶段项目设计批复文件；</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4.工程建设资金筹措承诺文件和建管体制机制文件。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62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688"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628"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8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70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628" w:type="dxa"/>
            <w:vMerge w:val="continue"/>
            <w:vAlign w:val="center"/>
          </w:tcPr>
          <w:p>
            <w:pPr>
              <w:spacing w:after="0"/>
              <w:jc w:val="center"/>
              <w:rPr>
                <w:rFonts w:ascii="Times New Roman" w:hAnsi="Times New Roman" w:eastAsia="仿宋_GB2312" w:cs="Times New Roman"/>
              </w:rPr>
            </w:pPr>
          </w:p>
        </w:tc>
        <w:tc>
          <w:tcPr>
            <w:tcW w:w="198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275" w:type="dxa"/>
            <w:vAlign w:val="center"/>
          </w:tcPr>
          <w:p>
            <w:pPr>
              <w:spacing w:after="0"/>
              <w:jc w:val="center"/>
              <w:rPr>
                <w:rFonts w:ascii="Times New Roman" w:hAnsi="Times New Roman" w:eastAsia="仿宋_GB2312" w:cs="Times New Roman"/>
              </w:rPr>
            </w:pP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301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13"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70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61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03"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不同行政区域边界水工程批准流程图</w:t>
      </w:r>
    </w:p>
    <w:p>
      <w:pPr>
        <w:autoSpaceDE w:val="0"/>
        <w:autoSpaceDN w:val="0"/>
        <w:ind w:firstLine="723" w:firstLineChars="200"/>
        <w:rPr>
          <w:rFonts w:ascii="宋体" w:hAnsi="宋体" w:eastAsia="宋体" w:cs="仿宋"/>
          <w:b/>
          <w:bCs/>
          <w:kern w:val="21"/>
          <w:sz w:val="36"/>
          <w:szCs w:val="36"/>
        </w:rPr>
      </w:pPr>
    </w:p>
    <w:p/>
    <w:p>
      <w:r>
        <mc:AlternateContent>
          <mc:Choice Requires="wpg">
            <w:drawing>
              <wp:anchor distT="0" distB="0" distL="114300" distR="114300" simplePos="0" relativeHeight="252727296" behindDoc="0" locked="0" layoutInCell="1" allowOverlap="1">
                <wp:simplePos x="0" y="0"/>
                <wp:positionH relativeFrom="column">
                  <wp:posOffset>1897380</wp:posOffset>
                </wp:positionH>
                <wp:positionV relativeFrom="paragraph">
                  <wp:posOffset>192405</wp:posOffset>
                </wp:positionV>
                <wp:extent cx="2197735" cy="4596765"/>
                <wp:effectExtent l="12065" t="5080" r="19050" b="8255"/>
                <wp:wrapNone/>
                <wp:docPr id="1208" name="组合 1400"/>
                <wp:cNvGraphicFramePr/>
                <a:graphic xmlns:a="http://schemas.openxmlformats.org/drawingml/2006/main">
                  <a:graphicData uri="http://schemas.microsoft.com/office/word/2010/wordprocessingGroup">
                    <wpg:wgp>
                      <wpg:cNvGrpSpPr/>
                      <wpg:grpSpPr>
                        <a:xfrm>
                          <a:off x="0" y="0"/>
                          <a:ext cx="2197735" cy="4596765"/>
                          <a:chOff x="4485" y="2863"/>
                          <a:chExt cx="3060" cy="6922"/>
                        </a:xfrm>
                      </wpg:grpSpPr>
                      <wps:wsp>
                        <wps:cNvPr id="119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200"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wps:txbx>
                        <wps:bodyPr upright="1"/>
                      </wps:wsp>
                      <wps:wsp>
                        <wps:cNvPr id="120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txbxContent>
                        </wps:txbx>
                        <wps:bodyPr upright="1"/>
                      </wps:wsp>
                      <wps:wsp>
                        <wps:cNvPr id="120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03" name="直线 110"/>
                        <wps:cNvCnPr/>
                        <wps:spPr>
                          <a:xfrm flipH="1">
                            <a:off x="6027" y="4271"/>
                            <a:ext cx="0" cy="567"/>
                          </a:xfrm>
                          <a:prstGeom prst="line">
                            <a:avLst/>
                          </a:prstGeom>
                          <a:ln w="6350" cap="flat" cmpd="sng">
                            <a:solidFill>
                              <a:srgbClr val="000000"/>
                            </a:solidFill>
                            <a:prstDash val="solid"/>
                            <a:headEnd type="none" w="med" len="med"/>
                            <a:tailEnd type="triangle" w="med" len="med"/>
                          </a:ln>
                        </wps:spPr>
                        <wps:bodyPr upright="1"/>
                      </wps:wsp>
                      <wps:wsp>
                        <wps:cNvPr id="120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05" name="矩形 1407"/>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wps:txbx>
                        <wps:bodyPr upright="1"/>
                      </wps:wsp>
                      <wps:wsp>
                        <wps:cNvPr id="1206"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07"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wps:txbx>
                        <wps:bodyPr upright="1"/>
                      </wps:wsp>
                    </wpg:wgp>
                  </a:graphicData>
                </a:graphic>
              </wp:anchor>
            </w:drawing>
          </mc:Choice>
          <mc:Fallback>
            <w:pict>
              <v:group id="组合 1400" o:spid="_x0000_s1026" o:spt="203" style="position:absolute;left:0pt;margin-left:149.4pt;margin-top:15.15pt;height:361.95pt;width:173.05pt;z-index:252727296;mso-width-relative:page;mso-height-relative:page;" coordorigin="4485,2863" coordsize="3060,6922" o:gfxdata="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Dnn9ULbAAAACgEAAA8A&#10;AAAAAAAAAQAgAAAAIgAAAGRycy9kb3ducmV2LnhtbFBLAQIUABQAAAAIAIdO4kBWi1uwFQQAAB0X&#10;AAAOAAAAAAAAAAEAIAAAACoBAABkcnMvZTJvRG9jLnhtbFBLBQYAAAAABgAGAFkBAACxBw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do1Tvr4AAADd&#10;AAAADwAAAGRycy9kb3ducmV2LnhtbEVPTWvCQBC9F/oflin0VjexUmvq6kEQexDRKJ6n2TEJzcyG&#10;7Gqsv94tFHqbx/uc6fzKjbpQ52snBtJBAoqkcLaW0sBhv3x5B+UDisXGCRn4IQ/z2ePDFDPretnR&#10;JQ+liiHiMzRQhdBmWvuiIkY/cC1J5E6uYwwRdqW2HfYxnBs9TJI3zVhLbKiwpUVFxXd+ZgPbr9GW&#10;+/XtxOvb6MjNeTU+bl6NeX5Kkw9Qga7hX/zn/rRxfjqZwO838QQ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1T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z6fyjr8AAADd&#10;AAAADwAAAGRycy9kb3ducmV2LnhtbEWPzW7CMBCE75V4B2uReis2VKogxXAoArXH/Fy4beMlCY3X&#10;UWyStE9fV6rEbVcz8+3sdj/ZVgzU+8axhuVCgSAunWm40lDkx6c1CB+QDbaOScM3edjvZg9bTIwb&#10;OaUhC5WIEPYJaqhD6BIpfVmTRb9wHXHULq63GOLaV9L0OEa4beVKqRdpseF4ocaO3moqv7Kb1fDZ&#10;rAr8SfOTspvjc/iY8uvtfND6cb5UryACTeFu/k+/m1g/IuHvmziC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8o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oOtXFbwAAADd&#10;AAAADwAAAGRycy9kb3ducmV2LnhtbEVPPW/CMBDdK/U/WFeJrdgJUkVTnAytqGCEsHS7xkcSGp+j&#10;2EDg19dISGz39D5vUYy2EycafOtYQzJVIIgrZ1quNezK5eschA/IBjvHpOFCHor8+WmBmXFn3tBp&#10;G2oRQ9hnqKEJoc+k9FVDFv3U9cSR27vBYohwqKUZ8BzDbSdTpd6kxZZjQ4M9fTZU/W2PVsNvm+7w&#10;uim/lX1fzsJ6LA/Hny+tJy+J+gARaAwP8d29MnF+qh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rVx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qb7Bd74AAADd&#10;AAAADwAAAGRycy9kb3ducmV2LnhtbEVPO2/CMBDeK/EfrKvUBRWbDLRNMQxIbRlgACqV8RRfkyjx&#10;OdgOj3+PkZDY7tP3vOn8bFtxJB9qxxrGIwWCuHCm5lLD7+7r9R1EiMgGW8ek4UIB5rPB0xRz4068&#10;oeM2liKFcMhRQxVjl0sZiooshpHriBP377zFmKAvpfF4SuG2lZlSE2mx5tRQYUeLiopm21sNh9Xe&#10;/+2/Pya24ebN9Yf+Z7geav3yPFafICKd40N8dy9Nmp+pDG7fpBP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7Bd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7;top:4271;flip:x;height:567;width:0;" filled="f" stroked="t" coordsize="21600,21600" o:gfxdata="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yZOy/&#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SRv8mL8AAADd&#10;AAAADwAAAGRycy9kb3ducmV2LnhtbEVPS2sCMRC+F/wPYQq9SE0Use3W6EHQeqgHt4V6HDbT3WU3&#10;kzXJ+vj3piD0Nh/fc+bLi23FiXyoHWsYjxQI4sKZmksN31/r51cQISIbbB2ThisFWC4GD3PMjDvz&#10;nk55LEUK4ZChhirGLpMyFBVZDCPXESfu13mLMUFfSuPxnMJtKydKzaTFmlNDhR2tKiqavLcajp8H&#10;/3PYvM1sw82L64/9x3A31PrpcazeQUS6xH/x3b01af5ETeHvm3S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b/Ji/&#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1407" o:spid="_x0000_s1026" o:spt="1" style="position:absolute;left:4895;top:7578;height:794;width:2268;" fillcolor="#FFFFFF" filled="t" stroked="t" coordsize="21600,21600" o:gfxdata="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UR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1oXHdL4AAADd&#10;AAAADwAAAGRycy9kb3ducmV2LnhtbEVPPW/CMBDdK/EfrKvEgooNQ9qmGAYkoEMZCpXKeIqvSZT4&#10;HGwn0H9fI1Viu6f3eYvV1bZiIB9qxxpmUwWCuHCm5lLD13Hz9AIiRGSDrWPS8EsBVsvRwwJz4y78&#10;ScMhliKFcMhRQxVjl0sZiooshqnriBP347zFmKAvpfF4SeG2lXOlMmmx5tRQYUfriorm0FsN54+T&#10;/z5tXzPbcPPs+nO/m+wnWo8fZ+oNRKRrvIv/3e8mzZ+rDG7fpB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XHd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16rrLb4AAADd&#10;AAAADwAAAGRycy9kb3ducmV2LnhtbEVPS2sCMRC+F/ofwgi91WQt+FiNUpQWD710K/Q6bsbN4may&#10;bOK67a83hYK3+fies9oMrhE9daH2rCEbKxDEpTc1VxoOX2/PcxAhIhtsPJOGHwqwWT8+rDA3/sqf&#10;1BexEimEQ44abIxtLmUoLTkMY98SJ+7kO4cxwa6SpsNrCneNnCg1lQ5rTg0WW9paKs/FxWkYPn6P&#10;i8t7VhbRzqez75d+93qQWj+NMrUEEWmId/G/e2/S/Imawd836QS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rr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v:textbox>
                </v:shape>
              </v:group>
            </w:pict>
          </mc:Fallback>
        </mc:AlternateContent>
      </w:r>
    </w:p>
    <w:p/>
    <w:p/>
    <w:p/>
    <w:p/>
    <w:p/>
    <w:p/>
    <w:p>
      <w:pPr>
        <w:rPr>
          <w:b/>
        </w:rPr>
      </w:pPr>
    </w:p>
    <w:p>
      <w:pPr>
        <w:rPr>
          <w:b/>
        </w:rPr>
      </w:pPr>
    </w:p>
    <w:p>
      <w:pPr>
        <w:rPr>
          <w:sz w:val="15"/>
        </w:rPr>
      </w:pPr>
    </w:p>
    <w:p>
      <w:pPr>
        <w:rPr>
          <w:sz w:val="15"/>
        </w:rPr>
      </w:pPr>
    </w:p>
    <w:p/>
    <w:p/>
    <w:p/>
    <w:p/>
    <w:p/>
    <w:p>
      <w:pPr>
        <w:ind w:firstLine="1300" w:firstLineChars="1000"/>
        <w:rPr>
          <w:sz w:val="13"/>
          <w:szCs w:val="13"/>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生产建设项目水土保持方案审批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2126"/>
        <w:gridCol w:w="1418"/>
        <w:gridCol w:w="1276"/>
        <w:gridCol w:w="1544"/>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6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生产建设项目水土保持方案审批</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54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6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16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24" w:type="dxa"/>
            <w:gridSpan w:val="5"/>
            <w:vAlign w:val="center"/>
          </w:tcPr>
          <w:p>
            <w:pPr>
              <w:spacing w:after="0"/>
              <w:rPr>
                <w:rFonts w:ascii="Times New Roman" w:hAnsi="Times New Roman" w:eastAsia="仿宋_GB2312" w:cs="Times New Roman"/>
              </w:rPr>
            </w:pPr>
            <w:bookmarkStart w:id="17" w:name="BusinessBasis"/>
            <w:r>
              <w:rPr>
                <w:rFonts w:hint="eastAsia" w:ascii="Times New Roman" w:hAnsi="Times New Roman" w:eastAsia="仿宋_GB2312" w:cs="Times New Roman"/>
              </w:rPr>
              <w:t>《中华人民共和国水土保持法》第二十五条、第二十六条；</w:t>
            </w:r>
          </w:p>
          <w:p>
            <w:pPr>
              <w:spacing w:after="0"/>
              <w:rPr>
                <w:rFonts w:ascii="Times New Roman" w:hAnsi="Times New Roman" w:eastAsia="仿宋_GB2312" w:cs="Times New Roman"/>
              </w:rPr>
            </w:pPr>
            <w:r>
              <w:rPr>
                <w:rFonts w:hint="eastAsia" w:ascii="Times New Roman" w:hAnsi="Times New Roman" w:eastAsia="仿宋_GB2312" w:cs="Times New Roman"/>
              </w:rPr>
              <w:t>《中华人民共和国水土保持法实施条例》第十四条；</w:t>
            </w:r>
          </w:p>
          <w:p>
            <w:pPr>
              <w:spacing w:after="0"/>
              <w:rPr>
                <w:rFonts w:ascii="Times New Roman" w:hAnsi="Times New Roman" w:eastAsia="仿宋_GB2312" w:cs="Times New Roman"/>
              </w:rPr>
            </w:pPr>
            <w:r>
              <w:rPr>
                <w:rFonts w:hint="eastAsia" w:ascii="Times New Roman" w:hAnsi="Times New Roman" w:eastAsia="仿宋_GB2312" w:cs="Times New Roman"/>
              </w:rPr>
              <w:t>《山西省实施〈中华人民共和国水土保持法〉办法》第十九条、第二十条。</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6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24" w:type="dxa"/>
            <w:gridSpan w:val="5"/>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1.山西省水利厅审批权限下放的生产建设项目的水土保持方案；</w:t>
            </w:r>
            <w:r>
              <w:rPr>
                <w:rFonts w:hint="eastAsia" w:ascii="Times New Roman" w:hAnsi="Times New Roman" w:eastAsia="仿宋_GB2312" w:cs="Times New Roman"/>
              </w:rPr>
              <w:br w:type="textWrapping"/>
            </w:r>
            <w:r>
              <w:rPr>
                <w:rFonts w:hint="eastAsia" w:ascii="Times New Roman" w:hAnsi="Times New Roman" w:eastAsia="仿宋_GB2312" w:cs="Times New Roman"/>
              </w:rPr>
              <w:t>2.市级以上人民政府批准相关规划核准的生产建设项目的水土保持方案；</w:t>
            </w:r>
            <w:r>
              <w:rPr>
                <w:rFonts w:hint="eastAsia" w:ascii="Times New Roman" w:hAnsi="Times New Roman" w:eastAsia="仿宋_GB2312" w:cs="Times New Roman"/>
              </w:rPr>
              <w:br w:type="textWrapping"/>
            </w:r>
            <w:r>
              <w:rPr>
                <w:rFonts w:hint="eastAsia" w:ascii="Times New Roman" w:hAnsi="Times New Roman" w:eastAsia="仿宋_GB2312" w:cs="Times New Roman"/>
              </w:rPr>
              <w:t>3.跨县（区）的生产建设项目的水土保持方案。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7" w:hRule="atLeast"/>
          <w:jc w:val="center"/>
        </w:trPr>
        <w:tc>
          <w:tcPr>
            <w:tcW w:w="16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24" w:type="dxa"/>
            <w:gridSpan w:val="5"/>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1.审批水土保持方案的申请报告；</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2.生产建设项目水土保持方案报告书。</w:t>
            </w:r>
          </w:p>
          <w:p>
            <w:pPr>
              <w:widowControl w:val="0"/>
              <w:tabs>
                <w:tab w:val="left" w:pos="312"/>
                <w:tab w:val="left" w:pos="817"/>
              </w:tabs>
              <w:spacing w:after="0"/>
              <w:ind w:left="440"/>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6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24"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665"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98"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665" w:type="dxa"/>
            <w:vMerge w:val="continue"/>
            <w:vAlign w:val="center"/>
          </w:tcPr>
          <w:p>
            <w:pPr>
              <w:spacing w:after="0"/>
              <w:jc w:val="center"/>
              <w:rPr>
                <w:rFonts w:ascii="Times New Roman" w:hAnsi="Times New Roman" w:eastAsia="仿宋_GB2312" w:cs="Times New Roman"/>
              </w:rPr>
            </w:pP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04"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79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98"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79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98"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生产建设项目水土保持方案审批流程图</w:t>
      </w:r>
    </w:p>
    <w:p>
      <w:pPr>
        <w:rPr>
          <w:rFonts w:ascii="楷体" w:hAnsi="楷体" w:eastAsia="楷体" w:cs="宋体"/>
          <w:sz w:val="36"/>
          <w:szCs w:val="36"/>
        </w:rPr>
      </w:pPr>
      <w:r>
        <w:rPr>
          <w:rFonts w:hint="eastAsia" w:ascii="楷体" w:hAnsi="楷体" w:eastAsia="楷体" w:cs="宋体"/>
          <w:sz w:val="36"/>
          <w:szCs w:val="36"/>
        </w:rPr>
        <w:t xml:space="preserve"> </w:t>
      </w:r>
    </w:p>
    <w:p>
      <w:pPr>
        <w:rPr>
          <w:rFonts w:ascii="楷体" w:hAnsi="楷体" w:eastAsia="楷体" w:cs="宋体"/>
          <w:sz w:val="36"/>
          <w:szCs w:val="36"/>
        </w:rPr>
      </w:pPr>
    </w:p>
    <w:p>
      <w:r>
        <mc:AlternateContent>
          <mc:Choice Requires="wpg">
            <w:drawing>
              <wp:anchor distT="0" distB="0" distL="114300" distR="114300" simplePos="0" relativeHeight="252731392" behindDoc="0" locked="0" layoutInCell="1" allowOverlap="1">
                <wp:simplePos x="0" y="0"/>
                <wp:positionH relativeFrom="column">
                  <wp:posOffset>1966595</wp:posOffset>
                </wp:positionH>
                <wp:positionV relativeFrom="paragraph">
                  <wp:posOffset>92710</wp:posOffset>
                </wp:positionV>
                <wp:extent cx="2493010" cy="3690620"/>
                <wp:effectExtent l="13335" t="5080" r="27305" b="19050"/>
                <wp:wrapNone/>
                <wp:docPr id="1218" name="组合 1412"/>
                <wp:cNvGraphicFramePr/>
                <a:graphic xmlns:a="http://schemas.openxmlformats.org/drawingml/2006/main">
                  <a:graphicData uri="http://schemas.microsoft.com/office/word/2010/wordprocessingGroup">
                    <wpg:wgp>
                      <wpg:cNvGrpSpPr/>
                      <wpg:grpSpPr>
                        <a:xfrm>
                          <a:off x="0" y="0"/>
                          <a:ext cx="2493010" cy="3690620"/>
                          <a:chOff x="4537" y="3123"/>
                          <a:chExt cx="3060" cy="5440"/>
                        </a:xfrm>
                      </wpg:grpSpPr>
                      <wps:wsp>
                        <wps:cNvPr id="1211" name="自选图形 230"/>
                        <wps:cNvSpPr/>
                        <wps:spPr>
                          <a:xfrm>
                            <a:off x="4537" y="312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212" name="矩形 238"/>
                        <wps:cNvSpPr/>
                        <wps:spPr>
                          <a:xfrm>
                            <a:off x="4928" y="5099"/>
                            <a:ext cx="2268" cy="8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wps:txbx>
                        <wps:bodyPr upright="1"/>
                      </wps:wsp>
                      <wps:wsp>
                        <wps:cNvPr id="1213" name="矩形 246"/>
                        <wps:cNvSpPr/>
                        <wps:spPr>
                          <a:xfrm>
                            <a:off x="4934" y="6510"/>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wps:txbx>
                        <wps:bodyPr upright="1"/>
                      </wps:wsp>
                      <wps:wsp>
                        <wps:cNvPr id="1214" name="直线 239"/>
                        <wps:cNvCnPr/>
                        <wps:spPr>
                          <a:xfrm flipH="1">
                            <a:off x="6076" y="5937"/>
                            <a:ext cx="14" cy="567"/>
                          </a:xfrm>
                          <a:prstGeom prst="line">
                            <a:avLst/>
                          </a:prstGeom>
                          <a:ln w="6350" cap="flat" cmpd="sng">
                            <a:solidFill>
                              <a:srgbClr val="000000"/>
                            </a:solidFill>
                            <a:prstDash val="solid"/>
                            <a:headEnd type="none" w="med" len="med"/>
                            <a:tailEnd type="triangle" w="med" len="med"/>
                          </a:ln>
                        </wps:spPr>
                        <wps:bodyPr upright="1"/>
                      </wps:wsp>
                      <wps:wsp>
                        <wps:cNvPr id="1215" name="直线 243"/>
                        <wps:cNvCnPr/>
                        <wps:spPr>
                          <a:xfrm flipH="1">
                            <a:off x="6073" y="7314"/>
                            <a:ext cx="2" cy="567"/>
                          </a:xfrm>
                          <a:prstGeom prst="line">
                            <a:avLst/>
                          </a:prstGeom>
                          <a:ln w="6350" cap="flat" cmpd="sng">
                            <a:solidFill>
                              <a:srgbClr val="000000"/>
                            </a:solidFill>
                            <a:prstDash val="solid"/>
                            <a:headEnd type="none" w="med" len="med"/>
                            <a:tailEnd type="triangle" w="med" len="med"/>
                          </a:ln>
                        </wps:spPr>
                        <wps:bodyPr upright="1"/>
                      </wps:wsp>
                      <wps:wsp>
                        <wps:cNvPr id="1216" name="自选图形 244"/>
                        <wps:cNvSpPr/>
                        <wps:spPr>
                          <a:xfrm>
                            <a:off x="5106" y="7893"/>
                            <a:ext cx="1926" cy="6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送达办结</w:t>
                              </w:r>
                            </w:p>
                            <w:p>
                              <w:pPr>
                                <w:spacing w:line="200" w:lineRule="exact"/>
                                <w:jc w:val="center"/>
                                <w:rPr>
                                  <w:rFonts w:cs="Times New Roman"/>
                                </w:rPr>
                              </w:pPr>
                            </w:p>
                          </w:txbxContent>
                        </wps:txbx>
                        <wps:bodyPr upright="1"/>
                      </wps:wsp>
                      <wps:wsp>
                        <wps:cNvPr id="1217" name="直线 236"/>
                        <wps:cNvCnPr/>
                        <wps:spPr>
                          <a:xfrm flipH="1">
                            <a:off x="6064" y="4531"/>
                            <a:ext cx="2" cy="567"/>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412" o:spid="_x0000_s1026" o:spt="203" style="position:absolute;left:0pt;margin-left:154.85pt;margin-top:7.3pt;height:290.6pt;width:196.3pt;z-index:252731392;mso-width-relative:page;mso-height-relative:page;" coordorigin="4537,3123" coordsize="3060,5440" o:gfxdata="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">
                <o:lock v:ext="edit" aspectratio="f"/>
                <v:shape id="自选图形 230" o:spid="_x0000_s1026" o:spt="110" type="#_x0000_t110" style="position:absolute;left:4537;top:3123;height:1417;width:3060;" fillcolor="#FFFFFF" filled="t" stroked="t" coordsize="21600,21600" o:gfxdata="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2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238" o:spid="_x0000_s1026" o:spt="1" style="position:absolute;left:4928;top:5099;height:824;width:2268;" fillcolor="#FFFFFF" filled="t" stroked="t" coordsize="21600,21600" o:gfxdata="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gX7+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v:textbox>
                </v:rect>
                <v:rect id="矩形 246" o:spid="_x0000_s1026" o:spt="1" style="position:absolute;left:4934;top:6510;height:794;width:2268;" fillcolor="#FFFFFF" filled="t" stroked="t" coordsize="21600,21600" o:gfxdata="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s+i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v:textbox>
                </v:rect>
                <v:line id="直线 239" o:spid="_x0000_s1026" o:spt="20" style="position:absolute;left:6076;top:5937;flip:x;height:567;width:14;" filled="f" stroked="t" coordsize="21600,21600" o:gfxdata="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JqR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43" o:spid="_x0000_s1026" o:spt="20" style="position:absolute;left:6073;top:7314;flip:x;height:567;width:2;" filled="f" stroked="t" coordsize="21600,21600" o:gfxdata="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7P3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44" o:spid="_x0000_s1026" o:spt="176" type="#_x0000_t176" style="position:absolute;left:5106;top:7893;height:670;width:1926;" fillcolor="#FFFFFF" filled="t" stroked="t" coordsize="21600,21600" o:gfxdata="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Y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送达办结</w:t>
                        </w:r>
                      </w:p>
                      <w:p>
                        <w:pPr>
                          <w:spacing w:line="200" w:lineRule="exact"/>
                          <w:jc w:val="center"/>
                          <w:rPr>
                            <w:rFonts w:cs="Times New Roman"/>
                          </w:rPr>
                        </w:pPr>
                      </w:p>
                    </w:txbxContent>
                  </v:textbox>
                </v:shape>
                <v:line id="直线 236" o:spid="_x0000_s1026" o:spt="20" style="position:absolute;left:6064;top:4531;flip:x;height:567;width:2;" filled="f" stroked="t" coordsize="21600,21600" o:gfxdata="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D0M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r>
        <mc:AlternateContent>
          <mc:Choice Requires="wps">
            <w:drawing>
              <wp:anchor distT="0" distB="0" distL="114300" distR="114300" simplePos="0" relativeHeight="252730368" behindDoc="0" locked="0" layoutInCell="1" allowOverlap="1">
                <wp:simplePos x="0" y="0"/>
                <wp:positionH relativeFrom="column">
                  <wp:posOffset>236855</wp:posOffset>
                </wp:positionH>
                <wp:positionV relativeFrom="paragraph">
                  <wp:posOffset>84455</wp:posOffset>
                </wp:positionV>
                <wp:extent cx="1135380" cy="367030"/>
                <wp:effectExtent l="0" t="0" r="0" b="0"/>
                <wp:wrapNone/>
                <wp:docPr id="1210" name="矩形 228"/>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txbxContent>
                      </wps:txbx>
                      <wps:bodyPr upright="1"/>
                    </wps:wsp>
                  </a:graphicData>
                </a:graphic>
              </wp:anchor>
            </w:drawing>
          </mc:Choice>
          <mc:Fallback>
            <w:pict>
              <v:rect id="矩形 228" o:spid="_x0000_s1026" o:spt="1" style="position:absolute;left:0pt;margin-left:18.65pt;margin-top:6.65pt;height:28.9pt;width:89.4pt;z-index:252730368;mso-width-relative:page;mso-height-relative:page;" filled="f" stroked="f" coordsize="21600,21600" o:gfxdata="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J1CBzZAAAACAEAAA8A&#10;AAAAAAAAAQAgAAAAIgAAAGRycy9kb3ducmV2LnhtbFBLAQIUABQAAAAIAIdO4kB1GpylpAEAAEYD&#10;AAAOAAAAAAAAAAEAIAAAACgBAABkcnMvZTJvRG9jLnhtbFBLBQYAAAAABgAGAFkBAAA+BQAAAAA=&#10;">
                <v:fill on="f" focussize="0,0"/>
                <v:stroke on="f"/>
                <v:imagedata o:title=""/>
                <o:lock v:ext="edit" aspectratio="f"/>
                <v:textbox>
                  <w:txbxContent>
                    <w:p/>
                  </w:txbxContent>
                </v:textbox>
              </v:rect>
            </w:pict>
          </mc:Fallback>
        </mc:AlternateContent>
      </w:r>
    </w:p>
    <w:p/>
    <w:p/>
    <w:p/>
    <w:p/>
    <w:p/>
    <w:p>
      <w:r>
        <mc:AlternateContent>
          <mc:Choice Requires="wps">
            <w:drawing>
              <wp:anchor distT="0" distB="0" distL="114300" distR="114300" simplePos="0" relativeHeight="252729344" behindDoc="0" locked="0" layoutInCell="1" allowOverlap="1">
                <wp:simplePos x="0" y="0"/>
                <wp:positionH relativeFrom="column">
                  <wp:posOffset>184150</wp:posOffset>
                </wp:positionH>
                <wp:positionV relativeFrom="paragraph">
                  <wp:posOffset>189230</wp:posOffset>
                </wp:positionV>
                <wp:extent cx="323850" cy="215900"/>
                <wp:effectExtent l="0" t="0" r="0" b="12700"/>
                <wp:wrapNone/>
                <wp:docPr id="1209" name="文本框 237"/>
                <wp:cNvGraphicFramePr/>
                <a:graphic xmlns:a="http://schemas.openxmlformats.org/drawingml/2006/main">
                  <a:graphicData uri="http://schemas.microsoft.com/office/word/2010/wordprocessingShape">
                    <wps:wsp>
                      <wps:cNvSpPr txBox="1"/>
                      <wps:spPr>
                        <a:xfrm>
                          <a:off x="0" y="0"/>
                          <a:ext cx="323850" cy="215900"/>
                        </a:xfrm>
                        <a:prstGeom prst="rect">
                          <a:avLst/>
                        </a:prstGeom>
                        <a:solidFill>
                          <a:srgbClr val="FFFFFF"/>
                        </a:solidFill>
                        <a:ln>
                          <a:noFill/>
                        </a:ln>
                      </wps:spPr>
                      <wps:txbx>
                        <w:txbxContent>
                          <w:p/>
                        </w:txbxContent>
                      </wps:txbx>
                      <wps:bodyPr upright="1"/>
                    </wps:wsp>
                  </a:graphicData>
                </a:graphic>
              </wp:anchor>
            </w:drawing>
          </mc:Choice>
          <mc:Fallback>
            <w:pict>
              <v:shape id="文本框 237" o:spid="_x0000_s1026" o:spt="202" type="#_x0000_t202" style="position:absolute;left:0pt;margin-left:14.5pt;margin-top:14.9pt;height:17pt;width:25.5pt;z-index:252729344;mso-width-relative:page;mso-height-relative:page;" fillcolor="#FFFFFF" filled="t" stroked="f" coordsize="21600,21600" o:gfxdata="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4+ZItUAAAAHAQAADwAAAAAAAAABACAAAAAiAAAAZHJzL2Rvd25yZXYu&#10;eG1sUEsBAhQAFAAAAAgAh07iQDe/NUDFAQAAewMAAA4AAAAAAAAAAQAgAAAAJAEAAGRycy9lMm9E&#10;b2MueG1sUEsFBgAAAAAGAAYAWQEAAFsFAAAAAA==&#10;">
                <v:fill on="t" focussize="0,0"/>
                <v:stroke on="f"/>
                <v:imagedata o:title=""/>
                <o:lock v:ext="edit" aspectratio="f"/>
                <v:textbox>
                  <w:txbxContent>
                    <w:p/>
                  </w:txbxContent>
                </v:textbox>
              </v:shape>
            </w:pict>
          </mc:Fallback>
        </mc:AlternateContent>
      </w:r>
    </w:p>
    <w:p>
      <w:pPr>
        <w:rPr>
          <w:b/>
        </w:rPr>
      </w:pPr>
    </w:p>
    <w:p>
      <w:pPr>
        <w:rPr>
          <w:b/>
        </w:rPr>
      </w:pPr>
    </w:p>
    <w:p/>
    <w:p/>
    <w:p/>
    <w:p/>
    <w:p/>
    <w:p/>
    <w:p/>
    <w:p>
      <w:pPr>
        <w:ind w:firstLine="1300" w:firstLineChars="1000"/>
        <w:rPr>
          <w:sz w:val="13"/>
          <w:szCs w:val="13"/>
        </w:rPr>
      </w:pPr>
    </w:p>
    <w:p>
      <w:pPr>
        <w:spacing w:line="180" w:lineRule="exact"/>
        <w:rPr>
          <w:rFonts w:ascii="宋体" w:hAnsi="宋体"/>
          <w:sz w:val="18"/>
          <w:szCs w:val="18"/>
        </w:rPr>
      </w:pPr>
    </w:p>
    <w:p>
      <w:pPr>
        <w:shd w:val="clear" w:color="auto" w:fill="FFFFFF"/>
        <w:spacing w:line="315" w:lineRule="atLeast"/>
        <w:jc w:val="center"/>
        <w:rPr>
          <w:rFonts w:ascii="Arial" w:hAnsi="Arial" w:cs="Arial"/>
          <w:b/>
          <w:color w:val="000000"/>
          <w:sz w:val="44"/>
          <w:szCs w:val="44"/>
          <w:shd w:val="clear" w:color="auto" w:fill="FFFFFF"/>
        </w:rPr>
      </w:pPr>
    </w:p>
    <w:p>
      <w:pPr>
        <w:shd w:val="clear" w:color="auto" w:fill="FFFFFF"/>
        <w:spacing w:line="315" w:lineRule="atLeast"/>
        <w:jc w:val="center"/>
        <w:rPr>
          <w:rFonts w:ascii="Arial" w:hAnsi="Arial" w:cs="Arial"/>
          <w:b/>
          <w:color w:val="000000"/>
          <w:sz w:val="44"/>
          <w:szCs w:val="44"/>
          <w:shd w:val="clear" w:color="auto" w:fill="FFFFFF"/>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泉域水环境影响评价报告审批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968"/>
        <w:gridCol w:w="158"/>
        <w:gridCol w:w="1417"/>
        <w:gridCol w:w="142"/>
        <w:gridCol w:w="1559"/>
        <w:gridCol w:w="136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泉域水环境影响评价报告审批</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70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70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36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701"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043" w:type="dxa"/>
            <w:gridSpan w:val="7"/>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《山西省水资源管理条例》第二十条；</w:t>
            </w:r>
          </w:p>
          <w:p>
            <w:pPr>
              <w:spacing w:after="0"/>
              <w:rPr>
                <w:rFonts w:ascii="Times New Roman" w:hAnsi="Times New Roman" w:eastAsia="仿宋_GB2312" w:cs="Times New Roman"/>
              </w:rPr>
            </w:pPr>
            <w:r>
              <w:rPr>
                <w:rFonts w:hint="eastAsia" w:ascii="Times New Roman" w:hAnsi="Times New Roman" w:eastAsia="仿宋_GB2312" w:cs="Times New Roman"/>
              </w:rPr>
              <w:t>《山西省泉域水资源保护条例》 第十四条。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8043"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1.与当地泉域水资源条件相适应；</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2.符合国家产业政策；</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3.符合泉域水资源规划要求；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4.合相关技术标准、规程和规范。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8" w:hRule="atLeast"/>
          <w:jc w:val="center"/>
        </w:trPr>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8043"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1.泉域水环境影响评价审批申请文件；</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2.按专家评审意见修改后的泉域水环境影响评价报告书。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043"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417"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6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75"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17" w:type="dxa"/>
            <w:vMerge w:val="continue"/>
            <w:vAlign w:val="center"/>
          </w:tcPr>
          <w:p>
            <w:pPr>
              <w:spacing w:after="0"/>
              <w:jc w:val="center"/>
              <w:rPr>
                <w:rFonts w:ascii="Times New Roman" w:hAnsi="Times New Roman" w:eastAsia="仿宋_GB2312" w:cs="Times New Roman"/>
              </w:rPr>
            </w:pPr>
          </w:p>
        </w:tc>
        <w:tc>
          <w:tcPr>
            <w:tcW w:w="196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717" w:type="dxa"/>
            <w:gridSpan w:val="3"/>
            <w:vAlign w:val="center"/>
          </w:tcPr>
          <w:p>
            <w:pPr>
              <w:spacing w:after="0"/>
              <w:jc w:val="center"/>
              <w:rPr>
                <w:rFonts w:ascii="Times New Roman" w:hAnsi="Times New Roman" w:eastAsia="仿宋_GB2312" w:cs="Times New Roman"/>
              </w:rPr>
            </w:pPr>
          </w:p>
        </w:tc>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9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385"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75"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3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7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泉域水环境影响评价报告书审批流程图</w:t>
      </w:r>
    </w:p>
    <w:p>
      <w:pPr>
        <w:autoSpaceDE w:val="0"/>
        <w:autoSpaceDN w:val="0"/>
        <w:ind w:firstLine="723" w:firstLineChars="200"/>
        <w:rPr>
          <w:rFonts w:ascii="宋体" w:hAnsi="宋体" w:eastAsia="宋体" w:cs="仿宋"/>
          <w:b/>
          <w:bCs/>
          <w:kern w:val="21"/>
          <w:sz w:val="36"/>
          <w:szCs w:val="36"/>
        </w:rPr>
      </w:pPr>
    </w:p>
    <w:p/>
    <w:p>
      <w:r>
        <mc:AlternateContent>
          <mc:Choice Requires="wpg">
            <w:drawing>
              <wp:anchor distT="0" distB="0" distL="114300" distR="114300" simplePos="0" relativeHeight="252733440" behindDoc="0" locked="0" layoutInCell="1" allowOverlap="1">
                <wp:simplePos x="0" y="0"/>
                <wp:positionH relativeFrom="column">
                  <wp:posOffset>1800225</wp:posOffset>
                </wp:positionH>
                <wp:positionV relativeFrom="paragraph">
                  <wp:posOffset>106045</wp:posOffset>
                </wp:positionV>
                <wp:extent cx="2444115" cy="4801235"/>
                <wp:effectExtent l="12700" t="5080" r="19685" b="13335"/>
                <wp:wrapNone/>
                <wp:docPr id="1228" name="组合 1420"/>
                <wp:cNvGraphicFramePr/>
                <a:graphic xmlns:a="http://schemas.openxmlformats.org/drawingml/2006/main">
                  <a:graphicData uri="http://schemas.microsoft.com/office/word/2010/wordprocessingGroup">
                    <wpg:wgp>
                      <wpg:cNvGrpSpPr/>
                      <wpg:grpSpPr>
                        <a:xfrm>
                          <a:off x="0" y="0"/>
                          <a:ext cx="2444115" cy="4801235"/>
                          <a:chOff x="4485" y="2863"/>
                          <a:chExt cx="3060" cy="6922"/>
                        </a:xfrm>
                      </wpg:grpSpPr>
                      <wps:wsp>
                        <wps:cNvPr id="121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220" name="矩形 111"/>
                        <wps:cNvSpPr/>
                        <wps:spPr>
                          <a:xfrm>
                            <a:off x="4895" y="4846"/>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wps:txbx>
                        <wps:bodyPr upright="1"/>
                      </wps:wsp>
                      <wps:wsp>
                        <wps:cNvPr id="122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txbxContent>
                        </wps:txbx>
                        <wps:bodyPr upright="1"/>
                      </wps:wsp>
                      <wps:wsp>
                        <wps:cNvPr id="122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23" name="直线 110"/>
                        <wps:cNvCnPr/>
                        <wps:spPr>
                          <a:xfrm flipH="1">
                            <a:off x="6023" y="4271"/>
                            <a:ext cx="4" cy="575"/>
                          </a:xfrm>
                          <a:prstGeom prst="line">
                            <a:avLst/>
                          </a:prstGeom>
                          <a:ln w="6350" cap="flat" cmpd="sng">
                            <a:solidFill>
                              <a:srgbClr val="000000"/>
                            </a:solidFill>
                            <a:prstDash val="solid"/>
                            <a:headEnd type="none" w="med" len="med"/>
                            <a:tailEnd type="triangle" w="med" len="med"/>
                          </a:ln>
                        </wps:spPr>
                        <wps:bodyPr upright="1"/>
                      </wps:wsp>
                      <wps:wsp>
                        <wps:cNvPr id="122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25" name="矩形 1427"/>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wps:txbx>
                        <wps:bodyPr upright="1"/>
                      </wps:wsp>
                      <wps:wsp>
                        <wps:cNvPr id="1226"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27"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wps:txbx>
                        <wps:bodyPr upright="1"/>
                      </wps:wsp>
                    </wpg:wgp>
                  </a:graphicData>
                </a:graphic>
              </wp:anchor>
            </w:drawing>
          </mc:Choice>
          <mc:Fallback>
            <w:pict>
              <v:group id="组合 1420" o:spid="_x0000_s1026" o:spt="203" style="position:absolute;left:0pt;margin-left:141.75pt;margin-top:8.35pt;height:378.05pt;width:192.45pt;z-index:252733440;mso-width-relative:page;mso-height-relative:page;" coordorigin="4485,2863" coordsize="3060,6922" o:gfxdata="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wHsxmL0AAADd&#10;AAAADwAAAGRycy9kb3ducmV2LnhtbEVPS2vCQBC+C/6HZQq96SZWapu6ehBKexDxhedpdkxCM7Mh&#10;uxrrr3cLgrf5+J4znV+4VmdqfeXEQDpMQJHkzlZSGNjvPgdvoHxAsVg7IQN/5GE+6/emmFnXyYbO&#10;21CoGCI+QwNlCE2mtc9LYvRD15BE7uhaxhBhW2jbYhfDudajJHnVjJXEhhIbWpSU/25PbGD9M15z&#10;t7weeXkdH7g+fU0Oqxdjnp/S5ANUoEt4iO/ubxvnj9J3+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ezG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11" o:spid="_x0000_s1026" o:spt="1" style="position:absolute;left:4895;top:4846;height:794;width:2268;" fillcolor="#FFFFFF" filled="t" stroked="t" coordsize="21600,21600" o:gfxdata="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Sru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614LdbwAAADd&#10;AAAADwAAAGRycy9kb3ducmV2LnhtbEVPPW/CMBDdK/EfrEPqVuykUkUDTgYQqB0hLN2O+EgC8TmK&#10;DaT99XWlSmz39D5vWYy2EzcafOtYQzJTIIgrZ1quNRzKzcschA/IBjvHpOGbPBT55GmJmXF33tFt&#10;H2oRQ9hnqKEJoc+k9FVDFv3M9cSRO7nBYohwqKUZ8B7DbSdTpd6kxZZjQ4M9rRqqLvur1XBs0wP+&#10;7Mqtsu+b1/A5lufr11rr52miFiACjeEh/nd/mDg/TRP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eC3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4gudF74AAADd&#10;AAAADwAAAGRycy9kb3ducmV2LnhtbEVPO2/CMBDeK/EfrEPqgsAhA4UQhwGpj6EMpUgwnuIjiRKf&#10;g+0A/fc1UqVu9+l7Xr65m05cyfnGsoL5LAFBXFrdcKXg8P06XYLwAVljZ5kU/JCHTTF6yjHT9sZf&#10;dN2HSsQQ9hkqqEPoMyl9WZNBP7M9ceTO1hkMEbpKaoe3GG46mSbJQhpsODbU2NO2prLdD0bB5fPk&#10;jqe31cK03L7Y4TK8T3YTpZ7H82QNItA9/Iv/3B86zk/TFB7fxB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udF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3;top:4271;flip:x;height:575;width:4;" filled="f" stroked="t" coordsize="21600,21600" o:gfxdata="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c4j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Aq6g+L4AAADd&#10;AAAADwAAAGRycy9kb3ducmV2LnhtbEVPS2vCQBC+F/wPyxR6Ed0Yio/o6kHQ9lAPPkCPQ3aahGRn&#10;4+5G7b/vFoTe5uN7zmL1MI24kfOVZQWjYQKCOLe64kLB6bgZTEH4gKyxsUwKfsjDatl7WWCm7Z33&#10;dDuEQsQQ9hkqKENoMyl9XpJBP7QtceS+rTMYInSF1A7vMdw0Mk2SsTRYcWwosaV1SXl96IyC69fF&#10;nS/b2djUXE9sd+0++ru+Um+vo2QOItAj/Iuf7k8d56fpO/x9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6g+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1427" o:spid="_x0000_s1026" o:spt="1" style="position:absolute;left:4895;top:7578;height:794;width:2268;" fillcolor="#FFFFFF" filled="t" stroked="t" coordsize="21600,21600" o:gfxdata="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lDX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nTCbFL4AAADd&#10;AAAADwAAAGRycy9kb3ducmV2LnhtbEVPPW/CMBDdK/EfrENiQeCQIYWAYUBq6VCGUiQYT/GRRInP&#10;wXaA/vsaqVK3e3qft9o8TCtu5HxtWcFsmoAgLqyuuVRw/H6bzEH4gKyxtUwKfsjDZj14WWGu7Z2/&#10;6HYIpYgh7HNUUIXQ5VL6oiKDfmo74shdrDMYInSl1A7vMdy0Mk2STBqsOTZU2NG2oqI59EbB9fPs&#10;Tuf3RWYabl5tf+134/1YqdFwlixBBHqEf/Gf+0PH+WmawfObe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CbF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nB+3Tb0AAADd&#10;AAAADwAAAGRycy9kb3ducmV2LnhtbEVPTWvCQBC9F/wPywje6iYR1KauIorSQy+NgtdpdpoNZmdD&#10;do1pf323UPA2j/c5q81gG9FT52vHCtJpAoK4dLrmSsH5dHhegvABWWPjmBR8k4fNevS0wly7O39Q&#10;X4RKxBD2OSowIbS5lL40ZNFPXUscuS/XWQwRdpXUHd5juG1kliRzabHm2GCwpZ2h8lrcrILh/efz&#10;5XZMyyKY5XxxmfX77VkqNRmnySuIQEN4iP/dbzrOz7IF/H0TT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7d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v:textbox>
                </v:shape>
              </v:group>
            </w:pict>
          </mc:Fallback>
        </mc:AlternateContent>
      </w:r>
    </w:p>
    <w:p/>
    <w:p/>
    <w:p/>
    <w:p/>
    <w:p/>
    <w:p/>
    <w:p>
      <w:pPr>
        <w:rPr>
          <w:b/>
        </w:rPr>
      </w:pPr>
    </w:p>
    <w:p>
      <w:pPr>
        <w:rPr>
          <w:b/>
        </w:rPr>
      </w:pPr>
    </w:p>
    <w:p>
      <w:pPr>
        <w:rPr>
          <w:sz w:val="15"/>
        </w:rPr>
      </w:pPr>
    </w:p>
    <w:p>
      <w:pPr>
        <w:rPr>
          <w:sz w:val="15"/>
        </w:rPr>
      </w:pPr>
    </w:p>
    <w:p/>
    <w:p/>
    <w:p/>
    <w:p/>
    <w:p/>
    <w:p>
      <w:pPr>
        <w:ind w:firstLine="1300" w:firstLineChars="1000"/>
        <w:rPr>
          <w:sz w:val="13"/>
          <w:szCs w:val="13"/>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城市建设填堵水域、废除围堤审核</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2127"/>
        <w:gridCol w:w="283"/>
        <w:gridCol w:w="1276"/>
        <w:gridCol w:w="1276"/>
        <w:gridCol w:w="1372"/>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53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城市建设填堵水域、废除围堤审核</w:t>
            </w:r>
          </w:p>
        </w:tc>
        <w:tc>
          <w:tcPr>
            <w:tcW w:w="1276" w:type="dxa"/>
            <w:vAlign w:val="center"/>
          </w:tcPr>
          <w:p>
            <w:pPr>
              <w:spacing w:after="0"/>
              <w:jc w:val="center"/>
              <w:rPr>
                <w:rFonts w:ascii="宋体" w:hAnsi="宋体" w:eastAsia="宋体" w:cs="宋体"/>
                <w:sz w:val="24"/>
                <w:szCs w:val="24"/>
              </w:rPr>
            </w:pPr>
            <w:r>
              <w:rPr>
                <w:rFonts w:ascii="宋体" w:hAnsi="宋体" w:eastAsia="宋体" w:cs="宋体"/>
                <w:sz w:val="24"/>
                <w:szCs w:val="24"/>
              </w:rPr>
              <w:t>项目</w:t>
            </w:r>
            <w:r>
              <w:rPr>
                <w:rFonts w:hint="eastAsia" w:ascii="宋体" w:hAnsi="宋体" w:eastAsia="宋体" w:cs="宋体"/>
                <w:sz w:val="24"/>
                <w:szCs w:val="24"/>
              </w:rPr>
              <w:t>类别</w:t>
            </w:r>
          </w:p>
        </w:tc>
        <w:tc>
          <w:tcPr>
            <w:tcW w:w="127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行政许可</w:t>
            </w:r>
          </w:p>
        </w:tc>
        <w:tc>
          <w:tcPr>
            <w:tcW w:w="1372" w:type="dxa"/>
            <w:vAlign w:val="center"/>
          </w:tcPr>
          <w:p>
            <w:pPr>
              <w:spacing w:after="0"/>
              <w:jc w:val="center"/>
              <w:rPr>
                <w:rFonts w:ascii="宋体" w:hAnsi="宋体" w:eastAsia="宋体" w:cs="宋体"/>
                <w:sz w:val="24"/>
                <w:szCs w:val="24"/>
              </w:rPr>
            </w:pPr>
            <w:r>
              <w:rPr>
                <w:rFonts w:ascii="宋体" w:hAnsi="宋体" w:eastAsia="宋体" w:cs="宋体"/>
                <w:sz w:val="24"/>
                <w:szCs w:val="24"/>
              </w:rPr>
              <w:t>申请方式</w:t>
            </w:r>
          </w:p>
        </w:tc>
        <w:tc>
          <w:tcPr>
            <w:tcW w:w="154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53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宋体" w:hAnsi="宋体" w:eastAsia="宋体" w:cs="宋体"/>
                <w:sz w:val="24"/>
                <w:szCs w:val="24"/>
              </w:rPr>
            </w:pPr>
            <w:r>
              <w:rPr>
                <w:rFonts w:ascii="宋体" w:hAnsi="宋体" w:eastAsia="宋体" w:cs="宋体"/>
                <w:sz w:val="24"/>
                <w:szCs w:val="24"/>
              </w:rPr>
              <w:t>承办人</w:t>
            </w:r>
          </w:p>
        </w:tc>
        <w:tc>
          <w:tcPr>
            <w:tcW w:w="127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赵保清</w:t>
            </w:r>
          </w:p>
        </w:tc>
        <w:tc>
          <w:tcPr>
            <w:tcW w:w="1372" w:type="dxa"/>
            <w:vAlign w:val="center"/>
          </w:tcPr>
          <w:p>
            <w:pPr>
              <w:spacing w:after="0"/>
              <w:jc w:val="center"/>
              <w:rPr>
                <w:rFonts w:ascii="宋体" w:hAnsi="宋体" w:eastAsia="宋体" w:cs="宋体"/>
                <w:sz w:val="24"/>
                <w:szCs w:val="24"/>
              </w:rPr>
            </w:pPr>
            <w:r>
              <w:rPr>
                <w:rFonts w:ascii="宋体" w:hAnsi="宋体" w:eastAsia="宋体" w:cs="宋体"/>
                <w:sz w:val="24"/>
                <w:szCs w:val="24"/>
              </w:rPr>
              <w:t>联系</w:t>
            </w:r>
            <w:r>
              <w:rPr>
                <w:rFonts w:hint="eastAsia" w:ascii="宋体" w:hAnsi="宋体" w:eastAsia="宋体" w:cs="宋体"/>
                <w:sz w:val="24"/>
                <w:szCs w:val="24"/>
              </w:rPr>
              <w:t>电话</w:t>
            </w:r>
          </w:p>
        </w:tc>
        <w:tc>
          <w:tcPr>
            <w:tcW w:w="154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3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审核意见</w:t>
            </w:r>
          </w:p>
        </w:tc>
        <w:tc>
          <w:tcPr>
            <w:tcW w:w="1276" w:type="dxa"/>
            <w:vAlign w:val="center"/>
          </w:tcPr>
          <w:p>
            <w:pPr>
              <w:spacing w:after="0"/>
              <w:jc w:val="center"/>
              <w:rPr>
                <w:rFonts w:ascii="宋体" w:hAnsi="宋体" w:eastAsia="宋体" w:cs="宋体"/>
                <w:sz w:val="24"/>
                <w:szCs w:val="24"/>
              </w:rPr>
            </w:pPr>
            <w:r>
              <w:rPr>
                <w:rFonts w:ascii="宋体" w:hAnsi="宋体" w:eastAsia="宋体" w:cs="宋体"/>
                <w:sz w:val="24"/>
                <w:szCs w:val="24"/>
              </w:rPr>
              <w:t>收费标准</w:t>
            </w:r>
          </w:p>
        </w:tc>
        <w:tc>
          <w:tcPr>
            <w:tcW w:w="1276" w:type="dxa"/>
            <w:vAlign w:val="center"/>
          </w:tcPr>
          <w:p>
            <w:pPr>
              <w:spacing w:after="0"/>
              <w:ind w:right="-15" w:rightChars="-7"/>
              <w:jc w:val="center"/>
              <w:rPr>
                <w:rFonts w:ascii="宋体" w:hAnsi="宋体" w:eastAsia="宋体" w:cs="宋体"/>
                <w:sz w:val="24"/>
                <w:szCs w:val="24"/>
              </w:rPr>
            </w:pPr>
            <w:r>
              <w:rPr>
                <w:rFonts w:hint="eastAsia" w:ascii="宋体" w:hAnsi="宋体" w:eastAsia="宋体" w:cs="宋体"/>
                <w:sz w:val="24"/>
                <w:szCs w:val="24"/>
              </w:rPr>
              <w:t>无</w:t>
            </w:r>
          </w:p>
        </w:tc>
        <w:tc>
          <w:tcPr>
            <w:tcW w:w="1372" w:type="dxa"/>
            <w:vAlign w:val="center"/>
          </w:tcPr>
          <w:p>
            <w:pPr>
              <w:spacing w:after="0"/>
              <w:jc w:val="center"/>
              <w:rPr>
                <w:rFonts w:ascii="宋体" w:hAnsi="宋体" w:eastAsia="宋体" w:cs="宋体"/>
                <w:sz w:val="24"/>
                <w:szCs w:val="24"/>
              </w:rPr>
            </w:pPr>
            <w:r>
              <w:rPr>
                <w:rFonts w:ascii="宋体" w:hAnsi="宋体" w:eastAsia="宋体" w:cs="宋体"/>
                <w:sz w:val="24"/>
                <w:szCs w:val="24"/>
              </w:rPr>
              <w:t>办理时限</w:t>
            </w:r>
          </w:p>
        </w:tc>
        <w:tc>
          <w:tcPr>
            <w:tcW w:w="154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53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875" w:type="dxa"/>
            <w:gridSpan w:val="6"/>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《中华人民共和国防洪法》第三十四条。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jc w:val="center"/>
        </w:trPr>
        <w:tc>
          <w:tcPr>
            <w:tcW w:w="153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875" w:type="dxa"/>
            <w:gridSpan w:val="6"/>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1.符合流域综合规划、防洪规划和楚雄市城市总体规划要求；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2.不危害及影响现有水利工程安全和运行、河势稳定，不妨碍行洪畅通和河道堤防正常的管理工作及防汛抢险；</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3.替代工程已达到设计标准，满足城市防洪要求；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4.建设项目洪水影响评价报告经审批同意；</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5.不影响第三者合法的水事权益。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0" w:hRule="atLeast"/>
          <w:jc w:val="center"/>
        </w:trPr>
        <w:tc>
          <w:tcPr>
            <w:tcW w:w="153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875" w:type="dxa"/>
            <w:gridSpan w:val="6"/>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1.申请城市建设填堵水域、废除围堤文件；</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2.经有关部门批准的区域建设、整治综合规划及项目建议书等材料；</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3.项目规划设计报告；</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4.防洪评价报告审查及修改意见；</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5.建设项目对水环境有影响的应附具有关环境影响的技术资料或评价报告；</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6.项目所在地水行政主管部门意见；</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7.涉及取、排水的建设项目，应当提交经批准的取水许可申请书、排水（污）口设置申请书；</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8.影响第三者合法的水事权益的，应附具第三者的承诺书或有关协调意见。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3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75"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2"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212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748" w:type="dxa"/>
            <w:gridSpan w:val="5"/>
            <w:vAlign w:val="center"/>
          </w:tcPr>
          <w:p>
            <w:pPr>
              <w:spacing w:after="0"/>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2" w:type="dxa"/>
            <w:vMerge w:val="continue"/>
            <w:vAlign w:val="center"/>
          </w:tcPr>
          <w:p>
            <w:pPr>
              <w:spacing w:after="0"/>
              <w:jc w:val="center"/>
              <w:rPr>
                <w:rFonts w:ascii="Times New Roman" w:hAnsi="Times New Roman" w:eastAsia="仿宋_GB2312" w:cs="Times New Roman"/>
              </w:rPr>
            </w:pPr>
          </w:p>
        </w:tc>
        <w:tc>
          <w:tcPr>
            <w:tcW w:w="212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559" w:type="dxa"/>
            <w:gridSpan w:val="2"/>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1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59"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748"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6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48"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城市建设填堵水域、废除围堤审核流程图</w:t>
      </w:r>
    </w:p>
    <w:p>
      <w:pPr>
        <w:autoSpaceDE w:val="0"/>
        <w:autoSpaceDN w:val="0"/>
        <w:ind w:firstLine="723" w:firstLineChars="200"/>
        <w:rPr>
          <w:rFonts w:ascii="宋体" w:hAnsi="宋体" w:eastAsia="宋体" w:cs="仿宋"/>
          <w:b/>
          <w:bCs/>
          <w:kern w:val="21"/>
          <w:sz w:val="36"/>
          <w:szCs w:val="36"/>
        </w:rPr>
      </w:pPr>
    </w:p>
    <w:p/>
    <w:p>
      <w:r>
        <mc:AlternateContent>
          <mc:Choice Requires="wpg">
            <w:drawing>
              <wp:anchor distT="0" distB="0" distL="114300" distR="114300" simplePos="0" relativeHeight="252735488" behindDoc="0" locked="0" layoutInCell="1" allowOverlap="1">
                <wp:simplePos x="0" y="0"/>
                <wp:positionH relativeFrom="column">
                  <wp:posOffset>1851660</wp:posOffset>
                </wp:positionH>
                <wp:positionV relativeFrom="paragraph">
                  <wp:posOffset>94615</wp:posOffset>
                </wp:positionV>
                <wp:extent cx="2320925" cy="5250180"/>
                <wp:effectExtent l="11430" t="5080" r="29845" b="21590"/>
                <wp:wrapNone/>
                <wp:docPr id="1238" name="组合 1430"/>
                <wp:cNvGraphicFramePr/>
                <a:graphic xmlns:a="http://schemas.openxmlformats.org/drawingml/2006/main">
                  <a:graphicData uri="http://schemas.microsoft.com/office/word/2010/wordprocessingGroup">
                    <wpg:wgp>
                      <wpg:cNvGrpSpPr/>
                      <wpg:grpSpPr>
                        <a:xfrm>
                          <a:off x="0" y="0"/>
                          <a:ext cx="2320925" cy="5250180"/>
                          <a:chOff x="4485" y="2863"/>
                          <a:chExt cx="3060" cy="6922"/>
                        </a:xfrm>
                      </wpg:grpSpPr>
                      <wps:wsp>
                        <wps:cNvPr id="122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jc w:val="center"/>
                                <w:rPr>
                                  <w:rFonts w:cs="Times New Roman"/>
                                </w:rPr>
                              </w:pPr>
                              <w:r>
                                <w:rPr>
                                  <w:rFonts w:hint="eastAsia" w:cs="Times New Roman"/>
                                </w:rPr>
                                <w:t>（1个工作日）</w:t>
                              </w:r>
                            </w:p>
                          </w:txbxContent>
                        </wps:txbx>
                        <wps:bodyPr upright="1"/>
                      </wps:wsp>
                      <wps:wsp>
                        <wps:cNvPr id="1230"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wps:txbx>
                        <wps:bodyPr upright="1"/>
                      </wps:wsp>
                      <wps:wsp>
                        <wps:cNvPr id="123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txbxContent>
                        </wps:txbx>
                        <wps:bodyPr upright="1"/>
                      </wps:wsp>
                      <wps:wsp>
                        <wps:cNvPr id="123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33" name="直线 110"/>
                        <wps:cNvCnPr/>
                        <wps:spPr>
                          <a:xfrm flipH="1">
                            <a:off x="6023" y="4271"/>
                            <a:ext cx="4" cy="567"/>
                          </a:xfrm>
                          <a:prstGeom prst="line">
                            <a:avLst/>
                          </a:prstGeom>
                          <a:ln w="6350" cap="flat" cmpd="sng">
                            <a:solidFill>
                              <a:srgbClr val="000000"/>
                            </a:solidFill>
                            <a:prstDash val="solid"/>
                            <a:headEnd type="none" w="med" len="med"/>
                            <a:tailEnd type="triangle" w="med" len="med"/>
                          </a:ln>
                        </wps:spPr>
                        <wps:bodyPr upright="1"/>
                      </wps:wsp>
                      <wps:wsp>
                        <wps:cNvPr id="123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35" name="矩形 1437"/>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wps:txbx>
                        <wps:bodyPr upright="1"/>
                      </wps:wsp>
                      <wps:wsp>
                        <wps:cNvPr id="1236"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37"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wps:txbx>
                        <wps:bodyPr upright="1"/>
                      </wps:wsp>
                    </wpg:wgp>
                  </a:graphicData>
                </a:graphic>
              </wp:anchor>
            </w:drawing>
          </mc:Choice>
          <mc:Fallback>
            <w:pict>
              <v:group id="组合 1430" o:spid="_x0000_s1026" o:spt="203" style="position:absolute;left:0pt;margin-left:145.8pt;margin-top:7.45pt;height:413.4pt;width:182.75pt;z-index:252735488;mso-width-relative:page;mso-height-relative:page;" coordorigin="4485,2863" coordsize="3060,6922" o:gfxdata="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NLJ8BTaAAAACgEAAA8AAAAAAAAAAQAgAAAA&#10;IgAAAGRycy9kb3ducmV2LnhtbFBLAQIUABQAAAAIAIdO4kAiODKuCgQAAB0XAAAOAAAAAAAAAAEA&#10;IAAAACkBAABkcnMvZTJvRG9jLnhtbFBLBQYAAAAABgAGAFkBAAClBw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Dhf7Jb0AAADd&#10;AAAADwAAAGRycy9kb3ducmV2LnhtbEVPS2vCQBC+C/6HZYTedGMqfURXD0JpD1KsiucxOybBzGzI&#10;rsb667sFwdt8fM+ZLa5cqwu1vnJiYDxKQJHkzlZSGNhtP4ZvoHxAsVg7IQO/5GEx7/dmmFnXyQ9d&#10;NqFQMUR8hgbKEJpMa5+XxOhHriGJ3NG1jCHCttC2xS6Gc63TJHnRjJXEhhIbWpaUnzZnNrA+TNbc&#10;rW5HXt0me67Pn6/772djngbjZAoq0DU8xHf3l43z0/Qd/r+JJ+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F/s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Acs4M74AAADd&#10;AAAADwAAAGRycy9kb3ducmV2LnhtbEWPQW/CMAyF75P2HyJP4jYSioRYR+CwiQmOUC67eY1pyxqn&#10;agKU/fr5gMTN1nt+7/NiNfhWXaiPTWALk7EBRVwG13Bl4VCsX+egYkJ22AYmCzeKsFo+Py0wd+HK&#10;O7rsU6UkhGOOFuqUulzrWNbkMY5DRyzaMfQek6x9pV2PVwn3rc6MmWmPDUtDjR191FT+7s/ewk+T&#10;HfBvV3wZ/7aepu1QnM7fn9aOXibmHVSiIT3M9+uNE/xsKvz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s4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boedqLwAAADd&#10;AAAADwAAAGRycy9kb3ducmV2LnhtbEVPPW/CMBDdK/U/WFeJrdgJEmoDhqEVCEYIC9s1PpJAfI5i&#10;A4Ffj5GQut3T+7zpvLeNuFDna8cakqECQVw4U3OpYZcvPr9A+IBssHFMGm7kYT57f5tiZtyVN3TZ&#10;hlLEEPYZaqhCaDMpfVGRRT90LXHkDq6zGCLsSmk6vMZw28hUqbG0WHNsqLCln4qK0/ZsNfzV6Q7v&#10;m3yp7PdiFNZ9fjzvf7UefCRqAiJQH/7FL/fKxPnpKIH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Hna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Z9ILyr4AAADd&#10;AAAADwAAAGRycy9kb3ducmV2LnhtbEVPS2vCQBC+F/wPyxR6Ed2Ygo/o6kHQ9lAPPkCPQ3aahGRn&#10;4+5G7b/vFoTe5uN7zmL1MI24kfOVZQWjYQKCOLe64kLB6bgZTEH4gKyxsUwKfsjDatl7WWCm7Z33&#10;dDuEQsQQ9hkqKENoMyl9XpJBP7QtceS+rTMYInSF1A7vMdw0Mk2SsTRYcWwosaV1SXl96IyC69fF&#10;nS/b2djUXE9sd+0++ru+Um+vo2QOItAj/Iuf7k8d56fvKfx9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ILy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3;top:4271;flip:x;height:567;width:4;" filled="f" stroked="t" coordsize="21600,21600" o:gfxdata="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6uU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h3c2Jb8AAADd&#10;AAAADwAAAGRycy9kb3ducmV2LnhtbEVPyWrDMBC9F/oPYgq9hFhOWrI4VnIotM2hPWSB5DhYE9vY&#10;GjmSnOXvq0Kht3m8dfLVzbTiQs7XlhWMkhQEcWF1zaWC/e59OAPhA7LG1jIpuJOH1fLxIcdM2ytv&#10;6LINpYgh7DNUUIXQZVL6oiKDPrEdceRO1hkMEbpSaofXGG5aOU7TiTRYc2yosKO3iopm2xsF56+j&#10;Oxw/5hPTcDO1/bn/HHwPlHp+GqULEIFu4V/8517rOH/88gq/38QT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3NiW/&#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1437" o:spid="_x0000_s1026" o:spt="1" style="position:absolute;left:4895;top:7578;height:794;width:2268;" fillcolor="#FFFFFF" filled="t" stroked="t" coordsize="21600,21600" o:gfxdata="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Ju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GOkNyb4AAADd&#10;AAAADwAAAGRycy9kb3ducmV2LnhtbEVPS2vCQBC+F/wPyxR6Ed2oEDW6ehC0HtqDD9DjkJ0mIdnZ&#10;uLtR+++7hUJv8/E9Z7l+mkbcyfnKsoLRMAFBnFtdcaHgfNoOZiB8QNbYWCYF3+Rhveq9LDHT9sEH&#10;uh9DIWII+wwVlCG0mZQ+L8mgH9qWOHJf1hkMEbpCaoePGG4aOU6SVBqsODaU2NKmpLw+dkbB7ePq&#10;LtfdPDU111Pb3br3/mdfqbfXUbIAEegZ/sV/7r2O88eTFH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kNy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GcYhkL0AAADd&#10;AAAADwAAAGRycy9kb3ducmV2LnhtbEVPTWvCQBC9F/oflil4q5soqE1dRRTFg5dGoddpdpoNzc6G&#10;7Bqjv94VCt7m8T5nvuxtLTpqfeVYQTpMQBAXTldcKjgdt+8zED4ga6wdk4IreVguXl/mmGl34S/q&#10;8lCKGMI+QwUmhCaT0heGLPqha4gj9+taiyHCtpS6xUsMt7UcJclEWqw4NhhsaG2o+MvPVkF/uP18&#10;nHdpkQczm0y/x91mdZJKDd7S5BNEoD48xf/uvY7zR+MpPL6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iG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v:textbox>
                </v:shape>
              </v:group>
            </w:pict>
          </mc:Fallback>
        </mc:AlternateContent>
      </w:r>
    </w:p>
    <w:p/>
    <w:p/>
    <w:p/>
    <w:p/>
    <w:p/>
    <w:p/>
    <w:p>
      <w:pPr>
        <w:rPr>
          <w:b/>
        </w:rPr>
      </w:pPr>
    </w:p>
    <w:p>
      <w:pPr>
        <w:rPr>
          <w:b/>
        </w:rPr>
      </w:pPr>
    </w:p>
    <w:p>
      <w:pPr>
        <w:rPr>
          <w:sz w:val="15"/>
        </w:rPr>
      </w:pPr>
    </w:p>
    <w:p>
      <w:pPr>
        <w:rPr>
          <w:sz w:val="15"/>
        </w:rPr>
      </w:pPr>
    </w:p>
    <w:p/>
    <w:p/>
    <w:p/>
    <w:p/>
    <w:p/>
    <w:p>
      <w:pPr>
        <w:ind w:firstLine="1300" w:firstLineChars="1000"/>
        <w:rPr>
          <w:sz w:val="13"/>
          <w:szCs w:val="13"/>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pacing w:line="180" w:lineRule="exact"/>
        <w:rPr>
          <w:rFonts w:ascii="宋体" w:hAnsi="宋体"/>
          <w:sz w:val="18"/>
          <w:szCs w:val="18"/>
        </w:rPr>
      </w:pP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取水许可证的延续或变更</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2075"/>
        <w:gridCol w:w="193"/>
        <w:gridCol w:w="1559"/>
        <w:gridCol w:w="142"/>
        <w:gridCol w:w="1275"/>
        <w:gridCol w:w="1473"/>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45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取水许可证的延续或变更</w:t>
            </w:r>
          </w:p>
        </w:tc>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其它权力</w:t>
            </w:r>
          </w:p>
        </w:tc>
        <w:tc>
          <w:tcPr>
            <w:tcW w:w="14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45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4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45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取水许可证</w:t>
            </w:r>
          </w:p>
        </w:tc>
        <w:tc>
          <w:tcPr>
            <w:tcW w:w="155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417"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7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145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077" w:type="dxa"/>
            <w:gridSpan w:val="7"/>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《取水许可和水资源费征收管理条例》第二十五条、第二十六条、第二十七条；《取水许可管理办法》第二十八条。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jc w:val="center"/>
        </w:trPr>
        <w:tc>
          <w:tcPr>
            <w:tcW w:w="145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8077"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变更：在取水许可证有效期限内，取水单位或者个人需要变更取水权人名称和法人代表的，可提出取水许可证变更。（注：下列情形之一的，取水单位或者个人不能申请取水许可证变更，应当重新提出取水申请:①取水量或者取水用途发生改变的(因取水权转让引起的取水量改变的情形除外)；②取水水源或者取水地点发生改变的；③退水地点、退水量或者退水方式发生改变的;④退水中所含主要污染物及污水处理措施发生变化的。）。</w:t>
            </w:r>
            <w:r>
              <w:rPr>
                <w:rFonts w:hint="eastAsia" w:ascii="Times New Roman" w:hAnsi="Times New Roman" w:eastAsia="仿宋_GB2312" w:cs="Times New Roman"/>
              </w:rPr>
              <w:br w:type="textWrapping"/>
            </w:r>
            <w:r>
              <w:rPr>
                <w:rFonts w:hint="eastAsia" w:ascii="Times New Roman" w:hAnsi="Times New Roman" w:eastAsia="仿宋_GB2312" w:cs="Times New Roman"/>
              </w:rPr>
              <w:t>2.延续：取水单位或者个人应在有效期届满45日前向原审批机关提出申请。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9" w:hRule="atLeast"/>
          <w:jc w:val="center"/>
        </w:trPr>
        <w:tc>
          <w:tcPr>
            <w:tcW w:w="145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8077"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（一）延续审批：</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1.延续取水申请书；2.取水许可证换发申请书；3.到期（或即将到期）取水许可证正本及附本；4.近三年取水计划申请表或取水许可证年审表；5.近三年取用水台账；6.取水许可证延续评估报告。</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（二）变更审批：</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1.原取水许可证正本和副本(原件1份）；2.变更后的法人身份证（复印件1份）；3.企业法人变更文件或水权转让的证明文件；4.取水许可变更申请报告（原件1份）。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45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077"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2"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207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2" w:type="dxa"/>
            <w:vMerge w:val="continue"/>
            <w:vAlign w:val="center"/>
          </w:tcPr>
          <w:p>
            <w:pPr>
              <w:spacing w:after="0"/>
              <w:jc w:val="center"/>
              <w:rPr>
                <w:rFonts w:ascii="Times New Roman" w:hAnsi="Times New Roman" w:eastAsia="仿宋_GB2312" w:cs="Times New Roman"/>
              </w:rPr>
            </w:pPr>
          </w:p>
        </w:tc>
        <w:tc>
          <w:tcPr>
            <w:tcW w:w="207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894" w:type="dxa"/>
            <w:gridSpan w:val="3"/>
            <w:vAlign w:val="center"/>
          </w:tcPr>
          <w:p>
            <w:pPr>
              <w:spacing w:after="0"/>
              <w:jc w:val="center"/>
              <w:rPr>
                <w:rFonts w:ascii="Times New Roman" w:hAnsi="Times New Roman" w:eastAsia="仿宋_GB2312" w:cs="Times New Roman"/>
              </w:rPr>
            </w:pPr>
          </w:p>
        </w:tc>
        <w:tc>
          <w:tcPr>
            <w:tcW w:w="1275"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3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52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5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取水许可证的延续或变更流程图</w:t>
      </w:r>
    </w:p>
    <w:p>
      <w:pPr>
        <w:autoSpaceDE w:val="0"/>
        <w:autoSpaceDN w:val="0"/>
        <w:ind w:firstLine="723" w:firstLineChars="200"/>
        <w:rPr>
          <w:rFonts w:ascii="宋体" w:hAnsi="宋体" w:eastAsia="宋体" w:cs="仿宋"/>
          <w:b/>
          <w:bCs/>
          <w:kern w:val="21"/>
          <w:sz w:val="36"/>
          <w:szCs w:val="36"/>
        </w:rPr>
      </w:pPr>
    </w:p>
    <w:p>
      <w:r>
        <mc:AlternateContent>
          <mc:Choice Requires="wpg">
            <w:drawing>
              <wp:anchor distT="0" distB="0" distL="114300" distR="114300" simplePos="0" relativeHeight="252737536" behindDoc="0" locked="0" layoutInCell="1" allowOverlap="1">
                <wp:simplePos x="0" y="0"/>
                <wp:positionH relativeFrom="column">
                  <wp:posOffset>1920240</wp:posOffset>
                </wp:positionH>
                <wp:positionV relativeFrom="paragraph">
                  <wp:posOffset>241935</wp:posOffset>
                </wp:positionV>
                <wp:extent cx="2430145" cy="5497195"/>
                <wp:effectExtent l="11430" t="5080" r="15875" b="22225"/>
                <wp:wrapNone/>
                <wp:docPr id="1248" name="组合 1440"/>
                <wp:cNvGraphicFramePr/>
                <a:graphic xmlns:a="http://schemas.openxmlformats.org/drawingml/2006/main">
                  <a:graphicData uri="http://schemas.microsoft.com/office/word/2010/wordprocessingGroup">
                    <wpg:wgp>
                      <wpg:cNvGrpSpPr/>
                      <wpg:grpSpPr>
                        <a:xfrm>
                          <a:off x="0" y="0"/>
                          <a:ext cx="2430145" cy="5497195"/>
                          <a:chOff x="4485" y="2863"/>
                          <a:chExt cx="3060" cy="6922"/>
                        </a:xfrm>
                      </wpg:grpSpPr>
                      <wps:wsp>
                        <wps:cNvPr id="123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240"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wps:txbx>
                        <wps:bodyPr upright="1"/>
                      </wps:wsp>
                      <wps:wsp>
                        <wps:cNvPr id="124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txbxContent>
                        </wps:txbx>
                        <wps:bodyPr upright="1"/>
                      </wps:wsp>
                      <wps:wsp>
                        <wps:cNvPr id="124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43" name="直线 110"/>
                        <wps:cNvCnPr/>
                        <wps:spPr>
                          <a:xfrm flipH="1">
                            <a:off x="6023" y="4271"/>
                            <a:ext cx="4" cy="562"/>
                          </a:xfrm>
                          <a:prstGeom prst="line">
                            <a:avLst/>
                          </a:prstGeom>
                          <a:ln w="6350" cap="flat" cmpd="sng">
                            <a:solidFill>
                              <a:srgbClr val="000000"/>
                            </a:solidFill>
                            <a:prstDash val="solid"/>
                            <a:headEnd type="none" w="med" len="med"/>
                            <a:tailEnd type="triangle" w="med" len="med"/>
                          </a:ln>
                        </wps:spPr>
                        <wps:bodyPr upright="1"/>
                      </wps:wsp>
                      <wps:wsp>
                        <wps:cNvPr id="124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45" name="矩形 1447"/>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wps:txbx>
                        <wps:bodyPr upright="1"/>
                      </wps:wsp>
                      <wps:wsp>
                        <wps:cNvPr id="1246"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47"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p>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wps:txbx>
                        <wps:bodyPr upright="1"/>
                      </wps:wsp>
                    </wpg:wgp>
                  </a:graphicData>
                </a:graphic>
              </wp:anchor>
            </w:drawing>
          </mc:Choice>
          <mc:Fallback>
            <w:pict>
              <v:group id="组合 1440" o:spid="_x0000_s1026" o:spt="203" style="position:absolute;left:0pt;margin-left:151.2pt;margin-top:19.05pt;height:432.85pt;width:191.35pt;z-index:252737536;mso-width-relative:page;mso-height-relative:page;" coordorigin="4485,2863" coordsize="3060,6922" o:gfxdata="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EfWqz2gAAAAoBAAAPAAAAAAAA&#10;AAEAIAAAACIAAABkcnMvZG93bnJldi54bWxQSwECFAAUAAAACACHTuJArEgURhEEAAAdFwAADgAA&#10;AAAAAAABACAAAAApAQAAZHJzL2Uyb0RvYy54bWxQSwUGAAAAAAYABgBZAQAArAc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i85t+L0AAADd&#10;AAAADwAAAGRycy9kb3ducmV2LnhtbEVPS2vCQBC+C/0PyxS86cYHrU1dPQhiDyJqxfM0OyahmdmQ&#10;XY3117sFwdt8fM+Zzq9cqQs1vnRiYNBPQJFkzpaSGzh8L3sTUD6gWKyckIE/8jCfvXSmmFrXyo4u&#10;+5CrGCI+RQNFCHWqtc8KYvR9V5NE7uQaxhBhk2vbYBvDudLDJHnTjKXEhgJrWhSU/e7PbGD7M95y&#10;u76deH0bH7k6r96Pm5Ex3ddB8gkq0DU8xQ/3l43zh6MP+P8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m3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Wc1LTr8AAADd&#10;AAAADwAAAGRycy9kb3ducmV2LnhtbEWPQW/CMAyF75P2HyJP4jYSumlihcBhExM7Qrlw8xrTdmuc&#10;qglQ+PX4gLSbrff83uf5cvCtOlEfm8AWJmMDirgMruHKwq5YPU9BxYTssA1MFi4UYbl4fJhj7sKZ&#10;N3TapkpJCMccLdQpdbnWsazJYxyHjli0Q+g9Jln7SrsezxLuW50Z86Y9NiwNNXb0UVP5tz16Cz9N&#10;tsPrpvgy/n31kr6H4ve4/7R29DQxM1CJhvRvvl+vneBnr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NS0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NoHu1bwAAADd&#10;AAAADwAAAGRycy9kb3ducmV2LnhtbEVPPW/CMBDdkfofrKvUDeykFSoBwwCiakcIS7cjPpK08TmK&#10;DQR+PUZCYrun93mzRW8bcaLO1441JCMFgrhwpuZSwy5fDz9B+IBssHFMGi7kYTF/GcwwM+7MGzpt&#10;QyliCPsMNVQhtJmUvqjIoh+5ljhyB9dZDBF2pTQdnmO4bWSq1FharDk2VNjSsqLif3u0GvZ1usPr&#10;Jv9SdrJ+Dz99/nf8XWn99pqoKYhAfXiKH+5vE+enHw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B7t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P9R4t74AAADd&#10;AAAADwAAAGRycy9kb3ducmV2LnhtbEVPS2vCQBC+F/wPyxR6Ed0Yio/o6kHQ9lAPPkCPQ3aahGRn&#10;4+5G7b/vFoTe5uN7zmL1MI24kfOVZQWjYQKCOLe64kLB6bgZTEH4gKyxsUwKfsjDatl7WWCm7Z33&#10;dDuEQsQQ9hkqKENoMyl9XpJBP7QtceS+rTMYInSF1A7vMdw0Mk2SsTRYcWwosaV1SXl96IyC69fF&#10;nS/b2djUXE9sd+0++ru+Um+vo2QOItAj/Iuf7k8d56fvKfx9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R4t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3;top:4271;flip:x;height:562;width:4;" filled="f" stroked="t" coordsize="21600,21600" o:gfxdata="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Y3Sy/&#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33FFWL4AAADd&#10;AAAADwAAAGRycy9kb3ducmV2LnhtbEVPS4vCMBC+C/6HMMJeRFNF1K1GDwv7OKwHuwvrcWjGtrSZ&#10;1CT18e/NguBtPr7nrLdX04gzOV9ZVjAZJyCIc6srLhT8/ryPliB8QNbYWCYFN/Kw3fR7a0y1vfCe&#10;zlkoRAxhn6KCMoQ2ldLnJRn0Y9sSR+5oncEQoSukdniJ4aaR0ySZS4MVx4YSW3orKa+zzig4fR/c&#10;3+HjdW5qrhe2O3Wfw91QqZfBJFmBCHQNT/HD/aXj/OlsBv/fxBP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FFW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1447" o:spid="_x0000_s1026" o:spt="1" style="position:absolute;left:4895;top:7578;height:794;width:2268;" fillcolor="#FFFFFF" filled="t" stroked="t" coordsize="21600,21600" o:gfxdata="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uuj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QO9+tL4AAADd&#10;AAAADwAAAGRycy9kb3ducmV2LnhtbEVPS2vCQBC+F/wPyxR6Ed0oEjW6ehC0HtqDD9DjkJ0mIdnZ&#10;uLtR+++7hUJv8/E9Z7l+mkbcyfnKsoLRMAFBnFtdcaHgfNoOZiB8QNbYWCYF3+Rhveq9LDHT9sEH&#10;uh9DIWII+wwVlCG0mZQ+L8mgH9qWOHJf1hkMEbpCaoePGG4aOU6SVBqsODaU2NKmpLw+dkbB7ePq&#10;LtfdPDU111Pb3br3/mdfqbfXUbIAEegZ/sV/7r2O88eTFH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9+t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QcBS7b4AAADd&#10;AAAADwAAAGRycy9kb3ducmV2LnhtbEVPS2vCQBC+F/wPywje6iZafERXkZaWHnppFLyO2TEbzM6G&#10;7BpTf71bKPQ2H99z1tve1qKj1leOFaTjBARx4XTFpYLD/v15AcIHZI21Y1LwQx62m8HTGjPtbvxN&#10;XR5KEUPYZ6jAhNBkUvrCkEU/dg1x5M6utRgibEupW7zFcFvLSZLMpMWKY4PBhl4NFZf8ahX0X/fT&#10;8vqRFnkwi9n8OO3edgep1GiYJisQgfrwL/5zf+o4f/Iyh99v4gl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BS7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p>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v:textbox>
                </v:shape>
              </v:group>
            </w:pict>
          </mc:Fallback>
        </mc:AlternateContent>
      </w:r>
    </w:p>
    <w:p/>
    <w:p/>
    <w:p/>
    <w:p/>
    <w:p/>
    <w:p/>
    <w:p/>
    <w:p>
      <w:pPr>
        <w:rPr>
          <w:b/>
        </w:rPr>
      </w:pPr>
    </w:p>
    <w:p>
      <w:pPr>
        <w:rPr>
          <w:b/>
        </w:rPr>
      </w:pPr>
    </w:p>
    <w:p>
      <w:pPr>
        <w:rPr>
          <w:sz w:val="15"/>
        </w:rPr>
      </w:pPr>
    </w:p>
    <w:p>
      <w:pPr>
        <w:rPr>
          <w:sz w:val="15"/>
        </w:rPr>
      </w:pPr>
    </w:p>
    <w:p/>
    <w:p/>
    <w:p/>
    <w:p/>
    <w:p/>
    <w:p>
      <w:pPr>
        <w:ind w:firstLine="1300" w:firstLineChars="1000"/>
        <w:rPr>
          <w:sz w:val="13"/>
          <w:szCs w:val="13"/>
        </w:rPr>
      </w:pPr>
    </w:p>
    <w:p/>
    <w:p/>
    <w:p/>
    <w:p>
      <w:pPr>
        <w:tabs>
          <w:tab w:val="left" w:pos="6380"/>
        </w:tabs>
        <w:rPr>
          <w:rFonts w:ascii="黑体" w:hAnsi="黑体" w:eastAsia="黑体" w:cs="黑体"/>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pacing w:line="180" w:lineRule="exact"/>
        <w:rPr>
          <w:rFonts w:ascii="宋体" w:hAnsi="宋体"/>
          <w:sz w:val="18"/>
          <w:szCs w:val="18"/>
        </w:rPr>
      </w:pP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对泉域内采矿排水进行登记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1899"/>
        <w:gridCol w:w="369"/>
        <w:gridCol w:w="1418"/>
        <w:gridCol w:w="361"/>
        <w:gridCol w:w="1056"/>
        <w:gridCol w:w="1438"/>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5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对泉域内采矿排水进行登记</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其它权力</w:t>
            </w:r>
          </w:p>
        </w:tc>
        <w:tc>
          <w:tcPr>
            <w:tcW w:w="143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55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43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55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68" w:type="dxa"/>
            <w:gridSpan w:val="2"/>
            <w:vAlign w:val="center"/>
          </w:tcPr>
          <w:p>
            <w:pPr>
              <w:spacing w:after="0"/>
              <w:jc w:val="center"/>
              <w:rPr>
                <w:rFonts w:ascii="Times New Roman" w:hAnsi="Times New Roman" w:eastAsia="仿宋_GB2312" w:cs="Times New Roman"/>
              </w:rPr>
            </w:pP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417"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3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jc w:val="center"/>
        </w:trPr>
        <w:tc>
          <w:tcPr>
            <w:tcW w:w="155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01"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《山西省泉域水资源保护条例》第二十三条。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155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01"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采矿排水须到行政审批主管部门办理登记手续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7" w:hRule="atLeast"/>
          <w:jc w:val="center"/>
        </w:trPr>
        <w:tc>
          <w:tcPr>
            <w:tcW w:w="155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901"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泉域内采矿排水等有关材料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55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01"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557"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9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7" w:type="dxa"/>
            <w:vMerge w:val="continue"/>
            <w:vAlign w:val="center"/>
          </w:tcPr>
          <w:p>
            <w:pPr>
              <w:spacing w:after="0"/>
              <w:jc w:val="center"/>
              <w:rPr>
                <w:rFonts w:ascii="Times New Roman" w:hAnsi="Times New Roman" w:eastAsia="仿宋_GB2312" w:cs="Times New Roman"/>
              </w:rPr>
            </w:pPr>
          </w:p>
        </w:tc>
        <w:tc>
          <w:tcPr>
            <w:tcW w:w="1899"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48" w:type="dxa"/>
            <w:gridSpan w:val="3"/>
            <w:vAlign w:val="center"/>
          </w:tcPr>
          <w:p>
            <w:pPr>
              <w:spacing w:after="0"/>
              <w:jc w:val="center"/>
              <w:rPr>
                <w:rFonts w:ascii="Times New Roman" w:hAnsi="Times New Roman" w:eastAsia="仿宋_GB2312" w:cs="Times New Roman"/>
              </w:rPr>
            </w:pPr>
          </w:p>
        </w:tc>
        <w:tc>
          <w:tcPr>
            <w:tcW w:w="1056"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9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456"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345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对泉域内采矿排水进行登记流程图</w:t>
      </w:r>
    </w:p>
    <w:p>
      <w:pPr>
        <w:autoSpaceDE w:val="0"/>
        <w:autoSpaceDN w:val="0"/>
        <w:ind w:firstLine="723" w:firstLineChars="200"/>
        <w:rPr>
          <w:rFonts w:ascii="宋体" w:hAnsi="宋体" w:eastAsia="宋体" w:cs="仿宋"/>
          <w:b/>
          <w:bCs/>
          <w:kern w:val="21"/>
          <w:sz w:val="36"/>
          <w:szCs w:val="36"/>
        </w:rPr>
      </w:pPr>
    </w:p>
    <w:p/>
    <w:p>
      <w:r>
        <mc:AlternateContent>
          <mc:Choice Requires="wpg">
            <w:drawing>
              <wp:anchor distT="0" distB="0" distL="114300" distR="114300" simplePos="0" relativeHeight="252739584" behindDoc="0" locked="0" layoutInCell="1" allowOverlap="1">
                <wp:simplePos x="0" y="0"/>
                <wp:positionH relativeFrom="column">
                  <wp:posOffset>1786890</wp:posOffset>
                </wp:positionH>
                <wp:positionV relativeFrom="paragraph">
                  <wp:posOffset>26035</wp:posOffset>
                </wp:positionV>
                <wp:extent cx="2402840" cy="5435600"/>
                <wp:effectExtent l="11430" t="5080" r="24130" b="7620"/>
                <wp:wrapNone/>
                <wp:docPr id="1258" name="组合 1450"/>
                <wp:cNvGraphicFramePr/>
                <a:graphic xmlns:a="http://schemas.openxmlformats.org/drawingml/2006/main">
                  <a:graphicData uri="http://schemas.microsoft.com/office/word/2010/wordprocessingGroup">
                    <wpg:wgp>
                      <wpg:cNvGrpSpPr/>
                      <wpg:grpSpPr>
                        <a:xfrm>
                          <a:off x="0" y="0"/>
                          <a:ext cx="2402840" cy="5435600"/>
                          <a:chOff x="4485" y="2863"/>
                          <a:chExt cx="3060" cy="6922"/>
                        </a:xfrm>
                      </wpg:grpSpPr>
                      <wps:wsp>
                        <wps:cNvPr id="124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250"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wps:txbx>
                        <wps:bodyPr upright="1"/>
                      </wps:wsp>
                      <wps:wsp>
                        <wps:cNvPr id="125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txbxContent>
                        </wps:txbx>
                        <wps:bodyPr upright="1"/>
                      </wps:wsp>
                      <wps:wsp>
                        <wps:cNvPr id="125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53" name="直线 110"/>
                        <wps:cNvCnPr/>
                        <wps:spPr>
                          <a:xfrm flipH="1">
                            <a:off x="6027" y="4271"/>
                            <a:ext cx="0" cy="567"/>
                          </a:xfrm>
                          <a:prstGeom prst="line">
                            <a:avLst/>
                          </a:prstGeom>
                          <a:ln w="6350" cap="flat" cmpd="sng">
                            <a:solidFill>
                              <a:srgbClr val="000000"/>
                            </a:solidFill>
                            <a:prstDash val="solid"/>
                            <a:headEnd type="none" w="med" len="med"/>
                            <a:tailEnd type="triangle" w="med" len="med"/>
                          </a:ln>
                        </wps:spPr>
                        <wps:bodyPr upright="1"/>
                      </wps:wsp>
                      <wps:wsp>
                        <wps:cNvPr id="125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55" name="矩形 1457"/>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wps:txbx>
                        <wps:bodyPr upright="1"/>
                      </wps:wsp>
                      <wps:wsp>
                        <wps:cNvPr id="1256"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57"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wps:txbx>
                        <wps:bodyPr upright="1"/>
                      </wps:wsp>
                    </wpg:wgp>
                  </a:graphicData>
                </a:graphic>
              </wp:anchor>
            </w:drawing>
          </mc:Choice>
          <mc:Fallback>
            <w:pict>
              <v:group id="组合 1450" o:spid="_x0000_s1026" o:spt="203" style="position:absolute;left:0pt;margin-left:140.7pt;margin-top:2.05pt;height:428pt;width:189.2pt;z-index:252739584;mso-width-relative:page;mso-height-relative:page;" coordorigin="4485,2863" coordsize="3060,6922" o:gfxdata="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D5+6cH2QAAAAkBAAAPAAAAAAAAAAEA&#10;IAAAACIAAABkcnMvZG93bnJldi54bWxQSwECFAAUAAAACACHTuJAFOXYxA8EAAAdFwAADgAAAAAA&#10;AAABACAAAAAoAQAAZHJzL2Uyb0RvYy54bWxQSwUGAAAAAAYABgBZAQAAqQc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08gehb0AAADd&#10;AAAADwAAAGRycy9kb3ducmV2LnhtbEVPS2vCQBC+C/6HZQq96UYbapu6ehBKexDxhedpdkxCM7Mh&#10;uxrrr3cLgrf5+J4znV+4VmdqfeXEwGiYgCLJna2kMLDffQ7eQPmAYrF2Qgb+yMN81u9NMbOukw2d&#10;t6FQMUR8hgbKEJpMa5+XxOiHriGJ3NG1jCHCttC2xS6Gc63HSfKqGSuJDSU2tCgp/92e2MD6J11z&#10;t7weeXlND1yfviaH1Ysxz0+j5ANUoEt4iO/ubxvnj9N3+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yB6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3BTdk78AAADd&#10;AAAADwAAAGRycy9kb3ducmV2LnhtbEWPQW/CMAyF75P2HyJP4jYSOm1ihcBhExM7Qrlw8xrTdmuc&#10;qglQ+PX4gLSbrff83uf5cvCtOlEfm8AWJmMDirgMruHKwq5YPU9BxYTssA1MFi4UYbl4fJhj7sKZ&#10;N3TapkpJCMccLdQpdbnWsazJYxyHjli0Q+g9Jln7SrsezxLuW50Z86Y9NiwNNXb0UVP5tz16Cz9N&#10;tsPrpvgy/n31kr6H4ve4/7R29DQxM1CJhvRvvl+vneBnr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U3Z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s1h4CLwAAADd&#10;AAAADwAAAGRycy9kb3ducmV2LnhtbEVPPW/CMBDdkfofrKvUDeykKioBwwCiakcIS7cjPpK08TmK&#10;DQR+PUZCYrun93mzRW8bcaLO1441JCMFgrhwpuZSwy5fDz9B+IBssHFMGi7kYTF/GcwwM+7MGzpt&#10;QyliCPsMNVQhtJmUvqjIoh+5ljhyB9dZDBF2pTQdnmO4bWSq1FharDk2VNjSsqLif3u0GvZ1usPr&#10;Jv9SdrJ+Dz99/nf8XWn99pqoKYhAfXiKH+5vE+enHw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YeA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ug3uar4AAADd&#10;AAAADwAAAGRycy9kb3ducmV2LnhtbEVPS2vCQBC+F/wPyxR6Ed0YqI/o6kHQ9lAPPkCPQ3aahGRn&#10;4+5G7b/vFoTe5uN7zmL1MI24kfOVZQWjYQKCOLe64kLB6bgZTEH4gKyxsUwKfsjDatl7WWCm7Z33&#10;dDuEQsQQ9hkqKENoMyl9XpJBP7QtceS+rTMYInSF1A7vMdw0Mk2SsTRYcWwosaV1SXl96IyC69fF&#10;nS/b2djUXE9sd+0++ru+Um+vo2QOItAj/Iuf7k8d56fvKfx9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3ua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7;top:4271;flip:x;height:567;width:0;" filled="f" stroked="t" coordsize="21600,21600" o:gfxdata="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BS/G/&#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WqjThb8AAADd&#10;AAAADwAAAGRycy9kb3ducmV2LnhtbEVPyWrDMBC9F/oPYgq9hFhOaLM4VnIotM2hPWSB5DhYE9vY&#10;GjmSnOXvq0Kht3m8dfLVzbTiQs7XlhWMkhQEcWF1zaWC/e59OAPhA7LG1jIpuJOH1fLxIcdM2ytv&#10;6LINpYgh7DNUUIXQZVL6oiKDPrEdceRO1hkMEbpSaofXGG5aOU7TiTRYc2yosKO3iopm2xsF56+j&#10;Oxw/5hPTcDO1/bn/HHwPlHp+GqULEIFu4V/8517rOH/8+gK/38QT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o04W/&#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1457" o:spid="_x0000_s1026" o:spt="1" style="position:absolute;left:4895;top:7578;height:794;width:2268;" fillcolor="#FFFFFF" filled="t" stroked="t" coordsize="21600,21600" o:gfxdata="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Y34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xTboab4AAADd&#10;AAAADwAAAGRycy9kb3ducmV2LnhtbEVPS2vCQBC+F/wPyxR6Ed0oGDW6ehC0HtqDD9DjkJ0mIdnZ&#10;uLtR+++7hUJv8/E9Z7l+mkbcyfnKsoLRMAFBnFtdcaHgfNoOZiB8QNbYWCYF3+Rhveq9LDHT9sEH&#10;uh9DIWII+wwVlCG0mZQ+L8mgH9qWOHJf1hkMEbpCaoePGG4aOU6SVBqsODaU2NKmpLw+dkbB7ePq&#10;LtfdPDU111Pb3br3/mdfqbfXUbIAEegZ/sV/7r2O88eTFH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boa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xBnEML4AAADd&#10;AAAADwAAAGRycy9kb3ducmV2LnhtbEVPS2vCQBC+F/wPywje6iZKfURXkZaWHnppFLyO2TEbzM6G&#10;7BpTf71bKPQ2H99z1tve1qKj1leOFaTjBARx4XTFpYLD/v15AcIHZI21Y1LwQx62m8HTGjPtbvxN&#10;XR5KEUPYZ6jAhNBkUvrCkEU/dg1x5M6utRgibEupW7zFcFvLSZLMpMWKY4PBhl4NFZf8ahX0X/fT&#10;8vqRFnkwi9n8OO3edgep1GiYJisQgfrwL/5zf+o4f/Iyh99v4gl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nEM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v:textbox>
                </v:shape>
              </v:group>
            </w:pict>
          </mc:Fallback>
        </mc:AlternateContent>
      </w:r>
    </w:p>
    <w:p/>
    <w:p/>
    <w:p/>
    <w:p/>
    <w:p/>
    <w:p/>
    <w:p>
      <w:pPr>
        <w:rPr>
          <w:b/>
        </w:rPr>
      </w:pPr>
    </w:p>
    <w:p>
      <w:pPr>
        <w:rPr>
          <w:b/>
        </w:rPr>
      </w:pPr>
    </w:p>
    <w:p>
      <w:pPr>
        <w:rPr>
          <w:sz w:val="15"/>
        </w:rPr>
      </w:pPr>
    </w:p>
    <w:p>
      <w:pPr>
        <w:rPr>
          <w:sz w:val="15"/>
        </w:rPr>
      </w:pPr>
    </w:p>
    <w:p/>
    <w:p/>
    <w:p/>
    <w:p/>
    <w:p/>
    <w:p>
      <w:pPr>
        <w:ind w:firstLine="1300" w:firstLineChars="1000"/>
        <w:rPr>
          <w:sz w:val="13"/>
          <w:szCs w:val="13"/>
        </w:rPr>
      </w:pPr>
    </w:p>
    <w:p/>
    <w:p/>
    <w:p/>
    <w:p/>
    <w:p>
      <w:pPr>
        <w:rPr>
          <w:sz w:val="21"/>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取水许可证的公告</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953"/>
        <w:gridCol w:w="32"/>
        <w:gridCol w:w="1417"/>
        <w:gridCol w:w="699"/>
        <w:gridCol w:w="861"/>
        <w:gridCol w:w="1633"/>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1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9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取水许可证的公告</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其它权力</w:t>
            </w:r>
          </w:p>
        </w:tc>
        <w:tc>
          <w:tcPr>
            <w:tcW w:w="163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61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9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63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1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9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公告</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60"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63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即办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jc w:val="center"/>
        </w:trPr>
        <w:tc>
          <w:tcPr>
            <w:tcW w:w="161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55"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《取水许可和水资源费征收管理条例》第二十三条；</w:t>
            </w:r>
          </w:p>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《取水许可管理办法》第三十一条。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1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55"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新办理或注销的取水许可证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161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955"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取水许可证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61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55"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11"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5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1" w:type="dxa"/>
            <w:vMerge w:val="continue"/>
            <w:vAlign w:val="center"/>
          </w:tcPr>
          <w:p>
            <w:pPr>
              <w:spacing w:after="0"/>
              <w:jc w:val="center"/>
              <w:rPr>
                <w:rFonts w:ascii="Times New Roman" w:hAnsi="Times New Roman" w:eastAsia="仿宋_GB2312" w:cs="Times New Roman"/>
              </w:rPr>
            </w:pPr>
          </w:p>
        </w:tc>
        <w:tc>
          <w:tcPr>
            <w:tcW w:w="195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48" w:type="dxa"/>
            <w:gridSpan w:val="3"/>
            <w:vAlign w:val="center"/>
          </w:tcPr>
          <w:p>
            <w:pPr>
              <w:spacing w:after="0"/>
              <w:jc w:val="center"/>
              <w:rPr>
                <w:rFonts w:ascii="Times New Roman" w:hAnsi="Times New Roman" w:eastAsia="仿宋_GB2312" w:cs="Times New Roman"/>
              </w:rPr>
            </w:pPr>
          </w:p>
        </w:tc>
        <w:tc>
          <w:tcPr>
            <w:tcW w:w="86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9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56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56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取水许可证的公告流程图</w:t>
      </w:r>
    </w:p>
    <w:p>
      <w:pPr>
        <w:autoSpaceDE w:val="0"/>
        <w:autoSpaceDN w:val="0"/>
        <w:ind w:firstLine="723" w:firstLineChars="200"/>
        <w:rPr>
          <w:rFonts w:ascii="宋体" w:hAnsi="宋体" w:eastAsia="宋体" w:cs="仿宋"/>
          <w:b/>
          <w:bCs/>
          <w:kern w:val="21"/>
          <w:sz w:val="36"/>
          <w:szCs w:val="36"/>
        </w:rPr>
      </w:pPr>
    </w:p>
    <w:p/>
    <w:p/>
    <w:p/>
    <w:p>
      <w:r>
        <mc:AlternateContent>
          <mc:Choice Requires="wpg">
            <w:drawing>
              <wp:anchor distT="0" distB="0" distL="114300" distR="114300" simplePos="0" relativeHeight="252741632" behindDoc="0" locked="0" layoutInCell="1" allowOverlap="1">
                <wp:simplePos x="0" y="0"/>
                <wp:positionH relativeFrom="column">
                  <wp:posOffset>1933575</wp:posOffset>
                </wp:positionH>
                <wp:positionV relativeFrom="paragraph">
                  <wp:posOffset>8255</wp:posOffset>
                </wp:positionV>
                <wp:extent cx="1943100" cy="3536950"/>
                <wp:effectExtent l="11430" t="5080" r="26670" b="20320"/>
                <wp:wrapNone/>
                <wp:docPr id="1266" name="组合 1460"/>
                <wp:cNvGraphicFramePr/>
                <a:graphic xmlns:a="http://schemas.openxmlformats.org/drawingml/2006/main">
                  <a:graphicData uri="http://schemas.microsoft.com/office/word/2010/wordprocessingGroup">
                    <wpg:wgp>
                      <wpg:cNvGrpSpPr/>
                      <wpg:grpSpPr>
                        <a:xfrm>
                          <a:off x="0" y="0"/>
                          <a:ext cx="1943100" cy="3536950"/>
                          <a:chOff x="4485" y="2863"/>
                          <a:chExt cx="3060" cy="5570"/>
                        </a:xfrm>
                      </wpg:grpSpPr>
                      <wps:wsp>
                        <wps:cNvPr id="125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txbxContent>
                        </wps:txbx>
                        <wps:bodyPr upright="1"/>
                      </wps:wsp>
                      <wps:wsp>
                        <wps:cNvPr id="1260"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（即办）</w:t>
                              </w:r>
                            </w:p>
                          </w:txbxContent>
                        </wps:txbx>
                        <wps:bodyPr upright="1"/>
                      </wps:wsp>
                      <wps:wsp>
                        <wps:cNvPr id="126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（即办）</w:t>
                              </w:r>
                            </w:p>
                            <w:p/>
                          </w:txbxContent>
                        </wps:txbx>
                        <wps:bodyPr upright="1"/>
                      </wps:wsp>
                      <wps:wsp>
                        <wps:cNvPr id="126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63" name="直线 110"/>
                        <wps:cNvCnPr/>
                        <wps:spPr>
                          <a:xfrm flipH="1">
                            <a:off x="6023" y="4271"/>
                            <a:ext cx="4" cy="562"/>
                          </a:xfrm>
                          <a:prstGeom prst="line">
                            <a:avLst/>
                          </a:prstGeom>
                          <a:ln w="6350" cap="flat" cmpd="sng">
                            <a:solidFill>
                              <a:srgbClr val="000000"/>
                            </a:solidFill>
                            <a:prstDash val="solid"/>
                            <a:headEnd type="none" w="med" len="med"/>
                            <a:tailEnd type="triangle" w="med" len="med"/>
                          </a:ln>
                        </wps:spPr>
                        <wps:bodyPr upright="1"/>
                      </wps:wsp>
                      <wps:wsp>
                        <wps:cNvPr id="126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65" name="自选图形 123"/>
                        <wps:cNvSpPr/>
                        <wps:spPr>
                          <a:xfrm>
                            <a:off x="5043" y="7587"/>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400" w:lineRule="exact"/>
                                <w:jc w:val="center"/>
                              </w:pPr>
                            </w:p>
                            <w:p>
                              <w:pPr>
                                <w:spacing w:line="400" w:lineRule="exact"/>
                                <w:jc w:val="center"/>
                              </w:pPr>
                            </w:p>
                          </w:txbxContent>
                        </wps:txbx>
                        <wps:bodyPr upright="1"/>
                      </wps:wsp>
                    </wpg:wgp>
                  </a:graphicData>
                </a:graphic>
              </wp:anchor>
            </w:drawing>
          </mc:Choice>
          <mc:Fallback>
            <w:pict>
              <v:group id="组合 1460" o:spid="_x0000_s1026" o:spt="203" style="position:absolute;left:0pt;margin-left:152.25pt;margin-top:0.65pt;height:278.5pt;width:153pt;z-index:252741632;mso-width-relative:page;mso-height-relative:page;" coordorigin="4485,2863" coordsize="3060,5570" o:gfxdata="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ykGCFtgAAAAJAQAADwAAAAAAAAABACAAAAAi&#10;AAAAZHJzL2Rvd25yZXYueG1sUEsBAhQAFAAAAAgAh07iQPwJbtXSAwAAuhIAAA4AAAAAAAAAAQAg&#10;AAAAJwEAAGRycy9lMm9Eb2MueG1sUEsFBgAAAAAGAAYAWQEAAGsHA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VhGIWL0AAADd&#10;AAAADwAAAGRycy9kb3ducmV2LnhtbEVPS2vCQBC+F/wPywjedOOrj9TVQ6HoQcTa4nmaHZPQzGzI&#10;rkb99a4g9DYf33NmizNX6kSNL50YGA4SUCSZs6XkBn6+P/uvoHxAsVg5IQMX8rCYd55mmFrXyhed&#10;diFXMUR8igaKEOpUa58VxOgHriaJ3ME1jCHCJte2wTaGc6VHSfKsGUuJDQXW9FFQ9rc7soHt72TL&#10;7fp64PV1sufquHzZb8bG9LrD5B1UoHP4Fz/cKxvnj6ZvcP8mnq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Yh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（即办）</w:t>
                        </w:r>
                      </w:p>
                    </w:txbxContent>
                  </v:textbox>
                </v:shape>
                <v:rect id="矩形 111" o:spid="_x0000_s1026" o:spt="1" style="position:absolute;left:4898;top:4833;height:794;width:2268;" fillcolor="#FFFFFF" filled="t" stroked="t" coordsize="21600,21600" o:gfxdata="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gXL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（即办）</w:t>
                        </w:r>
                      </w:p>
                    </w:txbxContent>
                  </v:textbox>
                </v:rect>
                <v:rect id="矩形 113" o:spid="_x0000_s1026" o:spt="1" style="position:absolute;left:4898;top:6191;height:794;width:2268;" fillcolor="#FFFFFF" filled="t" stroked="t" coordsize="21600,21600" o:gfxdata="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0sr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（即办）</w:t>
                        </w:r>
                      </w:p>
                      <w:p/>
                    </w:txbxContent>
                  </v:textbox>
                </v:rect>
                <v:line id="直线 112" o:spid="_x0000_s1026" o:spt="20" style="position:absolute;left:6023;top:5640;flip:x;height:567;width:1;" filled="f" stroked="t" coordsize="21600,21600" o:gfxdata="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Ek1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3;top:4271;flip:x;height:562;width:4;" filled="f" stroked="t" coordsize="21600,21600" o:gfxdata="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2BT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lMQZOL4AAADd&#10;AAAADwAAAGRycy9kb3ducmV2LnhtbEVPS2vCQBC+F/wPyxR6Ed0oEjW6ehC0HtqDD9DjkJ0mIdnZ&#10;uLtR+++7hUJv8/E9Z7l+mkbcyfnKsoLRMAFBnFtdcaHgfNoOZiB8QNbYWCYF3+Rhveq9LDHT9sEH&#10;uh9DIWII+wwVlCG0mZQ+L8mgH9qWOHJf1hkMEbpCaoePGG4aOU6SVBqsODaU2NKmpLw+dkbB7ePq&#10;LtfdPDU111Pb3br3/mdfqbfXUbIAEegZ/sV/7r2O88fpBH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QZO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7587;height:846;width:1926;" fillcolor="#FFFFFF" filled="t" stroked="t" coordsize="21600,21600" o:gfxdata="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s1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400" w:lineRule="exact"/>
                          <w:jc w:val="center"/>
                        </w:pPr>
                      </w:p>
                      <w:p>
                        <w:pPr>
                          <w:spacing w:line="400" w:lineRule="exact"/>
                          <w:jc w:val="center"/>
                        </w:pPr>
                      </w:p>
                    </w:txbxContent>
                  </v:textbox>
                </v:shape>
              </v:group>
            </w:pict>
          </mc:Fallback>
        </mc:AlternateContent>
      </w:r>
    </w:p>
    <w:p/>
    <w:p/>
    <w:p/>
    <w:p/>
    <w:p>
      <w:pPr>
        <w:rPr>
          <w:b/>
        </w:rPr>
      </w:pPr>
    </w:p>
    <w:p>
      <w:pPr>
        <w:rPr>
          <w:b/>
        </w:rPr>
      </w:pPr>
    </w:p>
    <w:p>
      <w:pPr>
        <w:rPr>
          <w:sz w:val="15"/>
        </w:rPr>
      </w:pPr>
    </w:p>
    <w:p>
      <w:pPr>
        <w:rPr>
          <w:sz w:val="15"/>
        </w:rPr>
      </w:pPr>
    </w:p>
    <w:p/>
    <w:p/>
    <w:p/>
    <w:p/>
    <w:p/>
    <w:p>
      <w:pPr>
        <w:ind w:firstLine="1300" w:firstLineChars="1000"/>
        <w:rPr>
          <w:sz w:val="13"/>
          <w:szCs w:val="13"/>
        </w:rPr>
      </w:pPr>
    </w:p>
    <w:p/>
    <w:p/>
    <w:p/>
    <w:p>
      <w:pPr>
        <w:tabs>
          <w:tab w:val="left" w:pos="6380"/>
        </w:tabs>
        <w:rPr>
          <w:rFonts w:ascii="黑体" w:hAnsi="黑体" w:eastAsia="黑体" w:cs="黑体"/>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非公开招标方式批准</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934"/>
        <w:gridCol w:w="476"/>
        <w:gridCol w:w="1418"/>
        <w:gridCol w:w="254"/>
        <w:gridCol w:w="1163"/>
        <w:gridCol w:w="1331"/>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非公开招标方式批准</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其它权力</w:t>
            </w:r>
          </w:p>
        </w:tc>
        <w:tc>
          <w:tcPr>
            <w:tcW w:w="133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33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批准文件</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417" w:type="dxa"/>
            <w:gridSpan w:val="2"/>
            <w:vAlign w:val="center"/>
          </w:tcPr>
          <w:p>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31"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36" w:type="dxa"/>
            <w:gridSpan w:val="7"/>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《政府采购非招标采购方式管理办法》（2013年</w:t>
            </w:r>
            <w:r>
              <w:rPr>
                <w:rFonts w:ascii="Times New Roman" w:hAnsi="Times New Roman" w:eastAsia="仿宋_GB2312" w:cs="Times New Roman"/>
              </w:rPr>
              <w:t>财政部令第74号</w:t>
            </w:r>
            <w:r>
              <w:rPr>
                <w:rFonts w:hint="eastAsia" w:ascii="Times New Roman" w:hAnsi="Times New Roman" w:eastAsia="仿宋_GB2312" w:cs="Times New Roman"/>
              </w:rPr>
              <w:t>）第二十三条；</w:t>
            </w:r>
          </w:p>
          <w:p>
            <w:pPr>
              <w:spacing w:after="0"/>
              <w:rPr>
                <w:rFonts w:ascii="Times New Roman" w:hAnsi="Times New Roman" w:eastAsia="仿宋_GB2312" w:cs="Times New Roman"/>
              </w:rPr>
            </w:pPr>
            <w:r>
              <w:rPr>
                <w:rFonts w:hint="eastAsia" w:ascii="Times New Roman" w:hAnsi="Times New Roman" w:eastAsia="仿宋_GB2312" w:cs="Times New Roman"/>
              </w:rPr>
              <w:t>《水利工程建设项目招标投标管理规定》（2001年水利部令第14号）第十条、第十二条、第十三条。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36" w:type="dxa"/>
            <w:gridSpan w:val="7"/>
            <w:vAlign w:val="center"/>
          </w:tcPr>
          <w:p>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采购人、采购代理机构采用非招标采购方式采购货物、工程和服务的。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0"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936"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1.采购人名称、采购项目名称、项目概况等项目基本情况说明；</w:t>
            </w:r>
            <w:r>
              <w:rPr>
                <w:rFonts w:hint="eastAsia" w:ascii="Times New Roman" w:hAnsi="Times New Roman" w:eastAsia="仿宋_GB2312" w:cs="Times New Roman"/>
              </w:rPr>
              <w:br w:type="textWrapping"/>
            </w:r>
            <w:r>
              <w:rPr>
                <w:rFonts w:hint="eastAsia" w:ascii="Times New Roman" w:hAnsi="Times New Roman" w:eastAsia="仿宋_GB2312" w:cs="Times New Roman"/>
              </w:rPr>
              <w:t>2.项目预算金额、预算批复文件或者资金来源证明；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3.拟申请采用的采购方式和理由。</w:t>
            </w:r>
            <w:r>
              <w:rPr>
                <w:rFonts w:hint="eastAsia" w:ascii="Times New Roman" w:hAnsi="Times New Roman" w:eastAsia="仿宋_GB2312" w:cs="Times New Roman"/>
              </w:rPr>
              <w:br w:type="textWrapping"/>
            </w:r>
            <w:r>
              <w:rPr>
                <w:rFonts w:hint="eastAsia" w:ascii="Times New Roman" w:hAnsi="Times New Roman" w:eastAsia="仿宋_GB2312" w:cs="Times New Roman"/>
              </w:rPr>
              <w:t>申请采用竞争性谈判采购方式时，还应当提交下列申请材料：</w:t>
            </w:r>
            <w:r>
              <w:rPr>
                <w:rFonts w:hint="eastAsia" w:ascii="Times New Roman" w:hAnsi="Times New Roman" w:eastAsia="仿宋_GB2312" w:cs="Times New Roman"/>
              </w:rPr>
              <w:br w:type="textWrapping"/>
            </w:r>
            <w:r>
              <w:rPr>
                <w:rFonts w:hint="eastAsia" w:ascii="Times New Roman" w:hAnsi="Times New Roman" w:eastAsia="仿宋_GB2312" w:cs="Times New Roman"/>
              </w:rPr>
              <w:t>1.在省级以上财政部门指定的媒体上发布招标公告的证明材料；</w:t>
            </w:r>
            <w:r>
              <w:rPr>
                <w:rFonts w:hint="eastAsia" w:ascii="Times New Roman" w:hAnsi="Times New Roman" w:eastAsia="仿宋_GB2312" w:cs="Times New Roman"/>
              </w:rPr>
              <w:br w:type="textWrapping"/>
            </w:r>
            <w:r>
              <w:rPr>
                <w:rFonts w:hint="eastAsia" w:ascii="Times New Roman" w:hAnsi="Times New Roman" w:eastAsia="仿宋_GB2312" w:cs="Times New Roman"/>
              </w:rPr>
              <w:t>2.采购人、采购代理机构出具的对招标文件和招标过程是否有供应商质疑及质疑处理情况的说明；</w:t>
            </w:r>
            <w:r>
              <w:rPr>
                <w:rFonts w:hint="eastAsia" w:ascii="Times New Roman" w:hAnsi="Times New Roman" w:eastAsia="仿宋_GB2312" w:cs="Times New Roman"/>
              </w:rPr>
              <w:br w:type="textWrapping"/>
            </w:r>
            <w:r>
              <w:rPr>
                <w:rFonts w:hint="eastAsia" w:ascii="Times New Roman" w:hAnsi="Times New Roman" w:eastAsia="仿宋_GB2312" w:cs="Times New Roman"/>
              </w:rPr>
              <w:t>3.评标委员会或者3名以上评审专家出具的招标文件没有不合理条款的论证意见。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36"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pPr>
              <w:spacing w:after="0"/>
              <w:jc w:val="center"/>
              <w:rPr>
                <w:rFonts w:ascii="Times New Roman" w:hAnsi="Times New Roman" w:eastAsia="仿宋_GB2312" w:cs="Times New Roman"/>
              </w:rPr>
            </w:pPr>
          </w:p>
        </w:tc>
        <w:tc>
          <w:tcPr>
            <w:tcW w:w="19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48" w:type="dxa"/>
            <w:gridSpan w:val="3"/>
            <w:vAlign w:val="center"/>
          </w:tcPr>
          <w:p>
            <w:pPr>
              <w:spacing w:after="0"/>
              <w:jc w:val="center"/>
              <w:rPr>
                <w:rFonts w:ascii="Times New Roman" w:hAnsi="Times New Roman" w:eastAsia="仿宋_GB2312" w:cs="Times New Roman"/>
              </w:rPr>
            </w:pPr>
          </w:p>
        </w:tc>
        <w:tc>
          <w:tcPr>
            <w:tcW w:w="116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9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352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5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非公开招标方式批准流程图</w:t>
      </w:r>
    </w:p>
    <w:p>
      <w:pPr>
        <w:autoSpaceDE w:val="0"/>
        <w:autoSpaceDN w:val="0"/>
        <w:ind w:firstLine="723" w:firstLineChars="200"/>
        <w:rPr>
          <w:rFonts w:ascii="宋体" w:hAnsi="宋体" w:eastAsia="宋体" w:cs="仿宋"/>
          <w:b/>
          <w:bCs/>
          <w:kern w:val="21"/>
          <w:sz w:val="36"/>
          <w:szCs w:val="36"/>
        </w:rPr>
      </w:pPr>
    </w:p>
    <w:p/>
    <w:p>
      <w:r>
        <mc:AlternateContent>
          <mc:Choice Requires="wpg">
            <w:drawing>
              <wp:anchor distT="0" distB="0" distL="114300" distR="114300" simplePos="0" relativeHeight="252743680" behindDoc="0" locked="0" layoutInCell="1" allowOverlap="1">
                <wp:simplePos x="0" y="0"/>
                <wp:positionH relativeFrom="column">
                  <wp:posOffset>2000250</wp:posOffset>
                </wp:positionH>
                <wp:positionV relativeFrom="paragraph">
                  <wp:posOffset>212725</wp:posOffset>
                </wp:positionV>
                <wp:extent cx="2157095" cy="3926205"/>
                <wp:effectExtent l="11430" t="5080" r="22225" b="12065"/>
                <wp:wrapNone/>
                <wp:docPr id="1274" name="组合 1468"/>
                <wp:cNvGraphicFramePr/>
                <a:graphic xmlns:a="http://schemas.openxmlformats.org/drawingml/2006/main">
                  <a:graphicData uri="http://schemas.microsoft.com/office/word/2010/wordprocessingGroup">
                    <wpg:wgp>
                      <wpg:cNvGrpSpPr/>
                      <wpg:grpSpPr>
                        <a:xfrm>
                          <a:off x="0" y="0"/>
                          <a:ext cx="2157095" cy="3926205"/>
                          <a:chOff x="4485" y="2863"/>
                          <a:chExt cx="3060" cy="5570"/>
                        </a:xfrm>
                      </wpg:grpSpPr>
                      <wps:wsp>
                        <wps:cNvPr id="1267"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（1个工作日）受理</w:t>
                              </w:r>
                            </w:p>
                            <w:p>
                              <w:pPr>
                                <w:spacing w:line="200" w:lineRule="exact"/>
                                <w:jc w:val="center"/>
                                <w:rPr>
                                  <w:rFonts w:cs="Times New Roman"/>
                                </w:rPr>
                              </w:pPr>
                              <w:r>
                                <w:rPr>
                                  <w:rFonts w:hint="eastAsia" w:cs="Times New Roman"/>
                                </w:rPr>
                                <w:t>（1个工作日）</w:t>
                              </w:r>
                            </w:p>
                          </w:txbxContent>
                        </wps:txbx>
                        <wps:bodyPr upright="1"/>
                      </wps:wsp>
                      <wps:wsp>
                        <wps:cNvPr id="1268"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（1个工作日）审查</w:t>
                              </w:r>
                            </w:p>
                            <w:p>
                              <w:pPr>
                                <w:spacing w:line="200" w:lineRule="exact"/>
                                <w:jc w:val="center"/>
                                <w:rPr>
                                  <w:rFonts w:cs="Times New Roman"/>
                                </w:rPr>
                              </w:pPr>
                              <w:r>
                                <w:rPr>
                                  <w:rFonts w:hint="eastAsia" w:cs="Times New Roman"/>
                                </w:rPr>
                                <w:t>（3个工作日）</w:t>
                              </w:r>
                            </w:p>
                          </w:txbxContent>
                        </wps:txbx>
                        <wps:bodyPr upright="1"/>
                      </wps:wsp>
                      <wps:wsp>
                        <wps:cNvPr id="1269"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p>
                              <w:pPr>
                                <w:spacing w:line="200" w:lineRule="exact"/>
                                <w:jc w:val="center"/>
                                <w:rPr>
                                  <w:rFonts w:cs="Times New Roman"/>
                                </w:rPr>
                              </w:pPr>
                              <w:r>
                                <w:rPr>
                                  <w:rFonts w:hint="eastAsia" w:cs="Times New Roman"/>
                                </w:rPr>
                                <w:t>现场勘查</w:t>
                              </w:r>
                            </w:p>
                          </w:txbxContent>
                        </wps:txbx>
                        <wps:bodyPr upright="1"/>
                      </wps:wsp>
                      <wps:wsp>
                        <wps:cNvPr id="1270"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71" name="直线 110"/>
                        <wps:cNvCnPr/>
                        <wps:spPr>
                          <a:xfrm flipH="1">
                            <a:off x="6023" y="4271"/>
                            <a:ext cx="4" cy="567"/>
                          </a:xfrm>
                          <a:prstGeom prst="line">
                            <a:avLst/>
                          </a:prstGeom>
                          <a:ln w="6350" cap="flat" cmpd="sng">
                            <a:solidFill>
                              <a:srgbClr val="000000"/>
                            </a:solidFill>
                            <a:prstDash val="solid"/>
                            <a:headEnd type="none" w="med" len="med"/>
                            <a:tailEnd type="triangle" w="med" len="med"/>
                          </a:ln>
                        </wps:spPr>
                        <wps:bodyPr upright="1"/>
                      </wps:wsp>
                      <wps:wsp>
                        <wps:cNvPr id="1272"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73" name="自选图形 123"/>
                        <wps:cNvSpPr/>
                        <wps:spPr>
                          <a:xfrm>
                            <a:off x="5043" y="7587"/>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p>
                            <w:p>
                              <w:pPr>
                                <w:spacing w:line="200" w:lineRule="exact"/>
                                <w:jc w:val="center"/>
                                <w:rPr>
                                  <w:rFonts w:cs="Times New Roman"/>
                                </w:rPr>
                              </w:pPr>
                              <w:r>
                                <w:rPr>
                                  <w:rFonts w:hint="eastAsia" w:cs="Times New Roman"/>
                                </w:rPr>
                                <w:t>送达办结</w:t>
                              </w:r>
                            </w:p>
                            <w:p>
                              <w:pPr>
                                <w:spacing w:line="400" w:lineRule="exact"/>
                                <w:jc w:val="center"/>
                              </w:pPr>
                            </w:p>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wps:txbx>
                        <wps:bodyPr upright="1"/>
                      </wps:wsp>
                    </wpg:wgp>
                  </a:graphicData>
                </a:graphic>
              </wp:anchor>
            </w:drawing>
          </mc:Choice>
          <mc:Fallback>
            <w:pict>
              <v:group id="组合 1468" o:spid="_x0000_s1026" o:spt="203" style="position:absolute;left:0pt;margin-left:157.5pt;margin-top:16.75pt;height:309.15pt;width:169.85pt;z-index:252743680;mso-width-relative:page;mso-height-relative:page;" coordorigin="4485,2863" coordsize="3060,5570" o:gfxdata="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M76VgHZAAAACgEAAA8AAAAAAAAAAQAgAAAA&#10;IgAAAGRycy9kb3ducmV2LnhtbFBLAQIUABQAAAAIAIdO4kBoWWcs0gMAALoSAAAOAAAAAAAAAAEA&#10;IAAAACgBAABkcnMvZTJvRG9jLnhtbFBLBQYAAAAABgAGAFkBAABsBw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hq5zDL0AAADd&#10;AAAADwAAAGRycy9kb3ducmV2LnhtbEVPTWvCQBC9F/oflin0VjdaMSV19SCIHkSsiudpdkxCM7Mh&#10;uxr117tCwds83ueMpxeu1ZlaXzkx0O8loEhyZyspDOx3848vUD6gWKydkIEreZhOXl/GmFnXyQ+d&#10;t6FQMUR8hgbKEJpMa5+XxOh7riGJ3NG1jCHCttC2xS6Gc60HSTLSjJXEhhIbmpWU/21PbGDzO9xw&#10;t7odeXUbHrg+LdLD+tOY97d+8g0q0CU8xf/upY3zB6MUHt/EE/Tk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nM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（1个工作日）受理</w:t>
                        </w:r>
                      </w:p>
                      <w:p>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7A4bKL4AAADd&#10;AAAADwAAAGRycy9kb3ducmV2LnhtbEWPQW/CMAyF75P2HyJP2m0kFAltHYEDExMcoVx28xrTFhqn&#10;agJ0/Hp8QNrN1nt+7/NsMfhWXaiPTWAL45EBRVwG13BlYV+s3t5BxYTssA1MFv4owmL+/DTD3IUr&#10;b+myS5WSEI45WqhT6nKtY1mTxzgKHbFoh9B7TLL2lXY9XiXctzozZqo9NiwNNXa0rKk87c7ewm+T&#10;7fG2Lb6N/1hN0mYojuefL2tfX8bmE1SiIf2bH9drJ/jZVHDlGxlB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4b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（1个工作日）审查</w:t>
                        </w:r>
                      </w:p>
                      <w:p>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g0K+s7sAAADd&#10;AAAADwAAAGRycy9kb3ducmV2LnhtbEVPTYvCMBC9L/gfwgje1sQKslajB0XRo9aLt7EZ22ozKU3U&#10;ur9+s7Cwt3m8z5kvO1uLJ7W+cqxhNFQgiHNnKi40nLLN5xcIH5AN1o5Jw5s8LBe9jzmmxr34QM9j&#10;KEQMYZ+ihjKEJpXS5yVZ9EPXEEfu6lqLIcK2kKbFVwy3tUyUmkiLFceGEhtalZTfjw+r4VIlJ/w+&#10;ZFtlp5tx2HfZ7XFeaz3oj9QMRKAu/Iv/3DsT5yeTKfx+E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0K+s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p>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biaJ5sEAAADd&#10;AAAADwAAAGRycy9kb3ducmV2LnhtbEWPT2/CMAzF75P2HSJP4oIghQOMjsBh0oADO4xNGker8dqq&#10;jVOSlD/ffj4gcbP1nt/7ebm+uladKcTas4HJOANFXHhbc2ng5/tj9AoqJmSLrWcycKMI69Xz0xJz&#10;6y/8RedDKpWEcMzRQJVSl2sdi4ocxrHviEX788FhkjWU2ga8SLhr9TTLZtphzdJQYUfvFRXNoXcG&#10;Tvtj+D1uFjPXcDP3/anfDj+HxgxeJtkbqETX9DDfr3dW8Kdz4ZdvZAS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aJ&#10;5s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line id="直线 110" o:spid="_x0000_s1026" o:spt="20" style="position:absolute;left:6023;top:4271;flip:x;height:567;width:4;" filled="f" stroked="t" coordsize="21600,21600" o:gfxdata="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osf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8biyCr4AAADd&#10;AAAADwAAAGRycy9kb3ducmV2LnhtbEVPPW/CMBDdkfofrKvUBYFDBigphgGJtkMZoEgwnuJrEiU+&#10;B9sJ9N9jJCS2e3qft1hdTSN6cr6yrGAyTkAQ51ZXXCg4/G5G7yB8QNbYWCYF/+RhtXwZLDDT9sI7&#10;6vehEDGEfYYKyhDaTEqfl2TQj21LHLk/6wyGCF0htcNLDDeNTJNkKg1WHBtKbGldUl7vO6Pg/HNy&#10;x9PnfGpqrme2O3dfw+1QqbfXSfIBItA1PMUP97eO89NZCvdv4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iyC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7587;height:846;width:1926;" fillcolor="#FFFFFF" filled="t" stroked="t" coordsize="21600,21600" o:gfxdata="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55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p>
                      <w:p>
                        <w:pPr>
                          <w:spacing w:line="200" w:lineRule="exact"/>
                          <w:jc w:val="center"/>
                          <w:rPr>
                            <w:rFonts w:cs="Times New Roman"/>
                          </w:rPr>
                        </w:pPr>
                        <w:r>
                          <w:rPr>
                            <w:rFonts w:hint="eastAsia" w:cs="Times New Roman"/>
                          </w:rPr>
                          <w:t>送达办结</w:t>
                        </w:r>
                      </w:p>
                      <w:p>
                        <w:pPr>
                          <w:spacing w:line="400" w:lineRule="exact"/>
                          <w:jc w:val="center"/>
                        </w:pPr>
                      </w:p>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v:textbox>
                </v:shape>
              </v:group>
            </w:pict>
          </mc:Fallback>
        </mc:AlternateContent>
      </w:r>
    </w:p>
    <w:p/>
    <w:p/>
    <w:p/>
    <w:p/>
    <w:p/>
    <w:p/>
    <w:p>
      <w:pPr>
        <w:rPr>
          <w:b/>
        </w:rPr>
      </w:pPr>
    </w:p>
    <w:p>
      <w:pPr>
        <w:rPr>
          <w:b/>
        </w:rPr>
      </w:pPr>
    </w:p>
    <w:p>
      <w:pPr>
        <w:rPr>
          <w:sz w:val="15"/>
        </w:rPr>
      </w:pPr>
    </w:p>
    <w:p>
      <w:pPr>
        <w:rPr>
          <w:sz w:val="15"/>
        </w:rPr>
      </w:pPr>
    </w:p>
    <w:p/>
    <w:p/>
    <w:p/>
    <w:p/>
    <w:p/>
    <w:p>
      <w:pPr>
        <w:ind w:firstLine="1300" w:firstLineChars="1000"/>
        <w:rPr>
          <w:sz w:val="13"/>
          <w:szCs w:val="13"/>
        </w:rPr>
      </w:pPr>
    </w:p>
    <w:p/>
    <w:p/>
    <w:p>
      <w:pPr>
        <w:spacing w:line="180" w:lineRule="exact"/>
        <w:rPr>
          <w:rFonts w:ascii="宋体" w:hAnsi="宋体"/>
          <w:sz w:val="18"/>
          <w:szCs w:val="18"/>
        </w:rPr>
      </w:pPr>
    </w:p>
    <w:p>
      <w:pPr>
        <w:shd w:val="clear" w:color="auto" w:fill="FFFFFF"/>
        <w:spacing w:line="315" w:lineRule="atLeast"/>
        <w:jc w:val="center"/>
        <w:rPr>
          <w:rFonts w:ascii="Arial" w:hAnsi="Arial" w:cs="Arial"/>
          <w:b/>
          <w:color w:val="000000"/>
          <w:sz w:val="44"/>
          <w:szCs w:val="44"/>
          <w:shd w:val="clear" w:color="auto" w:fill="FFFFFF"/>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农村集体经济组织修建水库审批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934"/>
        <w:gridCol w:w="51"/>
        <w:gridCol w:w="1417"/>
        <w:gridCol w:w="426"/>
        <w:gridCol w:w="1134"/>
        <w:gridCol w:w="1614"/>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9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农村集体经济组织修建水库审批</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61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9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61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9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41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61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36"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《中华人民共和国水法》（2016年修正）第二十五条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36"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1.项目建设具备规划依据；</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2.项目已经发展和改革部门立项；</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3.设计报告达到规范规程设计深度要求；</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4.通过专家技术评审。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9"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936"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1.项目申请文件（市县所属项目由市水行政主管部门报项目申请文件，其他项目由项目主管部门报项目申请文件）；</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2.由具有相应资质的勘测设计单位完成的水库工程项目建议书、可行性研究报告或初步设计报告（含地质方面专题报告、概估算附件等）及其图纸；</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3.立项过程简化，需提交准予直接编制可行性研究报告或初步设计报告的文件依据</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4.水库建设涉及的经济主体或部门的意见或协议文件；</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5.工程建设资金筹措承诺文件和建管体制机制文件；</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6.影响第三者合法水事权益的，应提交与第三者的有关协议书。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36"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pPr>
              <w:spacing w:after="0"/>
              <w:jc w:val="center"/>
              <w:rPr>
                <w:rFonts w:ascii="Times New Roman" w:hAnsi="Times New Roman" w:eastAsia="仿宋_GB2312" w:cs="Times New Roman"/>
              </w:rPr>
            </w:pPr>
          </w:p>
        </w:tc>
        <w:tc>
          <w:tcPr>
            <w:tcW w:w="19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894" w:type="dxa"/>
            <w:gridSpan w:val="3"/>
            <w:vAlign w:val="center"/>
          </w:tcPr>
          <w:p>
            <w:pPr>
              <w:spacing w:after="0"/>
              <w:jc w:val="center"/>
              <w:rPr>
                <w:rFonts w:ascii="Times New Roman" w:hAnsi="Times New Roman" w:eastAsia="仿宋_GB2312" w:cs="Times New Roman"/>
              </w:rPr>
            </w:pPr>
          </w:p>
        </w:tc>
        <w:tc>
          <w:tcPr>
            <w:tcW w:w="11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74"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527"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5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农村集体经济组织修建水库审批流程图</w:t>
      </w:r>
    </w:p>
    <w:p>
      <w:pPr>
        <w:autoSpaceDE w:val="0"/>
        <w:autoSpaceDN w:val="0"/>
        <w:ind w:firstLine="723" w:firstLineChars="200"/>
        <w:rPr>
          <w:rFonts w:ascii="宋体" w:hAnsi="宋体" w:eastAsia="宋体" w:cs="仿宋"/>
          <w:b/>
          <w:bCs/>
          <w:kern w:val="21"/>
          <w:sz w:val="36"/>
          <w:szCs w:val="36"/>
        </w:rPr>
      </w:pPr>
    </w:p>
    <w:p/>
    <w:p>
      <w:r>
        <mc:AlternateContent>
          <mc:Choice Requires="wpg">
            <w:drawing>
              <wp:anchor distT="0" distB="0" distL="114300" distR="114300" simplePos="0" relativeHeight="252745728" behindDoc="0" locked="0" layoutInCell="1" allowOverlap="1">
                <wp:simplePos x="0" y="0"/>
                <wp:positionH relativeFrom="column">
                  <wp:posOffset>1933575</wp:posOffset>
                </wp:positionH>
                <wp:positionV relativeFrom="paragraph">
                  <wp:posOffset>66040</wp:posOffset>
                </wp:positionV>
                <wp:extent cx="2225675" cy="5034915"/>
                <wp:effectExtent l="11430" t="5080" r="29845" b="8255"/>
                <wp:wrapNone/>
                <wp:docPr id="1284" name="组合 1476"/>
                <wp:cNvGraphicFramePr/>
                <a:graphic xmlns:a="http://schemas.openxmlformats.org/drawingml/2006/main">
                  <a:graphicData uri="http://schemas.microsoft.com/office/word/2010/wordprocessingGroup">
                    <wpg:wgp>
                      <wpg:cNvGrpSpPr/>
                      <wpg:grpSpPr>
                        <a:xfrm>
                          <a:off x="0" y="0"/>
                          <a:ext cx="2225675" cy="5034915"/>
                          <a:chOff x="4485" y="2863"/>
                          <a:chExt cx="3060" cy="6922"/>
                        </a:xfrm>
                      </wpg:grpSpPr>
                      <wps:wsp>
                        <wps:cNvPr id="1275"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276"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wps:txbx>
                        <wps:bodyPr upright="1"/>
                      </wps:wsp>
                      <wps:wsp>
                        <wps:cNvPr id="1277"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txbxContent>
                        </wps:txbx>
                        <wps:bodyPr upright="1"/>
                      </wps:wsp>
                      <wps:wsp>
                        <wps:cNvPr id="1278"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79" name="直线 110"/>
                        <wps:cNvCnPr/>
                        <wps:spPr>
                          <a:xfrm flipH="1">
                            <a:off x="6023" y="4271"/>
                            <a:ext cx="4" cy="567"/>
                          </a:xfrm>
                          <a:prstGeom prst="line">
                            <a:avLst/>
                          </a:prstGeom>
                          <a:ln w="6350" cap="flat" cmpd="sng">
                            <a:solidFill>
                              <a:srgbClr val="000000"/>
                            </a:solidFill>
                            <a:prstDash val="solid"/>
                            <a:headEnd type="none" w="med" len="med"/>
                            <a:tailEnd type="triangle" w="med" len="med"/>
                          </a:ln>
                        </wps:spPr>
                        <wps:bodyPr upright="1"/>
                      </wps:wsp>
                      <wps:wsp>
                        <wps:cNvPr id="1280"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81" name="矩形 1483"/>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wps:txbx>
                        <wps:bodyPr upright="1"/>
                      </wps:wsp>
                      <wps:wsp>
                        <wps:cNvPr id="1282"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83"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wps:txbx>
                        <wps:bodyPr upright="1"/>
                      </wps:wsp>
                    </wpg:wgp>
                  </a:graphicData>
                </a:graphic>
              </wp:anchor>
            </w:drawing>
          </mc:Choice>
          <mc:Fallback>
            <w:pict>
              <v:group id="组合 1476" o:spid="_x0000_s1026" o:spt="203" style="position:absolute;left:0pt;margin-left:152.25pt;margin-top:5.2pt;height:396.45pt;width:175.25pt;z-index:252745728;mso-width-relative:page;mso-height-relative:page;" coordorigin="4485,2863" coordsize="3060,6922" o:gfxdata="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nOnePb0AAADd&#10;AAAADwAAAGRycy9kb3ducmV2LnhtbEVPS2vCQBC+C/0PywjedOOrltTVQ6HUgxS1xfM0OybBzGzI&#10;rkb99V1B8DYf33PmywtX6kyNL50YGA4SUCSZs6XkBn5/PvtvoHxAsVg5IQNX8rBcvHTmmFrXypbO&#10;u5CrGCI+RQNFCHWqtc8KYvQDV5NE7uAaxhBhk2vbYBvDudKjJHnVjKXEhgJr+igoO+5ObGDzN9lw&#10;u74deH2b7Lk6fc3232Njet1h8g4q0CU8xQ/3ysb5o9kU7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6d4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dwS8HL0AAADd&#10;AAAADwAAAGRycy9kb3ducmV2LnhtbEVPPW/CMBDdkfofrEPqBjapRCHFZGiVqh0hLGzX+EgC8TmK&#10;DaT99RipEts9vc9bZYNtxYV63zjWMJsqEMSlMw1XGnZFPlmA8AHZYOuYNPySh2z9NFphatyVN3TZ&#10;hkrEEPYpaqhD6FIpfVmTRT91HXHkDq63GCLsK2l6vMZw28pEqbm02HBsqLGj95rK0/ZsNfw0yQ7/&#10;NsWnssv8JXwPxfG8/9D6eTxTbyACDeEh/nd/mTg/eZ3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BLw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GEgZh7wAAADd&#10;AAAADwAAAGRycy9kb3ducmV2LnhtbEVPPW/CMBDdkfofrKvEBjZBAhowDK2o6AjJ0u2Ir0na+BzF&#10;BkJ/PUZCYrun93mrTW8bcabO1441TMYKBHHhTM2lhjzbjhYgfEA22DgmDVfysFm/DFaYGnfhPZ0P&#10;oRQxhH2KGqoQ2lRKX1Rk0Y9dSxy5H9dZDBF2pTQdXmK4bWSi1ExarDk2VNjSe0XF3+FkNRzrJMf/&#10;ffap7Nt2Gr767Pf0/aH18HWiliAC9eEpfrh3Js5P5n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IGY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kFCF4MEAAADd&#10;AAAADwAAAGRycy9kb3ducmV2LnhtbEWPT2/CMAzF75P2HSJP4oIghQOMjsBh0oADO4xNGker8dqq&#10;jVOSlD/ffj4gcbP1nt/7ebm+uladKcTas4HJOANFXHhbc2ng5/tj9AoqJmSLrWcycKMI69Xz0xJz&#10;6y/8RedDKpWEcMzRQJVSl2sdi4ocxrHviEX788FhkjWU2ga8SLhr9TTLZtphzdJQYUfvFRXNoXcG&#10;Tvtj+D1uFjPXcDP3/anfDj+HxgxeJtkbqETX9DDfr3dW8KdzwZVvZAS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FCF&#10;4M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line id="直线 110" o:spid="_x0000_s1026" o:spt="20" style="position:absolute;left:6023;top:4271;flip:x;height:567;width:4;" filled="f" stroked="t" coordsize="21600,21600" o:gfxdata="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cIHu/&#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W/P5wcEAAADd&#10;AAAADwAAAGRycy9kb3ducmV2LnhtbEWPT2/CMAzF70j7DpEn7YIghQOwQuAwaX8O7EA3aRytxmur&#10;Nk5JUmDfHh8mcbP1nt/7ebO7uk6dKcTGs4HZNANFXHrbcGXg++t1sgIVE7LFzjMZ+KMIu+3DaIO5&#10;9Rc+0LlIlZIQjjkaqFPqc61jWZPDOPU9sWi/PjhMsoZK24AXCXednmfZQjtsWBpq7OmlprItBmfg&#10;tD+Gn+Pb88K13C79cBrex59jY54eZ9kaVKJrupv/rz+s4M9Xwi/fyAh6e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P5&#10;wc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rect id="矩形 1483" o:spid="_x0000_s1026" o:spt="1" style="position:absolute;left:4895;top:7578;height:794;width:2268;" fillcolor="#FFFFFF" filled="t" stroked="t" coordsize="21600,21600" o:gfxdata="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4V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xG3CLb0AAADd&#10;AAAADwAAAGRycy9kb3ducmV2LnhtbEVPPW/CMBDdK/EfrENiQeCQgULAMCC1dChDAQnGU3wkUeJz&#10;sB2g/75GqsR2T+/zluuHacSNnK8sK5iMExDEudUVFwqOh4/RDIQPyBoby6TglzysV723JWba3vmH&#10;bvtQiBjCPkMFZQhtJqXPSzLox7YljtzFOoMhQldI7fAew00j0ySZSoMVx4YSW9qUlNf7zii4fp/d&#10;6fw5n5qa63fbXbvtcDdUatCfJAsQgR7hJf53f+k4P52l8Pw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cIt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xULudL4AAADd&#10;AAAADwAAAGRycy9kb3ducmV2LnhtbEVPTWvCQBC9C/0PyxR6000UbJq6Smlp8eClMeB1mp1mQ7Oz&#10;IbvG1F/vCoK3ebzPWW1G24qBet84VpDOEhDEldMN1wrK/ec0A+EDssbWMSn4Jw+b9cNkhbl2J/6m&#10;oQi1iCHsc1RgQuhyKX1lyKKfuY44cr+utxgi7GupezzFcNvKeZIspcWGY4PBjt4NVX/F0SoYd+ef&#10;l+NXWhXBZMvnw2L4eCulUk+PafIKItAY7uKbe6vj/Hm2gOs38QS5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Lud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v:textbox>
                </v:shape>
              </v:group>
            </w:pict>
          </mc:Fallback>
        </mc:AlternateContent>
      </w:r>
    </w:p>
    <w:p/>
    <w:p/>
    <w:p/>
    <w:p/>
    <w:p/>
    <w:p/>
    <w:p>
      <w:pPr>
        <w:rPr>
          <w:b/>
        </w:rPr>
      </w:pPr>
    </w:p>
    <w:p>
      <w:pPr>
        <w:rPr>
          <w:b/>
        </w:rPr>
      </w:pPr>
    </w:p>
    <w:p>
      <w:pPr>
        <w:rPr>
          <w:sz w:val="15"/>
        </w:rPr>
      </w:pPr>
    </w:p>
    <w:p>
      <w:pPr>
        <w:rPr>
          <w:sz w:val="15"/>
        </w:rPr>
      </w:pPr>
    </w:p>
    <w:p/>
    <w:p/>
    <w:p/>
    <w:p/>
    <w:p/>
    <w:p>
      <w:pPr>
        <w:ind w:firstLine="1300" w:firstLineChars="1000"/>
        <w:rPr>
          <w:sz w:val="13"/>
          <w:szCs w:val="13"/>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占用农业灌溉水源、灌排工程设施审批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6"/>
        <w:gridCol w:w="1857"/>
        <w:gridCol w:w="547"/>
        <w:gridCol w:w="1418"/>
        <w:gridCol w:w="183"/>
        <w:gridCol w:w="1234"/>
        <w:gridCol w:w="126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2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10"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占用农业灌溉水源、灌排工程设施审批</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6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2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10"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6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522"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10"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41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60"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152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859" w:type="dxa"/>
            <w:gridSpan w:val="7"/>
            <w:vAlign w:val="center"/>
          </w:tcPr>
          <w:p>
            <w:pPr>
              <w:adjustRightInd/>
              <w:snapToGrid/>
              <w:spacing w:after="0"/>
              <w:rPr>
                <w:rFonts w:ascii="Times New Roman" w:hAnsi="Times New Roman" w:eastAsia="仿宋_GB2312" w:cs="Times New Roman"/>
              </w:rPr>
            </w:pPr>
            <w:r>
              <w:rPr>
                <w:rFonts w:hint="eastAsia" w:ascii="Times New Roman" w:hAnsi="Times New Roman" w:eastAsia="仿宋_GB2312" w:cs="Times New Roman"/>
              </w:rPr>
              <w:t>《农田水利条例》（国务院令第669号）第二十四条；《国务院对确需保留的行政审批项目设定行政许可的决定》（国务院令第412号，2016年修改）附件第170项；《国务院关于取消和下放一批行政审批项目的决定》（国发〔2014〕5号）附件第28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7" w:hRule="atLeast"/>
          <w:jc w:val="center"/>
        </w:trPr>
        <w:tc>
          <w:tcPr>
            <w:tcW w:w="152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859"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1.兴建的替代工程与被占用农业灌溉水源工程、灌排工程设施效益相当，替代工程初步设计和农业灌溉影响评价报告经技术审查同意；</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2.经实地勘察确无条件兴建替代工程的，补偿方案经水务部门审定，补偿方案及措施可行，补偿费估算合理，并已交纳补偿费（或双方已定立合同）；</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3.原农业灌溉水源工程、灌排工程受益范围内无矛盾、争议或者有涉及第三者利益的承诺书；</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4.替代工程的设计、施工验收必须符合水利工程基本建设有关规定。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5" w:hRule="atLeast"/>
          <w:jc w:val="center"/>
        </w:trPr>
        <w:tc>
          <w:tcPr>
            <w:tcW w:w="152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859" w:type="dxa"/>
            <w:gridSpan w:val="7"/>
            <w:vAlign w:val="center"/>
          </w:tcPr>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1.申请书或申请报告；</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2.县级水行政主管单门审查意见；</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3.占用项目的批准立项文件；</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4.占用农业灌溉水源的，地点、占用量（包括占用工程 设施内各月占用的流量和水量等）占用灌排工程设施的，占用的地点、范围、面积、数量等；</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5.占用的起始时间、期限及作业方式；</w:t>
            </w:r>
          </w:p>
          <w:p>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6.补救补偿的方式（有偿上用或等效替代）及资金落实、承诺情况。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28"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59"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8" w:type="dxa"/>
            <w:gridSpan w:val="2"/>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5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8" w:type="dxa"/>
            <w:gridSpan w:val="2"/>
            <w:vMerge w:val="continue"/>
            <w:vAlign w:val="center"/>
          </w:tcPr>
          <w:p>
            <w:pPr>
              <w:spacing w:after="0"/>
              <w:jc w:val="center"/>
              <w:rPr>
                <w:rFonts w:ascii="Times New Roman" w:hAnsi="Times New Roman" w:eastAsia="仿宋_GB2312" w:cs="Times New Roman"/>
              </w:rPr>
            </w:pPr>
          </w:p>
        </w:tc>
        <w:tc>
          <w:tcPr>
            <w:tcW w:w="1857"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48" w:type="dxa"/>
            <w:gridSpan w:val="3"/>
            <w:vAlign w:val="center"/>
          </w:tcPr>
          <w:p>
            <w:pPr>
              <w:spacing w:after="0"/>
              <w:jc w:val="center"/>
              <w:rPr>
                <w:rFonts w:ascii="Times New Roman" w:hAnsi="Times New Roman" w:eastAsia="仿宋_GB2312" w:cs="Times New Roman"/>
              </w:rPr>
            </w:pPr>
          </w:p>
        </w:tc>
        <w:tc>
          <w:tcPr>
            <w:tcW w:w="1234"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2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385" w:type="dxa"/>
            <w:gridSpan w:val="3"/>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385"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占用农业灌溉水源、灌排工程设施审批流程图</w:t>
      </w:r>
    </w:p>
    <w:p>
      <w:pPr>
        <w:autoSpaceDE w:val="0"/>
        <w:autoSpaceDN w:val="0"/>
        <w:ind w:firstLine="440" w:firstLineChars="200"/>
        <w:rPr>
          <w:rFonts w:ascii="宋体" w:hAnsi="宋体" w:eastAsia="宋体" w:cs="仿宋"/>
          <w:b/>
          <w:bCs/>
          <w:kern w:val="21"/>
          <w:sz w:val="36"/>
          <w:szCs w:val="36"/>
        </w:rPr>
      </w:pPr>
      <w:r>
        <mc:AlternateContent>
          <mc:Choice Requires="wpg">
            <w:drawing>
              <wp:anchor distT="0" distB="0" distL="114300" distR="114300" simplePos="0" relativeHeight="252747776" behindDoc="0" locked="0" layoutInCell="1" allowOverlap="1">
                <wp:simplePos x="0" y="0"/>
                <wp:positionH relativeFrom="column">
                  <wp:posOffset>1715135</wp:posOffset>
                </wp:positionH>
                <wp:positionV relativeFrom="paragraph">
                  <wp:posOffset>342900</wp:posOffset>
                </wp:positionV>
                <wp:extent cx="2675890" cy="6052820"/>
                <wp:effectExtent l="11430" t="5080" r="17780" b="19050"/>
                <wp:wrapNone/>
                <wp:docPr id="1294" name="组合 1486"/>
                <wp:cNvGraphicFramePr/>
                <a:graphic xmlns:a="http://schemas.openxmlformats.org/drawingml/2006/main">
                  <a:graphicData uri="http://schemas.microsoft.com/office/word/2010/wordprocessingGroup">
                    <wpg:wgp>
                      <wpg:cNvGrpSpPr/>
                      <wpg:grpSpPr>
                        <a:xfrm>
                          <a:off x="0" y="0"/>
                          <a:ext cx="2675890" cy="6052820"/>
                          <a:chOff x="4485" y="2863"/>
                          <a:chExt cx="3060" cy="6922"/>
                        </a:xfrm>
                      </wpg:grpSpPr>
                      <wps:wsp>
                        <wps:cNvPr id="1285"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286"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wps:txbx>
                        <wps:bodyPr upright="1"/>
                      </wps:wsp>
                      <wps:wsp>
                        <wps:cNvPr id="1287"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现场勘查</w:t>
                              </w:r>
                            </w:p>
                          </w:txbxContent>
                        </wps:txbx>
                        <wps:bodyPr upright="1"/>
                      </wps:wsp>
                      <wps:wsp>
                        <wps:cNvPr id="1288"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89" name="直线 110"/>
                        <wps:cNvCnPr/>
                        <wps:spPr>
                          <a:xfrm flipH="1">
                            <a:off x="6027" y="4271"/>
                            <a:ext cx="0" cy="567"/>
                          </a:xfrm>
                          <a:prstGeom prst="line">
                            <a:avLst/>
                          </a:prstGeom>
                          <a:ln w="6350" cap="flat" cmpd="sng">
                            <a:solidFill>
                              <a:srgbClr val="000000"/>
                            </a:solidFill>
                            <a:prstDash val="solid"/>
                            <a:headEnd type="none" w="med" len="med"/>
                            <a:tailEnd type="triangle" w="med" len="med"/>
                          </a:ln>
                        </wps:spPr>
                        <wps:bodyPr upright="1"/>
                      </wps:wsp>
                      <wps:wsp>
                        <wps:cNvPr id="1290"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91" name="矩形 1493"/>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wps:txbx>
                        <wps:bodyPr upright="1"/>
                      </wps:wsp>
                      <wps:wsp>
                        <wps:cNvPr id="1292"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93"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wps:txbx>
                        <wps:bodyPr upright="1"/>
                      </wps:wsp>
                    </wpg:wgp>
                  </a:graphicData>
                </a:graphic>
              </wp:anchor>
            </w:drawing>
          </mc:Choice>
          <mc:Fallback>
            <w:pict>
              <v:group id="组合 1486" o:spid="_x0000_s1026" o:spt="203" style="position:absolute;left:0pt;margin-left:135.05pt;margin-top:27pt;height:476.6pt;width:210.7pt;z-index:252747776;mso-width-relative:page;mso-height-relative:page;" coordorigin="4485,2863" coordsize="3060,6922" o:gfxdata="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AcQllS2gAAAAsBAAAPAAAAAAAAAAEA&#10;IAAAACIAAABkcnMvZG93bnJldi54bWxQSwECFAAUAAAACACHTuJAlpWbHw4EAAAdFwAADgAAAAAA&#10;AAABACAAAAApAQAAZHJzL2Uyb0RvYy54bWxQSwUGAAAAAAYABgBZAQAAqQc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qTyuGr0AAADd&#10;AAAADwAAAGRycy9kb3ducmV2LnhtbEVPS2vCQBC+C/0PyxS86cZXldTVQ6HUgxS14nmaHZPQzGzI&#10;rkb99V1B8DYf33PmywtX6kyNL50YGPQTUCSZs6XkBvY/n70ZKB9QLFZOyMCVPCwXL505pta1sqXz&#10;LuQqhohP0UARQp1q7bOCGH3f1SSRO7qGMUTY5No22MZwrvQwSd40YymxocCaPgrK/nYnNrD5HW+4&#10;Xd+OvL6ND1ydvqaH75Ex3ddB8g4q0CU8xQ/3ysb5w9kE7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K4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QtHMO70AAADd&#10;AAAADwAAAGRycy9kb3ducmV2LnhtbEVPPW/CMBDdK/EfrEPq1tikUkQDhgEEaseQLN2O+JqkxOco&#10;NpD219eVKnW7p/d56+1ke3Gj0XeONSwSBYK4dqbjRkNVHp6WIHxANtg7Jg1f5GG7mT2sMTfuzgXd&#10;TqERMYR9jhraEIZcSl+3ZNEnbiCO3IcbLYYIx0aaEe8x3PYyVSqTFjuODS0OtGupvpyuVsO5Syv8&#10;Lsqjsi+H5/A2lZ/X973Wj/OFWoEINIV/8Z/71cT56TKD32/i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cw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LZ1poLwAAADd&#10;AAAADwAAAGRycy9kb3ducmV2LnhtbEVPPW/CMBDdkfgP1iF1A5tUKiFgGFpRtSOEpdsRH0kgPkex&#10;gcCvryshdbun93nLdW8bcaXO1441TCcKBHHhTM2lhn2+GacgfEA22DgmDXfysF4NB0vMjLvxlq67&#10;UIoYwj5DDVUIbSalLyqy6CeuJY7c0XUWQ4RdKU2HtxhuG5ko9SYt1hwbKmzpvaLivLtYDYc62eNj&#10;m38qO9+8hu8+P11+PrR+GU3VAkSgPvyLn+4vE+cn6Q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daa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pYX1x8EAAADd&#10;AAAADwAAAGRycy9kb3ducmV2LnhtbEWPT2/CMAzF70j7DpEn7YIghQOwQuAwaX8O7EA3aRytxmur&#10;Nk5JUmDfHh8mcbP1nt/7ebO7uk6dKcTGs4HZNANFXHrbcGXg++t1sgIVE7LFzjMZ+KMIu+3DaIO5&#10;9Rc+0LlIlZIQjjkaqFPqc61jWZPDOPU9sWi/PjhMsoZK24AXCXednmfZQjtsWBpq7OmlprItBmfg&#10;tD+Gn+Pb88K13C79cBrex59jY54eZ9kaVKJrupv/rz+s4M9XgivfyAh6e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YX1&#10;x8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line id="直线 110" o:spid="_x0000_s1026" o:spt="20" style="position:absolute;left:6027;top:4271;flip:x;height:567;width:0;" filled="f" stroked="t" coordsize="21600,21600" o:gfxdata="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VBc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3ipvHMAAAADd&#10;AAAADwAAAGRycy9kb3ducmV2LnhtbEWPQW/CMAyF75P2HyJP4oIghQODQuAwCdhhHAaTxtFqvLZq&#10;45QkBfbv5wPSbrbe83ufV5u7a9WVQqw9G5iMM1DEhbc1lwa+TtvRHFRMyBZbz2TglyJs1s9PK8yt&#10;v/EnXY+pVBLCMUcDVUpdrnUsKnIYx74jFu3HB4dJ1lBqG/Am4a7V0yybaYc1S0OFHb1VVDTH3hm4&#10;fJzD93m3mLmGm1ffX/r98DA0ZvAyyZagEt3Tv/lx/W4Ff7oQfvlGRt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Km8c&#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1493" o:spid="_x0000_s1026" o:spt="1" style="position:absolute;left:4895;top:7578;height:794;width:2268;" fillcolor="#FFFFFF" filled="t" stroked="t" coordsize="21600,21600" o:gfxdata="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hwp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QbRU8L0AAADd&#10;AAAADwAAAGRycy9kb3ducmV2LnhtbEVPPW/CMBDdK/EfrENiQeCQgULAMCC1dChDAQnGU3wkUeJz&#10;sB2g/75GqsR2T+/zluuHacSNnK8sK5iMExDEudUVFwqOh4/RDIQPyBoby6TglzysV723JWba3vmH&#10;bvtQiBjCPkMFZQhtJqXPSzLox7YljtzFOoMhQldI7fAew00j0ySZSoMVx4YSW9qUlNf7zii4fp/d&#10;6fw5n5qa63fbXbvtcDdUatCfJAsQgR7hJf53f+k4P52n8Pw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FTw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QJt4qb0AAADd&#10;AAAADwAAAGRycy9kb3ducmV2LnhtbEVPTWvCQBC9F/wPywje6iYKVqOrSIvSg5emgtcxO2aD2dmQ&#10;XWPsr3cLhd7m8T5nteltLTpqfeVYQTpOQBAXTldcKjh+717nIHxA1lg7JgUP8rBZD15WmGl35y/q&#10;8lCKGMI+QwUmhCaT0heGLPqxa4gjd3GtxRBhW0rd4j2G21pOkmQmLVYcGww29G6ouOY3q6A//JwX&#10;t31a5MHMZ2+nafexPUqlRsM0WYII1Id/8Z/7U8f5k8UUfr+JJ8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3i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v:textbox>
                </v:shape>
              </v:group>
            </w:pict>
          </mc:Fallback>
        </mc:AlternateContent>
      </w:r>
    </w:p>
    <w:p/>
    <w:p/>
    <w:p/>
    <w:p/>
    <w:p/>
    <w:p/>
    <w:p/>
    <w:p/>
    <w:p>
      <w:pPr>
        <w:rPr>
          <w:b/>
        </w:rPr>
      </w:pPr>
    </w:p>
    <w:p>
      <w:pPr>
        <w:rPr>
          <w:b/>
        </w:rPr>
      </w:pPr>
    </w:p>
    <w:p>
      <w:pPr>
        <w:rPr>
          <w:sz w:val="15"/>
        </w:rPr>
      </w:pPr>
    </w:p>
    <w:p>
      <w:pPr>
        <w:rPr>
          <w:sz w:val="15"/>
        </w:rPr>
      </w:pPr>
    </w:p>
    <w:p/>
    <w:p/>
    <w:p/>
    <w:p/>
    <w:p/>
    <w:p>
      <w:pPr>
        <w:ind w:firstLine="1300" w:firstLineChars="1000"/>
        <w:rPr>
          <w:sz w:val="13"/>
          <w:szCs w:val="13"/>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蓄滞洪区避洪设施建设审批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843"/>
        <w:gridCol w:w="91"/>
        <w:gridCol w:w="1327"/>
        <w:gridCol w:w="141"/>
        <w:gridCol w:w="1418"/>
        <w:gridCol w:w="1559"/>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蓄滞洪区避洪设施建设审批</w:t>
            </w:r>
          </w:p>
        </w:tc>
        <w:tc>
          <w:tcPr>
            <w:tcW w:w="14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5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5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4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5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设立</w:t>
            </w:r>
          </w:p>
          <w:p>
            <w:pPr>
              <w:spacing w:after="0"/>
              <w:jc w:val="center"/>
              <w:rPr>
                <w:rFonts w:ascii="Times New Roman" w:hAnsi="Times New Roman" w:eastAsia="仿宋_GB2312" w:cs="Times New Roman"/>
              </w:rPr>
            </w:pPr>
            <w:r>
              <w:rPr>
                <w:rFonts w:ascii="Times New Roman" w:hAnsi="Times New Roman" w:eastAsia="仿宋_GB2312" w:cs="Times New Roman"/>
              </w:rPr>
              <w:t>(收费)</w:t>
            </w:r>
          </w:p>
          <w:p>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36" w:type="dxa"/>
            <w:gridSpan w:val="7"/>
            <w:vAlign w:val="center"/>
          </w:tcPr>
          <w:p>
            <w:pPr>
              <w:pStyle w:val="9"/>
              <w:spacing w:before="0" w:beforeAutospacing="0" w:after="0" w:afterAutospacing="0"/>
              <w:rPr>
                <w:rFonts w:ascii="Times New Roman" w:hAnsi="Times New Roman" w:eastAsia="仿宋_GB2312" w:cs="Times New Roman"/>
                <w:sz w:val="22"/>
              </w:rPr>
            </w:pPr>
            <w:r>
              <w:rPr>
                <w:rFonts w:hint="eastAsia" w:ascii="Times New Roman" w:hAnsi="Times New Roman" w:eastAsia="仿宋_GB2312" w:cs="Times New Roman"/>
                <w:sz w:val="22"/>
              </w:rPr>
              <w:t>《国务院对确需保留的行政审批项目设定行政许可的决定》国务院令第671号第161项；《国务院批转水利部关于蓄滞洪区安全与建设指导纲要的通知》（国发〔1988〕74号）第五条。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0"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受</w:t>
            </w:r>
          </w:p>
          <w:p>
            <w:pPr>
              <w:spacing w:after="0"/>
              <w:jc w:val="center"/>
              <w:rPr>
                <w:rFonts w:ascii="Times New Roman" w:hAnsi="Times New Roman" w:eastAsia="仿宋_GB2312" w:cs="Times New Roman"/>
              </w:rPr>
            </w:pPr>
            <w:r>
              <w:rPr>
                <w:rFonts w:ascii="Times New Roman" w:hAnsi="Times New Roman" w:eastAsia="仿宋_GB2312" w:cs="Times New Roman"/>
              </w:rPr>
              <w:t>理</w:t>
            </w:r>
          </w:p>
          <w:p>
            <w:pPr>
              <w:spacing w:after="0"/>
              <w:jc w:val="center"/>
              <w:rPr>
                <w:rFonts w:ascii="Times New Roman" w:hAnsi="Times New Roman" w:eastAsia="仿宋_GB2312" w:cs="Times New Roman"/>
              </w:rPr>
            </w:pPr>
            <w:r>
              <w:rPr>
                <w:rFonts w:ascii="Times New Roman" w:hAnsi="Times New Roman" w:eastAsia="仿宋_GB2312" w:cs="Times New Roman"/>
              </w:rPr>
              <w:t>条</w:t>
            </w:r>
          </w:p>
          <w:p>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936"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符合蓄滞洪区总体规划和防洪要求，满足《蓄滞洪区建筑工程技术规范》(GB50181—93[1998年版])的技术要求，避洪设施要采用安全、可靠的建筑结构形式，采取必要的防护措施，确保蓄滞时避洪设施和人员的安全；</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2.避洪设施应选择距离主要道路较近、地势较高、较平坦、场地土质较好且易于排水的地区，避开进退洪主流区、深水区以及蓄洪期间漂浮物易于集中的地区，不影响正常的蓄滞洪功能；</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3.避洪设施规模要按照避洪人数、蓄洪方式、蓄洪历时等合理选定，集体避洪设施应设置必要的照明、通讯、卫生、供水等附属设施，满足避洪救灾要求；</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4.符合国家其他有关法律法规、流域防洪规划、蓄滞洪区专项规划、技术标准和规范的规定。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2"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w:t>
            </w:r>
          </w:p>
          <w:p>
            <w:pPr>
              <w:spacing w:after="0"/>
              <w:jc w:val="center"/>
              <w:rPr>
                <w:rFonts w:ascii="Times New Roman" w:hAnsi="Times New Roman" w:eastAsia="仿宋_GB2312" w:cs="Times New Roman"/>
              </w:rPr>
            </w:pPr>
            <w:r>
              <w:rPr>
                <w:rFonts w:ascii="Times New Roman" w:hAnsi="Times New Roman" w:eastAsia="仿宋_GB2312" w:cs="Times New Roman"/>
              </w:rPr>
              <w:t>请</w:t>
            </w:r>
          </w:p>
          <w:p>
            <w:pPr>
              <w:spacing w:after="0"/>
              <w:jc w:val="center"/>
              <w:rPr>
                <w:rFonts w:ascii="Times New Roman" w:hAnsi="Times New Roman" w:eastAsia="仿宋_GB2312" w:cs="Times New Roman"/>
              </w:rPr>
            </w:pPr>
            <w:r>
              <w:rPr>
                <w:rFonts w:ascii="Times New Roman" w:hAnsi="Times New Roman" w:eastAsia="仿宋_GB2312" w:cs="Times New Roman"/>
              </w:rPr>
              <w:t>人</w:t>
            </w:r>
          </w:p>
          <w:p>
            <w:pPr>
              <w:spacing w:after="0"/>
              <w:jc w:val="center"/>
              <w:rPr>
                <w:rFonts w:ascii="Times New Roman" w:hAnsi="Times New Roman" w:eastAsia="仿宋_GB2312" w:cs="Times New Roman"/>
              </w:rPr>
            </w:pPr>
            <w:r>
              <w:rPr>
                <w:rFonts w:ascii="Times New Roman" w:hAnsi="Times New Roman" w:eastAsia="仿宋_GB2312" w:cs="Times New Roman"/>
              </w:rPr>
              <w:t>需</w:t>
            </w:r>
          </w:p>
          <w:p>
            <w:pPr>
              <w:spacing w:after="0"/>
              <w:jc w:val="center"/>
              <w:rPr>
                <w:rFonts w:ascii="Times New Roman" w:hAnsi="Times New Roman" w:eastAsia="仿宋_GB2312" w:cs="Times New Roman"/>
              </w:rPr>
            </w:pPr>
            <w:r>
              <w:rPr>
                <w:rFonts w:ascii="Times New Roman" w:hAnsi="Times New Roman" w:eastAsia="仿宋_GB2312" w:cs="Times New Roman"/>
              </w:rPr>
              <w:t>要</w:t>
            </w:r>
          </w:p>
          <w:p>
            <w:pPr>
              <w:spacing w:after="0"/>
              <w:jc w:val="center"/>
              <w:rPr>
                <w:rFonts w:ascii="Times New Roman" w:hAnsi="Times New Roman" w:eastAsia="仿宋_GB2312" w:cs="Times New Roman"/>
              </w:rPr>
            </w:pPr>
            <w:r>
              <w:rPr>
                <w:rFonts w:ascii="Times New Roman" w:hAnsi="Times New Roman" w:eastAsia="仿宋_GB2312" w:cs="Times New Roman"/>
              </w:rPr>
              <w:t>提</w:t>
            </w:r>
          </w:p>
          <w:p>
            <w:pPr>
              <w:spacing w:after="0"/>
              <w:jc w:val="center"/>
              <w:rPr>
                <w:rFonts w:ascii="Times New Roman" w:hAnsi="Times New Roman" w:eastAsia="仿宋_GB2312" w:cs="Times New Roman"/>
              </w:rPr>
            </w:pPr>
            <w:r>
              <w:rPr>
                <w:rFonts w:ascii="Times New Roman" w:hAnsi="Times New Roman" w:eastAsia="仿宋_GB2312" w:cs="Times New Roman"/>
              </w:rPr>
              <w:t>交</w:t>
            </w:r>
          </w:p>
          <w:p>
            <w:pPr>
              <w:spacing w:after="0"/>
              <w:jc w:val="center"/>
              <w:rPr>
                <w:rFonts w:ascii="Times New Roman" w:hAnsi="Times New Roman" w:eastAsia="仿宋_GB2312" w:cs="Times New Roman"/>
              </w:rPr>
            </w:pPr>
            <w:r>
              <w:rPr>
                <w:rFonts w:ascii="Times New Roman" w:hAnsi="Times New Roman" w:eastAsia="仿宋_GB2312" w:cs="Times New Roman"/>
              </w:rPr>
              <w:t>的</w:t>
            </w:r>
          </w:p>
          <w:p>
            <w:pPr>
              <w:spacing w:after="0"/>
              <w:jc w:val="center"/>
              <w:rPr>
                <w:rFonts w:ascii="Times New Roman" w:hAnsi="Times New Roman" w:eastAsia="仿宋_GB2312" w:cs="Times New Roman"/>
              </w:rPr>
            </w:pPr>
            <w:r>
              <w:rPr>
                <w:rFonts w:ascii="Times New Roman" w:hAnsi="Times New Roman" w:eastAsia="仿宋_GB2312" w:cs="Times New Roman"/>
              </w:rPr>
              <w:t>材</w:t>
            </w:r>
          </w:p>
          <w:p>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936"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1.建设项目申请书</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2.建设项目所依据的文件；</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3.建设项目涉及河道与防洪部分的初步方案；</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4.占用河道管理范围内土地情况及该建设项目防御洪涝的设防标准与措施；</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5.建设项目及防洪部分的可研报告（含图纸）及初步方案；</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6.《建设项目洪水影响评价报告》审查意见及按审查意见修改好的《建设项目洪水影响评价报告》；</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7.影响公共利益或第三者合法的水事权益的，应当提交有关协议意见书。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93"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36"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restart"/>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3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pPr>
              <w:spacing w:after="0"/>
              <w:jc w:val="center"/>
              <w:rPr>
                <w:rFonts w:ascii="Times New Roman" w:hAnsi="Times New Roman" w:eastAsia="仿宋_GB2312" w:cs="Times New Roman"/>
              </w:rPr>
            </w:pPr>
          </w:p>
        </w:tc>
        <w:tc>
          <w:tcPr>
            <w:tcW w:w="1934" w:type="dxa"/>
            <w:gridSpan w:val="2"/>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68" w:type="dxa"/>
            <w:gridSpan w:val="2"/>
            <w:vAlign w:val="center"/>
          </w:tcPr>
          <w:p>
            <w:pPr>
              <w:spacing w:after="0"/>
              <w:jc w:val="center"/>
              <w:rPr>
                <w:rFonts w:ascii="Times New Roman" w:hAnsi="Times New Roman" w:eastAsia="仿宋_GB2312" w:cs="Times New Roman"/>
              </w:rPr>
            </w:pPr>
          </w:p>
        </w:tc>
        <w:tc>
          <w:tcPr>
            <w:tcW w:w="1418" w:type="dxa"/>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3116"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527" w:type="dxa"/>
            <w:gridSpan w:val="3"/>
            <w:vAlign w:val="center"/>
          </w:tcPr>
          <w:p>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527"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蓄滞洪区避洪设施建设审批流程图</w:t>
      </w:r>
    </w:p>
    <w:p>
      <w:pPr>
        <w:autoSpaceDE w:val="0"/>
        <w:autoSpaceDN w:val="0"/>
        <w:ind w:firstLine="723" w:firstLineChars="200"/>
        <w:rPr>
          <w:rFonts w:ascii="宋体" w:hAnsi="宋体" w:eastAsia="宋体" w:cs="仿宋"/>
          <w:b/>
          <w:bCs/>
          <w:kern w:val="21"/>
          <w:sz w:val="36"/>
          <w:szCs w:val="36"/>
        </w:rPr>
      </w:pPr>
    </w:p>
    <w:p>
      <w:r>
        <mc:AlternateContent>
          <mc:Choice Requires="wpg">
            <w:drawing>
              <wp:anchor distT="0" distB="0" distL="114300" distR="114300" simplePos="0" relativeHeight="252749824" behindDoc="0" locked="0" layoutInCell="1" allowOverlap="1">
                <wp:simplePos x="0" y="0"/>
                <wp:positionH relativeFrom="column">
                  <wp:posOffset>1933575</wp:posOffset>
                </wp:positionH>
                <wp:positionV relativeFrom="paragraph">
                  <wp:posOffset>175260</wp:posOffset>
                </wp:positionV>
                <wp:extent cx="2430145" cy="5497195"/>
                <wp:effectExtent l="11430" t="5080" r="15875" b="22225"/>
                <wp:wrapNone/>
                <wp:docPr id="1304" name="组合 1496"/>
                <wp:cNvGraphicFramePr/>
                <a:graphic xmlns:a="http://schemas.openxmlformats.org/drawingml/2006/main">
                  <a:graphicData uri="http://schemas.microsoft.com/office/word/2010/wordprocessingGroup">
                    <wpg:wgp>
                      <wpg:cNvGrpSpPr/>
                      <wpg:grpSpPr>
                        <a:xfrm>
                          <a:off x="0" y="0"/>
                          <a:ext cx="2430145" cy="5497195"/>
                          <a:chOff x="4485" y="2863"/>
                          <a:chExt cx="3060" cy="6922"/>
                        </a:xfrm>
                      </wpg:grpSpPr>
                      <wps:wsp>
                        <wps:cNvPr id="1295"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id="660">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wps:txbx>
                        <wps:bodyPr upright="1"/>
                      </wps:wsp>
                      <wps:wsp>
                        <wps:cNvPr id="1296"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id="661">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wps:txbx>
                        <wps:bodyPr upright="1"/>
                      </wps:wsp>
                      <wps:wsp>
                        <wps:cNvPr id="1297"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id="662">
                          <w:txbxContent>
                            <w:p>
                              <w:pPr>
                                <w:spacing w:line="200" w:lineRule="exact"/>
                                <w:jc w:val="center"/>
                                <w:rPr>
                                  <w:rFonts w:cs="Times New Roman"/>
                                </w:rPr>
                              </w:pPr>
                              <w:r>
                                <w:rPr>
                                  <w:rFonts w:hint="eastAsia" w:cs="Times New Roman"/>
                                </w:rPr>
                                <w:t>现场勘查</w:t>
                              </w:r>
                            </w:p>
                          </w:txbxContent>
                        </wps:txbx>
                        <wps:bodyPr upright="1"/>
                      </wps:wsp>
                      <wps:wsp>
                        <wps:cNvPr id="1298"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99" name="直线 110"/>
                        <wps:cNvCnPr/>
                        <wps:spPr>
                          <a:xfrm flipH="1">
                            <a:off x="6027" y="4271"/>
                            <a:ext cx="0" cy="567"/>
                          </a:xfrm>
                          <a:prstGeom prst="line">
                            <a:avLst/>
                          </a:prstGeom>
                          <a:ln w="6350" cap="flat" cmpd="sng">
                            <a:solidFill>
                              <a:srgbClr val="000000"/>
                            </a:solidFill>
                            <a:prstDash val="solid"/>
                            <a:headEnd type="none" w="med" len="med"/>
                            <a:tailEnd type="triangle" w="med" len="med"/>
                          </a:ln>
                        </wps:spPr>
                        <wps:bodyPr upright="1"/>
                      </wps:wsp>
                      <wps:wsp>
                        <wps:cNvPr id="1300"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301" name="矩形 1503"/>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wps:txbx>
                        <wps:bodyPr upright="1"/>
                      </wps:wsp>
                      <wps:wsp>
                        <wps:cNvPr id="1302"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303"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id="664">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wps:txbx>
                        <wps:bodyPr upright="1"/>
                      </wps:wsp>
                    </wpg:wgp>
                  </a:graphicData>
                </a:graphic>
              </wp:anchor>
            </w:drawing>
          </mc:Choice>
          <mc:Fallback>
            <w:pict>
              <v:group id="组合 1496" o:spid="_x0000_s1026" o:spt="203" style="position:absolute;left:0pt;margin-left:152.25pt;margin-top:13.8pt;height:432.85pt;width:191.35pt;z-index:252749824;mso-width-relative:page;mso-height-relative:page;" coordorigin="4485,2863" coordsize="3060,6922" o:gfxdata="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MSvnNPcAAAACgEAAA8A&#10;AAAAAAAAAQAgAAAAIgAAAGRycy9kb3ducmV2LnhtbFBLAQIUABQAAAAIAIdO4kBExyVMFAQAAB0X&#10;AAAOAAAAAAAAAAEAIAAAACsBAABkcnMvZTJvRG9jLnhtbFBLBQYAAAAABgAGAFkBAACxBw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LOU4x70AAADd&#10;AAAADwAAAGRycy9kb3ducmV2LnhtbEVPS2vCQBC+F/wPywjedOOrj9TVQ6HoQcTa4nmaHZPQzGzI&#10;rkb99a4g9DYf33NmizNX6kSNL50YGA4SUCSZs6XkBn6+P/uvoHxAsVg5IQMX8rCYd55mmFrXyhed&#10;diFXMUR8igaKEOpUa58VxOgHriaJ3ME1jCHCJte2wTaGc6VHSfKsGUuJDQXW9FFQ9rc7soHt72TL&#10;7fp64PV1sufquHzZb8bG9LrD5B1UoHP4Fz/cKxvnj96mcP8mnq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5Tj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xwha5rsAAADd&#10;AAAADwAAAGRycy9kb3ducmV2LnhtbEVPTYvCMBC9L/gfwgje1sQKslajB0XRo9aLt7EZ22ozKU3U&#10;ur9+s7Cwt3m8z5kvO1uLJ7W+cqxhNFQgiHNnKi40nLLN5xcIH5AN1o5Jw5s8LBe9jzmmxr34QM9j&#10;KEQMYZ+ihjKEJpXS5yVZ9EPXEEfu6lqLIcK2kKbFVwy3tUyUmkiLFceGEhtalZTfjw+r4VIlJ/w+&#10;ZFtlp5tx2HfZ7XFeaz3oj9QMRKAu/Iv/3DsT5yfTCfx+E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ha5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审查</w:t>
                        </w:r>
                      </w:p>
                      <w:p>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qET/fbwAAADd&#10;AAAADwAAAGRycy9kb3ducmV2LnhtbEVPPW/CMBDdkfgP1iF1A5tUKiVgGFpRtSMkC9sRH0kgPkex&#10;gcCvryshdbun93nLdW8bcaXO1441TCcKBHHhTM2lhjzbjN9B+IBssHFMGu7kYb0aDpaYGnfjLV13&#10;oRQxhH2KGqoQ2lRKX1Rk0U9cSxy5o+sshgi7UpoObzHcNjJR6k1arDk2VNjSR0XFeXexGg51kuNj&#10;m30pO9+8hp8+O132n1q/jKZqASJQH/7FT/e3ifOT+Q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E/3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IFxjGsAAAADd&#10;AAAADwAAAGRycy9kb3ducmV2LnhtbEWPQW/CMAyF75P2HyJP4oIghQODQuAwCdhhHAaTxtFqvLZq&#10;45QkBfbv5wPSbrbe83ufV5u7a9WVQqw9G5iMM1DEhbc1lwa+TtvRHFRMyBZbz2TglyJs1s9PK8yt&#10;v/EnXY+pVBLCMUcDVUpdrnUsKnIYx74jFu3HB4dJ1lBqG/Am4a7V0yybaYc1S0OFHb1VVDTH3hm4&#10;fJzD93m3mLmGm1ffX/r98DA0ZvAyyZagEt3Tv/lx/W4Ff7oQXPlGRt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GMa&#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0" o:spid="_x0000_s1026" o:spt="20" style="position:absolute;left:6027;top:4271;flip:x;height:567;width:0;" filled="f" stroked="t" coordsize="21600,21600" o:gfxdata="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EMaB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QMH1BsEAAADd&#10;AAAADwAAAGRycy9kb3ducmV2LnhtbEWPT2/CMAzF75P4DpEn7YIgYZNg6wgckPbnsB2ASXC0Gq+t&#10;2jglSYF9+/kwaTdb7/m9n5frq+/UmWJqAluYTQ0o4jK4hisLX/uXySOolJEddoHJwg8lWK9GN0ss&#10;XLjwls67XCkJ4VSghTrnvtA6lTV5TNPQE4v2HaLHLGustIt4kXDf6Xtj5tpjw9JQY0+bmsp2N3gL&#10;p49jPBxfn+a+5XYRhtPwNv4cW3t3OzPPoDJd87/57/rdCf6DEX75Rkb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H1&#10;Bs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rect id="矩形 1503" o:spid="_x0000_s1026" o:spt="1" style="position:absolute;left:4895;top:7578;height:794;width:2268;" fillcolor="#FFFFFF" filled="t" stroked="t" coordsize="21600,21600" o:gfxdata="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pYi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审批</w:t>
                        </w:r>
                      </w:p>
                      <w:p>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31/O6r8AAADd&#10;AAAADwAAAGRycy9kb3ducmV2LnhtbEVPS2sCMRC+F/wPYQq9SE1UsO3W6EHQeqgHt4V6HDbT3WU3&#10;kzXJ+vj3piD0Nh/fc+bLi23FiXyoHWsYjxQI4sKZmksN31/r51cQISIbbB2ThisFWC4GD3PMjDvz&#10;nk55LEUK4ZChhirGLpMyFBVZDCPXESfu13mLMUFfSuPxnMJtKydKzaTFmlNDhR2tKiqavLcajp8H&#10;/3PYvM1sw82L64/9x3A31PrpcazeQUS6xH/x3b01af5UTeDvm3S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fzuq/&#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3nDis74AAADd&#10;AAAADwAAAGRycy9kb3ducmV2LnhtbEVPTWvCQBC9F/oflin0VndjwGp0lVJp8dBLU8HrmB2zwexs&#10;yK4x9dd3C4Xe5vE+Z7UZXSsG6kPjWUM2USCIK28arjXsv96e5iBCRDbYeiYN3xRgs76/W2Fh/JU/&#10;aShjLVIIhwI12Bi7QspQWXIYJr4jTtzJ9w5jgn0tTY/XFO5aOVVqJh02nBosdvRqqTqXF6dh/Lgd&#10;F5f3rCqjnc+eD/mwfdlLrR8fMrUEEWmM/+I/986k+bnK4febd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Dis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送达办结</w:t>
                        </w:r>
                      </w:p>
                      <w:p>
                        <w:pPr>
                          <w:spacing w:line="400" w:lineRule="exact"/>
                          <w:jc w:val="center"/>
                        </w:pPr>
                      </w:p>
                      <w:p>
                        <w:pPr>
                          <w:spacing w:line="400" w:lineRule="exact"/>
                          <w:jc w:val="center"/>
                        </w:pPr>
                      </w:p>
                    </w:txbxContent>
                  </v:textbox>
                </v:shape>
              </v:group>
            </w:pict>
          </mc:Fallback>
        </mc:AlternateContent>
      </w:r>
    </w:p>
    <w:p/>
    <w:p/>
    <w:p/>
    <w:p/>
    <w:p/>
    <w:p/>
    <w:p/>
    <w:p>
      <w:pPr>
        <w:rPr>
          <w:b/>
        </w:rPr>
      </w:pPr>
    </w:p>
    <w:p>
      <w:pPr>
        <w:rPr>
          <w:b/>
        </w:rPr>
      </w:pPr>
    </w:p>
    <w:p>
      <w:pPr>
        <w:rPr>
          <w:sz w:val="15"/>
        </w:rPr>
      </w:pPr>
    </w:p>
    <w:p>
      <w:pPr>
        <w:rPr>
          <w:sz w:val="15"/>
        </w:rPr>
      </w:pPr>
    </w:p>
    <w:p/>
    <w:p/>
    <w:p/>
    <w:p/>
    <w:p/>
    <w:p>
      <w:pPr>
        <w:ind w:firstLine="1300" w:firstLineChars="1000"/>
        <w:rPr>
          <w:sz w:val="13"/>
          <w:szCs w:val="13"/>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2.承办岗位：农业水务窗口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pPr>
        <w:ind w:left="5500" w:leftChars="2500"/>
        <w:rPr>
          <w:rFonts w:ascii="仿宋" w:hAnsi="仿宋" w:eastAsia="仿宋" w:cs="宋体"/>
          <w:sz w:val="21"/>
        </w:rPr>
      </w:pPr>
      <w:r>
        <w:rPr>
          <w:rFonts w:hint="eastAsia" w:ascii="仿宋" w:hAnsi="仿宋" w:eastAsia="仿宋" w:cs="宋体"/>
          <w:sz w:val="21"/>
        </w:rPr>
        <w:t>5.监督电话：0352-7982003</w:t>
      </w:r>
    </w:p>
    <w:p>
      <w:pPr>
        <w:pStyle w:val="2"/>
        <w:spacing w:before="0" w:after="200" w:line="276" w:lineRule="auto"/>
        <w:rPr>
          <w:rFonts w:ascii="方正小标宋简体" w:hAnsi="Arial" w:eastAsia="方正小标宋简体" w:cs="Arial"/>
          <w:color w:val="000000"/>
          <w:shd w:val="clear" w:color="auto" w:fill="FFFFFF"/>
        </w:rPr>
      </w:pPr>
      <w:bookmarkStart w:id="18" w:name="_Toc39742832"/>
      <w:r>
        <w:rPr>
          <w:rFonts w:hint="eastAsia" w:ascii="方正小标宋简体" w:hAnsi="Arial" w:eastAsia="方正小标宋简体" w:cs="Arial"/>
          <w:color w:val="000000"/>
          <w:shd w:val="clear" w:color="auto" w:fill="FFFFFF"/>
        </w:rPr>
        <w:t>三、民生事务</w:t>
      </w:r>
      <w:bookmarkEnd w:id="18"/>
    </w:p>
    <w:p>
      <w:pPr>
        <w:pStyle w:val="3"/>
        <w:spacing w:before="0" w:after="200" w:line="240" w:lineRule="auto"/>
        <w:rPr>
          <w:rFonts w:ascii="方正小标宋简体" w:hAnsi="Arial" w:eastAsia="方正小标宋简体" w:cs="Arial"/>
          <w:color w:val="000000"/>
          <w:sz w:val="36"/>
          <w:szCs w:val="36"/>
          <w:shd w:val="clear" w:color="auto" w:fill="FFFFFF"/>
        </w:rPr>
      </w:pPr>
      <w:bookmarkStart w:id="19" w:name="_Toc39742833"/>
      <w:r>
        <w:rPr>
          <w:rFonts w:hint="eastAsia" w:ascii="方正小标宋简体" w:hAnsi="Arial" w:eastAsia="方正小标宋简体" w:cs="Arial"/>
          <w:color w:val="000000"/>
          <w:sz w:val="36"/>
          <w:szCs w:val="36"/>
          <w:shd w:val="clear" w:color="auto" w:fill="FFFFFF"/>
        </w:rPr>
        <w:t>（一）卫健事项（22项）</w:t>
      </w:r>
      <w:bookmarkEnd w:id="19"/>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医疗机构放射性职业病危害建设项目预评价报告审核</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2165"/>
        <w:gridCol w:w="1529"/>
        <w:gridCol w:w="1453"/>
        <w:gridCol w:w="1701"/>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医疗机构放射性职业病危害建设项目预评价报告审核</w:t>
            </w:r>
          </w:p>
        </w:tc>
        <w:tc>
          <w:tcPr>
            <w:tcW w:w="152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2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2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放射诊疗建设项目职业病危害预评价批准书</w:t>
            </w:r>
          </w:p>
        </w:tc>
        <w:tc>
          <w:tcPr>
            <w:tcW w:w="152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2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251"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《中华人民共和国职业病防治法》第十七条 第八十九条、《放射诊疗管理规定》第十一条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2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251"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符合《中华人民共和国职业病防治法》第十七条 第八十九条、《放射诊疗管理规定》第十一条 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6" w:hRule="atLeast"/>
          <w:jc w:val="center"/>
        </w:trPr>
        <w:tc>
          <w:tcPr>
            <w:tcW w:w="12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251"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1．建设项目卫生审查申请书；</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2．大型医用设备配置许可证复印件(仅限大型医用设备)；</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3．职业病危害放射防护预评价报告(由取得自治区级以上卫生行政部门资质认证的职业卫生技术服务机构出具)；</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4．建设项目职业病危害预评价机构的资质证明正本(影印件)、副本(复印件)；</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5．建设项目放射性危害预评价工作委托书；</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预评价报告书专家评审意见(含复核意见、专家签名)，立体定向放射治疗、质子治疗、重离子治疗、带回旋加速器的正电子发射断层扫描诊断、中/高能加速器以及进口放射治疗装置等放射诊疗建设项目应当提交由卫生部指定的放射卫生技术机构出具的预评价报告技术审查意见（预评价报告表不需提供专家评审意见）；</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7．建设项目放射性危害预评价报告书修改说明（仅限于专家提出修改意见的预评价报告书）；</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8．中/高能加速器以及进口放射治疗装置等项目应当提交卫生部指定的放射防护技术机构出具的职业病防护设施设计技术审查意见。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25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253"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86"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53" w:type="dxa"/>
            <w:vMerge w:val="continue"/>
            <w:vAlign w:val="center"/>
          </w:tcPr>
          <w:p>
            <w:pPr>
              <w:spacing w:after="0"/>
              <w:jc w:val="center"/>
              <w:rPr>
                <w:rFonts w:ascii="Times New Roman" w:hAnsi="Times New Roman" w:eastAsia="仿宋_GB2312" w:cs="Times New Roman"/>
              </w:rPr>
            </w:pPr>
          </w:p>
        </w:tc>
        <w:tc>
          <w:tcPr>
            <w:tcW w:w="21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9" w:type="dxa"/>
            <w:vAlign w:val="center"/>
          </w:tcPr>
          <w:p>
            <w:pPr>
              <w:spacing w:after="0"/>
              <w:jc w:val="center"/>
              <w:rPr>
                <w:rFonts w:ascii="Times New Roman" w:hAnsi="Times New Roman" w:eastAsia="仿宋_GB2312" w:cs="Times New Roman"/>
              </w:rPr>
            </w:pPr>
          </w:p>
        </w:tc>
        <w:tc>
          <w:tcPr>
            <w:tcW w:w="14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04"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4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86"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4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86"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医疗机构放射性职业病危害建设项目预评价报告审核流程图</w:t>
      </w:r>
    </w:p>
    <w:p>
      <w:pPr>
        <w:jc w:val="center"/>
        <w:rPr>
          <w:b/>
          <w:sz w:val="32"/>
          <w:szCs w:val="32"/>
        </w:rPr>
      </w:pPr>
    </w:p>
    <w:p>
      <w:pPr>
        <w:jc w:val="center"/>
        <w:rPr>
          <w:b/>
        </w:rPr>
      </w:pPr>
      <w:r>
        <w:rPr>
          <w:b/>
        </w:rPr>
        <mc:AlternateContent>
          <mc:Choice Requires="wpg">
            <w:drawing>
              <wp:anchor distT="0" distB="0" distL="114300" distR="114300" simplePos="0" relativeHeight="252766208" behindDoc="0" locked="0" layoutInCell="1" allowOverlap="1">
                <wp:simplePos x="0" y="0"/>
                <wp:positionH relativeFrom="column">
                  <wp:posOffset>2004060</wp:posOffset>
                </wp:positionH>
                <wp:positionV relativeFrom="paragraph">
                  <wp:posOffset>241300</wp:posOffset>
                </wp:positionV>
                <wp:extent cx="2359660" cy="5293360"/>
                <wp:effectExtent l="12065" t="5080" r="28575" b="16510"/>
                <wp:wrapNone/>
                <wp:docPr id="1312" name="组合 1576"/>
                <wp:cNvGraphicFramePr/>
                <a:graphic xmlns:a="http://schemas.openxmlformats.org/drawingml/2006/main">
                  <a:graphicData uri="http://schemas.microsoft.com/office/word/2010/wordprocessingGroup">
                    <wpg:wgp>
                      <wpg:cNvGrpSpPr/>
                      <wpg:grpSpPr>
                        <a:xfrm>
                          <a:off x="0" y="0"/>
                          <a:ext cx="2359660" cy="5293360"/>
                          <a:chOff x="4440" y="4229"/>
                          <a:chExt cx="3147" cy="7824"/>
                        </a:xfrm>
                      </wpg:grpSpPr>
                      <wps:wsp>
                        <wps:cNvPr id="1305" name="自选图形 1577"/>
                        <wps:cNvSpPr/>
                        <wps:spPr>
                          <a:xfrm>
                            <a:off x="4440" y="4229"/>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306" name="自选图形 1578"/>
                        <wps:cNvSpPr/>
                        <wps:spPr>
                          <a:xfrm>
                            <a:off x="4533" y="6653"/>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wps:txbx>
                        <wps:bodyPr upright="1"/>
                      </wps:wsp>
                      <wps:wsp>
                        <wps:cNvPr id="1307" name="自选图形 1579"/>
                        <wps:cNvSpPr/>
                        <wps:spPr>
                          <a:xfrm>
                            <a:off x="4533" y="9067"/>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308" name="自选图形 1580"/>
                        <wps:cNvSpPr/>
                        <wps:spPr>
                          <a:xfrm>
                            <a:off x="4533" y="1109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309" name="自选图形 1581"/>
                        <wps:cNvCnPr/>
                        <wps:spPr>
                          <a:xfrm>
                            <a:off x="6013" y="5719"/>
                            <a:ext cx="14" cy="934"/>
                          </a:xfrm>
                          <a:prstGeom prst="straightConnector1">
                            <a:avLst/>
                          </a:prstGeom>
                          <a:ln w="9525" cap="flat" cmpd="sng">
                            <a:solidFill>
                              <a:srgbClr val="000000"/>
                            </a:solidFill>
                            <a:prstDash val="solid"/>
                            <a:headEnd type="none" w="med" len="med"/>
                            <a:tailEnd type="triangle" w="med" len="med"/>
                          </a:ln>
                        </wps:spPr>
                        <wps:bodyPr/>
                      </wps:wsp>
                      <wps:wsp>
                        <wps:cNvPr id="1310" name="自选图形 1582"/>
                        <wps:cNvCnPr/>
                        <wps:spPr>
                          <a:xfrm>
                            <a:off x="6028" y="7949"/>
                            <a:ext cx="0" cy="1118"/>
                          </a:xfrm>
                          <a:prstGeom prst="straightConnector1">
                            <a:avLst/>
                          </a:prstGeom>
                          <a:ln w="9525" cap="flat" cmpd="sng">
                            <a:solidFill>
                              <a:srgbClr val="000000"/>
                            </a:solidFill>
                            <a:prstDash val="solid"/>
                            <a:headEnd type="none" w="med" len="med"/>
                            <a:tailEnd type="triangle" w="med" len="med"/>
                          </a:ln>
                        </wps:spPr>
                        <wps:bodyPr/>
                      </wps:wsp>
                      <wps:wsp>
                        <wps:cNvPr id="1311" name="自选图形 1583"/>
                        <wps:cNvCnPr/>
                        <wps:spPr>
                          <a:xfrm>
                            <a:off x="6027" y="10027"/>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576" o:spid="_x0000_s1026" o:spt="203" style="position:absolute;left:0pt;margin-left:157.8pt;margin-top:19pt;height:416.8pt;width:185.8pt;z-index:252766208;mso-width-relative:page;mso-height-relative:page;" coordorigin="4440,4229" coordsize="3147,7824" o:gfxdata="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8sQehtoAAAAK&#10;AQAADwAAAAAAAAABACAAAAAiAAAAZHJzL2Rvd25yZXYueG1sUEsBAhQAFAAAAAgAh07iQN/Ujnmp&#10;AwAA3BIAAA4AAAAAAAAAAQAgAAAAKQEAAGRycy9lMm9Eb2MueG1sUEsFBgAAAAAGAAYAWQEAAEQH&#10;AAAAAA==&#10;">
                <o:lock v:ext="edit" aspectratio="f"/>
                <v:shape id="自选图形 1577" o:spid="_x0000_s1026" o:spt="110" type="#_x0000_t110" style="position:absolute;left:4440;top:4229;height:1490;width:3147;" fillcolor="#FFFFFF" filled="t" stroked="t" coordsize="21600,21600" o:gfxdata="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DqL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578" o:spid="_x0000_s1026" o:spt="109" type="#_x0000_t109" style="position:absolute;left:4533;top:6653;height:1296;width:2974;" fillcolor="#FFFFFF" filled="t" stroked="t" coordsize="21600,21600" o:gfxdata="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6qN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v:textbox>
                </v:shape>
                <v:shape id="自选图形 1579" o:spid="_x0000_s1026" o:spt="109" type="#_x0000_t109" style="position:absolute;left:4533;top:9067;height:960;width:2974;" fillcolor="#FFFFFF" filled="t" stroked="t" coordsize="21600,21600" o:gfxdata="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YG6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580" o:spid="_x0000_s1026" o:spt="109" type="#_x0000_t109" style="position:absolute;left:4533;top:11093;height:960;width:2974;" fillcolor="#FFFFFF" filled="t" stroked="t" coordsize="21600,21600" o:gfxdata="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OZK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581" o:spid="_x0000_s1026" o:spt="32" type="#_x0000_t32" style="position:absolute;left:6013;top:5719;height:934;width:14;" filled="f" stroked="t" coordsize="21600,21600" o:gfxdata="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U0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582" o:spid="_x0000_s1026" o:spt="32" type="#_x0000_t32" style="position:absolute;left:6028;top:7949;height:1118;width:0;" filled="f" stroked="t" coordsize="21600,21600" o:gfxdata="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nJ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583" o:spid="_x0000_s1026" o:spt="32" type="#_x0000_t32" style="position:absolute;left:6027;top:10027;height:1066;width:0;" filled="f" stroked="t" coordsize="21600,21600" o:gfxdata="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rX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jc w:val="center"/>
        <w:rPr>
          <w:b/>
        </w:rPr>
      </w:pP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医疗机构放射性职业病危害建设项目竣工验收</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2835"/>
        <w:gridCol w:w="1275"/>
        <w:gridCol w:w="1101"/>
        <w:gridCol w:w="1410"/>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3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医疗机构放射性职业病危害建设项目竣工验收</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3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4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13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放射诊疗建设项目职业病危害防护设施竣工验收批准书</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39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3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12"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《中华人民共和国职业病防治法》第十七条、第八十九条；《放射诊疗管理规定》第十一条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3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12"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符合《中华人民共和国职业病防治法》第十七条、第八十九条；《放射诊疗管理规定》第十一条中规定的前置条件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8" w:hRule="atLeast"/>
          <w:jc w:val="center"/>
        </w:trPr>
        <w:tc>
          <w:tcPr>
            <w:tcW w:w="13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12" w:type="dxa"/>
            <w:gridSpan w:val="5"/>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1、《建设项目职业病防护设施竣工验收（备案）申请书》；</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2、《建设项目职业病危害控制效果评价报告书（表）》（由取得省级以上卫生行政部门资质认证的职业卫生技术服务机构出具）；</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3、建设项目职业病危害控制效果评价机构的资质证明正本影印件、副本复印件。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3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12"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87"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177"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87" w:type="dxa"/>
            <w:vMerge w:val="continue"/>
            <w:vAlign w:val="center"/>
          </w:tcPr>
          <w:p>
            <w:pPr>
              <w:spacing w:after="0"/>
              <w:jc w:val="center"/>
              <w:rPr>
                <w:rFonts w:ascii="Times New Roman" w:hAnsi="Times New Roman" w:eastAsia="仿宋_GB2312" w:cs="Times New Roman"/>
              </w:rPr>
            </w:pP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5" w:type="dxa"/>
            <w:vAlign w:val="center"/>
          </w:tcPr>
          <w:p>
            <w:pPr>
              <w:spacing w:after="0"/>
              <w:jc w:val="center"/>
              <w:rPr>
                <w:rFonts w:ascii="Times New Roman" w:hAnsi="Times New Roman" w:eastAsia="仿宋_GB2312" w:cs="Times New Roman"/>
              </w:rPr>
            </w:pPr>
          </w:p>
        </w:tc>
        <w:tc>
          <w:tcPr>
            <w:tcW w:w="11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0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22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177"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422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177"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医疗机构放射性职业病危害建设项目竣工验收流程图</w:t>
      </w:r>
    </w:p>
    <w:p>
      <w:pPr>
        <w:jc w:val="center"/>
        <w:rPr>
          <w:b/>
          <w:sz w:val="32"/>
          <w:szCs w:val="32"/>
        </w:rPr>
      </w:pPr>
    </w:p>
    <w:p>
      <w:pPr>
        <w:jc w:val="center"/>
        <w:rPr>
          <w:b/>
        </w:rPr>
      </w:pPr>
      <w:r>
        <w:rPr>
          <w:b/>
        </w:rPr>
        <mc:AlternateContent>
          <mc:Choice Requires="wpg">
            <w:drawing>
              <wp:anchor distT="0" distB="0" distL="114300" distR="114300" simplePos="0" relativeHeight="252768256" behindDoc="0" locked="0" layoutInCell="1" allowOverlap="1">
                <wp:simplePos x="0" y="0"/>
                <wp:positionH relativeFrom="column">
                  <wp:posOffset>1881505</wp:posOffset>
                </wp:positionH>
                <wp:positionV relativeFrom="paragraph">
                  <wp:posOffset>128905</wp:posOffset>
                </wp:positionV>
                <wp:extent cx="2386965" cy="5934710"/>
                <wp:effectExtent l="11430" t="5080" r="20955" b="22860"/>
                <wp:wrapNone/>
                <wp:docPr id="1320" name="组合 1584"/>
                <wp:cNvGraphicFramePr/>
                <a:graphic xmlns:a="http://schemas.openxmlformats.org/drawingml/2006/main">
                  <a:graphicData uri="http://schemas.microsoft.com/office/word/2010/wordprocessingGroup">
                    <wpg:wgp>
                      <wpg:cNvGrpSpPr/>
                      <wpg:grpSpPr>
                        <a:xfrm>
                          <a:off x="0" y="0"/>
                          <a:ext cx="2386965" cy="5934710"/>
                          <a:chOff x="4440" y="4229"/>
                          <a:chExt cx="3147" cy="7824"/>
                        </a:xfrm>
                      </wpg:grpSpPr>
                      <wps:wsp>
                        <wps:cNvPr id="1313" name="自选图形 1585"/>
                        <wps:cNvSpPr/>
                        <wps:spPr>
                          <a:xfrm>
                            <a:off x="4440" y="4229"/>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314" name="自选图形 1586"/>
                        <wps:cNvSpPr/>
                        <wps:spPr>
                          <a:xfrm>
                            <a:off x="4533" y="6653"/>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rPr>
                                <w:t xml:space="preserve">  </w:t>
                              </w:r>
                              <w:r>
                                <w:rPr>
                                  <w:rFonts w:hint="eastAsia" w:cs="Times New Roman"/>
                                </w:rPr>
                                <w:t>审核</w:t>
                              </w:r>
                            </w:p>
                            <w:p>
                              <w:pPr>
                                <w:spacing w:line="200" w:lineRule="exact"/>
                                <w:jc w:val="center"/>
                                <w:rPr>
                                  <w:rFonts w:cs="Times New Roman"/>
                                </w:rPr>
                              </w:pPr>
                              <w:r>
                                <w:rPr>
                                  <w:rFonts w:hint="eastAsia" w:cs="Times New Roman"/>
                                </w:rPr>
                                <w:t xml:space="preserve">      （2个工作日）</w:t>
                              </w:r>
                            </w:p>
                            <w:p>
                              <w:pPr>
                                <w:spacing w:line="200" w:lineRule="exact"/>
                                <w:jc w:val="center"/>
                                <w:rPr>
                                  <w:rFonts w:cs="Times New Roman"/>
                                </w:rPr>
                              </w:pPr>
                              <w:r>
                                <w:rPr>
                                  <w:rFonts w:hint="eastAsia" w:cs="Times New Roman"/>
                                </w:rPr>
                                <w:t xml:space="preserve">   （现场勘验专家评审）</w:t>
                              </w:r>
                            </w:p>
                          </w:txbxContent>
                        </wps:txbx>
                        <wps:bodyPr upright="1"/>
                      </wps:wsp>
                      <wps:wsp>
                        <wps:cNvPr id="1315" name="自选图形 1587"/>
                        <wps:cNvSpPr/>
                        <wps:spPr>
                          <a:xfrm>
                            <a:off x="4533" y="9067"/>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316" name="自选图形 1588"/>
                        <wps:cNvSpPr/>
                        <wps:spPr>
                          <a:xfrm>
                            <a:off x="4533" y="1109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317" name="自选图形 1589"/>
                        <wps:cNvCnPr/>
                        <wps:spPr>
                          <a:xfrm>
                            <a:off x="6013" y="5719"/>
                            <a:ext cx="14" cy="934"/>
                          </a:xfrm>
                          <a:prstGeom prst="straightConnector1">
                            <a:avLst/>
                          </a:prstGeom>
                          <a:ln w="9525" cap="flat" cmpd="sng">
                            <a:solidFill>
                              <a:srgbClr val="000000"/>
                            </a:solidFill>
                            <a:prstDash val="solid"/>
                            <a:headEnd type="none" w="med" len="med"/>
                            <a:tailEnd type="triangle" w="med" len="med"/>
                          </a:ln>
                        </wps:spPr>
                        <wps:bodyPr/>
                      </wps:wsp>
                      <wps:wsp>
                        <wps:cNvPr id="1318" name="自选图形 1590"/>
                        <wps:cNvCnPr/>
                        <wps:spPr>
                          <a:xfrm>
                            <a:off x="6028" y="7949"/>
                            <a:ext cx="0" cy="1118"/>
                          </a:xfrm>
                          <a:prstGeom prst="straightConnector1">
                            <a:avLst/>
                          </a:prstGeom>
                          <a:ln w="9525" cap="flat" cmpd="sng">
                            <a:solidFill>
                              <a:srgbClr val="000000"/>
                            </a:solidFill>
                            <a:prstDash val="solid"/>
                            <a:headEnd type="none" w="med" len="med"/>
                            <a:tailEnd type="triangle" w="med" len="med"/>
                          </a:ln>
                        </wps:spPr>
                        <wps:bodyPr/>
                      </wps:wsp>
                      <wps:wsp>
                        <wps:cNvPr id="1319" name="自选图形 1591"/>
                        <wps:cNvCnPr/>
                        <wps:spPr>
                          <a:xfrm>
                            <a:off x="6027" y="10027"/>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584" o:spid="_x0000_s1026" o:spt="203" style="position:absolute;left:0pt;margin-left:148.15pt;margin-top:10.15pt;height:467.3pt;width:187.95pt;z-index:252768256;mso-width-relative:page;mso-height-relative:page;" coordorigin="4440,4229" coordsize="3147,7824" o:gfxdata="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">
                <o:lock v:ext="edit" aspectratio="f"/>
                <v:shape id="自选图形 1585" o:spid="_x0000_s1026" o:spt="110" type="#_x0000_t110" style="position:absolute;left:4440;top:4229;height:1490;width:3147;" fillcolor="#FFFFFF" filled="t" stroked="t" coordsize="21600,21600" o:gfxdata="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gn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586" o:spid="_x0000_s1026" o:spt="109" type="#_x0000_t109" style="position:absolute;left:4533;top:6653;height:1296;width:2974;" fillcolor="#FFFFFF" filled="t" stroked="t" coordsize="21600,21600" o:gfxdata="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Q5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rPr>
                          <w:t xml:space="preserve">  </w:t>
                        </w:r>
                        <w:r>
                          <w:rPr>
                            <w:rFonts w:hint="eastAsia" w:cs="Times New Roman"/>
                          </w:rPr>
                          <w:t>审核</w:t>
                        </w:r>
                      </w:p>
                      <w:p>
                        <w:pPr>
                          <w:spacing w:line="200" w:lineRule="exact"/>
                          <w:jc w:val="center"/>
                          <w:rPr>
                            <w:rFonts w:cs="Times New Roman"/>
                          </w:rPr>
                        </w:pPr>
                        <w:r>
                          <w:rPr>
                            <w:rFonts w:hint="eastAsia" w:cs="Times New Roman"/>
                          </w:rPr>
                          <w:t xml:space="preserve">      （2个工作日）</w:t>
                        </w:r>
                      </w:p>
                      <w:p>
                        <w:pPr>
                          <w:spacing w:line="200" w:lineRule="exact"/>
                          <w:jc w:val="center"/>
                          <w:rPr>
                            <w:rFonts w:cs="Times New Roman"/>
                          </w:rPr>
                        </w:pPr>
                        <w:r>
                          <w:rPr>
                            <w:rFonts w:hint="eastAsia" w:cs="Times New Roman"/>
                          </w:rPr>
                          <w:t xml:space="preserve">   （现场勘验专家评审）</w:t>
                        </w:r>
                      </w:p>
                    </w:txbxContent>
                  </v:textbox>
                </v:shape>
                <v:shape id="自选图形 1587" o:spid="_x0000_s1026" o:spt="109" type="#_x0000_t109" style="position:absolute;left:4533;top:9067;height:960;width:2974;" fillcolor="#FFFFFF" filled="t" stroked="t" coordsize="21600,21600" o:gfxdata="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Gr2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588" o:spid="_x0000_s1026" o:spt="109" type="#_x0000_t109" style="position:absolute;left:4533;top:11093;height:960;width:2974;" fillcolor="#FFFFFF" filled="t" stroked="t" coordsize="21600,21600" o:gfxdata="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Na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589" o:spid="_x0000_s1026" o:spt="32" type="#_x0000_t32" style="position:absolute;left:6013;top:5719;height:934;width:14;" filled="f" stroked="t" coordsize="21600,21600" o:gfxdata="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b+o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590" o:spid="_x0000_s1026" o:spt="32" type="#_x0000_t32" style="position:absolute;left:6028;top:7949;height:1118;width:0;" filled="f" stroked="t" coordsize="21600,21600" o:gfxdata="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8H5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591" o:spid="_x0000_s1026" o:spt="32" type="#_x0000_t32" style="position:absolute;left:6027;top:10027;height:1066;width:0;" filled="f" stroked="t" coordsize="21600,21600" o:gfxdata="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vNv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jc w:val="center"/>
        <w:rPr>
          <w:b/>
        </w:rPr>
      </w:pP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放射源诊疗技术和医用辐射机构许可一次性书面告知书</w:t>
      </w:r>
    </w:p>
    <w:tbl>
      <w:tblPr>
        <w:tblStyle w:val="11"/>
        <w:tblW w:w="9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540"/>
        <w:gridCol w:w="1374"/>
        <w:gridCol w:w="1560"/>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放射源诊疗技术和医用辐射机构许可</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放射诊疗许可证</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51"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《放射诊疗管理规定》（2006年卫生部令第46号） 第十五条 第三十四条《放射性同位素与射线装置安全防护条例》（国务院令第449号） 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51"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符合《放射诊疗管理规定》、《放射性同位素与射线装置安全防护条例》中规定的前置条件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1"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51" w:type="dxa"/>
            <w:gridSpan w:val="5"/>
            <w:vAlign w:val="center"/>
          </w:tcPr>
          <w:p>
            <w:pPr>
              <w:widowControl w:val="0"/>
              <w:tabs>
                <w:tab w:val="left" w:pos="312"/>
                <w:tab w:val="left" w:pos="817"/>
              </w:tabs>
              <w:spacing w:after="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（一）放射诊疗许可证申请及延续：</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1. 《放射诊疗许可申请表》；</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2. 《医疗机构执业许可证》或《设置医疗机构批准书》；属于配置许可管理的放射诊疗设备，需提交大型医用设备配置许可证明文件复印件；</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3. 放射诊疗设备清单；</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4. 放射诊疗专业技术人员任职资格证书复印件；</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5. 放射诊疗建设项目竣工验收合格证明（新、改、扩建项目）</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6. 放射诊疗设备防护性能检测报告和工作场所放射防护检测报告复印件；</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7. 放射卫生防护管理规章制度、放射事件应急处理预案。</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（二）放射诊疗许可证校验：</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1、《放射诊疗许可证校验申请表》；</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2、《放射诊疗许可证》正、副本；</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3、放射诊疗设备、人员清单及变动情况；</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4、放射工作人员个人剂量监测、健康检查和教育培训情况；</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5、放射防护与质量控制管理与检测情况及检测报告；</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6、放射事件发生与处理情况。</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（三）放射诊疗许可证变更：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1、《放射诊疗许可变更申请表》</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2、《放射诊疗许可证》（正、副本原件）；</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3、《医疗机构执业许可证》（副本复印件）；</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4、医疗机构因地址改变而变更放射诊疗场所的，应分别办理卫生审查、竣工验收后，再向卫生行政部门申请办理新《放射诊疗许可证》。具体流程见申请部分。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（四）放射诊疗许可证注销：</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1、《放射诊疗许可证》正本、副本原件；</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2、医疗机构注销《放射诊疗许可证》情况说明。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5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1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40" w:type="dxa"/>
            <w:vAlign w:val="center"/>
          </w:tcPr>
          <w:p>
            <w:pPr>
              <w:spacing w:after="0"/>
              <w:jc w:val="center"/>
              <w:rPr>
                <w:rFonts w:ascii="Times New Roman" w:hAnsi="Times New Roman" w:eastAsia="仿宋_GB2312" w:cs="Times New Roman"/>
              </w:rPr>
            </w:pPr>
          </w:p>
        </w:tc>
        <w:tc>
          <w:tcPr>
            <w:tcW w:w="13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97"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1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11"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放射源诊疗技术和医用辐射机构许可流程图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770304" behindDoc="0" locked="0" layoutInCell="1" allowOverlap="1">
                <wp:simplePos x="0" y="0"/>
                <wp:positionH relativeFrom="column">
                  <wp:posOffset>1716405</wp:posOffset>
                </wp:positionH>
                <wp:positionV relativeFrom="paragraph">
                  <wp:posOffset>226060</wp:posOffset>
                </wp:positionV>
                <wp:extent cx="2291715" cy="5184140"/>
                <wp:effectExtent l="12065" t="5080" r="20320" b="11430"/>
                <wp:wrapNone/>
                <wp:docPr id="1328" name="组合 1592"/>
                <wp:cNvGraphicFramePr/>
                <a:graphic xmlns:a="http://schemas.openxmlformats.org/drawingml/2006/main">
                  <a:graphicData uri="http://schemas.microsoft.com/office/word/2010/wordprocessingGroup">
                    <wpg:wgp>
                      <wpg:cNvGrpSpPr/>
                      <wpg:grpSpPr>
                        <a:xfrm>
                          <a:off x="0" y="0"/>
                          <a:ext cx="2291715" cy="5184140"/>
                          <a:chOff x="4440" y="3605"/>
                          <a:chExt cx="3147" cy="7824"/>
                        </a:xfrm>
                      </wpg:grpSpPr>
                      <wps:wsp>
                        <wps:cNvPr id="1321" name="自选图形 1593"/>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322" name="自选图形 1594"/>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wps:txbx>
                        <wps:bodyPr upright="1"/>
                      </wps:wsp>
                      <wps:wsp>
                        <wps:cNvPr id="1323" name="自选图形 1595"/>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324" name="自选图形 1596"/>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325" name="自选图形 1597"/>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26" name="自选图形 1598"/>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27" name="自选图形 1599"/>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592" o:spid="_x0000_s1026" o:spt="203" style="position:absolute;left:0pt;margin-left:135.15pt;margin-top:17.8pt;height:408.2pt;width:180.45pt;z-index:252770304;mso-width-relative:page;mso-height-relative:page;" coordorigin="4440,3605" coordsize="3147,7824" o:gfxdata="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MtNl+LaAAAACgEAAA8AAAAAAAAAAQAgAAAAIgAAAGRycy9kb3ducmV2LnhtbFBLAQIU&#10;ABQAAAAIAIdO4kAh1ItPuQMAANsSAAAOAAAAAAAAAAEAIAAAACkBAABkcnMvZTJvRG9jLnhtbFBL&#10;BQYAAAAABgAGAFkBAABUBwAAAAA=&#10;">
                <o:lock v:ext="edit" aspectratio="f"/>
                <v:shape id="自选图形 1593" o:spid="_x0000_s1026" o:spt="110" type="#_x0000_t110" style="position:absolute;left:4440;top:3605;height:1490;width:3147;" fillcolor="#FFFFFF" filled="t" stroked="t" coordsize="21600,21600" o:gfxdata="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P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594" o:spid="_x0000_s1026" o:spt="109" type="#_x0000_t109" style="position:absolute;left:4533;top:6029;height:1296;width:2974;" fillcolor="#FFFFFF" filled="t" stroked="t" coordsize="21600,21600" o:gfxdata="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Pk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v:textbox>
                </v:shape>
                <v:shape id="自选图形 1595" o:spid="_x0000_s1026" o:spt="109" type="#_x0000_t109" style="position:absolute;left:4533;top:8443;height:960;width:2974;" fillcolor="#FFFFFF" filled="t" stroked="t" coordsize="21600,21600" o:gfxdata="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Fy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596" o:spid="_x0000_s1026" o:spt="109" type="#_x0000_t109" style="position:absolute;left:4533;top:10469;height:960;width:2974;" fillcolor="#FFFFFF" filled="t" stroked="t" coordsize="21600,21600" o:gfxdata="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HE/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597" o:spid="_x0000_s1026" o:spt="32" type="#_x0000_t32" style="position:absolute;left:6013;top:5095;height:934;width:14;" filled="f" stroked="t" coordsize="21600,21600" o:gfxdata="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0b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598" o:spid="_x0000_s1026" o:spt="32" type="#_x0000_t32" style="position:absolute;left:6028;top:7325;height:1118;width:0;" filled="f" stroked="t" coordsize="21600,21600" o:gfxdata="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4U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599" o:spid="_x0000_s1026" o:spt="32" type="#_x0000_t32" style="position:absolute;left:6027;top:9403;height:1066;width:0;" filled="f" stroked="t" coordsize="21600,21600" o:gfxdata="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C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公共场所卫生许可（除饭馆、咖啡馆、酒吧、茶座等）</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40"/>
        <w:gridCol w:w="1440"/>
        <w:gridCol w:w="1161"/>
        <w:gridCol w:w="173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公共场所卫生许可（除饭馆、咖啡馆、酒吧、茶座等）</w:t>
            </w:r>
          </w:p>
        </w:tc>
        <w:tc>
          <w:tcPr>
            <w:tcW w:w="14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6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6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7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公共场所卫生许可证</w:t>
            </w:r>
          </w:p>
        </w:tc>
        <w:tc>
          <w:tcPr>
            <w:tcW w:w="14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6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9"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《公共场所卫生管理条例》（国务院令第24号） 第四条、《公共场所卫生管理条例实施细则》（2011年卫生部令第80号） 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9"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符合《公共场所卫生管理条例》 第四条、《公共场所卫生管理条例实施细则》 第二十二条中规定的前置条件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0" w:hRule="atLeast"/>
          <w:jc w:val="center"/>
        </w:trPr>
        <w:tc>
          <w:tcPr>
            <w:tcW w:w="142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89"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（一）申请：</w:t>
            </w:r>
            <w:r>
              <w:rPr>
                <w:rFonts w:hint="eastAsia" w:ascii="Times New Roman" w:hAnsi="Times New Roman" w:eastAsia="仿宋_GB2312" w:cs="Times New Roman"/>
              </w:rPr>
              <w:br w:type="textWrapping"/>
            </w:r>
            <w:r>
              <w:rPr>
                <w:rFonts w:hint="eastAsia" w:ascii="Times New Roman" w:hAnsi="Times New Roman" w:eastAsia="仿宋_GB2312" w:cs="Times New Roman"/>
              </w:rPr>
              <w:t>法定代表人或负责人持《工商执照》填写《承诺书》，发证《公共场所卫生许可证》。</w:t>
            </w:r>
            <w:r>
              <w:rPr>
                <w:rFonts w:hint="eastAsia" w:ascii="Times New Roman" w:hAnsi="Times New Roman" w:eastAsia="仿宋_GB2312" w:cs="Times New Roman"/>
              </w:rPr>
              <w:br w:type="textWrapping"/>
            </w:r>
            <w:r>
              <w:rPr>
                <w:rFonts w:hint="eastAsia" w:ascii="Times New Roman" w:hAnsi="Times New Roman" w:eastAsia="仿宋_GB2312" w:cs="Times New Roman"/>
              </w:rPr>
              <w:t>一个月后现场检查：</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1、卫生组织机构；卫生管理制度； </w:t>
            </w:r>
            <w:r>
              <w:rPr>
                <w:rFonts w:hint="eastAsia" w:ascii="Times New Roman" w:hAnsi="Times New Roman" w:eastAsia="仿宋_GB2312" w:cs="Times New Roman"/>
              </w:rPr>
              <w:br w:type="textWrapping"/>
            </w:r>
            <w:r>
              <w:rPr>
                <w:rFonts w:hint="eastAsia" w:ascii="Times New Roman" w:hAnsi="Times New Roman" w:eastAsia="仿宋_GB2312" w:cs="Times New Roman"/>
              </w:rPr>
              <w:t>2、公共场所地址方位示意图、平面图和卫生设施平面布局图；</w:t>
            </w:r>
            <w:r>
              <w:rPr>
                <w:rFonts w:hint="eastAsia" w:ascii="Times New Roman" w:hAnsi="Times New Roman" w:eastAsia="仿宋_GB2312" w:cs="Times New Roman"/>
              </w:rPr>
              <w:br w:type="textWrapping"/>
            </w:r>
            <w:r>
              <w:rPr>
                <w:rFonts w:hint="eastAsia" w:ascii="Times New Roman" w:hAnsi="Times New Roman" w:eastAsia="仿宋_GB2312" w:cs="Times New Roman"/>
              </w:rPr>
              <w:t>3、从业人员名单、健康体检、卫生培训合格证明复印件；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4、公共场所监测、检验报告及卫生评价报告书（如使用集中空调通风系统的，还应当提供集中空调通风系统卫生检测或者评价报告）。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（二）变更：</w:t>
            </w:r>
            <w:r>
              <w:rPr>
                <w:rFonts w:hint="eastAsia" w:ascii="Times New Roman" w:hAnsi="Times New Roman" w:eastAsia="仿宋_GB2312" w:cs="Times New Roman"/>
              </w:rPr>
              <w:br w:type="textWrapping"/>
            </w:r>
            <w:r>
              <w:rPr>
                <w:rFonts w:hint="eastAsia" w:ascii="Times New Roman" w:hAnsi="Times New Roman" w:eastAsia="仿宋_GB2312" w:cs="Times New Roman"/>
              </w:rPr>
              <w:t>1、《公共场所卫生许可变更申请表》，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2、《公共场所卫生许可证》正、副本原件，</w:t>
            </w:r>
            <w:r>
              <w:rPr>
                <w:rFonts w:hint="eastAsia" w:ascii="Times New Roman" w:hAnsi="Times New Roman" w:eastAsia="仿宋_GB2312" w:cs="Times New Roman"/>
              </w:rPr>
              <w:br w:type="textWrapping"/>
            </w:r>
            <w:r>
              <w:rPr>
                <w:rFonts w:hint="eastAsia" w:ascii="Times New Roman" w:hAnsi="Times New Roman" w:eastAsia="仿宋_GB2312" w:cs="Times New Roman"/>
              </w:rPr>
              <w:t>3、变更“法定代表人”或“主要负责人”的需提供身份证复印件。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4、变更地址和许可项目的须重新办理卫生许可证。</w:t>
            </w:r>
            <w:r>
              <w:rPr>
                <w:rFonts w:hint="eastAsia" w:ascii="Times New Roman" w:hAnsi="Times New Roman" w:eastAsia="仿宋_GB2312" w:cs="Times New Roman"/>
              </w:rPr>
              <w:br w:type="textWrapping"/>
            </w:r>
            <w:r>
              <w:rPr>
                <w:rFonts w:hint="eastAsia" w:ascii="Times New Roman" w:hAnsi="Times New Roman" w:eastAsia="仿宋_GB2312" w:cs="Times New Roman"/>
              </w:rPr>
              <w:t>（三）注销</w:t>
            </w:r>
            <w:r>
              <w:rPr>
                <w:rFonts w:hint="eastAsia" w:ascii="Times New Roman" w:hAnsi="Times New Roman" w:eastAsia="仿宋_GB2312" w:cs="Times New Roman"/>
              </w:rPr>
              <w:br w:type="textWrapping"/>
            </w:r>
            <w:r>
              <w:rPr>
                <w:rFonts w:hint="eastAsia" w:ascii="Times New Roman" w:hAnsi="Times New Roman" w:eastAsia="仿宋_GB2312" w:cs="Times New Roman"/>
              </w:rPr>
              <w:t>《公共场所卫生许可证》正、副本原件。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40" w:type="dxa"/>
            <w:vAlign w:val="center"/>
          </w:tcPr>
          <w:p>
            <w:pPr>
              <w:spacing w:after="0"/>
              <w:jc w:val="center"/>
              <w:rPr>
                <w:rFonts w:ascii="Times New Roman" w:hAnsi="Times New Roman" w:eastAsia="仿宋_GB2312" w:cs="Times New Roman"/>
              </w:rPr>
            </w:pPr>
          </w:p>
        </w:tc>
        <w:tc>
          <w:tcPr>
            <w:tcW w:w="116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4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6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6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49"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公共场所卫生许可（除饭馆、咖啡馆、酒吧、茶座等）</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pPr>
        <w:jc w:val="center"/>
        <w:rPr>
          <w:b/>
          <w:sz w:val="32"/>
          <w:szCs w:val="32"/>
        </w:rPr>
      </w:pPr>
    </w:p>
    <w:p>
      <w:pPr>
        <w:jc w:val="center"/>
        <w:rPr>
          <w:b/>
        </w:rPr>
      </w:pPr>
      <w:r>
        <w:rPr>
          <w:b/>
        </w:rPr>
        <mc:AlternateContent>
          <mc:Choice Requires="wpg">
            <w:drawing>
              <wp:anchor distT="0" distB="0" distL="114300" distR="114300" simplePos="0" relativeHeight="252772352" behindDoc="0" locked="0" layoutInCell="1" allowOverlap="1">
                <wp:simplePos x="0" y="0"/>
                <wp:positionH relativeFrom="column">
                  <wp:posOffset>1920875</wp:posOffset>
                </wp:positionH>
                <wp:positionV relativeFrom="paragraph">
                  <wp:posOffset>249555</wp:posOffset>
                </wp:positionV>
                <wp:extent cx="2414270" cy="5121910"/>
                <wp:effectExtent l="12700" t="5080" r="30480" b="16510"/>
                <wp:wrapNone/>
                <wp:docPr id="1336" name="组合 1600"/>
                <wp:cNvGraphicFramePr/>
                <a:graphic xmlns:a="http://schemas.openxmlformats.org/drawingml/2006/main">
                  <a:graphicData uri="http://schemas.microsoft.com/office/word/2010/wordprocessingGroup">
                    <wpg:wgp>
                      <wpg:cNvGrpSpPr/>
                      <wpg:grpSpPr>
                        <a:xfrm>
                          <a:off x="0" y="0"/>
                          <a:ext cx="2414270" cy="5121910"/>
                          <a:chOff x="4440" y="4229"/>
                          <a:chExt cx="3147" cy="7824"/>
                        </a:xfrm>
                      </wpg:grpSpPr>
                      <wps:wsp>
                        <wps:cNvPr id="1329" name="自选图形 1601"/>
                        <wps:cNvSpPr/>
                        <wps:spPr>
                          <a:xfrm>
                            <a:off x="4440" y="4229"/>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330" name="自选图形 1602"/>
                        <wps:cNvSpPr/>
                        <wps:spPr>
                          <a:xfrm>
                            <a:off x="4533" y="6653"/>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wps:txbx>
                        <wps:bodyPr upright="1"/>
                      </wps:wsp>
                      <wps:wsp>
                        <wps:cNvPr id="1331" name="自选图形 1603"/>
                        <wps:cNvSpPr/>
                        <wps:spPr>
                          <a:xfrm>
                            <a:off x="4533" y="9067"/>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332" name="自选图形 1604"/>
                        <wps:cNvSpPr/>
                        <wps:spPr>
                          <a:xfrm>
                            <a:off x="4533" y="1109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333" name="自选图形 1605"/>
                        <wps:cNvCnPr/>
                        <wps:spPr>
                          <a:xfrm>
                            <a:off x="6013" y="5719"/>
                            <a:ext cx="14" cy="934"/>
                          </a:xfrm>
                          <a:prstGeom prst="straightConnector1">
                            <a:avLst/>
                          </a:prstGeom>
                          <a:ln w="9525" cap="flat" cmpd="sng">
                            <a:solidFill>
                              <a:srgbClr val="000000"/>
                            </a:solidFill>
                            <a:prstDash val="solid"/>
                            <a:headEnd type="none" w="med" len="med"/>
                            <a:tailEnd type="triangle" w="med" len="med"/>
                          </a:ln>
                        </wps:spPr>
                        <wps:bodyPr/>
                      </wps:wsp>
                      <wps:wsp>
                        <wps:cNvPr id="1334" name="自选图形 1606"/>
                        <wps:cNvCnPr/>
                        <wps:spPr>
                          <a:xfrm>
                            <a:off x="6028" y="7949"/>
                            <a:ext cx="0" cy="1118"/>
                          </a:xfrm>
                          <a:prstGeom prst="straightConnector1">
                            <a:avLst/>
                          </a:prstGeom>
                          <a:ln w="9525" cap="flat" cmpd="sng">
                            <a:solidFill>
                              <a:srgbClr val="000000"/>
                            </a:solidFill>
                            <a:prstDash val="solid"/>
                            <a:headEnd type="none" w="med" len="med"/>
                            <a:tailEnd type="triangle" w="med" len="med"/>
                          </a:ln>
                        </wps:spPr>
                        <wps:bodyPr/>
                      </wps:wsp>
                      <wps:wsp>
                        <wps:cNvPr id="1335" name="自选图形 1607"/>
                        <wps:cNvCnPr/>
                        <wps:spPr>
                          <a:xfrm>
                            <a:off x="6027" y="10027"/>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00" o:spid="_x0000_s1026" o:spt="203" style="position:absolute;left:0pt;margin-left:151.25pt;margin-top:19.65pt;height:403.3pt;width:190.1pt;z-index:252772352;mso-width-relative:page;mso-height-relative:page;" coordorigin="4440,4229" coordsize="3147,7824" o:gfxdata="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">
                <o:lock v:ext="edit" aspectratio="f"/>
                <v:shape id="自选图形 1601" o:spid="_x0000_s1026" o:spt="110" type="#_x0000_t110" style="position:absolute;left:4440;top:4229;height:1490;width:3147;" fillcolor="#FFFFFF" filled="t" stroked="t" coordsize="21600,21600" o:gfxdata="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9vS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602" o:spid="_x0000_s1026" o:spt="109" type="#_x0000_t109" style="position:absolute;left:4533;top:6653;height:1296;width:2974;" fillcolor="#FFFFFF" filled="t" stroked="t" coordsize="21600,21600" o:gfxdata="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yNU&#10;I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v:textbox>
                </v:shape>
                <v:shape id="自选图形 1603" o:spid="_x0000_s1026" o:spt="109" type="#_x0000_t109" style="position:absolute;left:4533;top:9067;height:960;width:2974;" fillcolor="#FFFFFF" filled="t" stroked="t" coordsize="21600,21600" o:gfxdata="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x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604" o:spid="_x0000_s1026" o:spt="109" type="#_x0000_t109" style="position:absolute;left:4533;top:11093;height:960;width:2974;" fillcolor="#FFFFFF" filled="t" stroked="t" coordsize="21600,21600" o:gfxdata="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W/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605" o:spid="_x0000_s1026" o:spt="32" type="#_x0000_t32" style="position:absolute;left:6013;top:5719;height:934;width:14;" filled="f" stroked="t" coordsize="21600,21600" o:gfxdata="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Gw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06" o:spid="_x0000_s1026" o:spt="32" type="#_x0000_t32" style="position:absolute;left:6028;top:7949;height:1118;width:0;" filled="f" stroked="t" coordsize="21600,21600" o:gfxdata="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Cg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07" o:spid="_x0000_s1026" o:spt="32" type="#_x0000_t32" style="position:absolute;left:6027;top:10027;height:1066;width:0;" filled="f" stroked="t" coordsize="21600,21600" o:gfxdata="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I2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jc w:val="center"/>
        <w:rPr>
          <w:b/>
        </w:rPr>
      </w:pPr>
    </w:p>
    <w:p>
      <w:pPr>
        <w:jc w:val="center"/>
        <w:rPr>
          <w:b/>
        </w:rPr>
      </w:pPr>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护士执业注册一次性书面告知书</w:t>
      </w:r>
    </w:p>
    <w:tbl>
      <w:tblPr>
        <w:tblStyle w:val="11"/>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1935"/>
        <w:gridCol w:w="1355"/>
        <w:gridCol w:w="1276"/>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62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护士执业注册</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62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杨跃军</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62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9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护士执业证书</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62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84"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《护士条例》（国务院令第517号） 第八条 、《护士执业注册管理办法》(2008年卫生部令第59号)  第十七条 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62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84"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符合《护士条例》第八条 、《护士执业注册管理办法》第十七条 第二十条中规定的前置条件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2" w:hRule="atLeast"/>
          <w:jc w:val="center"/>
        </w:trPr>
        <w:tc>
          <w:tcPr>
            <w:tcW w:w="1625"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84"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（一）首次注册：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1、《护士执业注册申请审核表》;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2、申请人学历证书及专业学习中的临床实习证明;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3、护士执业资格考试成绩合格证明;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4、卫生行政部门指定的医疗机构出具的申请人6个月内健康体检证明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5、医疗卫生机构拟聘用的相关材料（聘用合同）；</w:t>
            </w:r>
            <w:r>
              <w:rPr>
                <w:rFonts w:hint="eastAsia" w:ascii="Times New Roman" w:hAnsi="Times New Roman" w:eastAsia="仿宋_GB2312" w:cs="Times New Roman"/>
              </w:rPr>
              <w:br w:type="textWrapping"/>
            </w:r>
            <w:r>
              <w:rPr>
                <w:rFonts w:hint="eastAsia" w:ascii="Times New Roman" w:hAnsi="Times New Roman" w:eastAsia="仿宋_GB2312" w:cs="Times New Roman"/>
              </w:rPr>
              <w:t>7、近6个月2寸红底免冠正面半身照片（应当提交的其他材料）。</w:t>
            </w:r>
            <w:r>
              <w:rPr>
                <w:rFonts w:hint="eastAsia" w:ascii="Times New Roman" w:hAnsi="Times New Roman" w:eastAsia="仿宋_GB2312" w:cs="Times New Roman"/>
              </w:rPr>
              <w:br w:type="textWrapping"/>
            </w:r>
            <w:r>
              <w:rPr>
                <w:rFonts w:hint="eastAsia" w:ascii="Times New Roman" w:hAnsi="Times New Roman" w:eastAsia="仿宋_GB2312" w:cs="Times New Roman"/>
              </w:rPr>
              <w:t>（二）变更注册：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1、《护士变更注册申请审核表》；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2、申请人的《护士执业证书》。</w:t>
            </w:r>
            <w:r>
              <w:rPr>
                <w:rFonts w:hint="eastAsia" w:ascii="Times New Roman" w:hAnsi="Times New Roman" w:eastAsia="仿宋_GB2312" w:cs="Times New Roman"/>
              </w:rPr>
              <w:br w:type="textWrapping"/>
            </w:r>
            <w:r>
              <w:rPr>
                <w:rFonts w:hint="eastAsia" w:ascii="Times New Roman" w:hAnsi="Times New Roman" w:eastAsia="仿宋_GB2312" w:cs="Times New Roman"/>
              </w:rPr>
              <w:t>（三）延续注册：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1、《护士延续注册申请审核表》；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2、申请人的《护士执业证书》；</w:t>
            </w:r>
            <w:r>
              <w:rPr>
                <w:rFonts w:hint="eastAsia" w:ascii="Times New Roman" w:hAnsi="Times New Roman" w:eastAsia="仿宋_GB2312" w:cs="Times New Roman"/>
              </w:rPr>
              <w:br w:type="textWrapping"/>
            </w:r>
            <w:r>
              <w:rPr>
                <w:rFonts w:hint="eastAsia" w:ascii="Times New Roman" w:hAnsi="Times New Roman" w:eastAsia="仿宋_GB2312" w:cs="Times New Roman"/>
              </w:rPr>
              <w:t>3、卫生行政部门指定的医疗机构出具的申请人6个月内健康体检证明。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（四）注销注册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申请人的《护士执业证书》原件。</w:t>
            </w:r>
            <w:r>
              <w:rPr>
                <w:rFonts w:hint="eastAsia" w:ascii="Times New Roman" w:hAnsi="Times New Roman" w:eastAsia="仿宋_GB2312" w:cs="Times New Roman"/>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62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84"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25"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25" w:type="dxa"/>
            <w:vMerge w:val="continue"/>
            <w:vAlign w:val="center"/>
          </w:tcPr>
          <w:p>
            <w:pPr>
              <w:spacing w:after="0"/>
              <w:jc w:val="center"/>
              <w:rPr>
                <w:rFonts w:ascii="Times New Roman" w:hAnsi="Times New Roman" w:eastAsia="仿宋_GB2312" w:cs="Times New Roman"/>
              </w:rPr>
            </w:pPr>
          </w:p>
        </w:tc>
        <w:tc>
          <w:tcPr>
            <w:tcW w:w="19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49"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护士执业注册流程图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774400" behindDoc="0" locked="0" layoutInCell="1" allowOverlap="1">
                <wp:simplePos x="0" y="0"/>
                <wp:positionH relativeFrom="column">
                  <wp:posOffset>1881505</wp:posOffset>
                </wp:positionH>
                <wp:positionV relativeFrom="paragraph">
                  <wp:posOffset>59055</wp:posOffset>
                </wp:positionV>
                <wp:extent cx="2482850" cy="4968240"/>
                <wp:effectExtent l="13335" t="5080" r="18415" b="17780"/>
                <wp:wrapNone/>
                <wp:docPr id="1344" name="组合 1608"/>
                <wp:cNvGraphicFramePr/>
                <a:graphic xmlns:a="http://schemas.openxmlformats.org/drawingml/2006/main">
                  <a:graphicData uri="http://schemas.microsoft.com/office/word/2010/wordprocessingGroup">
                    <wpg:wgp>
                      <wpg:cNvGrpSpPr/>
                      <wpg:grpSpPr>
                        <a:xfrm>
                          <a:off x="0" y="0"/>
                          <a:ext cx="2482850" cy="4968240"/>
                          <a:chOff x="4440" y="3605"/>
                          <a:chExt cx="3147" cy="7824"/>
                        </a:xfrm>
                      </wpg:grpSpPr>
                      <wps:wsp>
                        <wps:cNvPr id="1337" name="自选图形 1609"/>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338" name="自选图形 1610"/>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wps:txbx>
                        <wps:bodyPr upright="1"/>
                      </wps:wsp>
                      <wps:wsp>
                        <wps:cNvPr id="1339" name="自选图形 1611"/>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340" name="自选图形 1612"/>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341" name="自选图形 1613"/>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42" name="自选图形 1614"/>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43" name="自选图形 1615"/>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08" o:spid="_x0000_s1026" o:spt="203" style="position:absolute;left:0pt;margin-left:148.15pt;margin-top:4.65pt;height:391.2pt;width:195.5pt;z-index:252774400;mso-width-relative:page;mso-height-relative:page;" coordorigin="4440,3605" coordsize="3147,7824" o:gfxdata="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hOITZNoAAAAJAQAADwAAAAAAAAABACAAAAAiAAAAZHJzL2Rvd25yZXYueG1sUEsBAhQAFAAA&#10;AAgAh07iQNxIeYa1AwAA2xIAAA4AAAAAAAAAAQAgAAAAKQEAAGRycy9lMm9Eb2MueG1sUEsFBgAA&#10;AAAGAAYAWQEAAFAHAAAAAA==&#10;">
                <o:lock v:ext="edit" aspectratio="f"/>
                <v:shape id="自选图形 1609" o:spid="_x0000_s1026" o:spt="110" type="#_x0000_t110" style="position:absolute;left:4440;top:3605;height:1490;width:3147;" fillcolor="#FFFFFF" filled="t" stroked="t" coordsize="21600,21600" o:gfxdata="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FO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610" o:spid="_x0000_s1026" o:spt="109" type="#_x0000_t109" style="position:absolute;left:4533;top:6029;height:1296;width:2974;" fillcolor="#FFFFFF" filled="t" stroked="t" coordsize="21600,21600" o:gfxdata="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VY&#10;JM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v:textbox>
                </v:shape>
                <v:shape id="自选图形 1611" o:spid="_x0000_s1026" o:spt="109" type="#_x0000_t109" style="position:absolute;left:4533;top:8443;height:960;width:2974;" fillcolor="#FFFFFF" filled="t" stroked="t" coordsize="21600,21600" o:gfxdata="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n9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612" o:spid="_x0000_s1026" o:spt="109" type="#_x0000_t109" style="position:absolute;left:4533;top:10469;height:960;width:2974;" fillcolor="#FFFFFF" filled="t" stroked="t" coordsize="21600,21600" o:gfxdata="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Sd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613" o:spid="_x0000_s1026" o:spt="32" type="#_x0000_t32" style="position:absolute;left:6013;top:5095;height:934;width:14;" filled="f" stroked="t" coordsize="21600,21600" o:gfxdata="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n4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14" o:spid="_x0000_s1026" o:spt="32" type="#_x0000_t32" style="position:absolute;left:6028;top:7325;height:1118;width:0;" filled="f" stroked="t" coordsize="21600,21600" o:gfxdata="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tm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15" o:spid="_x0000_s1026" o:spt="32" type="#_x0000_t32" style="position:absolute;left:6027;top:9403;height:1066;width:0;" filled="f" stroked="t" coordsize="21600,21600" o:gfxdata="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8M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母婴保健技术服务机构执业许可一次性书面告知书</w:t>
      </w:r>
    </w:p>
    <w:tbl>
      <w:tblPr>
        <w:tblStyle w:val="11"/>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1985"/>
        <w:gridCol w:w="1355"/>
        <w:gridCol w:w="1418"/>
        <w:gridCol w:w="1701"/>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母婴保健技术服务机构执业许可</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母婴保健技术服务机构执业许可证</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8"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《中华人民共和国母婴保健法》 第三十二条 、《计划生育技术服务管理条例》（2001年6月13日国务院令第309号，2004年12月10日予以修改）第二十二条  第二十四条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8"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符合《中华人民共和国母婴保健法》 第三十二条 《计划生育技术服务管理条例》第二十二条  第二十四条中规定的前置条件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9" w:hRule="atLeast"/>
          <w:jc w:val="center"/>
        </w:trPr>
        <w:tc>
          <w:tcPr>
            <w:tcW w:w="1575"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18"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1、《母婴保健技术服务机构申请书》；</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2、《医疗机构执业许可证》副本原件；</w:t>
            </w:r>
            <w:r>
              <w:rPr>
                <w:rFonts w:hint="eastAsia" w:ascii="Times New Roman" w:hAnsi="Times New Roman" w:eastAsia="仿宋_GB2312" w:cs="Times New Roman"/>
              </w:rPr>
              <w:br w:type="textWrapping"/>
            </w:r>
            <w:r>
              <w:rPr>
                <w:rFonts w:hint="eastAsia" w:ascii="Times New Roman" w:hAnsi="Times New Roman" w:eastAsia="仿宋_GB2312" w:cs="Times New Roman"/>
              </w:rPr>
              <w:t>3、场所平面图；</w:t>
            </w:r>
            <w:r>
              <w:rPr>
                <w:rFonts w:hint="eastAsia" w:ascii="Times New Roman" w:hAnsi="Times New Roman" w:eastAsia="仿宋_GB2312" w:cs="Times New Roman"/>
              </w:rPr>
              <w:br w:type="textWrapping"/>
            </w:r>
            <w:r>
              <w:rPr>
                <w:rFonts w:hint="eastAsia" w:ascii="Times New Roman" w:hAnsi="Times New Roman" w:eastAsia="仿宋_GB2312" w:cs="Times New Roman"/>
              </w:rPr>
              <w:t>4、设备清单；</w:t>
            </w:r>
            <w:r>
              <w:rPr>
                <w:rFonts w:hint="eastAsia" w:ascii="Times New Roman" w:hAnsi="Times New Roman" w:eastAsia="仿宋_GB2312" w:cs="Times New Roman"/>
              </w:rPr>
              <w:br w:type="textWrapping"/>
            </w:r>
            <w:r>
              <w:rPr>
                <w:rFonts w:hint="eastAsia" w:ascii="Times New Roman" w:hAnsi="Times New Roman" w:eastAsia="仿宋_GB2312" w:cs="Times New Roman"/>
              </w:rPr>
              <w:t>5、人员名单及相应资质证明复印件；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6、规章制度。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8"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575"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3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575" w:type="dxa"/>
            <w:vMerge w:val="continue"/>
            <w:vAlign w:val="center"/>
          </w:tcPr>
          <w:p>
            <w:pPr>
              <w:spacing w:after="0"/>
              <w:jc w:val="center"/>
              <w:rPr>
                <w:rFonts w:ascii="Times New Roman" w:hAnsi="Times New Roman" w:eastAsia="仿宋_GB2312" w:cs="Times New Roman"/>
              </w:rPr>
            </w:pP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pPr>
              <w:spacing w:after="0"/>
              <w:jc w:val="center"/>
              <w:rPr>
                <w:rFonts w:ascii="Times New Roman" w:hAnsi="Times New Roman" w:eastAsia="仿宋_GB2312" w:cs="Times New Roman"/>
              </w:rPr>
            </w:pP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6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3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33"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母婴保健技术服务机构执业许可流程图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776448" behindDoc="0" locked="0" layoutInCell="1" allowOverlap="1">
                <wp:simplePos x="0" y="0"/>
                <wp:positionH relativeFrom="column">
                  <wp:posOffset>1962785</wp:posOffset>
                </wp:positionH>
                <wp:positionV relativeFrom="paragraph">
                  <wp:posOffset>63500</wp:posOffset>
                </wp:positionV>
                <wp:extent cx="2250440" cy="5142865"/>
                <wp:effectExtent l="12065" t="5080" r="23495" b="14605"/>
                <wp:wrapNone/>
                <wp:docPr id="1352" name="组合 1616"/>
                <wp:cNvGraphicFramePr/>
                <a:graphic xmlns:a="http://schemas.openxmlformats.org/drawingml/2006/main">
                  <a:graphicData uri="http://schemas.microsoft.com/office/word/2010/wordprocessingGroup">
                    <wpg:wgp>
                      <wpg:cNvGrpSpPr/>
                      <wpg:grpSpPr>
                        <a:xfrm>
                          <a:off x="0" y="0"/>
                          <a:ext cx="2250440" cy="5142865"/>
                          <a:chOff x="4440" y="3605"/>
                          <a:chExt cx="3147" cy="7824"/>
                        </a:xfrm>
                      </wpg:grpSpPr>
                      <wps:wsp>
                        <wps:cNvPr id="1345" name="自选图形 1617"/>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346" name="自选图形 1618"/>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wps:txbx>
                        <wps:bodyPr upright="1"/>
                      </wps:wsp>
                      <wps:wsp>
                        <wps:cNvPr id="1347" name="自选图形 1619"/>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348" name="自选图形 1620"/>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349" name="自选图形 1621"/>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50" name="自选图形 1622"/>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51" name="自选图形 1623"/>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16" o:spid="_x0000_s1026" o:spt="203" style="position:absolute;left:0pt;margin-left:154.55pt;margin-top:5pt;height:404.95pt;width:177.2pt;z-index:252776448;mso-width-relative:page;mso-height-relative:page;" coordorigin="4440,3605" coordsize="3147,7824" o:gfxdata="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CvPx7/ZAAAA&#10;CgEAAA8AAAAAAAAAAQAgAAAAIgAAAGRycy9kb3ducmV2LnhtbFBLAQIUABQAAAAIAIdO4kAQ05nJ&#10;qwMAANsSAAAOAAAAAAAAAAEAIAAAACgBAABkcnMvZTJvRG9jLnhtbFBLBQYAAAAABgAGAFkBAABF&#10;BwAAAAA=&#10;">
                <o:lock v:ext="edit" aspectratio="f"/>
                <v:shape id="自选图形 1617" o:spid="_x0000_s1026" o:spt="110" type="#_x0000_t110" style="position:absolute;left:4440;top:3605;height:1490;width:3147;" fillcolor="#FFFFFF" filled="t" stroked="t" coordsize="21600,21600" o:gfxdata="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Bs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618" o:spid="_x0000_s1026" o:spt="109" type="#_x0000_t109" style="position:absolute;left:4533;top:6029;height:1296;width:2974;" fillcolor="#FFFFFF" filled="t" stroked="t" coordsize="21600,21600" o:gfxdata="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Aas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v:textbox>
                </v:shape>
                <v:shape id="自选图形 1619" o:spid="_x0000_s1026" o:spt="109" type="#_x0000_t109" style="position:absolute;left:4533;top:8443;height:960;width:2974;" fillcolor="#FFFFFF" filled="t" stroked="t" coordsize="21600,21600" o:gfxdata="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Mvy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620" o:spid="_x0000_s1026" o:spt="109" type="#_x0000_t109" style="position:absolute;left:4533;top:10469;height:960;width:2974;" fillcolor="#FFFFFF" filled="t" stroked="t" coordsize="21600,21600" o:gfxdata="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Uyt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621" o:spid="_x0000_s1026" o:spt="32" type="#_x0000_t32" style="position:absolute;left:6013;top:5095;height:934;width:14;" filled="f" stroked="t" coordsize="21600,21600" o:gfxdata="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D/T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22" o:spid="_x0000_s1026" o:spt="32" type="#_x0000_t32" style="position:absolute;left:6028;top:7325;height:1118;width:0;" filled="f" stroked="t" coordsize="21600,21600" o:gfxdata="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7Mu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623" o:spid="_x0000_s1026" o:spt="32" type="#_x0000_t32" style="position:absolute;left:6027;top:9403;height:1066;width:0;" filled="f" stroked="t" coordsize="21600,21600" o:gfxdata="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u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母婴保健服务人员资格认定一次性书面告知书</w:t>
      </w:r>
    </w:p>
    <w:tbl>
      <w:tblPr>
        <w:tblStyle w:val="11"/>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405"/>
        <w:gridCol w:w="1714"/>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母婴保健服务人员资格认定</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1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71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母婴保健服务人员资格证书</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1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73"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《中华人民共和国母婴保健法》第三十三条、《计划生育技术服务管理条例》第二十九条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73"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符合《中华人民共和国母婴保健法》第三十三条、《计划生育技术服务管理条例》第二十九条中规定的前置条件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1" w:hRule="atLeast"/>
          <w:jc w:val="center"/>
        </w:trPr>
        <w:tc>
          <w:tcPr>
            <w:tcW w:w="142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73"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 xml:space="preserve">1、母婴保健技术服务人员合格证申请表；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2、由申请人所在单位审查、证明、签署意见 并加盖公章；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3、市级或县级卫生计生行政部门组织的操 作技能考核,母婴保健服务技术和婚前医学检查基础知识考试合格培训证明材料及复印件；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4、申请人身份证、学历、专业技术职称、执业医师资格等证明材料及复印件； </w:t>
            </w:r>
            <w:r>
              <w:rPr>
                <w:rFonts w:hint="eastAsia" w:ascii="Times New Roman" w:hAnsi="Times New Roman" w:eastAsia="仿宋_GB2312" w:cs="Times New Roman"/>
              </w:rPr>
              <w:br w:type="textWrapping"/>
            </w:r>
            <w:r>
              <w:rPr>
                <w:rFonts w:hint="eastAsia" w:ascii="Times New Roman" w:hAnsi="Times New Roman" w:eastAsia="仿宋_GB2312" w:cs="Times New Roman"/>
              </w:rPr>
              <w:t>5、近期 1 寸免冠正面半身彩色照片2张。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73"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3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pPr>
              <w:spacing w:after="0"/>
              <w:jc w:val="center"/>
              <w:rPr>
                <w:rFonts w:ascii="Times New Roman" w:hAnsi="Times New Roman" w:eastAsia="仿宋_GB2312" w:cs="Times New Roman"/>
              </w:rPr>
            </w:pPr>
          </w:p>
        </w:tc>
        <w:tc>
          <w:tcPr>
            <w:tcW w:w="14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7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3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33"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母婴保健服务人员资格认定流程图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778496" behindDoc="0" locked="0" layoutInCell="1" allowOverlap="1">
                <wp:simplePos x="0" y="0"/>
                <wp:positionH relativeFrom="column">
                  <wp:posOffset>2141220</wp:posOffset>
                </wp:positionH>
                <wp:positionV relativeFrom="paragraph">
                  <wp:posOffset>109220</wp:posOffset>
                </wp:positionV>
                <wp:extent cx="2169160" cy="5393055"/>
                <wp:effectExtent l="11430" t="5080" r="29210" b="12065"/>
                <wp:wrapNone/>
                <wp:docPr id="1360" name="组合 1624"/>
                <wp:cNvGraphicFramePr/>
                <a:graphic xmlns:a="http://schemas.openxmlformats.org/drawingml/2006/main">
                  <a:graphicData uri="http://schemas.microsoft.com/office/word/2010/wordprocessingGroup">
                    <wpg:wgp>
                      <wpg:cNvGrpSpPr/>
                      <wpg:grpSpPr>
                        <a:xfrm>
                          <a:off x="0" y="0"/>
                          <a:ext cx="2169160" cy="5393055"/>
                          <a:chOff x="4440" y="3605"/>
                          <a:chExt cx="3147" cy="7824"/>
                        </a:xfrm>
                      </wpg:grpSpPr>
                      <wps:wsp>
                        <wps:cNvPr id="1353" name="自选图形 1625"/>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354" name="自选图形 1626"/>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r>
                                <w:rPr>
                                  <w:rFonts w:hint="eastAsia"/>
                                </w:rPr>
                                <w:t xml:space="preserve"> </w:t>
                              </w:r>
                            </w:p>
                          </w:txbxContent>
                        </wps:txbx>
                        <wps:bodyPr upright="1"/>
                      </wps:wsp>
                      <wps:wsp>
                        <wps:cNvPr id="1355" name="自选图形 1627"/>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356" name="自选图形 1628"/>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357" name="自选图形 1629"/>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58" name="自选图形 1630"/>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59" name="自选图形 1631"/>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24" o:spid="_x0000_s1026" o:spt="203" style="position:absolute;left:0pt;margin-left:168.6pt;margin-top:8.6pt;height:424.65pt;width:170.8pt;z-index:252778496;mso-width-relative:page;mso-height-relative:page;" coordorigin="4440,3605" coordsize="3147,7824" o:gfxdata="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AqvOys2QAAAAoBAAAPAAAAAAAA&#10;AAEAIAAAACIAAABkcnMvZG93bnJldi54bWxQSwECFAAUAAAACACHTuJAQraGD6ADAADbEgAADgAA&#10;AAAAAAABACAAAAAoAQAAZHJzL2Uyb0RvYy54bWxQSwUGAAAAAAYABgBZAQAAOgcAAAAA&#10;">
                <o:lock v:ext="edit" aspectratio="f"/>
                <v:shape id="自选图形 1625" o:spid="_x0000_s1026" o:spt="110" type="#_x0000_t110" style="position:absolute;left:4440;top:3605;height:1490;width:3147;" fillcolor="#FFFFFF" filled="t" stroked="t" coordsize="21600,21600" o:gfxdata="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LA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626" o:spid="_x0000_s1026" o:spt="109" type="#_x0000_t109" style="position:absolute;left:4533;top:6029;height:1296;width:2974;" fillcolor="#FFFFFF" filled="t" stroked="t" coordsize="21600,21600" o:gfxdata="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e3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r>
                          <w:rPr>
                            <w:rFonts w:hint="eastAsia"/>
                          </w:rPr>
                          <w:t xml:space="preserve"> </w:t>
                        </w:r>
                      </w:p>
                    </w:txbxContent>
                  </v:textbox>
                </v:shape>
                <v:shape id="自选图形 1627" o:spid="_x0000_s1026" o:spt="109" type="#_x0000_t109" style="position:absolute;left:4533;top:8443;height:960;width:2974;" fillcolor="#FFFFFF" filled="t" stroked="t" coordsize="21600,21600" o:gfxdata="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sS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628" o:spid="_x0000_s1026" o:spt="109" type="#_x0000_t109" style="position:absolute;left:4533;top:10469;height:960;width:2974;" fillcolor="#FFFFFF" filled="t" stroked="t" coordsize="21600,21600" o:gfxdata="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ZjG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629" o:spid="_x0000_s1026" o:spt="32" type="#_x0000_t32" style="position:absolute;left:6013;top:5095;height:934;width:14;" filled="f" stroked="t" coordsize="21600,21600" o:gfxdata="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VT7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30" o:spid="_x0000_s1026" o:spt="32" type="#_x0000_t32" style="position:absolute;left:6028;top:7325;height:1118;width:0;" filled="f" stroked="t" coordsize="21600,21600" o:gfxdata="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mse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631" o:spid="_x0000_s1026" o:spt="32" type="#_x0000_t32" style="position:absolute;left:6027;top:9403;height:1066;width:0;" filled="f" stroked="t" coordsize="21600,21600" o:gfxdata="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1m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饮用水供水单位卫生许可（集中式）一次性书面告知书</w:t>
      </w:r>
    </w:p>
    <w:tbl>
      <w:tblPr>
        <w:tblStyle w:val="11"/>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296"/>
        <w:gridCol w:w="1668"/>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饮用水供水单位卫生许可（集中式）</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饮用水卫生许可证</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9"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《生活饮用水卫生监督管理办法》第二十条 、《中华人民共和国传染病防治法》第二十九条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9"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符合《生活饮用水卫生监督管理办法》第二十条 、《中华人民共和国传染病防治法》第二十九条中规定的前置条件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3" w:hRule="atLeast"/>
          <w:jc w:val="center"/>
        </w:trPr>
        <w:tc>
          <w:tcPr>
            <w:tcW w:w="142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89"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1、供水单位卫生许可申请表</w:t>
            </w:r>
            <w:r>
              <w:rPr>
                <w:rFonts w:hint="eastAsia" w:ascii="Times New Roman" w:hAnsi="Times New Roman" w:eastAsia="仿宋_GB2312" w:cs="Times New Roman"/>
              </w:rPr>
              <w:br w:type="textWrapping"/>
            </w:r>
            <w:r>
              <w:rPr>
                <w:rFonts w:hint="eastAsia" w:ascii="Times New Roman" w:hAnsi="Times New Roman" w:eastAsia="仿宋_GB2312" w:cs="Times New Roman"/>
              </w:rPr>
              <w:t>2、水源卫生防护说明书；</w:t>
            </w:r>
            <w:r>
              <w:rPr>
                <w:rFonts w:hint="eastAsia" w:ascii="Times New Roman" w:hAnsi="Times New Roman" w:eastAsia="仿宋_GB2312" w:cs="Times New Roman"/>
              </w:rPr>
              <w:br w:type="textWrapping"/>
            </w:r>
            <w:r>
              <w:rPr>
                <w:rFonts w:hint="eastAsia" w:ascii="Times New Roman" w:hAnsi="Times New Roman" w:eastAsia="仿宋_GB2312" w:cs="Times New Roman"/>
              </w:rPr>
              <w:t>3、水厂地址方位、总体设计和取水构筑图及说明；</w:t>
            </w:r>
            <w:r>
              <w:rPr>
                <w:rFonts w:hint="eastAsia" w:ascii="Times New Roman" w:hAnsi="Times New Roman" w:eastAsia="仿宋_GB2312" w:cs="Times New Roman"/>
              </w:rPr>
              <w:br w:type="textWrapping"/>
            </w:r>
            <w:r>
              <w:rPr>
                <w:rFonts w:hint="eastAsia" w:ascii="Times New Roman" w:hAnsi="Times New Roman" w:eastAsia="仿宋_GB2312" w:cs="Times New Roman"/>
              </w:rPr>
              <w:t>4、供水示意图、平面图、卫生设施平面布局图；</w:t>
            </w:r>
            <w:r>
              <w:rPr>
                <w:rFonts w:hint="eastAsia" w:ascii="Times New Roman" w:hAnsi="Times New Roman" w:eastAsia="仿宋_GB2312" w:cs="Times New Roman"/>
              </w:rPr>
              <w:br w:type="textWrapping"/>
            </w:r>
            <w:r>
              <w:rPr>
                <w:rFonts w:hint="eastAsia" w:ascii="Times New Roman" w:hAnsi="Times New Roman" w:eastAsia="仿宋_GB2312" w:cs="Times New Roman"/>
              </w:rPr>
              <w:t>5、饮用水卫生管理制度和卫生管理组织机构；</w:t>
            </w:r>
            <w:r>
              <w:rPr>
                <w:rFonts w:hint="eastAsia" w:ascii="Times New Roman" w:hAnsi="Times New Roman" w:eastAsia="仿宋_GB2312" w:cs="Times New Roman"/>
              </w:rPr>
              <w:br w:type="textWrapping"/>
            </w:r>
            <w:r>
              <w:rPr>
                <w:rFonts w:hint="eastAsia" w:ascii="Times New Roman" w:hAnsi="Times New Roman" w:eastAsia="仿宋_GB2312" w:cs="Times New Roman"/>
              </w:rPr>
              <w:t>6、水源水、出厂水、管网水检验合格报告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7、从业人员登记表和从业人员健康体检及卫生知识培训合格证明复印件；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8、检验室设备清单和大同市水源井卫生建档表。</w:t>
            </w:r>
            <w:r>
              <w:rPr>
                <w:rFonts w:hint="eastAsia" w:ascii="Times New Roman" w:hAnsi="Times New Roman" w:eastAsia="仿宋_GB2312" w:cs="Times New Roman"/>
              </w:rPr>
              <w:br w:type="textWrapping"/>
            </w:r>
            <w:r>
              <w:rPr>
                <w:rFonts w:hint="eastAsia" w:ascii="Times New Roman" w:hAnsi="Times New Roman" w:eastAsia="仿宋_GB2312" w:cs="Times New Roman"/>
              </w:rPr>
              <w:t>9、检验人员资格证明复印件（原件现场审核后退回）</w:t>
            </w:r>
            <w:r>
              <w:rPr>
                <w:rFonts w:hint="eastAsia" w:ascii="Times New Roman" w:hAnsi="Times New Roman" w:eastAsia="仿宋_GB2312" w:cs="Times New Roman"/>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pPr>
              <w:spacing w:after="0"/>
              <w:jc w:val="center"/>
              <w:rPr>
                <w:rFonts w:ascii="Times New Roman" w:hAnsi="Times New Roman" w:eastAsia="仿宋_GB2312" w:cs="Times New Roman"/>
              </w:rPr>
            </w:pPr>
          </w:p>
        </w:tc>
        <w:tc>
          <w:tcPr>
            <w:tcW w:w="129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9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9"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饮用水供水单位卫生许可流程图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780544" behindDoc="0" locked="0" layoutInCell="1" allowOverlap="1">
                <wp:simplePos x="0" y="0"/>
                <wp:positionH relativeFrom="column">
                  <wp:posOffset>1809750</wp:posOffset>
                </wp:positionH>
                <wp:positionV relativeFrom="paragraph">
                  <wp:posOffset>212725</wp:posOffset>
                </wp:positionV>
                <wp:extent cx="2455545" cy="5211445"/>
                <wp:effectExtent l="12700" t="5080" r="27305" b="22225"/>
                <wp:wrapNone/>
                <wp:docPr id="1368" name="组合 1632"/>
                <wp:cNvGraphicFramePr/>
                <a:graphic xmlns:a="http://schemas.openxmlformats.org/drawingml/2006/main">
                  <a:graphicData uri="http://schemas.microsoft.com/office/word/2010/wordprocessingGroup">
                    <wpg:wgp>
                      <wpg:cNvGrpSpPr/>
                      <wpg:grpSpPr>
                        <a:xfrm>
                          <a:off x="0" y="0"/>
                          <a:ext cx="2455545" cy="5211445"/>
                          <a:chOff x="4440" y="3605"/>
                          <a:chExt cx="3147" cy="7824"/>
                        </a:xfrm>
                      </wpg:grpSpPr>
                      <wps:wsp>
                        <wps:cNvPr id="1361" name="自选图形 1633"/>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362" name="自选图形 1634"/>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wps:txbx>
                        <wps:bodyPr upright="1"/>
                      </wps:wsp>
                      <wps:wsp>
                        <wps:cNvPr id="1363" name="自选图形 1635"/>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364" name="自选图形 1636"/>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365" name="自选图形 1637"/>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66" name="自选图形 1638"/>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67" name="自选图形 1639"/>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32" o:spid="_x0000_s1026" o:spt="203" style="position:absolute;left:0pt;margin-left:142.5pt;margin-top:16.75pt;height:410.35pt;width:193.35pt;z-index:252780544;mso-width-relative:page;mso-height-relative:page;" coordorigin="4440,3605" coordsize="3147,7824" o:gfxdata="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NOAMXnbAAAACgEAAA8AAAAAAAAAAQAgAAAAIgAAAGRycy9kb3ducmV2LnhtbFBLAQIUABQA&#10;AAAIAIdO4kClQPwWtQMAANsSAAAOAAAAAAAAAAEAIAAAACoBAABkcnMvZTJvRG9jLnhtbFBLBQYA&#10;AAAABgAGAFkBAABRBwAAAAA=&#10;">
                <o:lock v:ext="edit" aspectratio="f"/>
                <v:shape id="自选图形 1633" o:spid="_x0000_s1026" o:spt="110" type="#_x0000_t110" style="position:absolute;left:4440;top:3605;height:1490;width:3147;" fillcolor="#FFFFFF" filled="t" stroked="t" coordsize="21600,21600" o:gfxdata="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6k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634" o:spid="_x0000_s1026" o:spt="109" type="#_x0000_t109" style="position:absolute;left:4533;top:6029;height:1296;width:2974;" fillcolor="#FFFFFF" filled="t" stroked="t" coordsize="21600,21600" o:gfxdata="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A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v:textbox>
                </v:shape>
                <v:shape id="自选图形 1635" o:spid="_x0000_s1026" o:spt="109" type="#_x0000_t109" style="position:absolute;left:4533;top:8443;height:960;width:2974;" fillcolor="#FFFFFF" filled="t" stroked="t" coordsize="21600,21600" o:gfxdata="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LlS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636" o:spid="_x0000_s1026" o:spt="109" type="#_x0000_t109" style="position:absolute;left:4533;top:10469;height:960;width:2974;" fillcolor="#FFFFFF" filled="t" stroked="t" coordsize="21600,21600" o:gfxdata="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t9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637" o:spid="_x0000_s1026" o:spt="32" type="#_x0000_t32" style="position:absolute;left:6013;top:5095;height:934;width:14;" filled="f" stroked="t" coordsize="21600,21600" o:gfxdata="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96K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38" o:spid="_x0000_s1026" o:spt="32" type="#_x0000_t32" style="position:absolute;left:6028;top:7325;height:1118;width:0;" filled="f" stroked="t" coordsize="21600,21600" o:gfxdata="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JTz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39" o:spid="_x0000_s1026" o:spt="32" type="#_x0000_t32" style="position:absolute;left:6027;top:9403;height:1066;width:0;" filled="f" stroked="t" coordsize="21600,21600" o:gfxdata="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mZ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计划生育技术服务机构执业许可一次性书面告知书</w:t>
      </w:r>
    </w:p>
    <w:tbl>
      <w:tblPr>
        <w:tblStyle w:val="11"/>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418"/>
        <w:gridCol w:w="1559"/>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计划生育技术服务机构执业许可</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计划生育技术服务机构执业许可证</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9"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 xml:space="preserve">《计划生育技术服务管理条例》第二十一条 第二十二条 </w:t>
            </w:r>
            <w:r>
              <w:rPr>
                <w:rFonts w:hint="eastAsia" w:ascii="Times New Roman" w:hAnsi="Times New Roman" w:eastAsia="仿宋_GB2312" w:cs="Times New Roman"/>
              </w:rPr>
              <w:br w:type="textWrapping"/>
            </w:r>
            <w:r>
              <w:rPr>
                <w:rFonts w:hint="eastAsia" w:ascii="Times New Roman" w:hAnsi="Times New Roman" w:eastAsia="仿宋_GB2312" w:cs="Times New Roman"/>
              </w:rPr>
              <w:t>《国务院关于第六批取消和调整行政审批项目的决定》（国发〔2012〕52号），附件2（一）第50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9"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符合《计划生育技术服务管理条例》第二十一条 第二十二条 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9" w:hRule="atLeast"/>
          <w:jc w:val="center"/>
        </w:trPr>
        <w:tc>
          <w:tcPr>
            <w:tcW w:w="142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89"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1、《计划生育技术服务机构设置批准书》或《条例》实施前已取得的执业许可证明文件；</w:t>
            </w:r>
            <w:r>
              <w:rPr>
                <w:rFonts w:hint="eastAsia" w:ascii="Times New Roman" w:hAnsi="Times New Roman" w:eastAsia="仿宋_GB2312" w:cs="Times New Roman"/>
              </w:rPr>
              <w:br w:type="textWrapping"/>
            </w:r>
            <w:r>
              <w:rPr>
                <w:rFonts w:hint="eastAsia" w:ascii="Times New Roman" w:hAnsi="Times New Roman" w:eastAsia="仿宋_GB2312" w:cs="Times New Roman"/>
              </w:rPr>
              <w:t>2、计生服务机构房产权证明或使用证明；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3、建筑设计平面图及科室设置情况；</w:t>
            </w:r>
            <w:r>
              <w:rPr>
                <w:rFonts w:hint="eastAsia" w:ascii="Times New Roman" w:hAnsi="Times New Roman" w:eastAsia="仿宋_GB2312" w:cs="Times New Roman"/>
              </w:rPr>
              <w:br w:type="textWrapping"/>
            </w:r>
            <w:r>
              <w:rPr>
                <w:rFonts w:hint="eastAsia" w:ascii="Times New Roman" w:hAnsi="Times New Roman" w:eastAsia="仿宋_GB2312" w:cs="Times New Roman"/>
              </w:rPr>
              <w:t>4、法定代表人和主要负责人、科室负责人及主要技术骨干的有关资格执业证书、任职履历证明复印件。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pPr>
              <w:spacing w:after="0"/>
              <w:jc w:val="center"/>
              <w:rPr>
                <w:rFonts w:ascii="Times New Roman" w:hAnsi="Times New Roman" w:eastAsia="仿宋_GB2312" w:cs="Times New Roman"/>
              </w:rPr>
            </w:pP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76"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9"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计划生育技术服务机构执业许可流程图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782592" behindDoc="0" locked="0" layoutInCell="1" allowOverlap="1">
                <wp:simplePos x="0" y="0"/>
                <wp:positionH relativeFrom="column">
                  <wp:posOffset>1676400</wp:posOffset>
                </wp:positionH>
                <wp:positionV relativeFrom="paragraph">
                  <wp:posOffset>199390</wp:posOffset>
                </wp:positionV>
                <wp:extent cx="2428240" cy="5074920"/>
                <wp:effectExtent l="12700" t="5080" r="16510" b="6350"/>
                <wp:wrapNone/>
                <wp:docPr id="1376" name="组合 1640"/>
                <wp:cNvGraphicFramePr/>
                <a:graphic xmlns:a="http://schemas.openxmlformats.org/drawingml/2006/main">
                  <a:graphicData uri="http://schemas.microsoft.com/office/word/2010/wordprocessingGroup">
                    <wpg:wgp>
                      <wpg:cNvGrpSpPr/>
                      <wpg:grpSpPr>
                        <a:xfrm>
                          <a:off x="0" y="0"/>
                          <a:ext cx="2428240" cy="5074920"/>
                          <a:chOff x="4440" y="3605"/>
                          <a:chExt cx="3147" cy="7824"/>
                        </a:xfrm>
                      </wpg:grpSpPr>
                      <wps:wsp>
                        <wps:cNvPr id="1369" name="自选图形 1641"/>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370" name="自选图形 1642"/>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wps:txbx>
                        <wps:bodyPr upright="1"/>
                      </wps:wsp>
                      <wps:wsp>
                        <wps:cNvPr id="1371" name="自选图形 1643"/>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372" name="自选图形 1644"/>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373" name="自选图形 1645"/>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74" name="自选图形 1646"/>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75" name="自选图形 1647"/>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40" o:spid="_x0000_s1026" o:spt="203" style="position:absolute;left:0pt;margin-left:132pt;margin-top:15.7pt;height:399.6pt;width:191.2pt;z-index:252782592;mso-width-relative:page;mso-height-relative:page;" coordorigin="4440,3605" coordsize="3147,7824" o:gfxdata="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JBThPLaAAAACgEAAA8A&#10;AAAAAAAAAQAgAAAAIgAAAGRycy9kb3ducmV2LnhtbFBLAQIUABQAAAAIAIdO4kC+jtWapAMAANsS&#10;AAAOAAAAAAAAAAEAIAAAACkBAABkcnMvZTJvRG9jLnhtbFBLBQYAAAAABgAGAFkBAAA/BwAAAAA=&#10;">
                <o:lock v:ext="edit" aspectratio="f"/>
                <v:shape id="自选图形 1641" o:spid="_x0000_s1026" o:spt="110" type="#_x0000_t110" style="position:absolute;left:4440;top:3605;height:1490;width:3147;" fillcolor="#FFFFFF" filled="t" stroked="t" coordsize="21600,21600" o:gfxdata="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E1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642" o:spid="_x0000_s1026" o:spt="109" type="#_x0000_t109" style="position:absolute;left:4533;top:6029;height:1296;width:2974;" fillcolor="#FFFFFF" filled="t" stroked="t" coordsize="21600,21600" o:gfxdata="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Se3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v:textbox>
                </v:shape>
                <v:shape id="自选图形 1643" o:spid="_x0000_s1026" o:spt="109" type="#_x0000_t109" style="position:absolute;left:4533;top:8443;height:960;width:2974;" fillcolor="#FFFFFF" filled="t" stroked="t" coordsize="21600,21600" o:gfxdata="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FSH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644" o:spid="_x0000_s1026" o:spt="109" type="#_x0000_t109" style="position:absolute;left:4533;top:10469;height:960;width:2974;" fillcolor="#FFFFFF" filled="t" stroked="t" coordsize="21600,21600" o:gfxdata="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fW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645" o:spid="_x0000_s1026" o:spt="32" type="#_x0000_t32" style="position:absolute;left:6013;top:5095;height:934;width:14;" filled="f" stroked="t" coordsize="21600,21600" o:gfxdata="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sJ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46" o:spid="_x0000_s1026" o:spt="32" type="#_x0000_t32" style="position:absolute;left:6028;top:7325;height:1118;width:0;" filled="f" stroked="t" coordsize="21600,21600" o:gfxdata="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K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47" o:spid="_x0000_s1026" o:spt="32" type="#_x0000_t32" style="position:absolute;left:6027;top:9403;height:1066;width:0;" filled="f" stroked="t" coordsize="21600,21600" o:gfxdata="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40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计划生育技术服务人员合格证一次性书面告知书</w:t>
      </w:r>
    </w:p>
    <w:tbl>
      <w:tblPr>
        <w:tblStyle w:val="11"/>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276"/>
        <w:gridCol w:w="1701"/>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计划生育技术服务人员合格证</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计划生育技术服务人员合格证书</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03"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《计划生育技术服务管理条例》第二十九条 第三十条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03"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符合《计划生育技术服务管理条例》第二十九条 第三十条中规定的前置条件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1" w:hRule="atLeast"/>
          <w:jc w:val="center"/>
        </w:trPr>
        <w:tc>
          <w:tcPr>
            <w:tcW w:w="142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03"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1、《计划生育技术服务人员合格证》申请表；</w:t>
            </w:r>
            <w:r>
              <w:rPr>
                <w:rFonts w:hint="eastAsia" w:ascii="Times New Roman" w:hAnsi="Times New Roman" w:eastAsia="仿宋_GB2312" w:cs="Times New Roman"/>
              </w:rPr>
              <w:br w:type="textWrapping"/>
            </w:r>
            <w:r>
              <w:rPr>
                <w:rFonts w:hint="eastAsia" w:ascii="Times New Roman" w:hAnsi="Times New Roman" w:eastAsia="仿宋_GB2312" w:cs="Times New Roman"/>
              </w:rPr>
              <w:t>2、设区的市级以上计生行政部门组织人口政策和基础知识考试和县级以上计生行政部门组织的操作技能考核合格的证明文件；</w:t>
            </w:r>
            <w:r>
              <w:rPr>
                <w:rFonts w:hint="eastAsia" w:ascii="Times New Roman" w:hAnsi="Times New Roman" w:eastAsia="仿宋_GB2312" w:cs="Times New Roman"/>
              </w:rPr>
              <w:br w:type="textWrapping"/>
            </w:r>
            <w:r>
              <w:rPr>
                <w:rFonts w:hint="eastAsia" w:ascii="Times New Roman" w:hAnsi="Times New Roman" w:eastAsia="仿宋_GB2312" w:cs="Times New Roman"/>
              </w:rPr>
              <w:t>3、学历、专业技术职称证明。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3"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6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32"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6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63"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计划生育技术服务人员合格证流程图</w:t>
      </w:r>
    </w:p>
    <w:p>
      <w:pPr>
        <w:jc w:val="center"/>
        <w:rPr>
          <w:b/>
          <w:sz w:val="32"/>
          <w:szCs w:val="32"/>
        </w:rPr>
      </w:pPr>
    </w:p>
    <w:p>
      <w:pPr>
        <w:jc w:val="center"/>
        <w:rPr>
          <w:b/>
        </w:rPr>
      </w:pPr>
      <w:r>
        <w:rPr>
          <w:b/>
        </w:rPr>
        <mc:AlternateContent>
          <mc:Choice Requires="wpg">
            <w:drawing>
              <wp:anchor distT="0" distB="0" distL="114300" distR="114300" simplePos="0" relativeHeight="252784640" behindDoc="0" locked="0" layoutInCell="1" allowOverlap="1">
                <wp:simplePos x="0" y="0"/>
                <wp:positionH relativeFrom="column">
                  <wp:posOffset>1936115</wp:posOffset>
                </wp:positionH>
                <wp:positionV relativeFrom="paragraph">
                  <wp:posOffset>248920</wp:posOffset>
                </wp:positionV>
                <wp:extent cx="2550795" cy="5470525"/>
                <wp:effectExtent l="12700" t="5080" r="27305" b="10795"/>
                <wp:wrapNone/>
                <wp:docPr id="1384" name="组合 1648"/>
                <wp:cNvGraphicFramePr/>
                <a:graphic xmlns:a="http://schemas.openxmlformats.org/drawingml/2006/main">
                  <a:graphicData uri="http://schemas.microsoft.com/office/word/2010/wordprocessingGroup">
                    <wpg:wgp>
                      <wpg:cNvGrpSpPr/>
                      <wpg:grpSpPr>
                        <a:xfrm>
                          <a:off x="0" y="0"/>
                          <a:ext cx="2550795" cy="5470525"/>
                          <a:chOff x="4440" y="3605"/>
                          <a:chExt cx="3147" cy="7824"/>
                        </a:xfrm>
                      </wpg:grpSpPr>
                      <wps:wsp>
                        <wps:cNvPr id="1377" name="自选图形 1649"/>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378" name="自选图形 1650"/>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wps:txbx>
                        <wps:bodyPr upright="1"/>
                      </wps:wsp>
                      <wps:wsp>
                        <wps:cNvPr id="1379" name="自选图形 1651"/>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380" name="自选图形 1652"/>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381" name="自选图形 1653"/>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82" name="自选图形 1654"/>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83" name="自选图形 1655"/>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48" o:spid="_x0000_s1026" o:spt="203" style="position:absolute;left:0pt;margin-left:152.45pt;margin-top:19.6pt;height:430.75pt;width:200.85pt;z-index:252784640;mso-width-relative:page;mso-height-relative:page;" coordorigin="4440,3605" coordsize="3147,7824" o:gfxdata="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Beh1qY2gAAAAoBAAAPAAAAAAAAAAEAIAAAACIAAABkcnMvZG93bnJldi54bWxQSwECFAAU&#10;AAAACACHTuJAz8cCSrcDAADbEgAADgAAAAAAAAABACAAAAApAQAAZHJzL2Uyb0RvYy54bWxQSwUG&#10;AAAAAAYABgBZAQAAUgcAAAAA&#10;">
                <o:lock v:ext="edit" aspectratio="f"/>
                <v:shape id="自选图形 1649" o:spid="_x0000_s1026" o:spt="110" type="#_x0000_t110" style="position:absolute;left:4440;top:3605;height:1490;width:3147;" fillcolor="#FFFFFF" filled="t" stroked="t" coordsize="21600,21600" o:gfxdata="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lup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650" o:spid="_x0000_s1026" o:spt="109" type="#_x0000_t109" style="position:absolute;left:4533;top:6029;height:1296;width:2974;" fillcolor="#FFFFFF" filled="t" stroked="t" coordsize="21600,21600" o:gfxdata="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P+H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v:textbox>
                </v:shape>
                <v:shape id="自选图形 1651" o:spid="_x0000_s1026" o:spt="109" type="#_x0000_t109" style="position:absolute;left:4533;top:8443;height:960;width:2974;" fillcolor="#FFFFFF" filled="t" stroked="t" coordsize="21600,21600" o:gfxdata="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NE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652" o:spid="_x0000_s1026" o:spt="109" type="#_x0000_t109" style="position:absolute;left:4533;top:10469;height:960;width:2974;" fillcolor="#FFFFFF" filled="t" stroked="t" coordsize="21600,21600" o:gfxdata="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nJ3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653" o:spid="_x0000_s1026" o:spt="32" type="#_x0000_t32" style="position:absolute;left:6013;top:5095;height:934;width:14;" filled="f" stroked="t" coordsize="21600,21600" o:gfxdata="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wEJ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54" o:spid="_x0000_s1026" o:spt="32" type="#_x0000_t32" style="position:absolute;left:6028;top:7325;height:1118;width:0;" filled="f" stroked="t" coordsize="21600,21600" o:gfxdata="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tw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55" o:spid="_x0000_s1026" o:spt="32" type="#_x0000_t32" style="position:absolute;left:6027;top:9403;height:1066;width:0;" filled="f" stroked="t" coordsize="21600,21600" o:gfxdata="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Xnm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jc w:val="center"/>
        <w:rPr>
          <w:b/>
        </w:rPr>
      </w:pP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麻醉药品、第一类精神药品购用印鉴卡一次性书面告知书</w:t>
      </w:r>
    </w:p>
    <w:tbl>
      <w:tblPr>
        <w:tblStyle w:val="11"/>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375"/>
        <w:gridCol w:w="1213"/>
        <w:gridCol w:w="1276"/>
        <w:gridCol w:w="1701"/>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1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麻醉药品、第一类精神药品购用印鉴卡</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1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3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麻醉药品和第一类精神药品购用印鉴卡</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1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9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《麻醉药品和精神药品管理条例》 第三十六条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1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9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符合《麻醉药品和精神药品管理条例》 第三十六条 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1" w:hRule="atLeast"/>
          <w:jc w:val="center"/>
        </w:trPr>
        <w:tc>
          <w:tcPr>
            <w:tcW w:w="11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95"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1、《麻醉药品、第一类精神药品购用印鉴卡》申请表；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2、《医疗机构执业许可证》副本复印件；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3、精麻药品安全储存设施情况及相关管理各项规章制度；</w:t>
            </w:r>
            <w:r>
              <w:rPr>
                <w:rFonts w:hint="eastAsia" w:ascii="Times New Roman" w:hAnsi="Times New Roman" w:eastAsia="仿宋_GB2312" w:cs="Times New Roman"/>
              </w:rPr>
              <w:br w:type="textWrapping"/>
            </w:r>
            <w:r>
              <w:rPr>
                <w:rFonts w:hint="eastAsia" w:ascii="Times New Roman" w:hAnsi="Times New Roman" w:eastAsia="仿宋_GB2312" w:cs="Times New Roman"/>
              </w:rPr>
              <w:t>4、医疗机构成立药事管理与药物治疗学委员会（药事管理与药物治疗学组）的红头文件；</w:t>
            </w:r>
            <w:r>
              <w:rPr>
                <w:rFonts w:hint="eastAsia" w:ascii="Times New Roman" w:hAnsi="Times New Roman" w:eastAsia="仿宋_GB2312" w:cs="Times New Roman"/>
              </w:rPr>
              <w:br w:type="textWrapping"/>
            </w:r>
            <w:r>
              <w:rPr>
                <w:rFonts w:hint="eastAsia" w:ascii="Times New Roman" w:hAnsi="Times New Roman" w:eastAsia="仿宋_GB2312" w:cs="Times New Roman"/>
              </w:rPr>
              <w:t>5、医疗机构拟授予处方权医师的红头文件；</w:t>
            </w:r>
            <w:r>
              <w:rPr>
                <w:rFonts w:hint="eastAsia" w:ascii="Times New Roman" w:hAnsi="Times New Roman" w:eastAsia="仿宋_GB2312" w:cs="Times New Roman"/>
              </w:rPr>
              <w:br w:type="textWrapping"/>
            </w:r>
            <w:r>
              <w:rPr>
                <w:rFonts w:hint="eastAsia" w:ascii="Times New Roman" w:hAnsi="Times New Roman" w:eastAsia="仿宋_GB2312" w:cs="Times New Roman"/>
              </w:rPr>
              <w:t>6、拟授予麻醉处方权的医师及药剂人员名单、执业证、职称证、培训证复印件；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7、处方权医师及药师的麻醉培训合格证；</w:t>
            </w:r>
            <w:r>
              <w:rPr>
                <w:rFonts w:hint="eastAsia" w:ascii="Times New Roman" w:hAnsi="Times New Roman" w:eastAsia="仿宋_GB2312" w:cs="Times New Roman"/>
              </w:rPr>
              <w:br w:type="textWrapping"/>
            </w:r>
            <w:r>
              <w:rPr>
                <w:rFonts w:hint="eastAsia" w:ascii="Times New Roman" w:hAnsi="Times New Roman" w:eastAsia="仿宋_GB2312" w:cs="Times New Roman"/>
              </w:rPr>
              <w:t>8、医疗机构具有精麻药品处方资格的执业医师名单（签字留样）。</w:t>
            </w:r>
            <w:r>
              <w:rPr>
                <w:rFonts w:hint="eastAsia" w:ascii="Times New Roman" w:hAnsi="Times New Roman" w:eastAsia="仿宋_GB2312" w:cs="Times New Roman"/>
              </w:rPr>
              <w:br w:type="textWrapping"/>
            </w:r>
            <w:r>
              <w:rPr>
                <w:rFonts w:hint="eastAsia" w:ascii="Times New Roman" w:hAnsi="Times New Roman" w:eastAsia="仿宋_GB2312" w:cs="Times New Roman"/>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1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9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85"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3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2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85" w:type="dxa"/>
            <w:vMerge w:val="continue"/>
            <w:vAlign w:val="center"/>
          </w:tcPr>
          <w:p>
            <w:pPr>
              <w:spacing w:after="0"/>
              <w:jc w:val="center"/>
              <w:rPr>
                <w:rFonts w:ascii="Times New Roman" w:hAnsi="Times New Roman" w:eastAsia="仿宋_GB2312" w:cs="Times New Roman"/>
              </w:rPr>
            </w:pPr>
          </w:p>
        </w:tc>
        <w:tc>
          <w:tcPr>
            <w:tcW w:w="23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3" w:type="dxa"/>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3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2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20"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麻醉药品和第一类精神药品购用许可流程图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786688" behindDoc="0" locked="0" layoutInCell="1" allowOverlap="1">
                <wp:simplePos x="0" y="0"/>
                <wp:positionH relativeFrom="column">
                  <wp:posOffset>1903095</wp:posOffset>
                </wp:positionH>
                <wp:positionV relativeFrom="paragraph">
                  <wp:posOffset>199390</wp:posOffset>
                </wp:positionV>
                <wp:extent cx="2277745" cy="5074920"/>
                <wp:effectExtent l="12065" t="5080" r="15240" b="6350"/>
                <wp:wrapNone/>
                <wp:docPr id="1392" name="组合 1656"/>
                <wp:cNvGraphicFramePr/>
                <a:graphic xmlns:a="http://schemas.openxmlformats.org/drawingml/2006/main">
                  <a:graphicData uri="http://schemas.microsoft.com/office/word/2010/wordprocessingGroup">
                    <wpg:wgp>
                      <wpg:cNvGrpSpPr/>
                      <wpg:grpSpPr>
                        <a:xfrm>
                          <a:off x="0" y="0"/>
                          <a:ext cx="2277745" cy="5074920"/>
                          <a:chOff x="4440" y="3605"/>
                          <a:chExt cx="3147" cy="7824"/>
                        </a:xfrm>
                      </wpg:grpSpPr>
                      <wps:wsp>
                        <wps:cNvPr id="1385" name="自选图形 1657"/>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386" name="自选图形 1658"/>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wps:txbx>
                        <wps:bodyPr upright="1"/>
                      </wps:wsp>
                      <wps:wsp>
                        <wps:cNvPr id="1387" name="自选图形 1659"/>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388" name="自选图形 1660"/>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389" name="自选图形 1661"/>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90" name="自选图形 1662"/>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91" name="自选图形 1663"/>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56" o:spid="_x0000_s1026" o:spt="203" style="position:absolute;left:0pt;margin-left:149.85pt;margin-top:15.7pt;height:399.6pt;width:179.35pt;z-index:252786688;mso-width-relative:page;mso-height-relative:page;" coordorigin="4440,3605" coordsize="3147,7824" o:gfxdata="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CRMl0G2wAA&#10;AAoBAAAPAAAAAAAAAAEAIAAAACIAAABkcnMvZG93bnJldi54bWxQSwECFAAUAAAACACHTuJA8Sqs&#10;m6oDAADbEgAADgAAAAAAAAABACAAAAAqAQAAZHJzL2Uyb0RvYy54bWxQSwUGAAAAAAYABgBZAQAA&#10;RgcAAAAA&#10;">
                <o:lock v:ext="edit" aspectratio="f"/>
                <v:shape id="自选图形 1657" o:spid="_x0000_s1026" o:spt="110" type="#_x0000_t110" style="position:absolute;left:4440;top:3605;height:1490;width:3147;" fillcolor="#FFFFFF" filled="t" stroked="t" coordsize="21600,21600" o:gfxdata="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3aG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658" o:spid="_x0000_s1026" o:spt="109" type="#_x0000_t109" style="position:absolute;left:4533;top:6029;height:1296;width:2974;" fillcolor="#FFFFFF" filled="t" stroked="t" coordsize="21600,21600" o:gfxdata="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OaA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v:textbox>
                </v:shape>
                <v:shape id="自选图形 1659" o:spid="_x0000_s1026" o:spt="109" type="#_x0000_t109" style="position:absolute;left:4533;top:8443;height:960;width:2974;" fillcolor="#FFFFFF" filled="t" stroked="t" coordsize="21600,21600" o:gfxdata="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UF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660" o:spid="_x0000_s1026" o:spt="109" type="#_x0000_t109" style="position:absolute;left:4533;top:10469;height:960;width:2974;" fillcolor="#FFFFFF" filled="t" stroked="t" coordsize="21600,21600" o:gfxdata="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6pH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661" o:spid="_x0000_s1026" o:spt="32" type="#_x0000_t32" style="position:absolute;left:6013;top:5095;height:934;width:14;" filled="f" stroked="t" coordsize="21600,21600" o:gfxdata="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k5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62" o:spid="_x0000_s1026" o:spt="32" type="#_x0000_t32" style="position:absolute;left:6028;top:7325;height:1118;width:0;" filled="f" stroked="t" coordsize="21600,21600" o:gfxdata="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lVx&#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663" o:spid="_x0000_s1026" o:spt="32" type="#_x0000_t32" style="position:absolute;left:6027;top:9403;height:1066;width:0;" filled="f" stroked="t" coordsize="21600,21600" o:gfxdata="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GdS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外籍医师来华短期执业许可、台湾地区医师在大陆短期执业许可、香港、澳门特别行政区医师在内地短期执业许可一次性书面告知书</w:t>
      </w:r>
    </w:p>
    <w:tbl>
      <w:tblPr>
        <w:tblStyle w:val="11"/>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2693"/>
        <w:gridCol w:w="1157"/>
        <w:gridCol w:w="1233"/>
        <w:gridCol w:w="1579"/>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12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外籍医师来华短期执业许可、台湾地区医师在大陆短期执业许可、香港、澳门特别行政区医师在内地短期执业许可</w:t>
            </w:r>
          </w:p>
        </w:tc>
        <w:tc>
          <w:tcPr>
            <w:tcW w:w="11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9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5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9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2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6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外国医师短期行医许可批复、港澳台短期行医许可批复</w:t>
            </w:r>
          </w:p>
        </w:tc>
        <w:tc>
          <w:tcPr>
            <w:tcW w:w="115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7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9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12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159"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《外国医师来华短期行医暂行管理办法》 第三条 第八条《香港、澳门特别行政区医师在内地短期行医管理规定》第三条 第五条 《台湾地区医师在大陆短期行医管理规定》第三条 第五条 </w:t>
            </w:r>
            <w:r>
              <w:rPr>
                <w:rFonts w:hint="eastAsia" w:ascii="Times New Roman" w:hAnsi="Times New Roman" w:eastAsia="仿宋_GB2312" w:cs="Times New Roman"/>
              </w:rPr>
              <w:br w:type="textWrapping"/>
            </w:r>
            <w:r>
              <w:rPr>
                <w:rFonts w:hint="eastAsia" w:ascii="Times New Roman" w:hAnsi="Times New Roman" w:eastAsia="仿宋_GB2312" w:cs="Times New Roman"/>
              </w:rPr>
              <w:t>《香港和澳门特别行政区医疗专业技术人员在内地短期执业管理暂行规定》第八条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12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59"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符合《外国医师来华短期行医暂行管理办法》 第三条 第八条《香港、澳门特别行政区医师在内地短期行医管理规定》第三条 第五条 《台湾地区医师在大陆短期行医管理规定》第三条 第五条 </w:t>
            </w:r>
            <w:r>
              <w:rPr>
                <w:rFonts w:hint="eastAsia" w:ascii="Times New Roman" w:hAnsi="Times New Roman" w:eastAsia="仿宋_GB2312" w:cs="Times New Roman"/>
              </w:rPr>
              <w:br w:type="textWrapping"/>
            </w:r>
            <w:r>
              <w:rPr>
                <w:rFonts w:hint="eastAsia" w:ascii="Times New Roman" w:hAnsi="Times New Roman" w:eastAsia="仿宋_GB2312" w:cs="Times New Roman"/>
              </w:rPr>
              <w:t>《香港和澳门特别行政区医疗专业技术人员在内地短期执业管理暂行规定》第八条中规定的前置条件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8" w:hRule="atLeast"/>
          <w:jc w:val="center"/>
        </w:trPr>
        <w:tc>
          <w:tcPr>
            <w:tcW w:w="125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159"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1、《外国（台湾、香港、澳门）医师来华短期行医申请审核表》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2、外国（台湾、香港、澳门）医师的学位证书（经中华人民共和国教育部公证）原件及复印件；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3、外国（台湾、香港、澳门）行医执照或行医权证明（经公证）原件及复印件；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4、外国（台湾、香港、澳门）医师的健康证明；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5、邀请或聘用单位证明以及协议书或承担有关民事责任的声明书；</w:t>
            </w:r>
            <w:r>
              <w:rPr>
                <w:rFonts w:hint="eastAsia" w:ascii="Times New Roman" w:hAnsi="Times New Roman" w:eastAsia="仿宋_GB2312" w:cs="Times New Roman"/>
              </w:rPr>
              <w:br w:type="textWrapping"/>
            </w:r>
            <w:r>
              <w:rPr>
                <w:rFonts w:hint="eastAsia" w:ascii="Times New Roman" w:hAnsi="Times New Roman" w:eastAsia="仿宋_GB2312" w:cs="Times New Roman"/>
              </w:rPr>
              <w:t>6、聘用单位《医疗机构执业许可证》复印件；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7、港澳台永久居民需提供身份证明材料（应当事先依法获得入境签证，入境后按有关规定办理居留或停留手续）；</w:t>
            </w:r>
            <w:r>
              <w:rPr>
                <w:rFonts w:hint="eastAsia" w:ascii="Times New Roman" w:hAnsi="Times New Roman" w:eastAsia="仿宋_GB2312" w:cs="Times New Roman"/>
              </w:rPr>
              <w:br w:type="textWrapping"/>
            </w:r>
            <w:r>
              <w:rPr>
                <w:rFonts w:hint="eastAsia" w:ascii="Times New Roman" w:hAnsi="Times New Roman" w:eastAsia="仿宋_GB2312" w:cs="Times New Roman"/>
              </w:rPr>
              <w:t>8、无刑事犯罪记录的证明（港澳台医师提供，且需要公证机构公证）。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2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5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25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6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466"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250" w:type="dxa"/>
            <w:vMerge w:val="continue"/>
            <w:vAlign w:val="center"/>
          </w:tcPr>
          <w:p>
            <w:pPr>
              <w:spacing w:after="0"/>
              <w:jc w:val="center"/>
              <w:rPr>
                <w:rFonts w:ascii="Times New Roman" w:hAnsi="Times New Roman" w:eastAsia="仿宋_GB2312" w:cs="Times New Roman"/>
              </w:rPr>
            </w:pPr>
          </w:p>
        </w:tc>
        <w:tc>
          <w:tcPr>
            <w:tcW w:w="26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57" w:type="dxa"/>
            <w:vAlign w:val="center"/>
          </w:tcPr>
          <w:p>
            <w:pPr>
              <w:spacing w:after="0"/>
              <w:jc w:val="center"/>
              <w:rPr>
                <w:rFonts w:ascii="Times New Roman" w:hAnsi="Times New Roman" w:eastAsia="仿宋_GB2312" w:cs="Times New Roman"/>
              </w:rPr>
            </w:pPr>
          </w:p>
        </w:tc>
        <w:tc>
          <w:tcPr>
            <w:tcW w:w="12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76"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94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66"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94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66"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外籍医师来华短期执业许可台湾地区医师在大陆短期执业许可香港、澳门特别行政区医师在内地短期执业许可流程图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788736" behindDoc="0" locked="0" layoutInCell="1" allowOverlap="1">
                <wp:simplePos x="0" y="0"/>
                <wp:positionH relativeFrom="column">
                  <wp:posOffset>1676400</wp:posOffset>
                </wp:positionH>
                <wp:positionV relativeFrom="paragraph">
                  <wp:posOffset>186055</wp:posOffset>
                </wp:positionV>
                <wp:extent cx="2237105" cy="5080635"/>
                <wp:effectExtent l="12065" t="5080" r="17780" b="19685"/>
                <wp:wrapNone/>
                <wp:docPr id="1400" name="组合 1664"/>
                <wp:cNvGraphicFramePr/>
                <a:graphic xmlns:a="http://schemas.openxmlformats.org/drawingml/2006/main">
                  <a:graphicData uri="http://schemas.microsoft.com/office/word/2010/wordprocessingGroup">
                    <wpg:wgp>
                      <wpg:cNvGrpSpPr/>
                      <wpg:grpSpPr>
                        <a:xfrm>
                          <a:off x="0" y="0"/>
                          <a:ext cx="2237105" cy="5080635"/>
                          <a:chOff x="4440" y="4853"/>
                          <a:chExt cx="3147" cy="7824"/>
                        </a:xfrm>
                      </wpg:grpSpPr>
                      <wps:wsp>
                        <wps:cNvPr id="1393" name="自选图形 1665"/>
                        <wps:cNvSpPr/>
                        <wps:spPr>
                          <a:xfrm>
                            <a:off x="4440" y="4853"/>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394" name="自选图形 1666"/>
                        <wps:cNvSpPr/>
                        <wps:spPr>
                          <a:xfrm>
                            <a:off x="4533" y="7277"/>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wps:txbx>
                        <wps:bodyPr upright="1"/>
                      </wps:wsp>
                      <wps:wsp>
                        <wps:cNvPr id="1395" name="自选图形 1667"/>
                        <wps:cNvSpPr/>
                        <wps:spPr>
                          <a:xfrm>
                            <a:off x="4533" y="9691"/>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396" name="自选图形 1668"/>
                        <wps:cNvSpPr/>
                        <wps:spPr>
                          <a:xfrm>
                            <a:off x="4533" y="11717"/>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397" name="自选图形 1669"/>
                        <wps:cNvCnPr/>
                        <wps:spPr>
                          <a:xfrm>
                            <a:off x="6013" y="6343"/>
                            <a:ext cx="14" cy="934"/>
                          </a:xfrm>
                          <a:prstGeom prst="straightConnector1">
                            <a:avLst/>
                          </a:prstGeom>
                          <a:ln w="9525" cap="flat" cmpd="sng">
                            <a:solidFill>
                              <a:srgbClr val="000000"/>
                            </a:solidFill>
                            <a:prstDash val="solid"/>
                            <a:headEnd type="none" w="med" len="med"/>
                            <a:tailEnd type="triangle" w="med" len="med"/>
                          </a:ln>
                        </wps:spPr>
                        <wps:bodyPr/>
                      </wps:wsp>
                      <wps:wsp>
                        <wps:cNvPr id="1398" name="自选图形 1670"/>
                        <wps:cNvCnPr/>
                        <wps:spPr>
                          <a:xfrm>
                            <a:off x="6028" y="8573"/>
                            <a:ext cx="0" cy="1118"/>
                          </a:xfrm>
                          <a:prstGeom prst="straightConnector1">
                            <a:avLst/>
                          </a:prstGeom>
                          <a:ln w="9525" cap="flat" cmpd="sng">
                            <a:solidFill>
                              <a:srgbClr val="000000"/>
                            </a:solidFill>
                            <a:prstDash val="solid"/>
                            <a:headEnd type="none" w="med" len="med"/>
                            <a:tailEnd type="triangle" w="med" len="med"/>
                          </a:ln>
                        </wps:spPr>
                        <wps:bodyPr/>
                      </wps:wsp>
                      <wps:wsp>
                        <wps:cNvPr id="1399" name="自选图形 1671"/>
                        <wps:cNvCnPr/>
                        <wps:spPr>
                          <a:xfrm>
                            <a:off x="6027" y="10651"/>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64" o:spid="_x0000_s1026" o:spt="203" style="position:absolute;left:0pt;margin-left:132pt;margin-top:14.65pt;height:400.05pt;width:176.15pt;z-index:252788736;mso-width-relative:page;mso-height-relative:page;" coordorigin="4440,4853" coordsize="3147,7824" o:gfxdata="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JA/ZuXa&#10;AAAACgEAAA8AAAAAAAAAAQAgAAAAIgAAAGRycy9kb3ducmV2LnhtbFBLAQIUABQAAAAIAIdO4kCX&#10;kvjNrQMAANwSAAAOAAAAAAAAAAEAIAAAACkBAABkcnMvZTJvRG9jLnhtbFBLBQYAAAAABgAGAFkB&#10;AABIBwAAAAA=&#10;">
                <o:lock v:ext="edit" aspectratio="f"/>
                <v:shape id="自选图形 1665" o:spid="_x0000_s1026" o:spt="110" type="#_x0000_t110" style="position:absolute;left:4440;top:4853;height:1490;width:3147;" fillcolor="#FFFFFF" filled="t" stroked="t" coordsize="21600,21600" o:gfxdata="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oQq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666" o:spid="_x0000_s1026" o:spt="109" type="#_x0000_t109" style="position:absolute;left:4533;top:7277;height:1296;width:2974;" fillcolor="#FFFFFF" filled="t" stroked="t" coordsize="21600,21600" o:gfxdata="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fg0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v:textbox>
                </v:shape>
                <v:shape id="自选图形 1667" o:spid="_x0000_s1026" o:spt="109" type="#_x0000_t109" style="position:absolute;left:4533;top:9691;height:960;width:2974;" fillcolor="#FFFFFF" filled="t" stroked="t" coordsize="21600,21600" o:gfxdata="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qi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668" o:spid="_x0000_s1026" o:spt="109" type="#_x0000_t109" style="position:absolute;left:4533;top:11717;height:960;width:2974;" fillcolor="#FFFFFF" filled="t" stroked="t" coordsize="21600,21600" o:gfxdata="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gNv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669" o:spid="_x0000_s1026" o:spt="32" type="#_x0000_t32" style="position:absolute;left:6013;top:6343;height:934;width:14;" filled="f" stroked="t" coordsize="21600,21600" o:gfxdata="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zp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70" o:spid="_x0000_s1026" o:spt="32" type="#_x0000_t32" style="position:absolute;left:6028;top:8573;height:1118;width:0;" filled="f" stroked="t" coordsize="21600,21600" o:gfxdata="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N9&#10;B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671" o:spid="_x0000_s1026" o:spt="32" type="#_x0000_t32" style="position:absolute;left:6027;top:10651;height:1066;width:0;" filled="f" stroked="t" coordsize="21600,21600" o:gfxdata="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9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医师执业注册一次性书面告知书</w:t>
      </w:r>
    </w:p>
    <w:tbl>
      <w:tblPr>
        <w:tblStyle w:val="1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213"/>
        <w:gridCol w:w="1267"/>
        <w:gridCol w:w="1568"/>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医师执业注册</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7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5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7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医师执业证书</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7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31"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《中华人民共和国执业医师法》 第十三条 第十四条、《医师注册管理办法》 第二条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31"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符合《中华人民共和国执业医师法》 第十三条 第十四条、《医师注册管理办法》 第二条 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1"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31"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（一）首次注册：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1、《医师执业、变更执业、多机构备案申请审核表》；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2、《医疗、预防、保健机构医师拟聘用证明》；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3、近6个月2寸白底免冠正面半身照片；</w:t>
            </w:r>
            <w:r>
              <w:rPr>
                <w:rFonts w:hint="eastAsia" w:ascii="Times New Roman" w:hAnsi="Times New Roman" w:eastAsia="仿宋_GB2312" w:cs="Times New Roman"/>
              </w:rPr>
              <w:br w:type="textWrapping"/>
            </w:r>
            <w:r>
              <w:rPr>
                <w:rFonts w:hint="eastAsia" w:ascii="Times New Roman" w:hAnsi="Times New Roman" w:eastAsia="仿宋_GB2312" w:cs="Times New Roman"/>
              </w:rPr>
              <w:t>4、获得医师资格后二年内未注册者、中止医师执业活动二年以上或者本办法第六条规定不予注册的情形消失的医师申请注册时，还应当提交在省级以上卫生计生行政部门指定的机构接受连续6个月以上的培训，并经考核合格的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（二）变更注册：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1、《医师执业、变更执业、多机构备案申请审核表》；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2、《医师执业证书》；</w:t>
            </w:r>
            <w:r>
              <w:rPr>
                <w:rFonts w:hint="eastAsia" w:ascii="Times New Roman" w:hAnsi="Times New Roman" w:eastAsia="仿宋_GB2312" w:cs="Times New Roman"/>
              </w:rPr>
              <w:br w:type="textWrapping"/>
            </w:r>
            <w:r>
              <w:rPr>
                <w:rFonts w:hint="eastAsia" w:ascii="Times New Roman" w:hAnsi="Times New Roman" w:eastAsia="仿宋_GB2312" w:cs="Times New Roman"/>
              </w:rPr>
              <w:t>3、变更主要执业地点，情同首次注册；变更执业范围需提供高一层次学历证明或进修（培训）两年以上考核合格证明。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（三）多机构备案：</w:t>
            </w:r>
            <w:r>
              <w:rPr>
                <w:rFonts w:hint="eastAsia" w:ascii="Times New Roman" w:hAnsi="Times New Roman" w:eastAsia="仿宋_GB2312" w:cs="Times New Roman"/>
              </w:rPr>
              <w:br w:type="textWrapping"/>
            </w:r>
            <w:r>
              <w:rPr>
                <w:rFonts w:hint="eastAsia" w:ascii="Times New Roman" w:hAnsi="Times New Roman" w:eastAsia="仿宋_GB2312" w:cs="Times New Roman"/>
              </w:rPr>
              <w:t>1、《医师执业、变更执业、多机构备案申请审核表》；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2、《医疗、预防、保健机构医师拟聘用证明》。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（四）注销注册：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1、《医师注销注册申请表》；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2、《医师执业证书》原件。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3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9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3" w:type="dxa"/>
            <w:vAlign w:val="center"/>
          </w:tcPr>
          <w:p>
            <w:pPr>
              <w:spacing w:after="0"/>
              <w:jc w:val="center"/>
              <w:rPr>
                <w:rFonts w:ascii="Times New Roman" w:hAnsi="Times New Roman" w:eastAsia="仿宋_GB2312" w:cs="Times New Roman"/>
              </w:rPr>
            </w:pPr>
          </w:p>
        </w:tc>
        <w:tc>
          <w:tcPr>
            <w:tcW w:w="12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31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9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91"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医师执业注册流程图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790784" behindDoc="0" locked="0" layoutInCell="1" allowOverlap="1">
                <wp:simplePos x="0" y="0"/>
                <wp:positionH relativeFrom="column">
                  <wp:posOffset>1889760</wp:posOffset>
                </wp:positionH>
                <wp:positionV relativeFrom="paragraph">
                  <wp:posOffset>146050</wp:posOffset>
                </wp:positionV>
                <wp:extent cx="2319020" cy="5170170"/>
                <wp:effectExtent l="12065" t="5080" r="12065" b="6350"/>
                <wp:wrapNone/>
                <wp:docPr id="1408" name="组合 1672"/>
                <wp:cNvGraphicFramePr/>
                <a:graphic xmlns:a="http://schemas.openxmlformats.org/drawingml/2006/main">
                  <a:graphicData uri="http://schemas.microsoft.com/office/word/2010/wordprocessingGroup">
                    <wpg:wgp>
                      <wpg:cNvGrpSpPr/>
                      <wpg:grpSpPr>
                        <a:xfrm>
                          <a:off x="0" y="0"/>
                          <a:ext cx="2319020" cy="5170170"/>
                          <a:chOff x="4440" y="3605"/>
                          <a:chExt cx="3147" cy="7824"/>
                        </a:xfrm>
                      </wpg:grpSpPr>
                      <wps:wsp>
                        <wps:cNvPr id="1401" name="自选图形 1673"/>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402" name="自选图形 1674"/>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wps:txbx>
                        <wps:bodyPr upright="1"/>
                      </wps:wsp>
                      <wps:wsp>
                        <wps:cNvPr id="1403" name="自选图形 1675"/>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404" name="自选图形 1676"/>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405" name="自选图形 1677"/>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06" name="自选图形 1678"/>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07" name="自选图形 1679"/>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72" o:spid="_x0000_s1026" o:spt="203" style="position:absolute;left:0pt;margin-left:148.8pt;margin-top:11.5pt;height:407.1pt;width:182.6pt;z-index:252790784;mso-width-relative:page;mso-height-relative:page;" coordorigin="4440,3605" coordsize="3147,7824" o:gfxdata="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AAAAAZHJzL1BLAQIUABQAAAAIAIdO4kBg&#10;0D352gAAAAoBAAAPAAAAAAAAAAEAIAAAACIAAABkcnMvZG93bnJldi54bWxQSwECFAAUAAAACACH&#10;TuJAtvmnO7EDAADbEgAADgAAAAAAAAABACAAAAApAQAAZHJzL2Uyb0RvYy54bWxQSwUGAAAAAAYA&#10;BgBZAQAATAcAAAAA&#10;">
                <o:lock v:ext="edit" aspectratio="f"/>
                <v:shape id="自选图形 1673" o:spid="_x0000_s1026" o:spt="110" type="#_x0000_t110" style="position:absolute;left:4440;top:3605;height:1490;width:3147;" fillcolor="#FFFFFF" filled="t" stroked="t" coordsize="21600,21600" o:gfxdata="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2m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674" o:spid="_x0000_s1026" o:spt="109" type="#_x0000_t109" style="position:absolute;left:4533;top:6029;height:1296;width:2974;" fillcolor="#FFFFFF" filled="t" stroked="t" coordsize="21600,21600" o:gfxdata="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2g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v:textbox>
                </v:shape>
                <v:shape id="自选图形 1675" o:spid="_x0000_s1026" o:spt="109" type="#_x0000_t109" style="position:absolute;left:4533;top:8443;height:960;width:2974;" fillcolor="#FFFFFF" filled="t" stroked="t" coordsize="21600,21600" o:gfxdata="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N82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676" o:spid="_x0000_s1026" o:spt="109" type="#_x0000_t109" style="position:absolute;left:4533;top:10469;height:960;width:2974;" fillcolor="#FFFFFF" filled="t" stroked="t" coordsize="21600,21600" o:gfxdata="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3lX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677" o:spid="_x0000_s1026" o:spt="32" type="#_x0000_t32" style="position:absolute;left:6013;top:5095;height:934;width:14;" filled="f" stroked="t" coordsize="21600,21600" o:gfxdata="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KK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78" o:spid="_x0000_s1026" o:spt="32" type="#_x0000_t32" style="position:absolute;left:6028;top:7325;height:1118;width:0;" filled="f" stroked="t" coordsize="21600,21600" o:gfxdata="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BQ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79" o:spid="_x0000_s1026" o:spt="32" type="#_x0000_t32" style="position:absolute;left:6027;top:9403;height:1066;width:0;" filled="f" stroked="t" coordsize="21600,21600" o:gfxdata="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HLG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医疗机构设置审批（含港澳台）一次性书面告知书</w:t>
      </w:r>
    </w:p>
    <w:tbl>
      <w:tblPr>
        <w:tblStyle w:val="1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4"/>
        <w:gridCol w:w="2056"/>
        <w:gridCol w:w="1355"/>
        <w:gridCol w:w="1276"/>
        <w:gridCol w:w="1559"/>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5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医疗机构设置审批（含港澳台）</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5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5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05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设置医疗机构批准书</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6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5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4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《医疗机构管理条例》（国务院令第149号） 第八条  第九条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5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4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符合《医疗机构管理条例》（国务院令第149号） 第八条  第九条中规定的前置条件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1" w:hRule="atLeast"/>
          <w:jc w:val="center"/>
        </w:trPr>
        <w:tc>
          <w:tcPr>
            <w:tcW w:w="15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47"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1、设置医疗机构申请书；</w:t>
            </w:r>
            <w:r>
              <w:rPr>
                <w:rFonts w:hint="eastAsia" w:ascii="Times New Roman" w:hAnsi="Times New Roman" w:eastAsia="仿宋_GB2312" w:cs="Times New Roman"/>
              </w:rPr>
              <w:br w:type="textWrapping"/>
            </w:r>
            <w:r>
              <w:rPr>
                <w:rFonts w:hint="eastAsia" w:ascii="Times New Roman" w:hAnsi="Times New Roman" w:eastAsia="仿宋_GB2312" w:cs="Times New Roman"/>
              </w:rPr>
              <w:t>2、可行性研究报告；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3、选址报告；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4、建筑设计平面图；</w:t>
            </w:r>
            <w:r>
              <w:rPr>
                <w:rFonts w:hint="eastAsia" w:ascii="Times New Roman" w:hAnsi="Times New Roman" w:eastAsia="仿宋_GB2312" w:cs="Times New Roman"/>
              </w:rPr>
              <w:br w:type="textWrapping"/>
            </w:r>
            <w:r>
              <w:rPr>
                <w:rFonts w:hint="eastAsia" w:ascii="Times New Roman" w:hAnsi="Times New Roman" w:eastAsia="仿宋_GB2312" w:cs="Times New Roman"/>
              </w:rPr>
              <w:t>5、医疗机构土地使用、规划建设或房屋租赁等方面的证明材料；</w:t>
            </w:r>
            <w:r>
              <w:rPr>
                <w:rFonts w:hint="eastAsia" w:ascii="Times New Roman" w:hAnsi="Times New Roman" w:eastAsia="仿宋_GB2312" w:cs="Times New Roman"/>
              </w:rPr>
              <w:br w:type="textWrapping"/>
            </w:r>
            <w:r>
              <w:rPr>
                <w:rFonts w:hint="eastAsia" w:ascii="Times New Roman" w:hAnsi="Times New Roman" w:eastAsia="仿宋_GB2312" w:cs="Times New Roman"/>
              </w:rPr>
              <w:t>6、合伙人的身份证或企业法人营业执照（事业单位法人证书、民办非企业单位登记证等）；</w:t>
            </w:r>
            <w:r>
              <w:rPr>
                <w:rFonts w:hint="eastAsia" w:ascii="Times New Roman" w:hAnsi="Times New Roman" w:eastAsia="仿宋_GB2312" w:cs="Times New Roman"/>
              </w:rPr>
              <w:br w:type="textWrapping"/>
            </w:r>
            <w:r>
              <w:rPr>
                <w:rFonts w:hint="eastAsia" w:ascii="Times New Roman" w:hAnsi="Times New Roman" w:eastAsia="仿宋_GB2312" w:cs="Times New Roman"/>
              </w:rPr>
              <w:t>7、授权委托书</w:t>
            </w:r>
            <w:r>
              <w:rPr>
                <w:rFonts w:hint="eastAsia" w:ascii="Times New Roman" w:hAnsi="Times New Roman" w:eastAsia="仿宋_GB2312" w:cs="Times New Roman"/>
              </w:rPr>
              <w:br w:type="textWrapping"/>
            </w:r>
            <w:r>
              <w:rPr>
                <w:rFonts w:hint="eastAsia" w:ascii="Times New Roman" w:hAnsi="Times New Roman" w:eastAsia="仿宋_GB2312" w:cs="Times New Roman"/>
              </w:rPr>
              <w:t>8、受委托人身份证（供核验）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4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504"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05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9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504" w:type="dxa"/>
            <w:vMerge w:val="continue"/>
            <w:vAlign w:val="center"/>
          </w:tcPr>
          <w:p>
            <w:pPr>
              <w:spacing w:after="0"/>
              <w:jc w:val="center"/>
              <w:rPr>
                <w:rFonts w:ascii="Times New Roman" w:hAnsi="Times New Roman" w:eastAsia="仿宋_GB2312" w:cs="Times New Roman"/>
              </w:rPr>
            </w:pPr>
          </w:p>
        </w:tc>
        <w:tc>
          <w:tcPr>
            <w:tcW w:w="205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6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9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91"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医疗机构设置审批（含港澳台）流程图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792832" behindDoc="0" locked="0" layoutInCell="1" allowOverlap="1">
                <wp:simplePos x="0" y="0"/>
                <wp:positionH relativeFrom="column">
                  <wp:posOffset>1756410</wp:posOffset>
                </wp:positionH>
                <wp:positionV relativeFrom="paragraph">
                  <wp:posOffset>186055</wp:posOffset>
                </wp:positionV>
                <wp:extent cx="2510155" cy="5211445"/>
                <wp:effectExtent l="12700" t="5080" r="29845" b="22225"/>
                <wp:wrapNone/>
                <wp:docPr id="1416" name="组合 1680"/>
                <wp:cNvGraphicFramePr/>
                <a:graphic xmlns:a="http://schemas.openxmlformats.org/drawingml/2006/main">
                  <a:graphicData uri="http://schemas.microsoft.com/office/word/2010/wordprocessingGroup">
                    <wpg:wgp>
                      <wpg:cNvGrpSpPr/>
                      <wpg:grpSpPr>
                        <a:xfrm>
                          <a:off x="0" y="0"/>
                          <a:ext cx="2510155" cy="5211445"/>
                          <a:chOff x="4440" y="3605"/>
                          <a:chExt cx="3147" cy="7824"/>
                        </a:xfrm>
                      </wpg:grpSpPr>
                      <wps:wsp>
                        <wps:cNvPr id="1409" name="自选图形 1681"/>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410" name="自选图形 1682"/>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wps:txbx>
                        <wps:bodyPr upright="1"/>
                      </wps:wsp>
                      <wps:wsp>
                        <wps:cNvPr id="1411" name="自选图形 1683"/>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412" name="自选图形 1684"/>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413" name="自选图形 1685"/>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14" name="自选图形 1686"/>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15" name="自选图形 1687"/>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80" o:spid="_x0000_s1026" o:spt="203" style="position:absolute;left:0pt;margin-left:138.3pt;margin-top:14.65pt;height:410.35pt;width:197.65pt;z-index:252792832;mso-width-relative:page;mso-height-relative:page;" coordorigin="4440,3605" coordsize="3147,7824" o:gfxdata="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6MnJAdsAAAAK&#10;AQAADwAAAAAAAAABACAAAAAiAAAAZHJzL2Rvd25yZXYueG1sUEsBAhQAFAAAAAgAh07iQG2UVzuo&#10;AwAA2xIAAA4AAAAAAAAAAQAgAAAAKgEAAGRycy9lMm9Eb2MueG1sUEsFBgAAAAAGAAYAWQEAAEQH&#10;AAAAAA==&#10;">
                <o:lock v:ext="edit" aspectratio="f"/>
                <v:shape id="自选图形 1681" o:spid="_x0000_s1026" o:spt="110" type="#_x0000_t110" style="position:absolute;left:4440;top:3605;height:1490;width:3147;" fillcolor="#FFFFFF" filled="t" stroked="t" coordsize="21600,21600" o:gfxdata="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l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682" o:spid="_x0000_s1026" o:spt="109" type="#_x0000_t109" style="position:absolute;left:4533;top:6029;height:1296;width:2974;" fillcolor="#FFFFFF" filled="t" stroked="t" coordsize="21600,21600" o:gfxdata="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F&#10;J8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v:textbox>
                </v:shape>
                <v:shape id="自选图形 1683" o:spid="_x0000_s1026" o:spt="109" type="#_x0000_t109" style="position:absolute;left:4533;top:8443;height:960;width:2974;" fillcolor="#FFFFFF" filled="t" stroked="t" coordsize="21600,21600" o:gfxdata="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GC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684" o:spid="_x0000_s1026" o:spt="109" type="#_x0000_t109" style="position:absolute;left:4533;top:10469;height:960;width:2974;" fillcolor="#FFFFFF" filled="t" stroked="t" coordsize="21600,21600" o:gfxdata="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L+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685" o:spid="_x0000_s1026" o:spt="32" type="#_x0000_t32" style="position:absolute;left:6013;top:5095;height:934;width:14;" filled="f" stroked="t" coordsize="21600,21600" o:gfxdata="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h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86" o:spid="_x0000_s1026" o:spt="32" type="#_x0000_t32" style="position:absolute;left:6028;top:7325;height:1118;width:0;" filled="f" stroked="t" coordsize="21600,21600" o:gfxdata="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7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87" o:spid="_x0000_s1026" o:spt="32" type="#_x0000_t32" style="position:absolute;left:6027;top:9403;height:1066;width:0;" filled="f" stroked="t" coordsize="21600,21600" o:gfxdata="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1sc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医疗机构执业登记一次性书面告知书</w:t>
      </w:r>
    </w:p>
    <w:tbl>
      <w:tblPr>
        <w:tblStyle w:val="11"/>
        <w:tblW w:w="9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226"/>
        <w:gridCol w:w="1701"/>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医疗机构执业登记</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医疗机构执业许可证</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6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《医疗机构管理条例》（国务院令第149号） 第八条  第九条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65"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符合《医疗机构管理条例》（国务院令第149号） 第八条  第九条中规定的前置条件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7"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65" w:type="dxa"/>
            <w:gridSpan w:val="5"/>
            <w:vAlign w:val="center"/>
          </w:tcPr>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pStyle w:val="17"/>
              <w:widowControl w:val="0"/>
              <w:numPr>
                <w:ilvl w:val="0"/>
                <w:numId w:val="2"/>
              </w:numPr>
              <w:tabs>
                <w:tab w:val="left" w:pos="312"/>
                <w:tab w:val="left" w:pos="817"/>
              </w:tabs>
              <w:spacing w:after="0"/>
              <w:ind w:firstLineChars="0"/>
              <w:rPr>
                <w:rFonts w:ascii="Times New Roman" w:hAnsi="Times New Roman" w:eastAsia="仿宋_GB2312" w:cs="Times New Roman"/>
              </w:rPr>
            </w:pPr>
            <w:r>
              <w:rPr>
                <w:rFonts w:hint="eastAsia" w:ascii="Times New Roman" w:hAnsi="Times New Roman" w:eastAsia="仿宋_GB2312" w:cs="Times New Roman"/>
              </w:rPr>
              <w:t>登记注册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1、《设置医疗机构批准书》原件或《设置医疗机构备案回执》原件（三级医院、三级妇幼保健院、急救中心、急救站、临床检验中心、中外合资合作医疗机构、港澳台独资医疗机构提供）；</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2、《医疗机构申请执业登记注册书》；</w:t>
            </w:r>
            <w:r>
              <w:rPr>
                <w:rFonts w:hint="eastAsia" w:ascii="Times New Roman" w:hAnsi="Times New Roman" w:eastAsia="仿宋_GB2312" w:cs="Times New Roman"/>
              </w:rPr>
              <w:br w:type="textWrapping"/>
            </w:r>
            <w:r>
              <w:rPr>
                <w:rFonts w:hint="eastAsia" w:ascii="Times New Roman" w:hAnsi="Times New Roman" w:eastAsia="仿宋_GB2312" w:cs="Times New Roman"/>
              </w:rPr>
              <w:t>3、医疗机构用房产权证明或使用证明；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4、医疗机构建筑平面图和科室布局分布图；</w:t>
            </w:r>
            <w:r>
              <w:rPr>
                <w:rFonts w:hint="eastAsia" w:ascii="Times New Roman" w:hAnsi="Times New Roman" w:eastAsia="仿宋_GB2312" w:cs="Times New Roman"/>
              </w:rPr>
              <w:br w:type="textWrapping"/>
            </w:r>
            <w:r>
              <w:rPr>
                <w:rFonts w:hint="eastAsia" w:ascii="Times New Roman" w:hAnsi="Times New Roman" w:eastAsia="仿宋_GB2312" w:cs="Times New Roman"/>
              </w:rPr>
              <w:t>5、医疗机构规章制度；</w:t>
            </w:r>
            <w:r>
              <w:rPr>
                <w:rFonts w:hint="eastAsia" w:ascii="Times New Roman" w:hAnsi="Times New Roman" w:eastAsia="仿宋_GB2312" w:cs="Times New Roman"/>
              </w:rPr>
              <w:br w:type="textWrapping"/>
            </w:r>
            <w:r>
              <w:rPr>
                <w:rFonts w:hint="eastAsia" w:ascii="Times New Roman" w:hAnsi="Times New Roman" w:eastAsia="仿宋_GB2312" w:cs="Times New Roman"/>
              </w:rPr>
              <w:t>6、医疗机构法定代表人、主要负责人身份证复印件签字表；医疗机构法定代表人任职证明；医疗机构主要负责人资格证书、执业证书复印件；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7、医疗机构科室设置及各科室医务人员名录及各科室人员的资格证书、执业证书、专业技术职业证书复印件；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8、社会办营利性医疗机构提供《营业执照》复印件、非营利性医疗机构提供《民办非企业单位登记证书》复印件；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9、消防部门出具的验收合格意见书；</w:t>
            </w:r>
            <w:r>
              <w:rPr>
                <w:rFonts w:hint="eastAsia" w:ascii="Times New Roman" w:hAnsi="Times New Roman" w:eastAsia="仿宋_GB2312" w:cs="Times New Roman"/>
              </w:rPr>
              <w:br w:type="textWrapping"/>
            </w:r>
            <w:r>
              <w:rPr>
                <w:rFonts w:hint="eastAsia" w:ascii="Times New Roman" w:hAnsi="Times New Roman" w:eastAsia="仿宋_GB2312" w:cs="Times New Roman"/>
              </w:rPr>
              <w:t>10、环保部门出具的建设项目环评登记表或相关文件；开业一个月内上报环保部门出具的医疗废水处理终末质量报告；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11、与特种垃圾处理部门签订的协议。</w:t>
            </w: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pStyle w:val="17"/>
              <w:widowControl w:val="0"/>
              <w:numPr>
                <w:ilvl w:val="0"/>
                <w:numId w:val="2"/>
              </w:numPr>
              <w:tabs>
                <w:tab w:val="left" w:pos="312"/>
                <w:tab w:val="left" w:pos="817"/>
              </w:tabs>
              <w:spacing w:after="0"/>
              <w:ind w:firstLineChars="0"/>
              <w:rPr>
                <w:rFonts w:ascii="Times New Roman" w:hAnsi="Times New Roman" w:eastAsia="仿宋_GB2312" w:cs="Times New Roman"/>
              </w:rPr>
            </w:pPr>
            <w:r>
              <w:rPr>
                <w:rFonts w:hint="eastAsia" w:ascii="Times New Roman" w:hAnsi="Times New Roman" w:eastAsia="仿宋_GB2312" w:cs="Times New Roman"/>
              </w:rPr>
              <w:t>校验：</w:t>
            </w:r>
            <w:r>
              <w:rPr>
                <w:rFonts w:hint="eastAsia" w:ascii="Times New Roman" w:hAnsi="Times New Roman" w:eastAsia="仿宋_GB2312" w:cs="Times New Roman"/>
              </w:rPr>
              <w:br w:type="textWrapping"/>
            </w:r>
            <w:r>
              <w:rPr>
                <w:rFonts w:hint="eastAsia" w:ascii="Times New Roman" w:hAnsi="Times New Roman" w:eastAsia="仿宋_GB2312" w:cs="Times New Roman"/>
              </w:rPr>
              <w:t>1、《医疗机构校验申请书》；</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2、《医疗机构执业许可证》副本；</w:t>
            </w:r>
            <w:r>
              <w:rPr>
                <w:rFonts w:hint="eastAsia" w:ascii="Times New Roman" w:hAnsi="Times New Roman" w:eastAsia="仿宋_GB2312" w:cs="Times New Roman"/>
              </w:rPr>
              <w:br w:type="textWrapping"/>
            </w:r>
            <w:r>
              <w:rPr>
                <w:rFonts w:hint="eastAsia" w:ascii="Times New Roman" w:hAnsi="Times New Roman" w:eastAsia="仿宋_GB2312" w:cs="Times New Roman"/>
              </w:rPr>
              <w:t>3、医疗机构年度工作报告，包括医疗安全、医疗服务、医疗纠纷（医疗事故）处理、医疗广告发布、《传染病防治法》执行情况、综合安全管理等；</w:t>
            </w:r>
            <w:r>
              <w:rPr>
                <w:rFonts w:hint="eastAsia" w:ascii="Times New Roman" w:hAnsi="Times New Roman" w:eastAsia="仿宋_GB2312" w:cs="Times New Roman"/>
              </w:rPr>
              <w:br w:type="textWrapping"/>
            </w:r>
            <w:r>
              <w:rPr>
                <w:rFonts w:hint="eastAsia" w:ascii="Times New Roman" w:hAnsi="Times New Roman" w:eastAsia="仿宋_GB2312" w:cs="Times New Roman"/>
              </w:rPr>
              <w:t>4、诊疗科目、床位（牙椅）等执业登记项目及卫生技术人员、业务科室和大型医用设备变更情况；</w:t>
            </w:r>
            <w:r>
              <w:rPr>
                <w:rFonts w:hint="eastAsia" w:ascii="Times New Roman" w:hAnsi="Times New Roman" w:eastAsia="仿宋_GB2312" w:cs="Times New Roman"/>
              </w:rPr>
              <w:br w:type="textWrapping"/>
            </w:r>
            <w:r>
              <w:rPr>
                <w:rFonts w:hint="eastAsia" w:ascii="Times New Roman" w:hAnsi="Times New Roman" w:eastAsia="仿宋_GB2312" w:cs="Times New Roman"/>
              </w:rPr>
              <w:t>5、校验期内发生以来民事赔偿（补偿）情况（包括医疗事故）以及卫生技术人员违法违规执业及其处理情况；</w:t>
            </w:r>
            <w:r>
              <w:rPr>
                <w:rFonts w:hint="eastAsia" w:ascii="Times New Roman" w:hAnsi="Times New Roman" w:eastAsia="仿宋_GB2312" w:cs="Times New Roman"/>
              </w:rPr>
              <w:br w:type="textWrapping"/>
            </w:r>
            <w:r>
              <w:rPr>
                <w:rFonts w:hint="eastAsia" w:ascii="Times New Roman" w:hAnsi="Times New Roman" w:eastAsia="仿宋_GB2312" w:cs="Times New Roman"/>
              </w:rPr>
              <w:t>6、特殊医疗技术项目审批及工作开展情况；</w:t>
            </w:r>
            <w:r>
              <w:rPr>
                <w:rFonts w:hint="eastAsia" w:ascii="Times New Roman" w:hAnsi="Times New Roman" w:eastAsia="仿宋_GB2312" w:cs="Times New Roman"/>
              </w:rPr>
              <w:br w:type="textWrapping"/>
            </w:r>
            <w:r>
              <w:rPr>
                <w:rFonts w:hint="eastAsia" w:ascii="Times New Roman" w:hAnsi="Times New Roman" w:eastAsia="仿宋_GB2312" w:cs="Times New Roman"/>
              </w:rPr>
              <w:t>7、医疗机构房屋产权证明或者房屋使用证明；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8、卫生技术人员名单以及卫生技术人员资格证书、执业证书、专业技术职业证书复印件；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9、消防部门出具的验收意见书；</w:t>
            </w:r>
            <w:r>
              <w:rPr>
                <w:rFonts w:hint="eastAsia" w:ascii="Times New Roman" w:hAnsi="Times New Roman" w:eastAsia="仿宋_GB2312" w:cs="Times New Roman"/>
              </w:rPr>
              <w:br w:type="textWrapping"/>
            </w:r>
            <w:r>
              <w:rPr>
                <w:rFonts w:hint="eastAsia" w:ascii="Times New Roman" w:hAnsi="Times New Roman" w:eastAsia="仿宋_GB2312" w:cs="Times New Roman"/>
              </w:rPr>
              <w:t>10、环保部门出具的污水终末质量检测报告；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11、医疗废物处置协议书。</w:t>
            </w: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p>
            <w:pPr>
              <w:widowControl w:val="0"/>
              <w:tabs>
                <w:tab w:val="left" w:pos="312"/>
                <w:tab w:val="left" w:pos="817"/>
              </w:tabs>
              <w:spacing w:after="0"/>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6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2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pPr>
              <w:spacing w:after="0"/>
              <w:jc w:val="center"/>
              <w:rPr>
                <w:rFonts w:ascii="Times New Roman" w:hAnsi="Times New Roman" w:eastAsia="仿宋_GB2312" w:cs="Times New Roman"/>
              </w:rPr>
            </w:pPr>
          </w:p>
        </w:tc>
        <w:tc>
          <w:tcPr>
            <w:tcW w:w="12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44"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2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25"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医疗机构执业登记流程图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794880" behindDoc="0" locked="0" layoutInCell="1" allowOverlap="1">
                <wp:simplePos x="0" y="0"/>
                <wp:positionH relativeFrom="column">
                  <wp:posOffset>1889760</wp:posOffset>
                </wp:positionH>
                <wp:positionV relativeFrom="paragraph">
                  <wp:posOffset>186055</wp:posOffset>
                </wp:positionV>
                <wp:extent cx="2291715" cy="5170170"/>
                <wp:effectExtent l="12065" t="5080" r="20320" b="6350"/>
                <wp:wrapNone/>
                <wp:docPr id="1424" name="组合 1688"/>
                <wp:cNvGraphicFramePr/>
                <a:graphic xmlns:a="http://schemas.openxmlformats.org/drawingml/2006/main">
                  <a:graphicData uri="http://schemas.microsoft.com/office/word/2010/wordprocessingGroup">
                    <wpg:wgp>
                      <wpg:cNvGrpSpPr/>
                      <wpg:grpSpPr>
                        <a:xfrm>
                          <a:off x="0" y="0"/>
                          <a:ext cx="2291715" cy="5170170"/>
                          <a:chOff x="4440" y="3605"/>
                          <a:chExt cx="3147" cy="7824"/>
                        </a:xfrm>
                      </wpg:grpSpPr>
                      <wps:wsp>
                        <wps:cNvPr id="1417" name="自选图形 1689"/>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418" name="自选图形 1690"/>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wps:txbx>
                        <wps:bodyPr upright="1"/>
                      </wps:wsp>
                      <wps:wsp>
                        <wps:cNvPr id="1419" name="自选图形 1691"/>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420" name="自选图形 1692"/>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421" name="自选图形 1693"/>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22" name="自选图形 1694"/>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23" name="自选图形 1695"/>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88" o:spid="_x0000_s1026" o:spt="203" style="position:absolute;left:0pt;margin-left:148.8pt;margin-top:14.65pt;height:407.1pt;width:180.45pt;z-index:252794880;mso-width-relative:page;mso-height-relative:page;" coordorigin="4440,3605" coordsize="3147,7824" o:gfxdata="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Cq91p/bAAAACgEAAA8AAAAAAAAAAQAgAAAAIgAAAGRycy9kb3ducmV2LnhtbFBLAQIUABQA&#10;AAAIAIdO4kDTRDETtQMAANsSAAAOAAAAAAAAAAEAIAAAACoBAABkcnMvZTJvRG9jLnhtbFBLBQYA&#10;AAAABgAGAFkBAABRBwAAAAA=&#10;">
                <o:lock v:ext="edit" aspectratio="f"/>
                <v:shape id="自选图形 1689" o:spid="_x0000_s1026" o:spt="110" type="#_x0000_t110" style="position:absolute;left:4440;top:3605;height:1490;width:3147;" fillcolor="#FFFFFF" filled="t" stroked="t" coordsize="21600,21600" o:gfxdata="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48K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690" o:spid="_x0000_s1026" o:spt="109" type="#_x0000_t109" style="position:absolute;left:4533;top:6029;height:1296;width:2974;" fillcolor="#FFFFFF" filled="t" stroked="t" coordsize="21600,21600" o:gfxdata="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rJ&#10;I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（现场勘验专家评审）</w:t>
                        </w:r>
                      </w:p>
                    </w:txbxContent>
                  </v:textbox>
                </v:shape>
                <v:shape id="自选图形 1691" o:spid="_x0000_s1026" o:spt="109" type="#_x0000_t109" style="position:absolute;left:4533;top:8443;height:960;width:2974;" fillcolor="#FFFFFF" filled="t" stroked="t" coordsize="21600,21600" o:gfxdata="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GbL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692" o:spid="_x0000_s1026" o:spt="109" type="#_x0000_t109" style="position:absolute;left:4533;top:10469;height:960;width:2974;" fillcolor="#FFFFFF" filled="t" stroked="t" coordsize="21600,21600" o:gfxdata="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UA+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693" o:spid="_x0000_s1026" o:spt="32" type="#_x0000_t32" style="position:absolute;left:6013;top:5095;height:934;width:14;" filled="f" stroked="t" coordsize="21600,21600" o:gfxdata="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DNA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94" o:spid="_x0000_s1026" o:spt="32" type="#_x0000_t32" style="position:absolute;left:6028;top:7325;height:1118;width:0;" filled="f" stroked="t" coordsize="21600,21600" o:gfxdata="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3k5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95" o:spid="_x0000_s1026" o:spt="32" type="#_x0000_t32" style="position:absolute;left:6027;top:9403;height:1066;width:0;" filled="f" stroked="t" coordsize="21600,21600" o:gfxdata="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Lr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
    <w:p/>
    <w:p/>
    <w:p/>
    <w:p/>
    <w:p/>
    <w:p/>
    <w:p/>
    <w:p/>
    <w:p/>
    <w:p/>
    <w:p/>
    <w:p/>
    <w:p/>
    <w:p/>
    <w:p>
      <w:pPr>
        <w:tabs>
          <w:tab w:val="left" w:pos="6380"/>
        </w:tabs>
        <w:rPr>
          <w:rFonts w:ascii="黑体" w:hAnsi="黑体" w:eastAsia="黑体" w:cs="黑体"/>
        </w:rPr>
      </w:pPr>
    </w:p>
    <w:p>
      <w:pPr>
        <w:tabs>
          <w:tab w:val="left" w:pos="6380"/>
        </w:tabs>
        <w:rPr>
          <w:rFonts w:ascii="黑体" w:hAnsi="黑体" w:eastAsia="黑体" w:cs="黑体"/>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widowControl w:val="0"/>
        <w:adjustRightInd/>
        <w:snapToGrid/>
        <w:jc w:val="both"/>
        <w:rPr>
          <w:rFonts w:ascii="黑体" w:hAnsi="黑体" w:eastAsia="黑体"/>
          <w:sz w:val="32"/>
          <w:szCs w:val="32"/>
        </w:rPr>
      </w:pP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职业卫生技术服务机构乙级（除煤矿外）、丙级资质审批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338"/>
        <w:gridCol w:w="17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职业卫生技术服务机构乙级（除煤矿外）、丙级资质审批</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杨跃军</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职业卫生技术服务机构资质证书</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52"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《中华人民共和国职业病防治法》第十七条、《职业卫生技术服务机构监督管理暂行办法》第四条  第五条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52"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符合《中华人民共和国职业病防治法》第十七条、《职业卫生技术服务机构监督管理暂行办法》第四条  第五条中规定的前置条件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52"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 xml:space="preserve">1、法定代表人签署的申请表;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2、法人资格证明或者名称预先核准通知书;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3、注册资金和固定资产的验资证明;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4、工作场所产权证明或者租赁合同;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5、专职技术人员、专职技术负责人、质量控制负责人的名单及其培训合格证书、技术职称证书、工作经历证明;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6、职业卫生技术服务质量管理文件;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7、拟开展的职业卫生技术服务项目及资质等级;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8、在申请职业卫生技术服务业务范围内，能够证明具有相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应业务能力的文件、资料; </w:t>
            </w:r>
            <w:r>
              <w:rPr>
                <w:rFonts w:hint="eastAsia" w:ascii="Times New Roman" w:hAnsi="Times New Roman" w:eastAsia="仿宋_GB2312" w:cs="Times New Roman"/>
              </w:rPr>
              <w:br w:type="textWrapping"/>
            </w:r>
            <w:r>
              <w:rPr>
                <w:rFonts w:hint="eastAsia" w:ascii="Times New Roman" w:hAnsi="Times New Roman" w:eastAsia="仿宋_GB2312" w:cs="Times New Roman"/>
              </w:rPr>
              <w:t>9、法律、法规规定的其他文件、资料。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52"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pPr>
              <w:spacing w:after="0"/>
              <w:jc w:val="center"/>
              <w:rPr>
                <w:rFonts w:ascii="Times New Roman" w:hAnsi="Times New Roman" w:eastAsia="仿宋_GB2312" w:cs="Times New Roman"/>
              </w:rPr>
            </w:pPr>
          </w:p>
        </w:tc>
        <w:tc>
          <w:tcPr>
            <w:tcW w:w="13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2"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职业卫生技术服务机构乙级资质（除煤矿外）、丙级资质认可流程图</w:t>
      </w:r>
    </w:p>
    <w:p>
      <w:pPr>
        <w:jc w:val="center"/>
        <w:rPr>
          <w:b/>
          <w:sz w:val="32"/>
          <w:szCs w:val="32"/>
        </w:rPr>
      </w:pPr>
    </w:p>
    <w:p>
      <w:pPr>
        <w:jc w:val="center"/>
        <w:rPr>
          <w:b/>
          <w:sz w:val="21"/>
        </w:rPr>
      </w:pPr>
    </w:p>
    <w:p>
      <w:pPr>
        <w:jc w:val="center"/>
        <w:rPr>
          <w:b/>
        </w:rPr>
      </w:pPr>
      <w:r>
        <mc:AlternateContent>
          <mc:Choice Requires="wpg">
            <w:drawing>
              <wp:anchor distT="0" distB="0" distL="114300" distR="114300" simplePos="0" relativeHeight="252796928" behindDoc="0" locked="0" layoutInCell="1" allowOverlap="1">
                <wp:simplePos x="0" y="0"/>
                <wp:positionH relativeFrom="column">
                  <wp:posOffset>1863090</wp:posOffset>
                </wp:positionH>
                <wp:positionV relativeFrom="paragraph">
                  <wp:posOffset>239395</wp:posOffset>
                </wp:positionV>
                <wp:extent cx="2564765" cy="5184140"/>
                <wp:effectExtent l="13335" t="5080" r="31750" b="11430"/>
                <wp:wrapNone/>
                <wp:docPr id="1432" name="组合 1696"/>
                <wp:cNvGraphicFramePr/>
                <a:graphic xmlns:a="http://schemas.openxmlformats.org/drawingml/2006/main">
                  <a:graphicData uri="http://schemas.microsoft.com/office/word/2010/wordprocessingGroup">
                    <wpg:wgp>
                      <wpg:cNvGrpSpPr/>
                      <wpg:grpSpPr>
                        <a:xfrm>
                          <a:off x="0" y="0"/>
                          <a:ext cx="2564765" cy="5184140"/>
                          <a:chOff x="4440" y="4229"/>
                          <a:chExt cx="3147" cy="7824"/>
                        </a:xfrm>
                      </wpg:grpSpPr>
                      <wps:wsp>
                        <wps:cNvPr id="1425" name="自选图形 1697"/>
                        <wps:cNvSpPr/>
                        <wps:spPr>
                          <a:xfrm>
                            <a:off x="4440" y="4229"/>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w:t>
                              </w:r>
                              <w:r>
                                <w:rPr>
                                  <w:rFonts w:cs="Times New Roman"/>
                                </w:rPr>
                                <w:t>1</w:t>
                              </w:r>
                              <w:r>
                                <w:rPr>
                                  <w:rFonts w:hint="eastAsia" w:cs="Times New Roman"/>
                                </w:rPr>
                                <w:t>个工作</w:t>
                              </w:r>
                              <w:r>
                                <w:rPr>
                                  <w:rFonts w:hint="eastAsia"/>
                                </w:rPr>
                                <w:t>日）</w:t>
                              </w:r>
                            </w:p>
                          </w:txbxContent>
                        </wps:txbx>
                        <wps:bodyPr upright="1"/>
                      </wps:wsp>
                      <wps:wsp>
                        <wps:cNvPr id="1426" name="自选图形 1698"/>
                        <wps:cNvSpPr/>
                        <wps:spPr>
                          <a:xfrm>
                            <a:off x="4533" y="6653"/>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w:t>
                              </w:r>
                              <w:r>
                                <w:rPr>
                                  <w:rFonts w:cs="Times New Roman"/>
                                </w:rPr>
                                <w:t>27</w:t>
                              </w:r>
                              <w:r>
                                <w:rPr>
                                  <w:rFonts w:hint="eastAsia" w:cs="Times New Roman"/>
                                </w:rPr>
                                <w:t>个工作日）</w:t>
                              </w:r>
                            </w:p>
                            <w:p>
                              <w:pPr>
                                <w:spacing w:line="200" w:lineRule="exact"/>
                                <w:jc w:val="center"/>
                                <w:rPr>
                                  <w:rFonts w:cs="Times New Roman"/>
                                </w:rPr>
                              </w:pPr>
                              <w:r>
                                <w:rPr>
                                  <w:rFonts w:hint="eastAsia" w:cs="Times New Roman"/>
                                </w:rPr>
                                <w:t>（现场勘验专家评审）</w:t>
                              </w:r>
                            </w:p>
                          </w:txbxContent>
                        </wps:txbx>
                        <wps:bodyPr upright="1"/>
                      </wps:wsp>
                      <wps:wsp>
                        <wps:cNvPr id="1427" name="自选图形 1699"/>
                        <wps:cNvSpPr/>
                        <wps:spPr>
                          <a:xfrm>
                            <a:off x="4533" y="9067"/>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w:t>
                              </w:r>
                              <w:r>
                                <w:rPr>
                                  <w:rFonts w:cs="Times New Roman"/>
                                </w:rPr>
                                <w:t>1</w:t>
                              </w:r>
                              <w:r>
                                <w:rPr>
                                  <w:rFonts w:hint="eastAsia" w:cs="Times New Roman"/>
                                </w:rPr>
                                <w:t>个工作日）</w:t>
                              </w:r>
                            </w:p>
                          </w:txbxContent>
                        </wps:txbx>
                        <wps:bodyPr upright="1"/>
                      </wps:wsp>
                      <wps:wsp>
                        <wps:cNvPr id="1428" name="自选图形 1700"/>
                        <wps:cNvSpPr/>
                        <wps:spPr>
                          <a:xfrm>
                            <a:off x="4533" y="1109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w:t>
                              </w:r>
                              <w:r>
                                <w:rPr>
                                  <w:rFonts w:cs="Times New Roman"/>
                                </w:rPr>
                                <w:t>1</w:t>
                              </w:r>
                              <w:r>
                                <w:rPr>
                                  <w:rFonts w:hint="eastAsia" w:cs="Times New Roman"/>
                                </w:rPr>
                                <w:t>个工作日）</w:t>
                              </w:r>
                            </w:p>
                          </w:txbxContent>
                        </wps:txbx>
                        <wps:bodyPr upright="1"/>
                      </wps:wsp>
                      <wps:wsp>
                        <wps:cNvPr id="1429" name="自选图形 1701"/>
                        <wps:cNvCnPr/>
                        <wps:spPr>
                          <a:xfrm>
                            <a:off x="6013" y="5719"/>
                            <a:ext cx="14" cy="934"/>
                          </a:xfrm>
                          <a:prstGeom prst="straightConnector1">
                            <a:avLst/>
                          </a:prstGeom>
                          <a:ln w="9525" cap="flat" cmpd="sng">
                            <a:solidFill>
                              <a:srgbClr val="000000"/>
                            </a:solidFill>
                            <a:prstDash val="solid"/>
                            <a:headEnd type="none" w="med" len="med"/>
                            <a:tailEnd type="triangle" w="med" len="med"/>
                          </a:ln>
                        </wps:spPr>
                        <wps:bodyPr/>
                      </wps:wsp>
                      <wps:wsp>
                        <wps:cNvPr id="1430" name="自选图形 1702"/>
                        <wps:cNvCnPr/>
                        <wps:spPr>
                          <a:xfrm>
                            <a:off x="6028" y="7949"/>
                            <a:ext cx="0" cy="1118"/>
                          </a:xfrm>
                          <a:prstGeom prst="straightConnector1">
                            <a:avLst/>
                          </a:prstGeom>
                          <a:ln w="9525" cap="flat" cmpd="sng">
                            <a:solidFill>
                              <a:srgbClr val="000000"/>
                            </a:solidFill>
                            <a:prstDash val="solid"/>
                            <a:headEnd type="none" w="med" len="med"/>
                            <a:tailEnd type="triangle" w="med" len="med"/>
                          </a:ln>
                        </wps:spPr>
                        <wps:bodyPr/>
                      </wps:wsp>
                      <wps:wsp>
                        <wps:cNvPr id="1431" name="自选图形 1703"/>
                        <wps:cNvCnPr/>
                        <wps:spPr>
                          <a:xfrm>
                            <a:off x="6027" y="10027"/>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96" o:spid="_x0000_s1026" o:spt="203" style="position:absolute;left:0pt;margin-left:146.7pt;margin-top:18.85pt;height:408.2pt;width:201.95pt;z-index:252796928;mso-width-relative:page;mso-height-relative:page;" coordorigin="4440,4229" coordsize="3147,7824" o:gfxdata="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">
                <o:lock v:ext="edit" aspectratio="f"/>
                <v:shape id="自选图形 1697" o:spid="_x0000_s1026" o:spt="110" type="#_x0000_t110" style="position:absolute;left:4440;top:4229;height:1490;width:3147;" fillcolor="#FFFFFF" filled="t" stroked="t" coordsize="21600,21600" o:gfxdata="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ETP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w:t>
                        </w:r>
                        <w:r>
                          <w:rPr>
                            <w:rFonts w:cs="Times New Roman"/>
                          </w:rPr>
                          <w:t>1</w:t>
                        </w:r>
                        <w:r>
                          <w:rPr>
                            <w:rFonts w:hint="eastAsia" w:cs="Times New Roman"/>
                          </w:rPr>
                          <w:t>个工作</w:t>
                        </w:r>
                        <w:r>
                          <w:rPr>
                            <w:rFonts w:hint="eastAsia"/>
                          </w:rPr>
                          <w:t>日）</w:t>
                        </w:r>
                      </w:p>
                    </w:txbxContent>
                  </v:textbox>
                </v:shape>
                <v:shape id="自选图形 1698" o:spid="_x0000_s1026" o:spt="109" type="#_x0000_t109" style="position:absolute;left:4533;top:6653;height:1296;width:2974;" fillcolor="#FFFFFF" filled="t" stroked="t" coordsize="21600,21600" o:gfxdata="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Uy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w:t>
                        </w:r>
                        <w:r>
                          <w:rPr>
                            <w:rFonts w:cs="Times New Roman"/>
                          </w:rPr>
                          <w:t>27</w:t>
                        </w:r>
                        <w:r>
                          <w:rPr>
                            <w:rFonts w:hint="eastAsia" w:cs="Times New Roman"/>
                          </w:rPr>
                          <w:t>个工作日）</w:t>
                        </w:r>
                      </w:p>
                      <w:p>
                        <w:pPr>
                          <w:spacing w:line="200" w:lineRule="exact"/>
                          <w:jc w:val="center"/>
                          <w:rPr>
                            <w:rFonts w:cs="Times New Roman"/>
                          </w:rPr>
                        </w:pPr>
                        <w:r>
                          <w:rPr>
                            <w:rFonts w:hint="eastAsia" w:cs="Times New Roman"/>
                          </w:rPr>
                          <w:t>（现场勘验专家评审）</w:t>
                        </w:r>
                      </w:p>
                    </w:txbxContent>
                  </v:textbox>
                </v:shape>
                <v:shape id="自选图形 1699" o:spid="_x0000_s1026" o:spt="109" type="#_x0000_t109" style="position:absolute;left:4533;top:9067;height:960;width:2974;" fillcolor="#FFFFFF" filled="t" stroked="t" coordsize="21600,21600" o:gfxdata="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mX7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w:t>
                        </w:r>
                        <w:r>
                          <w:rPr>
                            <w:rFonts w:cs="Times New Roman"/>
                          </w:rPr>
                          <w:t>1</w:t>
                        </w:r>
                        <w:r>
                          <w:rPr>
                            <w:rFonts w:hint="eastAsia" w:cs="Times New Roman"/>
                          </w:rPr>
                          <w:t>个工作日）</w:t>
                        </w:r>
                      </w:p>
                    </w:txbxContent>
                  </v:textbox>
                </v:shape>
                <v:shape id="自选图形 1700" o:spid="_x0000_s1026" o:spt="109" type="#_x0000_t109" style="position:absolute;left:4533;top:11093;height:960;width:2974;" fillcolor="#FFFFFF" filled="t" stroked="t" coordsize="21600,21600" o:gfxdata="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JgO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w:t>
                        </w:r>
                        <w:r>
                          <w:rPr>
                            <w:rFonts w:cs="Times New Roman"/>
                          </w:rPr>
                          <w:t>1</w:t>
                        </w:r>
                        <w:r>
                          <w:rPr>
                            <w:rFonts w:hint="eastAsia" w:cs="Times New Roman"/>
                          </w:rPr>
                          <w:t>个工作日）</w:t>
                        </w:r>
                      </w:p>
                    </w:txbxContent>
                  </v:textbox>
                </v:shape>
                <v:shape id="自选图形 1701" o:spid="_x0000_s1026" o:spt="32" type="#_x0000_t32" style="position:absolute;left:6013;top:5719;height:934;width:14;" filled="f" stroked="t" coordsize="21600,21600" o:gfxdata="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tw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02" o:spid="_x0000_s1026" o:spt="32" type="#_x0000_t32" style="position:absolute;left:6028;top:7949;height:1118;width:0;" filled="f" stroked="t" coordsize="21600,21600" o:gfxdata="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meN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703" o:spid="_x0000_s1026" o:spt="32" type="#_x0000_t32" style="position:absolute;left:6027;top:10027;height:1066;width:0;" filled="f" stroked="t" coordsize="21600,21600" o:gfxdata="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VG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职业卫生技术服务机构资质认可（含职业卫生技术服务机构甲级资质认可、职业卫生技术服务机构煤矿乙级资质认可）一次性书面告知书</w:t>
      </w:r>
    </w:p>
    <w:tbl>
      <w:tblPr>
        <w:tblStyle w:val="11"/>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213"/>
        <w:gridCol w:w="1276"/>
        <w:gridCol w:w="1701"/>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职业卫生技术服务机构资质认可（含职业卫生技术服务机构甲级资质认可、职业卫生技术服务机构煤矿乙级资质认可）</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杨跃军</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职业卫生技术服务机构资质证书</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6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9"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《中华人民共和国职业病防治法》第十七条、《职业卫生技术服务机构监督管理暂行办法》第四条  第五条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9"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符合《中华人民共和国职业病防治法》第十七条、《职业卫生技术服务机构监督管理暂行办法》第四条  第五条中规定的前置条件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1"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89"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 xml:space="preserve">1、法定代表人签署的申请表;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2、法人资格证明或者名称预先核准通知书;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3、注册资金和固定资产的验资证明;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4、工作场所产权证明或者租赁合同;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5、专职技术人员、专职技术负责人、质量控制负责人的名单及其培训合格证书、技术职称证书、工作经历证明;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6、职业卫生技术服务质量管理文件;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7、拟开展的职业卫生技术服务项目及资质等级;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8、在申请职业卫生技术服务业务范围内，能够证明具有相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应业务能力的文件、资料; </w:t>
            </w:r>
            <w:r>
              <w:rPr>
                <w:rFonts w:hint="eastAsia" w:ascii="Times New Roman" w:hAnsi="Times New Roman" w:eastAsia="仿宋_GB2312" w:cs="Times New Roman"/>
              </w:rPr>
              <w:br w:type="textWrapping"/>
            </w:r>
            <w:r>
              <w:rPr>
                <w:rFonts w:hint="eastAsia" w:ascii="Times New Roman" w:hAnsi="Times New Roman" w:eastAsia="仿宋_GB2312" w:cs="Times New Roman"/>
              </w:rPr>
              <w:t>9、法律、法规规定的其他文件、资料。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3" w:type="dxa"/>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36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9"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职业卫生技术服务机构资质认可（含职业卫生技术服务机构甲级资质认可、职业卫生技术服务机构煤矿乙级资质认可）流程图</w:t>
      </w:r>
    </w:p>
    <w:p>
      <w:pPr>
        <w:jc w:val="center"/>
        <w:rPr>
          <w:b/>
          <w:sz w:val="32"/>
          <w:szCs w:val="32"/>
        </w:rPr>
      </w:pPr>
    </w:p>
    <w:p>
      <w:pPr>
        <w:jc w:val="center"/>
        <w:rPr>
          <w:b/>
        </w:rPr>
      </w:pPr>
      <w:r>
        <w:rPr>
          <w:b/>
        </w:rPr>
        <mc:AlternateContent>
          <mc:Choice Requires="wpg">
            <w:drawing>
              <wp:anchor distT="0" distB="0" distL="114300" distR="114300" simplePos="0" relativeHeight="252798976" behindDoc="0" locked="0" layoutInCell="1" allowOverlap="1">
                <wp:simplePos x="0" y="0"/>
                <wp:positionH relativeFrom="column">
                  <wp:posOffset>1823085</wp:posOffset>
                </wp:positionH>
                <wp:positionV relativeFrom="paragraph">
                  <wp:posOffset>108585</wp:posOffset>
                </wp:positionV>
                <wp:extent cx="2400935" cy="5126990"/>
                <wp:effectExtent l="12700" t="5080" r="24765" b="11430"/>
                <wp:wrapNone/>
                <wp:docPr id="1440" name="组合 1704"/>
                <wp:cNvGraphicFramePr/>
                <a:graphic xmlns:a="http://schemas.openxmlformats.org/drawingml/2006/main">
                  <a:graphicData uri="http://schemas.microsoft.com/office/word/2010/wordprocessingGroup">
                    <wpg:wgp>
                      <wpg:cNvGrpSpPr/>
                      <wpg:grpSpPr>
                        <a:xfrm>
                          <a:off x="0" y="0"/>
                          <a:ext cx="2400935" cy="5126990"/>
                          <a:chOff x="4440" y="4853"/>
                          <a:chExt cx="3147" cy="7824"/>
                        </a:xfrm>
                      </wpg:grpSpPr>
                      <wps:wsp>
                        <wps:cNvPr id="1433" name="自选图形 1705"/>
                        <wps:cNvSpPr/>
                        <wps:spPr>
                          <a:xfrm>
                            <a:off x="4440" y="4853"/>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434" name="自选图形 1706"/>
                        <wps:cNvSpPr/>
                        <wps:spPr>
                          <a:xfrm>
                            <a:off x="4533" y="7277"/>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（27个工作日）</w:t>
                              </w:r>
                            </w:p>
                            <w:p>
                              <w:pPr>
                                <w:spacing w:line="200" w:lineRule="exact"/>
                                <w:jc w:val="center"/>
                                <w:rPr>
                                  <w:rFonts w:cs="Times New Roman"/>
                                </w:rPr>
                              </w:pPr>
                              <w:r>
                                <w:rPr>
                                  <w:rFonts w:hint="eastAsia" w:cs="Times New Roman"/>
                                </w:rPr>
                                <w:t xml:space="preserve"> （现场勘验专家评审）</w:t>
                              </w:r>
                            </w:p>
                          </w:txbxContent>
                        </wps:txbx>
                        <wps:bodyPr upright="1"/>
                      </wps:wsp>
                      <wps:wsp>
                        <wps:cNvPr id="1435" name="自选图形 1707"/>
                        <wps:cNvSpPr/>
                        <wps:spPr>
                          <a:xfrm>
                            <a:off x="4533" y="9691"/>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436" name="自选图形 1708"/>
                        <wps:cNvSpPr/>
                        <wps:spPr>
                          <a:xfrm>
                            <a:off x="4533" y="11717"/>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437" name="自选图形 1709"/>
                        <wps:cNvCnPr/>
                        <wps:spPr>
                          <a:xfrm>
                            <a:off x="6013" y="6343"/>
                            <a:ext cx="14" cy="934"/>
                          </a:xfrm>
                          <a:prstGeom prst="straightConnector1">
                            <a:avLst/>
                          </a:prstGeom>
                          <a:ln w="9525" cap="flat" cmpd="sng">
                            <a:solidFill>
                              <a:srgbClr val="000000"/>
                            </a:solidFill>
                            <a:prstDash val="solid"/>
                            <a:headEnd type="none" w="med" len="med"/>
                            <a:tailEnd type="triangle" w="med" len="med"/>
                          </a:ln>
                        </wps:spPr>
                        <wps:bodyPr/>
                      </wps:wsp>
                      <wps:wsp>
                        <wps:cNvPr id="1438" name="自选图形 1710"/>
                        <wps:cNvCnPr/>
                        <wps:spPr>
                          <a:xfrm>
                            <a:off x="6028" y="8573"/>
                            <a:ext cx="0" cy="1118"/>
                          </a:xfrm>
                          <a:prstGeom prst="straightConnector1">
                            <a:avLst/>
                          </a:prstGeom>
                          <a:ln w="9525" cap="flat" cmpd="sng">
                            <a:solidFill>
                              <a:srgbClr val="000000"/>
                            </a:solidFill>
                            <a:prstDash val="solid"/>
                            <a:headEnd type="none" w="med" len="med"/>
                            <a:tailEnd type="triangle" w="med" len="med"/>
                          </a:ln>
                        </wps:spPr>
                        <wps:bodyPr/>
                      </wps:wsp>
                      <wps:wsp>
                        <wps:cNvPr id="1439" name="自选图形 1711"/>
                        <wps:cNvCnPr/>
                        <wps:spPr>
                          <a:xfrm>
                            <a:off x="6027" y="10651"/>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04" o:spid="_x0000_s1026" o:spt="203" style="position:absolute;left:0pt;margin-left:143.55pt;margin-top:8.55pt;height:403.7pt;width:189.05pt;z-index:252798976;mso-width-relative:page;mso-height-relative:page;" coordorigin="4440,4853" coordsize="3147,7824" o:gfxdata="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">
                <o:lock v:ext="edit" aspectratio="f"/>
                <v:shape id="自选图形 1705" o:spid="_x0000_s1026" o:spt="110" type="#_x0000_t110" style="position:absolute;left:4440;top:4853;height:1490;width:3147;" fillcolor="#FFFFFF" filled="t" stroked="t" coordsize="21600,21600" o:gfxdata="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bZj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706" o:spid="_x0000_s1026" o:spt="109" type="#_x0000_t109" style="position:absolute;left:4533;top:7277;height:1296;width:2974;" fillcolor="#FFFFFF" filled="t" stroked="t" coordsize="21600,21600" o:gfxdata="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KfR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（27个工作日）</w:t>
                        </w:r>
                      </w:p>
                      <w:p>
                        <w:pPr>
                          <w:spacing w:line="200" w:lineRule="exact"/>
                          <w:jc w:val="center"/>
                          <w:rPr>
                            <w:rFonts w:cs="Times New Roman"/>
                          </w:rPr>
                        </w:pPr>
                        <w:r>
                          <w:rPr>
                            <w:rFonts w:hint="eastAsia" w:cs="Times New Roman"/>
                          </w:rPr>
                          <w:t xml:space="preserve"> （现场勘验专家评审）</w:t>
                        </w:r>
                      </w:p>
                    </w:txbxContent>
                  </v:textbox>
                </v:shape>
                <v:shape id="自选图形 1707" o:spid="_x0000_s1026" o:spt="109" type="#_x0000_t109" style="position:absolute;left:4533;top:9691;height:960;width:2974;" fillcolor="#FFFFFF" filled="t" stroked="t" coordsize="21600,21600" o:gfxdata="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63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708" o:spid="_x0000_s1026" o:spt="109" type="#_x0000_t109" style="position:absolute;left:4533;top:11717;height:960;width:2974;" fillcolor="#FFFFFF" filled="t" stroked="t" coordsize="21600,21600" o:gfxdata="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yk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709" o:spid="_x0000_s1026" o:spt="32" type="#_x0000_t32" style="position:absolute;left:6013;top:6343;height:934;width:14;" filled="f" stroked="t" coordsize="21600,21600" o:gfxdata="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B7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10" o:spid="_x0000_s1026" o:spt="32" type="#_x0000_t32" style="position:absolute;left:6028;top:8573;height:1118;width:0;" filled="f" stroked="t" coordsize="21600,21600" o:gfxdata="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7+9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711" o:spid="_x0000_s1026" o:spt="32" type="#_x0000_t32" style="position:absolute;left:6027;top:10651;height:1066;width:0;" filled="f" stroked="t" coordsize="21600,21600" o:gfxdata="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0r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jc w:val="center"/>
        <w:rPr>
          <w:b/>
        </w:rPr>
      </w:pPr>
    </w:p>
    <w:p>
      <w:pPr>
        <w:jc w:val="center"/>
        <w:rPr>
          <w:b/>
        </w:rPr>
      </w:pPr>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职业卫生技术服务机构资质认可一次性书面告知书</w:t>
      </w:r>
    </w:p>
    <w:tbl>
      <w:tblPr>
        <w:tblStyle w:val="11"/>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213"/>
        <w:gridCol w:w="1418"/>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职业卫生技术服务机构资质认可</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杨跃军</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职业卫生技术服务机构资质证书</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89"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《中华人民共和国职业病防治法》第十七条、《职业卫生技术服务机构监督管理暂行办法》第四条  第五条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89"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符合《中华人民共和国职业病防治法》第十七条、《职业卫生技术服务机构监督管理暂行办法》第四条  第五条中规定的前置条件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4"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89"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 xml:space="preserve">1、法定代表人签署的申请表;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2、法人资格证明或者名称预先核准通知书;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3、注册资金和固定资产的验资证明;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4、工作场所产权证明或者租赁合同;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5、专职技术人员、专职技术负责人、质量控制负责人的名单及其培训合格证书、技术职称证书、工作经历证明;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6、职业卫生技术服务质量管理文件;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7、拟开展的职业卫生技术服务项目及资质等级;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8、在申请职业卫生技术服务业务范围内，能够证明具有相应业务能力的文件、资料; </w:t>
            </w:r>
            <w:r>
              <w:rPr>
                <w:rFonts w:hint="eastAsia" w:ascii="Times New Roman" w:hAnsi="Times New Roman" w:eastAsia="仿宋_GB2312" w:cs="Times New Roman"/>
              </w:rPr>
              <w:br w:type="textWrapping"/>
            </w:r>
            <w:r>
              <w:rPr>
                <w:rFonts w:hint="eastAsia" w:ascii="Times New Roman" w:hAnsi="Times New Roman" w:eastAsia="仿宋_GB2312" w:cs="Times New Roman"/>
              </w:rPr>
              <w:t>9、法律、法规规定的其他文件、资料。</w:t>
            </w:r>
            <w:r>
              <w:rPr>
                <w:rFonts w:hint="eastAsia" w:ascii="Times New Roman" w:hAnsi="Times New Roman" w:eastAsia="仿宋_GB2312" w:cs="Times New Roman"/>
              </w:rPr>
              <w:br w:type="textWrapping"/>
            </w:r>
            <w:r>
              <w:rPr>
                <w:rFonts w:hint="eastAsia" w:ascii="Times New Roman" w:hAnsi="Times New Roman" w:eastAsia="仿宋_GB2312" w:cs="Times New Roman"/>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8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3" w:type="dxa"/>
            <w:vAlign w:val="center"/>
          </w:tcPr>
          <w:p>
            <w:pPr>
              <w:spacing w:after="0"/>
              <w:jc w:val="center"/>
              <w:rPr>
                <w:rFonts w:ascii="Times New Roman" w:hAnsi="Times New Roman" w:eastAsia="仿宋_GB2312" w:cs="Times New Roman"/>
              </w:rPr>
            </w:pP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49"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职业卫生技术服务机构资质认可流程图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801024" behindDoc="0" locked="0" layoutInCell="1" allowOverlap="1">
                <wp:simplePos x="0" y="0"/>
                <wp:positionH relativeFrom="column">
                  <wp:posOffset>1849755</wp:posOffset>
                </wp:positionH>
                <wp:positionV relativeFrom="paragraph">
                  <wp:posOffset>12700</wp:posOffset>
                </wp:positionV>
                <wp:extent cx="2510155" cy="5129530"/>
                <wp:effectExtent l="13335" t="5080" r="29210" b="8890"/>
                <wp:wrapNone/>
                <wp:docPr id="1448" name="组合 1712"/>
                <wp:cNvGraphicFramePr/>
                <a:graphic xmlns:a="http://schemas.openxmlformats.org/drawingml/2006/main">
                  <a:graphicData uri="http://schemas.microsoft.com/office/word/2010/wordprocessingGroup">
                    <wpg:wgp>
                      <wpg:cNvGrpSpPr/>
                      <wpg:grpSpPr>
                        <a:xfrm>
                          <a:off x="0" y="0"/>
                          <a:ext cx="2510155" cy="5129530"/>
                          <a:chOff x="4440" y="3605"/>
                          <a:chExt cx="3147" cy="7824"/>
                        </a:xfrm>
                      </wpg:grpSpPr>
                      <wps:wsp>
                        <wps:cNvPr id="1441" name="自选图形 1713"/>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442" name="自选图形 1714"/>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（27个工作日）</w:t>
                              </w:r>
                            </w:p>
                            <w:p>
                              <w:pPr>
                                <w:spacing w:line="200" w:lineRule="exact"/>
                                <w:jc w:val="center"/>
                                <w:rPr>
                                  <w:rFonts w:cs="Times New Roman"/>
                                </w:rPr>
                              </w:pPr>
                              <w:r>
                                <w:rPr>
                                  <w:rFonts w:hint="eastAsia" w:cs="Times New Roman"/>
                                </w:rPr>
                                <w:t xml:space="preserve"> （现场勘验专家评审）</w:t>
                              </w:r>
                            </w:p>
                          </w:txbxContent>
                        </wps:txbx>
                        <wps:bodyPr upright="1"/>
                      </wps:wsp>
                      <wps:wsp>
                        <wps:cNvPr id="1443" name="自选图形 1715"/>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444" name="自选图形 1716"/>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445" name="自选图形 1717"/>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46" name="自选图形 1718"/>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47" name="自选图形 1719"/>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12" o:spid="_x0000_s1026" o:spt="203" style="position:absolute;left:0pt;margin-left:145.65pt;margin-top:1pt;height:403.9pt;width:197.65pt;z-index:252801024;mso-width-relative:page;mso-height-relative:page;" coordorigin="4440,3605" coordsize="3147,7824" o:gfxdata="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OrwaMTZAAAACQEAAA8AAAAAAAAAAQAgAAAAIgAAAGRycy9kb3ducmV2LnhtbFBLAQIUABQA&#10;AAAIAIdO4kCsry5ntwMAANsSAAAOAAAAAAAAAAEAIAAAACgBAABkcnMvZTJvRG9jLnhtbFBLBQYA&#10;AAAABgAGAFkBAABRBwAAAAA=&#10;">
                <o:lock v:ext="edit" aspectratio="f"/>
                <v:shape id="自选图形 1713" o:spid="_x0000_s1026" o:spt="110" type="#_x0000_t110" style="position:absolute;left:4440;top:3605;height:1490;width:3147;" fillcolor="#FFFFFF" filled="t" stroked="t" coordsize="21600,21600" o:gfxdata="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9dB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714" o:spid="_x0000_s1026" o:spt="109" type="#_x0000_t109" style="position:absolute;left:4533;top:6029;height:1296;width:2974;" fillcolor="#FFFFFF" filled="t" stroked="t" coordsize="21600,21600" o:gfxdata="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EdH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（27个工作日）</w:t>
                        </w:r>
                      </w:p>
                      <w:p>
                        <w:pPr>
                          <w:spacing w:line="200" w:lineRule="exact"/>
                          <w:jc w:val="center"/>
                          <w:rPr>
                            <w:rFonts w:cs="Times New Roman"/>
                          </w:rPr>
                        </w:pPr>
                        <w:r>
                          <w:rPr>
                            <w:rFonts w:hint="eastAsia" w:cs="Times New Roman"/>
                          </w:rPr>
                          <w:t xml:space="preserve"> （现场勘验专家评审）</w:t>
                        </w:r>
                      </w:p>
                    </w:txbxContent>
                  </v:textbox>
                </v:shape>
                <v:shape id="自选图形 1715" o:spid="_x0000_s1026" o:spt="109" type="#_x0000_t109" style="position:absolute;left:4533;top:8443;height:960;width:2974;" fillcolor="#FFFFFF" filled="t" stroked="t" coordsize="21600,21600" o:gfxdata="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10T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716" o:spid="_x0000_s1026" o:spt="109" type="#_x0000_t109" style="position:absolute;left:4533;top:10469;height:960;width:2974;" fillcolor="#FFFFFF" filled="t" stroked="t" coordsize="21600,21600" o:gfxdata="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Ow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717" o:spid="_x0000_s1026" o:spt="32" type="#_x0000_t32" style="position:absolute;left:6013;top:5095;height:934;width:14;" filled="f" stroked="t" coordsize="21600,21600" o:gfxdata="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6DO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18" o:spid="_x0000_s1026" o:spt="32" type="#_x0000_t32" style="position:absolute;left:6028;top:7325;height:1118;width:0;" filled="f" stroked="t" coordsize="21600,21600" o:gfxdata="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qt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19" o:spid="_x0000_s1026" o:spt="32" type="#_x0000_t32" style="position:absolute;left:6027;top:9403;height:1066;width:0;" filled="f" stroked="t" coordsize="21600,21600" o:gfxdata="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YI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计划生育“一票否决”制审核一次性书面告知书</w:t>
      </w:r>
    </w:p>
    <w:tbl>
      <w:tblPr>
        <w:tblStyle w:val="11"/>
        <w:tblW w:w="9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42"/>
        <w:gridCol w:w="1431"/>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计划生育“一票否决”制审核</w:t>
            </w:r>
          </w:p>
        </w:tc>
        <w:tc>
          <w:tcPr>
            <w:tcW w:w="13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计划生育“一票否决”制审核意见表</w:t>
            </w:r>
          </w:p>
        </w:tc>
        <w:tc>
          <w:tcPr>
            <w:tcW w:w="13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3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《山西省人口和计划生育条例》（2016年修改）第六条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3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符合《山西省人口和计划生育条例》（2016年修改）第六条 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8" w:hRule="atLeast"/>
          <w:jc w:val="center"/>
        </w:trPr>
        <w:tc>
          <w:tcPr>
            <w:tcW w:w="142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31"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1、计划生育“一票否决”制表；</w:t>
            </w:r>
            <w:r>
              <w:rPr>
                <w:rFonts w:hint="eastAsia" w:ascii="Times New Roman" w:hAnsi="Times New Roman" w:eastAsia="仿宋_GB2312" w:cs="Times New Roman"/>
              </w:rPr>
              <w:br w:type="textWrapping"/>
            </w:r>
            <w:r>
              <w:rPr>
                <w:rFonts w:hint="eastAsia" w:ascii="Times New Roman" w:hAnsi="Times New Roman" w:eastAsia="仿宋_GB2312" w:cs="Times New Roman"/>
              </w:rPr>
              <w:t>2、申请人身份证；</w:t>
            </w:r>
            <w:r>
              <w:rPr>
                <w:rFonts w:hint="eastAsia" w:ascii="Times New Roman" w:hAnsi="Times New Roman" w:eastAsia="仿宋_GB2312" w:cs="Times New Roman"/>
              </w:rPr>
              <w:br w:type="textWrapping"/>
            </w:r>
            <w:r>
              <w:rPr>
                <w:rFonts w:hint="eastAsia" w:ascii="Times New Roman" w:hAnsi="Times New Roman" w:eastAsia="仿宋_GB2312" w:cs="Times New Roman"/>
              </w:rPr>
              <w:t>3、结婚证；</w:t>
            </w:r>
            <w:r>
              <w:rPr>
                <w:rFonts w:hint="eastAsia" w:ascii="Times New Roman" w:hAnsi="Times New Roman" w:eastAsia="仿宋_GB2312" w:cs="Times New Roman"/>
              </w:rPr>
              <w:br w:type="textWrapping"/>
            </w:r>
            <w:r>
              <w:rPr>
                <w:rFonts w:hint="eastAsia" w:ascii="Times New Roman" w:hAnsi="Times New Roman" w:eastAsia="仿宋_GB2312" w:cs="Times New Roman"/>
              </w:rPr>
              <w:t>4、全家户口本；</w:t>
            </w:r>
            <w:r>
              <w:rPr>
                <w:rFonts w:hint="eastAsia" w:ascii="Times New Roman" w:hAnsi="Times New Roman" w:eastAsia="仿宋_GB2312" w:cs="Times New Roman"/>
              </w:rPr>
              <w:br w:type="textWrapping"/>
            </w:r>
            <w:r>
              <w:rPr>
                <w:rFonts w:hint="eastAsia" w:ascii="Times New Roman" w:hAnsi="Times New Roman" w:eastAsia="仿宋_GB2312" w:cs="Times New Roman"/>
              </w:rPr>
              <w:t>5、离婚证；</w:t>
            </w:r>
            <w:r>
              <w:rPr>
                <w:rFonts w:hint="eastAsia" w:ascii="Times New Roman" w:hAnsi="Times New Roman" w:eastAsia="仿宋_GB2312" w:cs="Times New Roman"/>
              </w:rPr>
              <w:br w:type="textWrapping"/>
            </w:r>
            <w:r>
              <w:rPr>
                <w:rFonts w:hint="eastAsia" w:ascii="Times New Roman" w:hAnsi="Times New Roman" w:eastAsia="仿宋_GB2312" w:cs="Times New Roman"/>
              </w:rPr>
              <w:t>6、离婚协议；</w:t>
            </w:r>
            <w:r>
              <w:rPr>
                <w:rFonts w:hint="eastAsia" w:ascii="Times New Roman" w:hAnsi="Times New Roman" w:eastAsia="仿宋_GB2312" w:cs="Times New Roman"/>
              </w:rPr>
              <w:br w:type="textWrapping"/>
            </w:r>
            <w:r>
              <w:rPr>
                <w:rFonts w:hint="eastAsia" w:ascii="Times New Roman" w:hAnsi="Times New Roman" w:eastAsia="仿宋_GB2312" w:cs="Times New Roman"/>
              </w:rPr>
              <w:t>7、民事判决书；</w:t>
            </w:r>
            <w:r>
              <w:rPr>
                <w:rFonts w:hint="eastAsia" w:ascii="Times New Roman" w:hAnsi="Times New Roman" w:eastAsia="仿宋_GB2312" w:cs="Times New Roman"/>
              </w:rPr>
              <w:br w:type="textWrapping"/>
            </w:r>
            <w:r>
              <w:rPr>
                <w:rFonts w:hint="eastAsia" w:ascii="Times New Roman" w:hAnsi="Times New Roman" w:eastAsia="仿宋_GB2312" w:cs="Times New Roman"/>
              </w:rPr>
              <w:t>8、计划生育服务证（准生证）；</w:t>
            </w:r>
            <w:r>
              <w:rPr>
                <w:rFonts w:hint="eastAsia" w:ascii="Times New Roman" w:hAnsi="Times New Roman" w:eastAsia="仿宋_GB2312" w:cs="Times New Roman"/>
              </w:rPr>
              <w:br w:type="textWrapping"/>
            </w:r>
            <w:r>
              <w:rPr>
                <w:rFonts w:hint="eastAsia" w:ascii="Times New Roman" w:hAnsi="Times New Roman" w:eastAsia="仿宋_GB2312" w:cs="Times New Roman"/>
              </w:rPr>
              <w:t>9、收养证。</w:t>
            </w:r>
            <w:r>
              <w:rPr>
                <w:rFonts w:hint="eastAsia" w:ascii="Times New Roman" w:hAnsi="Times New Roman" w:eastAsia="仿宋_GB2312" w:cs="Times New Roman"/>
              </w:rPr>
              <w:br w:type="textWrapping"/>
            </w:r>
            <w:r>
              <w:rPr>
                <w:rFonts w:hint="eastAsia" w:ascii="Times New Roman" w:hAnsi="Times New Roman" w:eastAsia="仿宋_GB2312" w:cs="Times New Roman"/>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3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9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42" w:type="dxa"/>
            <w:vAlign w:val="center"/>
          </w:tcPr>
          <w:p>
            <w:pPr>
              <w:spacing w:after="0"/>
              <w:jc w:val="center"/>
              <w:rPr>
                <w:rFonts w:ascii="Times New Roman" w:hAnsi="Times New Roman" w:eastAsia="仿宋_GB2312" w:cs="Times New Roman"/>
              </w:rPr>
            </w:pPr>
          </w:p>
        </w:tc>
        <w:tc>
          <w:tcPr>
            <w:tcW w:w="14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9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91"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计划生育“一票否决“制审核流程图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803072" behindDoc="0" locked="0" layoutInCell="1" allowOverlap="1">
                <wp:simplePos x="0" y="0"/>
                <wp:positionH relativeFrom="column">
                  <wp:posOffset>1889760</wp:posOffset>
                </wp:positionH>
                <wp:positionV relativeFrom="paragraph">
                  <wp:posOffset>172720</wp:posOffset>
                </wp:positionV>
                <wp:extent cx="2346325" cy="5047615"/>
                <wp:effectExtent l="12700" t="5080" r="22225" b="14605"/>
                <wp:wrapNone/>
                <wp:docPr id="1456" name="组合 1720"/>
                <wp:cNvGraphicFramePr/>
                <a:graphic xmlns:a="http://schemas.openxmlformats.org/drawingml/2006/main">
                  <a:graphicData uri="http://schemas.microsoft.com/office/word/2010/wordprocessingGroup">
                    <wpg:wgp>
                      <wpg:cNvGrpSpPr/>
                      <wpg:grpSpPr>
                        <a:xfrm>
                          <a:off x="0" y="0"/>
                          <a:ext cx="2346325" cy="5047615"/>
                          <a:chOff x="4440" y="3605"/>
                          <a:chExt cx="3147" cy="7824"/>
                        </a:xfrm>
                      </wpg:grpSpPr>
                      <wps:wsp>
                        <wps:cNvPr id="1449" name="自选图形 1721"/>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450" name="自选图形 1722"/>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wps:txbx>
                        <wps:bodyPr upright="1"/>
                      </wps:wsp>
                      <wps:wsp>
                        <wps:cNvPr id="1451" name="自选图形 1723"/>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452" name="自选图形 1724"/>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453" name="自选图形 1725"/>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54" name="自选图形 1726"/>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55" name="自选图形 1727"/>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20" o:spid="_x0000_s1026" o:spt="203" style="position:absolute;left:0pt;margin-left:148.8pt;margin-top:13.6pt;height:397.45pt;width:184.75pt;z-index:252803072;mso-width-relative:page;mso-height-relative:page;" coordorigin="4440,3605" coordsize="3147,7824" o:gfxdata="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fH5pV9oAAAAK&#10;AQAADwAAAAAAAAABACAAAAAiAAAAZHJzL2Rvd25yZXYueG1sUEsBAhQAFAAAAAgAh07iQH3SzD6p&#10;AwAA2xIAAA4AAAAAAAAAAQAgAAAAKQEAAGRycy9lMm9Eb2MueG1sUEsFBgAAAAAGAAYAWQEAAEQH&#10;AAAAAA==&#10;">
                <o:lock v:ext="edit" aspectratio="f"/>
                <v:shape id="自选图形 1721" o:spid="_x0000_s1026" o:spt="110" type="#_x0000_t110" style="position:absolute;left:4440;top:3605;height:1490;width:3147;" fillcolor="#FFFFFF" filled="t" stroked="t" coordsize="21600,21600" o:gfxdata="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g9x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722" o:spid="_x0000_s1026" o:spt="109" type="#_x0000_t109" style="position:absolute;left:4533;top:6029;height:1296;width:2974;" fillcolor="#FFFFFF" filled="t" stroked="t" coordsize="21600,21600" o:gfxdata="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Vnzn&#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v:textbox>
                </v:shape>
                <v:shape id="自选图形 1723" o:spid="_x0000_s1026" o:spt="109" type="#_x0000_t109" style="position:absolute;left:4533;top:8443;height:960;width:2974;" fillcolor="#FFFFFF" filled="t" stroked="t" coordsize="21600,21600" o:gfxdata="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rZ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724" o:spid="_x0000_s1026" o:spt="109" type="#_x0000_t109" style="position:absolute;left:4533;top:10469;height:960;width:2974;" fillcolor="#FFFFFF" filled="t" stroked="t" coordsize="21600,21600" o:gfxdata="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yEc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725" o:spid="_x0000_s1026" o:spt="32" type="#_x0000_t32" style="position:absolute;left:6013;top:5095;height:934;width:14;" filled="f" stroked="t" coordsize="21600,21600" o:gfxdata="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SY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26" o:spid="_x0000_s1026" o:spt="32" type="#_x0000_t32" style="position:absolute;left:6028;top:7325;height:1118;width:0;" filled="f" stroked="t" coordsize="21600,21600" o:gfxdata="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fQ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27" o:spid="_x0000_s1026" o:spt="32" type="#_x0000_t32" style="position:absolute;left:6027;top:9403;height:1066;width:0;" filled="f" stroked="t" coordsize="21600,21600" o:gfxdata="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Gl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医疗技术临床应用登记注明一次性书面告知书</w:t>
      </w:r>
    </w:p>
    <w:tbl>
      <w:tblPr>
        <w:tblStyle w:val="11"/>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213"/>
        <w:gridCol w:w="1418"/>
        <w:gridCol w:w="1701"/>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医疗技术临床应用登记注明</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医疗机构执业许可证</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0"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《医疗技术临床应用管理办法》（卫医政发〔2009〕18号）第五条；《国家卫生计生委关于取消第三类医疗技术临床应用准入审批有关工作的通知》（国卫医发〔2015〕71号）第四条 第九条 ；《山西省卫生和计划生育委员会关于推进医疗技术临床应用管理工作的通知》（晋卫医发〔2017〕50号）。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0"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符合《医疗技术临床应用管理办法》（卫医政发〔2009〕18号）第五条；《国家卫生计生委关于取消第三类医疗技术临床应用准入审批有关工作的通知》（国卫医发〔2015〕71号）第四条 第九条 ；《山西省卫生和计划生育委员会关于推进医疗技术临床应用管理工作的通知》（晋卫医发〔2017〕50号）中规定的前置条件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6" w:hRule="atLeast"/>
          <w:jc w:val="center"/>
        </w:trPr>
        <w:tc>
          <w:tcPr>
            <w:tcW w:w="142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10"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1、医疗技术备案批复；</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2、《医疗机构执业许可证》副本原件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7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3" w:type="dxa"/>
            <w:vAlign w:val="center"/>
          </w:tcPr>
          <w:p>
            <w:pPr>
              <w:spacing w:after="0"/>
              <w:jc w:val="center"/>
              <w:rPr>
                <w:rFonts w:ascii="Times New Roman" w:hAnsi="Times New Roman" w:eastAsia="仿宋_GB2312" w:cs="Times New Roman"/>
              </w:rPr>
            </w:pP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3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7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0"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医疗技术临床应用登记注明流程图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805120" behindDoc="0" locked="0" layoutInCell="1" allowOverlap="1">
                <wp:simplePos x="0" y="0"/>
                <wp:positionH relativeFrom="column">
                  <wp:posOffset>1809750</wp:posOffset>
                </wp:positionH>
                <wp:positionV relativeFrom="paragraph">
                  <wp:posOffset>159385</wp:posOffset>
                </wp:positionV>
                <wp:extent cx="2291715" cy="5088890"/>
                <wp:effectExtent l="12065" t="5080" r="20320" b="11430"/>
                <wp:wrapNone/>
                <wp:docPr id="1464" name="组合 1728"/>
                <wp:cNvGraphicFramePr/>
                <a:graphic xmlns:a="http://schemas.openxmlformats.org/drawingml/2006/main">
                  <a:graphicData uri="http://schemas.microsoft.com/office/word/2010/wordprocessingGroup">
                    <wpg:wgp>
                      <wpg:cNvGrpSpPr/>
                      <wpg:grpSpPr>
                        <a:xfrm>
                          <a:off x="0" y="0"/>
                          <a:ext cx="2291715" cy="5088890"/>
                          <a:chOff x="4440" y="3605"/>
                          <a:chExt cx="3147" cy="7824"/>
                        </a:xfrm>
                      </wpg:grpSpPr>
                      <wps:wsp>
                        <wps:cNvPr id="1457" name="自选图形 1729"/>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458" name="自选图形 1730"/>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wps:txbx>
                        <wps:bodyPr upright="1"/>
                      </wps:wsp>
                      <wps:wsp>
                        <wps:cNvPr id="1459" name="自选图形 1731"/>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wps:txbx>
                        <wps:bodyPr upright="1"/>
                      </wps:wsp>
                      <wps:wsp>
                        <wps:cNvPr id="1460" name="自选图形 1732"/>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wps:txbx>
                        <wps:bodyPr upright="1"/>
                      </wps:wsp>
                      <wps:wsp>
                        <wps:cNvPr id="1461" name="自选图形 1733"/>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62" name="自选图形 1734"/>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63" name="自选图形 1735"/>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28" o:spid="_x0000_s1026" o:spt="203" style="position:absolute;left:0pt;margin-left:142.5pt;margin-top:12.55pt;height:400.7pt;width:180.45pt;z-index:252805120;mso-width-relative:page;mso-height-relative:page;" coordorigin="4440,3605" coordsize="3147,7824" o:gfxdata="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wfwMNsAAAAKAQAADwAAAAAAAAABACAAAAAiAAAAZHJzL2Rvd25yZXYueG1sUEsBAhQAFAAA&#10;AAgAh07iQA4+Z/y0AwAA2xIAAA4AAAAAAAAAAQAgAAAAKgEAAGRycy9lMm9Eb2MueG1sUEsFBgAA&#10;AAAGAAYAWQEAAFAHAAAAAA==&#10;">
                <o:lock v:ext="edit" aspectratio="f"/>
                <v:shape id="自选图形 1729" o:spid="_x0000_s1026" o:spt="110" type="#_x0000_t110" style="position:absolute;left:4440;top:3605;height:1490;width:3147;" fillcolor="#FFFFFF" filled="t" stroked="t" coordsize="21600,21600" o:gfxdata="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t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730" o:spid="_x0000_s1026" o:spt="109" type="#_x0000_t109" style="position:absolute;left:4533;top:6029;height:1296;width:2974;" fillcolor="#FFFFFF" filled="t" stroked="t" coordsize="21600,21600" o:gfxdata="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IHD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 xml:space="preserve">   </w:t>
                        </w:r>
                      </w:p>
                    </w:txbxContent>
                  </v:textbox>
                </v:shape>
                <v:shape id="自选图形 1731" o:spid="_x0000_s1026" o:spt="109" type="#_x0000_t109" style="position:absolute;left:4533;top:8443;height:960;width:2974;" fillcolor="#FFFFFF" filled="t" stroked="t" coordsize="21600,21600" o:gfxdata="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s1X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批复</w:t>
                        </w:r>
                      </w:p>
                      <w:p>
                        <w:pPr>
                          <w:spacing w:line="200" w:lineRule="exact"/>
                          <w:jc w:val="center"/>
                          <w:rPr>
                            <w:rFonts w:cs="Times New Roman"/>
                          </w:rPr>
                        </w:pPr>
                        <w:r>
                          <w:rPr>
                            <w:rFonts w:hint="eastAsia" w:cs="Times New Roman"/>
                          </w:rPr>
                          <w:t>（1个工作日）</w:t>
                        </w:r>
                      </w:p>
                    </w:txbxContent>
                  </v:textbox>
                </v:shape>
                <v:shape id="自选图形 1732" o:spid="_x0000_s1026" o:spt="109" type="#_x0000_t109" style="position:absolute;left:4533;top:10469;height:960;width:2974;" fillcolor="#FFFFFF" filled="t" stroked="t" coordsize="21600,21600" o:gfxdata="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OrZ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办结</w:t>
                        </w:r>
                      </w:p>
                      <w:p>
                        <w:pPr>
                          <w:spacing w:line="200" w:lineRule="exact"/>
                          <w:jc w:val="center"/>
                          <w:rPr>
                            <w:rFonts w:cs="Times New Roman"/>
                          </w:rPr>
                        </w:pPr>
                        <w:r>
                          <w:rPr>
                            <w:rFonts w:hint="eastAsia" w:cs="Times New Roman"/>
                          </w:rPr>
                          <w:t>（1个工作日）</w:t>
                        </w:r>
                      </w:p>
                    </w:txbxContent>
                  </v:textbox>
                </v:shape>
                <v:shape id="自选图形 1733" o:spid="_x0000_s1026" o:spt="32" type="#_x0000_t32" style="position:absolute;left:6013;top:5095;height:934;width:14;" filled="f" stroked="t" coordsize="21600,21600" o:gfxdata="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mn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34" o:spid="_x0000_s1026" o:spt="32" type="#_x0000_t32" style="position:absolute;left:6028;top:7325;height:1118;width:0;" filled="f" stroked="t" coordsize="21600,21600" o:gfxdata="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Pe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35" o:spid="_x0000_s1026" o:spt="32" type="#_x0000_t32" style="position:absolute;left:6027;top:9403;height:1066;width:0;" filled="f" stroked="t" coordsize="21600,21600" o:gfxdata="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I3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单采血浆站设置执业许可的审查一次性书面告知书</w:t>
      </w:r>
    </w:p>
    <w:tbl>
      <w:tblPr>
        <w:tblStyle w:val="11"/>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213"/>
        <w:gridCol w:w="1418"/>
        <w:gridCol w:w="1701"/>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单采血浆站设置执业许可的审查</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审查意见书</w:t>
            </w:r>
          </w:p>
        </w:tc>
        <w:tc>
          <w:tcPr>
            <w:tcW w:w="12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9"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《血液制品管理条例》（国务院令第208号，2016年修改）第七条 《单采血浆站管理办法》(2008年卫生部令第58号，2016年修改)第六条　第十条  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9"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符合《血液制品管理条例》（国务院令第208号，2016年修改）第七条 《单采血浆站管理办法》(2008年卫生部令第58号，2016年修改)第六条　第十条  第十三条中规定的前置条件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6" w:hRule="atLeast"/>
          <w:jc w:val="center"/>
        </w:trPr>
        <w:tc>
          <w:tcPr>
            <w:tcW w:w="142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89"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1、申请设置单采血浆站的血液制品生产单位的简介</w:t>
            </w:r>
            <w:r>
              <w:rPr>
                <w:rFonts w:hint="eastAsia" w:ascii="Times New Roman" w:hAnsi="Times New Roman" w:eastAsia="仿宋_GB2312" w:cs="Times New Roman"/>
              </w:rPr>
              <w:br w:type="textWrapping"/>
            </w:r>
            <w:r>
              <w:rPr>
                <w:rFonts w:hint="eastAsia" w:ascii="Times New Roman" w:hAnsi="Times New Roman" w:eastAsia="仿宋_GB2312" w:cs="Times New Roman"/>
              </w:rPr>
              <w:t>2、拟设单采血浆站的可行性研究报告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3、单采血浆站用房的房屋产权证明或者使用权证明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4、拟设单采血浆站的法定代表人及其主要负责人的身份证明文件和专业履历</w:t>
            </w:r>
            <w:r>
              <w:rPr>
                <w:rFonts w:hint="eastAsia" w:ascii="Times New Roman" w:hAnsi="Times New Roman" w:eastAsia="仿宋_GB2312" w:cs="Times New Roman"/>
              </w:rPr>
              <w:br w:type="textWrapping"/>
            </w:r>
            <w:r>
              <w:rPr>
                <w:rFonts w:hint="eastAsia" w:ascii="Times New Roman" w:hAnsi="Times New Roman" w:eastAsia="仿宋_GB2312" w:cs="Times New Roman"/>
              </w:rPr>
              <w:t>5、单采血浆站从业人员名单及资格证书编号</w:t>
            </w:r>
            <w:r>
              <w:rPr>
                <w:rFonts w:hint="eastAsia" w:ascii="Times New Roman" w:hAnsi="Times New Roman" w:eastAsia="仿宋_GB2312" w:cs="Times New Roman"/>
              </w:rPr>
              <w:br w:type="textWrapping"/>
            </w:r>
            <w:r>
              <w:rPr>
                <w:rFonts w:hint="eastAsia" w:ascii="Times New Roman" w:hAnsi="Times New Roman" w:eastAsia="仿宋_GB2312" w:cs="Times New Roman"/>
              </w:rPr>
              <w:t>6、单采血浆站的各项规章制度</w:t>
            </w:r>
            <w:r>
              <w:rPr>
                <w:rFonts w:hint="eastAsia" w:ascii="Times New Roman" w:hAnsi="Times New Roman" w:eastAsia="仿宋_GB2312" w:cs="Times New Roman"/>
              </w:rPr>
              <w:br w:type="textWrapping"/>
            </w:r>
            <w:r>
              <w:rPr>
                <w:rFonts w:hint="eastAsia" w:ascii="Times New Roman" w:hAnsi="Times New Roman" w:eastAsia="仿宋_GB2312" w:cs="Times New Roman"/>
              </w:rPr>
              <w:t>7、申请设置单采血浆站的血液制品生产单位及法人无《单采血浆站管理办法》第二章第十一、十二条情况的承诺函。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3" w:type="dxa"/>
            <w:vAlign w:val="center"/>
          </w:tcPr>
          <w:p>
            <w:pPr>
              <w:spacing w:after="0"/>
              <w:jc w:val="center"/>
              <w:rPr>
                <w:rFonts w:ascii="Times New Roman" w:hAnsi="Times New Roman" w:eastAsia="仿宋_GB2312" w:cs="Times New Roman"/>
              </w:rPr>
            </w:pP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1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9"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单采血浆站设置执业许可的审查流程图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807168" behindDoc="0" locked="0" layoutInCell="1" allowOverlap="1">
                <wp:simplePos x="0" y="0"/>
                <wp:positionH relativeFrom="column">
                  <wp:posOffset>2009775</wp:posOffset>
                </wp:positionH>
                <wp:positionV relativeFrom="paragraph">
                  <wp:posOffset>132715</wp:posOffset>
                </wp:positionV>
                <wp:extent cx="2305050" cy="5088890"/>
                <wp:effectExtent l="12065" t="5080" r="26035" b="11430"/>
                <wp:wrapNone/>
                <wp:docPr id="1472" name="组合 1736"/>
                <wp:cNvGraphicFramePr/>
                <a:graphic xmlns:a="http://schemas.openxmlformats.org/drawingml/2006/main">
                  <a:graphicData uri="http://schemas.microsoft.com/office/word/2010/wordprocessingGroup">
                    <wpg:wgp>
                      <wpg:cNvGrpSpPr/>
                      <wpg:grpSpPr>
                        <a:xfrm>
                          <a:off x="0" y="0"/>
                          <a:ext cx="2305050" cy="5088890"/>
                          <a:chOff x="4440" y="3605"/>
                          <a:chExt cx="3147" cy="7824"/>
                        </a:xfrm>
                      </wpg:grpSpPr>
                      <wps:wsp>
                        <wps:cNvPr id="1465" name="自选图形 1737"/>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wps:txbx>
                        <wps:bodyPr upright="1"/>
                      </wps:wsp>
                      <wps:wsp>
                        <wps:cNvPr id="1466" name="自选图形 1738"/>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现场勘查专家评审</w:t>
                              </w:r>
                            </w:p>
                          </w:txbxContent>
                        </wps:txbx>
                        <wps:bodyPr upright="1"/>
                      </wps:wsp>
                      <wps:wsp>
                        <wps:cNvPr id="1467" name="自选图形 1739"/>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批复</w:t>
                              </w:r>
                            </w:p>
                            <w:p>
                              <w:pPr>
                                <w:spacing w:line="200" w:lineRule="exact"/>
                                <w:jc w:val="center"/>
                              </w:pPr>
                              <w:r>
                                <w:rPr>
                                  <w:rFonts w:hint="eastAsia"/>
                                </w:rPr>
                                <w:t>（1个工作日）</w:t>
                              </w:r>
                            </w:p>
                          </w:txbxContent>
                        </wps:txbx>
                        <wps:bodyPr upright="1"/>
                      </wps:wsp>
                      <wps:wsp>
                        <wps:cNvPr id="1468" name="自选图形 1740"/>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txbxContent>
                        </wps:txbx>
                        <wps:bodyPr upright="1"/>
                      </wps:wsp>
                      <wps:wsp>
                        <wps:cNvPr id="1469" name="自选图形 1741"/>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70" name="自选图形 1742"/>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71" name="自选图形 1743"/>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36" o:spid="_x0000_s1026" o:spt="203" style="position:absolute;left:0pt;margin-left:158.25pt;margin-top:10.45pt;height:400.7pt;width:181.5pt;z-index:252807168;mso-width-relative:page;mso-height-relative:page;" coordorigin="4440,3605" coordsize="3147,7824" o:gfxdata="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CIS9E22wAAAAoB&#10;AAAPAAAAAAAAAAEAIAAAACIAAABkcnMvZG93bnJldi54bWxQSwECFAAUAAAACACHTuJADMk/qKcD&#10;AADbEgAADgAAAAAAAAABACAAAAAqAQAAZHJzL2Uyb0RvYy54bWxQSwUGAAAAAAYABgBZAQAAQwcA&#10;AAAA&#10;">
                <o:lock v:ext="edit" aspectratio="f"/>
                <v:shape id="自选图形 1737" o:spid="_x0000_s1026" o:spt="110" type="#_x0000_t110" style="position:absolute;left:4440;top:3605;height:1490;width:3147;" fillcolor="#FFFFFF" filled="t" stroked="t" coordsize="21600,21600" o:gfxdata="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4o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受理</w:t>
                        </w:r>
                      </w:p>
                      <w:p>
                        <w:pPr>
                          <w:spacing w:line="200" w:lineRule="exact"/>
                          <w:jc w:val="center"/>
                        </w:pPr>
                        <w:r>
                          <w:rPr>
                            <w:rFonts w:hint="eastAsia" w:cs="Times New Roman"/>
                          </w:rPr>
                          <w:t>（1个工作</w:t>
                        </w:r>
                        <w:r>
                          <w:rPr>
                            <w:rFonts w:hint="eastAsia"/>
                          </w:rPr>
                          <w:t>日）</w:t>
                        </w:r>
                      </w:p>
                    </w:txbxContent>
                  </v:textbox>
                </v:shape>
                <v:shape id="自选图形 1738" o:spid="_x0000_s1026" o:spt="109" type="#_x0000_t109" style="position:absolute;left:4533;top:6029;height:1296;width:2974;" fillcolor="#FFFFFF" filled="t" stroked="t" coordsize="21600,21600" o:gfxdata="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Lt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rPr>
                            <w:rFonts w:cs="Times New Roman"/>
                          </w:rPr>
                        </w:pPr>
                        <w:r>
                          <w:rPr>
                            <w:rFonts w:hint="eastAsia" w:cs="Times New Roman"/>
                          </w:rPr>
                          <w:t>审核</w:t>
                        </w:r>
                      </w:p>
                      <w:p>
                        <w:pPr>
                          <w:spacing w:line="200" w:lineRule="exact"/>
                          <w:jc w:val="center"/>
                          <w:rPr>
                            <w:rFonts w:cs="Times New Roman"/>
                          </w:rPr>
                        </w:pPr>
                        <w:r>
                          <w:rPr>
                            <w:rFonts w:hint="eastAsia" w:cs="Times New Roman"/>
                          </w:rPr>
                          <w:t>（2个工作日）</w:t>
                        </w:r>
                      </w:p>
                      <w:p>
                        <w:pPr>
                          <w:spacing w:line="200" w:lineRule="exact"/>
                          <w:jc w:val="center"/>
                          <w:rPr>
                            <w:rFonts w:cs="Times New Roman"/>
                          </w:rPr>
                        </w:pPr>
                        <w:r>
                          <w:rPr>
                            <w:rFonts w:hint="eastAsia" w:cs="Times New Roman"/>
                          </w:rPr>
                          <w:t>现场勘查专家评审</w:t>
                        </w:r>
                      </w:p>
                    </w:txbxContent>
                  </v:textbox>
                </v:shape>
                <v:shape id="自选图形 1739" o:spid="_x0000_s1026" o:spt="109" type="#_x0000_t109" style="position:absolute;left:4533;top:8443;height:960;width:2974;" fillcolor="#FFFFFF" filled="t" stroked="t" coordsize="21600,21600" o:gfxdata="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0y4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批复</w:t>
                        </w:r>
                      </w:p>
                      <w:p>
                        <w:pPr>
                          <w:spacing w:line="200" w:lineRule="exact"/>
                          <w:jc w:val="center"/>
                        </w:pPr>
                        <w:r>
                          <w:rPr>
                            <w:rFonts w:hint="eastAsia"/>
                          </w:rPr>
                          <w:t>（1个工作日）</w:t>
                        </w:r>
                      </w:p>
                    </w:txbxContent>
                  </v:textbox>
                </v:shape>
                <v:shape id="自选图形 1740" o:spid="_x0000_s1026" o:spt="109" type="#_x0000_t109" style="position:absolute;left:4533;top:10469;height:960;width:2974;" fillcolor="#FFFFFF" filled="t" stroked="t" coordsize="21600,21600" o:gfxdata="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TLp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txbxContent>
                  </v:textbox>
                </v:shape>
                <v:shape id="自选图形 1741" o:spid="_x0000_s1026" o:spt="32" type="#_x0000_t32" style="position:absolute;left:6013;top:5095;height:934;width:14;" filled="f" stroked="t" coordsize="21600,21600" o:gfxdata="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EGX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42" o:spid="_x0000_s1026" o:spt="32" type="#_x0000_t32" style="position:absolute;left:6028;top:7325;height:1118;width:0;" filled="f" stroked="t" coordsize="21600,21600" o:gfxdata="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vNa&#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743" o:spid="_x0000_s1026" o:spt="32" type="#_x0000_t32" style="position:absolute;left:6027;top:9403;height:1066;width:0;" filled="f" stroked="t" coordsize="21600,21600" o:gfxdata="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v/8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jc w:val="center"/>
        <w:rPr>
          <w:b/>
        </w:rPr>
      </w:pPr>
    </w:p>
    <w:p/>
    <w:p/>
    <w:p>
      <w:pPr>
        <w:tabs>
          <w:tab w:val="left" w:pos="5274"/>
        </w:tabs>
      </w:pPr>
      <w:r>
        <w:tab/>
      </w:r>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放射医疗工作人员证核发一次性书面告知书</w:t>
      </w:r>
    </w:p>
    <w:tbl>
      <w:tblPr>
        <w:tblStyle w:val="11"/>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263"/>
        <w:gridCol w:w="157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放射医疗工作人员证核发</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行政确认</w:t>
            </w:r>
          </w:p>
        </w:tc>
        <w:tc>
          <w:tcPr>
            <w:tcW w:w="157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杨跃军</w:t>
            </w:r>
          </w:p>
        </w:tc>
        <w:tc>
          <w:tcPr>
            <w:tcW w:w="157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放射医疗工作人员证</w:t>
            </w:r>
          </w:p>
        </w:tc>
        <w:tc>
          <w:tcPr>
            <w:tcW w:w="135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7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89"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《中华人民共和国职业病防治法》 第十九条、《放射性同位素与射线 装置安全和防护条例》 第二十八条 、《放射工作人员职业健康管理办法》 第六条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89"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符合《中华人民共和国职业病防治法》 第十九条、《放射性同位素与射线 装置安全和防护条例》 第二十八条 、《放射工作人员职业健康管理办法》 第六条中规定的前置条件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89" w:type="dxa"/>
            <w:gridSpan w:val="5"/>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1.近期放射工作人员培训合格证；</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2.近期放射工作人员职业健康体检表；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3.近期个人剂量监测报告；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4.放射工作人员合格证申请表。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8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pPr>
              <w:spacing w:after="0"/>
              <w:jc w:val="center"/>
              <w:rPr>
                <w:rFonts w:ascii="Times New Roman" w:hAnsi="Times New Roman" w:eastAsia="仿宋_GB2312" w:cs="Times New Roman"/>
              </w:rPr>
            </w:pPr>
          </w:p>
        </w:tc>
        <w:tc>
          <w:tcPr>
            <w:tcW w:w="12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3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4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5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49"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放射医疗工作人员证核发流程图</w:t>
      </w:r>
    </w:p>
    <w:p>
      <w:pPr>
        <w:jc w:val="center"/>
        <w:rPr>
          <w:b/>
          <w:sz w:val="32"/>
          <w:szCs w:val="32"/>
        </w:rPr>
      </w:pPr>
    </w:p>
    <w:p>
      <w:pPr>
        <w:jc w:val="center"/>
        <w:rPr>
          <w:b/>
        </w:rPr>
      </w:pPr>
    </w:p>
    <w:p>
      <w:pPr>
        <w:jc w:val="center"/>
        <w:rPr>
          <w:b/>
        </w:rPr>
      </w:pPr>
      <w:r>
        <w:rPr>
          <w:b/>
        </w:rPr>
        <mc:AlternateContent>
          <mc:Choice Requires="wpg">
            <w:drawing>
              <wp:anchor distT="0" distB="0" distL="114300" distR="114300" simplePos="0" relativeHeight="252809216" behindDoc="0" locked="0" layoutInCell="1" allowOverlap="1">
                <wp:simplePos x="0" y="0"/>
                <wp:positionH relativeFrom="column">
                  <wp:posOffset>1863090</wp:posOffset>
                </wp:positionH>
                <wp:positionV relativeFrom="paragraph">
                  <wp:posOffset>159385</wp:posOffset>
                </wp:positionV>
                <wp:extent cx="2386965" cy="4968240"/>
                <wp:effectExtent l="12700" t="5080" r="19685" b="17780"/>
                <wp:wrapNone/>
                <wp:docPr id="1480" name="组合 1744"/>
                <wp:cNvGraphicFramePr/>
                <a:graphic xmlns:a="http://schemas.openxmlformats.org/drawingml/2006/main">
                  <a:graphicData uri="http://schemas.microsoft.com/office/word/2010/wordprocessingGroup">
                    <wpg:wgp>
                      <wpg:cNvGrpSpPr/>
                      <wpg:grpSpPr>
                        <a:xfrm>
                          <a:off x="0" y="0"/>
                          <a:ext cx="2386965" cy="4968240"/>
                          <a:chOff x="4440" y="3605"/>
                          <a:chExt cx="3147" cy="7824"/>
                        </a:xfrm>
                      </wpg:grpSpPr>
                      <wps:wsp>
                        <wps:cNvPr id="1473" name="自选图形 1745"/>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（1个工作日）</w:t>
                              </w:r>
                            </w:p>
                          </w:txbxContent>
                        </wps:txbx>
                        <wps:bodyPr upright="1"/>
                      </wps:wsp>
                      <wps:wsp>
                        <wps:cNvPr id="1474" name="自选图形 1746"/>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审核</w:t>
                              </w:r>
                            </w:p>
                            <w:p>
                              <w:pPr>
                                <w:spacing w:line="200" w:lineRule="exact"/>
                                <w:jc w:val="center"/>
                              </w:pPr>
                              <w:r>
                                <w:rPr>
                                  <w:rFonts w:hint="eastAsia"/>
                                </w:rPr>
                                <w:t>（2个工作日）</w:t>
                              </w:r>
                            </w:p>
                            <w:p>
                              <w:pPr>
                                <w:spacing w:line="200" w:lineRule="exact"/>
                                <w:jc w:val="center"/>
                              </w:pPr>
                              <w:r>
                                <w:rPr>
                                  <w:rFonts w:hint="eastAsia"/>
                                </w:rPr>
                                <w:t xml:space="preserve">   </w:t>
                              </w:r>
                            </w:p>
                          </w:txbxContent>
                        </wps:txbx>
                        <wps:bodyPr upright="1"/>
                      </wps:wsp>
                      <wps:wsp>
                        <wps:cNvPr id="1475" name="自选图形 1747"/>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批复</w:t>
                              </w:r>
                            </w:p>
                            <w:p>
                              <w:pPr>
                                <w:spacing w:line="200" w:lineRule="exact"/>
                                <w:jc w:val="center"/>
                              </w:pPr>
                              <w:r>
                                <w:rPr>
                                  <w:rFonts w:hint="eastAsia"/>
                                </w:rPr>
                                <w:t>（1个工作日）</w:t>
                              </w:r>
                            </w:p>
                          </w:txbxContent>
                        </wps:txbx>
                        <wps:bodyPr upright="1"/>
                      </wps:wsp>
                      <wps:wsp>
                        <wps:cNvPr id="1476" name="自选图形 1748"/>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txbxContent>
                        </wps:txbx>
                        <wps:bodyPr upright="1"/>
                      </wps:wsp>
                      <wps:wsp>
                        <wps:cNvPr id="1477" name="自选图形 1749"/>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78" name="自选图形 1750"/>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79" name="自选图形 1751"/>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44" o:spid="_x0000_s1026" o:spt="203" style="position:absolute;left:0pt;margin-left:146.7pt;margin-top:12.55pt;height:391.2pt;width:187.95pt;z-index:252809216;mso-width-relative:page;mso-height-relative:page;" coordorigin="4440,3605" coordsize="3147,7824" o:gfxdata="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DMsZJv2wAAAAoB&#10;AAAPAAAAAAAAAAEAIAAAACIAAABkcnMvZG93bnJldi54bWxQSwECFAAUAAAACACHTuJACUBe96cD&#10;AADbEgAADgAAAAAAAAABACAAAAAqAQAAZHJzL2Uyb0RvYy54bWxQSwUGAAAAAAYABgBZAQAAQwcA&#10;AAAA&#10;">
                <o:lock v:ext="edit" aspectratio="f"/>
                <v:shape id="自选图形 1745" o:spid="_x0000_s1026" o:spt="110" type="#_x0000_t110" style="position:absolute;left:4440;top:3605;height:1490;width:3147;" fillcolor="#FFFFFF" filled="t" stroked="t" coordsize="21600,21600" o:gfxdata="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ByE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（1个工作日）</w:t>
                        </w:r>
                      </w:p>
                    </w:txbxContent>
                  </v:textbox>
                </v:shape>
                <v:shape id="自选图形 1746" o:spid="_x0000_s1026" o:spt="109" type="#_x0000_t109" style="position:absolute;left:4533;top:6029;height:1296;width:2974;" fillcolor="#FFFFFF" filled="t" stroked="t" coordsize="21600,21600" o:gfxdata="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gmh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审核</w:t>
                        </w:r>
                      </w:p>
                      <w:p>
                        <w:pPr>
                          <w:spacing w:line="200" w:lineRule="exact"/>
                          <w:jc w:val="center"/>
                        </w:pPr>
                        <w:r>
                          <w:rPr>
                            <w:rFonts w:hint="eastAsia"/>
                          </w:rPr>
                          <w:t>（2个工作日）</w:t>
                        </w:r>
                      </w:p>
                      <w:p>
                        <w:pPr>
                          <w:spacing w:line="200" w:lineRule="exact"/>
                          <w:jc w:val="center"/>
                        </w:pPr>
                        <w:r>
                          <w:rPr>
                            <w:rFonts w:hint="eastAsia"/>
                          </w:rPr>
                          <w:t xml:space="preserve">   </w:t>
                        </w:r>
                      </w:p>
                    </w:txbxContent>
                  </v:textbox>
                </v:shape>
                <v:shape id="自选图形 1747" o:spid="_x0000_s1026" o:spt="109" type="#_x0000_t109" style="position:absolute;left:4533;top:8443;height:960;width:2974;" fillcolor="#FFFFFF" filled="t" stroked="t" coordsize="21600,21600" o:gfxdata="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Ugx+/&#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批复</w:t>
                        </w:r>
                      </w:p>
                      <w:p>
                        <w:pPr>
                          <w:spacing w:line="200" w:lineRule="exact"/>
                          <w:jc w:val="center"/>
                        </w:pPr>
                        <w:r>
                          <w:rPr>
                            <w:rFonts w:hint="eastAsia"/>
                          </w:rPr>
                          <w:t>（1个工作日）</w:t>
                        </w:r>
                      </w:p>
                    </w:txbxContent>
                  </v:textbox>
                </v:shape>
                <v:shape id="自选图形 1748" o:spid="_x0000_s1026" o:spt="109" type="#_x0000_t109" style="position:absolute;left:4533;top:10469;height:960;width:2974;" fillcolor="#FFFFFF" filled="t" stroked="t" coordsize="21600,21600" o:gfxdata="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h1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txbxContent>
                  </v:textbox>
                </v:shape>
                <v:shape id="自选图形 1749" o:spid="_x0000_s1026" o:spt="32" type="#_x0000_t32" style="position:absolute;left:6013;top:5095;height:934;width:14;" filled="f" stroked="t" coordsize="21600,21600" o:gfxdata="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GsL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50" o:spid="_x0000_s1026" o:spt="32" type="#_x0000_t32" style="position:absolute;left:6028;top:7325;height:1118;width:0;" filled="f" stroked="t" coordsize="21600,21600" o:gfxdata="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IVW&#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751" o:spid="_x0000_s1026" o:spt="32" type="#_x0000_t32" style="position:absolute;left:6027;top:9403;height:1066;width:0;" filled="f" stroked="t" coordsize="21600,21600" o:gfxdata="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nz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jc w:val="center"/>
        <w:rPr>
          <w:b/>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2.承办岗位：卫健事项窗口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pPr>
        <w:ind w:left="5500" w:leftChars="2500"/>
        <w:rPr>
          <w:rFonts w:ascii="仿宋" w:hAnsi="仿宋" w:eastAsia="仿宋" w:cs="宋体"/>
          <w:sz w:val="21"/>
        </w:rPr>
      </w:pPr>
      <w:r>
        <w:rPr>
          <w:rFonts w:hint="eastAsia" w:ascii="仿宋" w:hAnsi="仿宋" w:eastAsia="仿宋" w:cs="宋体"/>
          <w:sz w:val="21"/>
        </w:rPr>
        <w:t>5.监督电话：0352-7982003</w:t>
      </w:r>
    </w:p>
    <w:p>
      <w:pPr>
        <w:pStyle w:val="3"/>
        <w:spacing w:before="0" w:after="200" w:line="240" w:lineRule="auto"/>
        <w:rPr>
          <w:rFonts w:ascii="方正小标宋简体" w:hAnsi="Arial" w:eastAsia="方正小标宋简体" w:cs="Arial"/>
          <w:color w:val="000000"/>
          <w:sz w:val="36"/>
          <w:szCs w:val="36"/>
          <w:shd w:val="clear" w:color="auto" w:fill="FFFFFF"/>
        </w:rPr>
      </w:pPr>
      <w:bookmarkStart w:id="20" w:name="_Toc39742834"/>
      <w:r>
        <w:rPr>
          <w:rFonts w:hint="eastAsia" w:ascii="方正小标宋简体" w:hAnsi="Arial" w:eastAsia="方正小标宋简体" w:cs="Arial"/>
          <w:color w:val="000000"/>
          <w:sz w:val="36"/>
          <w:szCs w:val="36"/>
          <w:shd w:val="clear" w:color="auto" w:fill="FFFFFF"/>
        </w:rPr>
        <w:t>（二）社会事务（22项）</w:t>
      </w:r>
      <w:bookmarkEnd w:id="20"/>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慈善信托备案</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295"/>
        <w:gridCol w:w="220"/>
        <w:gridCol w:w="1365"/>
        <w:gridCol w:w="1350"/>
        <w:gridCol w:w="90"/>
        <w:gridCol w:w="1275"/>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51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慈善信托备案</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51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51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备案回执</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3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233"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《中华人民共和国慈善法》第二十二条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《慈善信托管理办法》(银监发[2017]37号)第十六条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233"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必须有合法的慈善信托目的；</w:t>
            </w:r>
          </w:p>
          <w:p>
            <w:pPr>
              <w:widowControl w:val="0"/>
              <w:tabs>
                <w:tab w:val="left" w:pos="312"/>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委托人应当是具有完全民事行为能力的自然人、法人或者依法成立的其他组织</w:t>
            </w:r>
            <w:r>
              <w:rPr>
                <w:rFonts w:hint="eastAsia" w:ascii="Times New Roman" w:hAnsi="Times New Roman" w:eastAsia="仿宋_GB2312" w:cs="Times New Roman"/>
              </w:rPr>
              <w:t>；</w:t>
            </w:r>
          </w:p>
          <w:p>
            <w:pPr>
              <w:widowControl w:val="0"/>
              <w:tabs>
                <w:tab w:val="left" w:pos="312"/>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必须有确定的信托财产，并且该信托财产必须是委托人合法所有的财产</w:t>
            </w:r>
            <w:r>
              <w:rPr>
                <w:rFonts w:hint="eastAsia" w:ascii="Times New Roman" w:hAnsi="Times New Roman" w:eastAsia="仿宋_GB2312"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0"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233" w:type="dxa"/>
            <w:gridSpan w:val="7"/>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申请备案时，应当提交以下书面材料：1、备案申请书；2、委托人身份证明（复印件）和关于信托财产合法性的声明；3、担任受托人的信托公司的金融许可证或慈善组织准予登记或予以认定的证明材料（复印件）；4、信托文件（应当载明：</w:t>
            </w:r>
            <w:r>
              <w:rPr>
                <w:rFonts w:ascii="Times New Roman" w:hAnsi="Times New Roman" w:eastAsia="仿宋_GB2312" w:cs="Times New Roman"/>
              </w:rPr>
              <w:t>①</w:t>
            </w:r>
            <w:r>
              <w:rPr>
                <w:rFonts w:hint="eastAsia" w:ascii="Times New Roman" w:hAnsi="Times New Roman" w:eastAsia="仿宋_GB2312" w:cs="Times New Roman"/>
              </w:rPr>
              <w:t>慈善信托名称；</w:t>
            </w:r>
            <w:r>
              <w:rPr>
                <w:rFonts w:ascii="Times New Roman" w:hAnsi="Times New Roman" w:eastAsia="仿宋_GB2312" w:cs="Times New Roman"/>
              </w:rPr>
              <w:t>②</w:t>
            </w:r>
            <w:r>
              <w:rPr>
                <w:rFonts w:hint="eastAsia" w:ascii="Times New Roman" w:hAnsi="Times New Roman" w:eastAsia="仿宋_GB2312" w:cs="Times New Roman"/>
              </w:rPr>
              <w:t>慈善信托目的；</w:t>
            </w:r>
            <w:r>
              <w:rPr>
                <w:rFonts w:ascii="Times New Roman" w:hAnsi="Times New Roman" w:eastAsia="仿宋_GB2312" w:cs="Times New Roman"/>
              </w:rPr>
              <w:t>③</w:t>
            </w:r>
            <w:r>
              <w:rPr>
                <w:rFonts w:hint="eastAsia" w:ascii="Times New Roman" w:hAnsi="Times New Roman" w:eastAsia="仿宋_GB2312" w:cs="Times New Roman"/>
              </w:rPr>
              <w:t>委托人、受托人的姓名或者名称、住所，如设置监察人，监察人的姓名或者名称、住所；④受益人范围及选定的程序和方法；⑤信托财产的范围、种类、状况和管理方法；⑥年度慈善支出的比例或数额；⑦信息披露的内容和方式；⑧受益人取得信托利益的形式和方法；⑨信托报酬收取标准和方法。）；5、开立慈善信托专用资金账户证明、商业银行资金保管协议，非资金信托除外；6、信托财产交付的证明材料（复印件）。</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申请重新备案时，应当提交以下书面材料：1、原备案的信托文件和备案回执；2、重新备案申请书；3、原受托人出具的慈善信托财产管理处分情况报告；4、作为变更后受托人的信托公司的金融许可证或慈善组织准予登记或予以认定的证明材料（复印件）；5、重新签订的信托合同等信托文件；6、开立慈善信托专用资金账户证明、商业银行资金保管协议，非资金信托除外。</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以上材料一式四份。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233"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985"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29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3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85" w:type="dxa"/>
            <w:vMerge w:val="continue"/>
            <w:vAlign w:val="center"/>
          </w:tcPr>
          <w:p>
            <w:pPr>
              <w:spacing w:after="0"/>
              <w:jc w:val="center"/>
              <w:rPr>
                <w:rFonts w:ascii="Times New Roman" w:hAnsi="Times New Roman" w:eastAsia="仿宋_GB2312" w:cs="Times New Roman"/>
              </w:rPr>
            </w:pPr>
          </w:p>
        </w:tc>
        <w:tc>
          <w:tcPr>
            <w:tcW w:w="129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85"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1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28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3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28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3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慈善信托备案流程图</w:t>
      </w:r>
    </w:p>
    <w:p>
      <w:pPr>
        <w:rPr>
          <w:rFonts w:ascii="仿宋_GB2312" w:hAnsi="楷体" w:eastAsia="仿宋_GB2312" w:cs="宋体"/>
          <w:sz w:val="28"/>
          <w:szCs w:val="28"/>
        </w:rPr>
      </w:pPr>
    </w:p>
    <w:p>
      <w:pP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11264" behindDoc="0" locked="0" layoutInCell="1" allowOverlap="1">
                <wp:simplePos x="0" y="0"/>
                <wp:positionH relativeFrom="column">
                  <wp:posOffset>1845310</wp:posOffset>
                </wp:positionH>
                <wp:positionV relativeFrom="paragraph">
                  <wp:posOffset>321945</wp:posOffset>
                </wp:positionV>
                <wp:extent cx="2305050" cy="5136515"/>
                <wp:effectExtent l="12700" t="5080" r="25400" b="20955"/>
                <wp:wrapNone/>
                <wp:docPr id="1488" name="组合 1752"/>
                <wp:cNvGraphicFramePr/>
                <a:graphic xmlns:a="http://schemas.openxmlformats.org/drawingml/2006/main">
                  <a:graphicData uri="http://schemas.microsoft.com/office/word/2010/wordprocessingGroup">
                    <wpg:wgp>
                      <wpg:cNvGrpSpPr/>
                      <wpg:grpSpPr>
                        <a:xfrm>
                          <a:off x="0" y="0"/>
                          <a:ext cx="2305050" cy="5136515"/>
                          <a:chOff x="3972" y="3195"/>
                          <a:chExt cx="3630" cy="8089"/>
                        </a:xfrm>
                      </wpg:grpSpPr>
                      <wps:wsp>
                        <wps:cNvPr id="1481" name="自选图形 11"/>
                        <wps:cNvSpPr/>
                        <wps:spPr>
                          <a:xfrm>
                            <a:off x="3972" y="319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wps:txbx>
                        <wps:bodyPr upright="1"/>
                      </wps:wsp>
                      <wps:wsp>
                        <wps:cNvPr id="1482" name="矩形 18"/>
                        <wps:cNvSpPr/>
                        <wps:spPr>
                          <a:xfrm>
                            <a:off x="4257" y="5742"/>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（1个工作日）</w:t>
                              </w:r>
                            </w:p>
                          </w:txbxContent>
                        </wps:txbx>
                        <wps:bodyPr upright="1"/>
                      </wps:wsp>
                      <wps:wsp>
                        <wps:cNvPr id="1483" name="矩形 26"/>
                        <wps:cNvSpPr/>
                        <wps:spPr>
                          <a:xfrm>
                            <a:off x="4257" y="7860"/>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wps:txbx>
                        <wps:bodyPr upright="1"/>
                      </wps:wsp>
                      <wps:wsp>
                        <wps:cNvPr id="1484" name="直线 17"/>
                        <wps:cNvCnPr/>
                        <wps:spPr>
                          <a:xfrm>
                            <a:off x="5787" y="4665"/>
                            <a:ext cx="0" cy="1092"/>
                          </a:xfrm>
                          <a:prstGeom prst="line">
                            <a:avLst/>
                          </a:prstGeom>
                          <a:ln w="6350" cap="flat" cmpd="sng">
                            <a:solidFill>
                              <a:srgbClr val="000000"/>
                            </a:solidFill>
                            <a:prstDash val="solid"/>
                            <a:headEnd type="none" w="med" len="med"/>
                            <a:tailEnd type="triangle" w="med" len="med"/>
                          </a:ln>
                        </wps:spPr>
                        <wps:bodyPr upright="1"/>
                      </wps:wsp>
                      <wps:wsp>
                        <wps:cNvPr id="1485" name="直线 20"/>
                        <wps:cNvCnPr/>
                        <wps:spPr>
                          <a:xfrm>
                            <a:off x="5772" y="6912"/>
                            <a:ext cx="0" cy="936"/>
                          </a:xfrm>
                          <a:prstGeom prst="line">
                            <a:avLst/>
                          </a:prstGeom>
                          <a:ln w="6350" cap="flat" cmpd="sng">
                            <a:solidFill>
                              <a:srgbClr val="000000"/>
                            </a:solidFill>
                            <a:prstDash val="solid"/>
                            <a:headEnd type="none" w="med" len="med"/>
                            <a:tailEnd type="triangle" w="med" len="med"/>
                          </a:ln>
                        </wps:spPr>
                        <wps:bodyPr upright="1"/>
                      </wps:wsp>
                      <wps:wsp>
                        <wps:cNvPr id="1486" name="自选图形 28"/>
                        <wps:cNvSpPr/>
                        <wps:spPr>
                          <a:xfrm>
                            <a:off x="4197" y="10095"/>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wps:txbx>
                        <wps:bodyPr upright="1"/>
                      </wps:wsp>
                      <wps:wsp>
                        <wps:cNvPr id="1487" name="直线 17"/>
                        <wps:cNvCnPr/>
                        <wps:spPr>
                          <a:xfrm>
                            <a:off x="5727" y="9000"/>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752" o:spid="_x0000_s1026" o:spt="203" style="position:absolute;left:0pt;margin-left:145.3pt;margin-top:25.35pt;height:404.45pt;width:181.5pt;z-index:252811264;mso-width-relative:page;mso-height-relative:page;" coordorigin="3972,3195" coordsize="3630,8089" o:gfxdata="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KcQPD/aAAAACgEAAA8AAAAAAAAAAQAgAAAAIgAAAGRycy9kb3du&#10;cmV2LnhtbFBLAQIUABQAAAAIAIdO4kA1P7ZZxQMAAJsSAAAOAAAAAAAAAAEAIAAAACkBAABkcnMv&#10;ZTJvRG9jLnhtbFBLBQYAAAAABgAGAFkBAABgBwAAAAA=&#10;">
                <o:lock v:ext="edit" aspectratio="f"/>
                <v:shape id="自选图形 11" o:spid="_x0000_s1026" o:spt="110" type="#_x0000_t110" style="position:absolute;left:3972;top:3195;height:1470;width:3630;" fillcolor="#FFFFFF" filled="t" stroked="t" coordsize="21600,21600" o:gfxdata="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Gr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v:textbox>
                </v:shape>
                <v:rect id="矩形 18" o:spid="_x0000_s1026" o:spt="1" style="position:absolute;left:4257;top:5742;height:1160;width:3000;" fillcolor="#FFFFFF" filled="t" stroked="t" coordsize="21600,21600" o:gfxdata="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hCM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（1个工作日）</w:t>
                        </w:r>
                      </w:p>
                    </w:txbxContent>
                  </v:textbox>
                </v:rect>
                <v:rect id="矩形 26" o:spid="_x0000_s1026" o:spt="1" style="position:absolute;left:4257;top:7860;height:1146;width:2970;" fillcolor="#FFFFFF" filled="t" stroked="t" coordsize="21600,21600" o:gfxdata="UEsDBAoAAAAAAIdO4kAAAAAAAAAAAAAAAAAEAAAAZHJzL1BLAwQUAAAACACHTuJA5O2tW7wAAADd&#10;AAAADwAAAGRycy9kb3ducmV2LnhtbEVPPW/CMBDdK/EfrENiKzZQIQ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trV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v:textbox>
                </v:rect>
                <v:line id="直线 17" o:spid="_x0000_s1026" o:spt="20" style="position:absolute;left:5787;top:4665;height:1092;width:0;" filled="f" stroked="t" coordsize="21600,21600" o:gfxdata="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QePG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72;top:6912;height:936;width:0;" filled="f" stroked="t" coordsize="21600,21600" o:gfxdata="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UZd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97;top:10095;height:1189;width:3020;" fillcolor="#FFFFFF" filled="t" stroked="t" coordsize="21600,21600" o:gfxdata="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6P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v:textbox>
                </v:shape>
                <v:line id="直线 17" o:spid="_x0000_s1026" o:spt="20" style="position:absolute;left:5727;top:9000;height:1092;width:0;" filled="f" stroked="t" coordsize="21600,21600" o:gfxdata="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k32x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b/>
        </w:rPr>
      </w:pPr>
    </w:p>
    <w:p>
      <w:pPr>
        <w:rPr>
          <w:rFonts w:ascii="仿宋_GB2312" w:eastAsia="仿宋_GB2312"/>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对重大建设项目档案的验收</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276"/>
        <w:gridCol w:w="233"/>
        <w:gridCol w:w="1365"/>
        <w:gridCol w:w="1350"/>
        <w:gridCol w:w="90"/>
        <w:gridCol w:w="12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50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对重大建设项目档案的验收</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50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社会事务组</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50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194" w:type="dxa"/>
            <w:gridSpan w:val="7"/>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1.《重大建设项目档案验收办法》（档发〔2006〕2号）</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2.《山西省档案管理条例》（2007年9月27日省人大常委会修正通过）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194" w:type="dxa"/>
            <w:gridSpan w:val="7"/>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1.项目主体工程和辅助设施已按照设计建成，能满足生产或使用的需要；</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2.项目试运行指标考核合格或者达到设计能力；</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3.完成了项目建设全过程文件材料的收集、整理与归档工作；</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4.基本完成了项目档案的分类、组卷、编目等整理工作。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4"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194" w:type="dxa"/>
            <w:gridSpan w:val="7"/>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（一）、档案验收申请报告，主要内容包括：</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1.项目建设及项目档案管理概况；</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2.保证项目档案的完整、准确、系统所采取的控制措施；</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3.项目文件材料的形成、收集、整理与归档情况，竣工图的编制情况及质量状况；</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4.档案在项目建设、管理、试运行中的作用；</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5.存在的问题及解决措施。</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（二）填报《重大建设项目档案验收申请表》 ；</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（三）按照DA/T28-2002《国家重大建设项目文件归档要求与档案整理规范》，结合项目产生文件材料的实际情况报送材料。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194"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受理→审查→审批→行文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985"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1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985" w:type="dxa"/>
            <w:vMerge w:val="continue"/>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98"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2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1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26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1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对重大建设项目（工程）档案的验收审批流程图</w:t>
      </w:r>
    </w:p>
    <w:p>
      <w:pPr>
        <w:rPr>
          <w:rFonts w:ascii="仿宋_GB2312" w:eastAsia="仿宋_GB2312"/>
        </w:rPr>
      </w:pPr>
    </w:p>
    <w:p>
      <w:pPr>
        <w:rPr>
          <w:rFonts w:ascii="仿宋_GB2312" w:eastAsia="仿宋_GB2312"/>
          <w:sz w:val="15"/>
        </w:rPr>
      </w:pPr>
      <w:r>
        <w:rPr>
          <w:rFonts w:hint="eastAsia" w:ascii="仿宋_GB2312" w:eastAsia="仿宋_GB2312"/>
          <w:sz w:val="15"/>
        </w:rPr>
        <w:t xml:space="preserve">                   </w:t>
      </w:r>
    </w:p>
    <w:p>
      <w:pPr>
        <w:rPr>
          <w:rFonts w:ascii="仿宋_GB2312" w:eastAsia="仿宋_GB2312"/>
        </w:rPr>
      </w:pPr>
      <w:r>
        <w:rPr>
          <w:rFonts w:hint="eastAsia" w:ascii="仿宋_GB2312" w:eastAsia="仿宋_GB2312"/>
          <w:sz w:val="15"/>
        </w:rPr>
        <w:t xml:space="preserve">                   </w:t>
      </w:r>
      <w:r>
        <w:rPr>
          <w:rFonts w:hint="eastAsia" w:ascii="仿宋_GB2312" w:eastAsia="仿宋_GB2312"/>
          <w:sz w:val="13"/>
          <w:szCs w:val="13"/>
        </w:rPr>
        <w:t xml:space="preserve"> </w:t>
      </w:r>
    </w:p>
    <w:p>
      <w:pPr>
        <w:rPr>
          <w:rFonts w:ascii="仿宋_GB2312" w:eastAsia="仿宋_GB2312"/>
        </w:rPr>
      </w:pPr>
      <w:r>
        <w:rPr>
          <w:rFonts w:ascii="仿宋_GB2312" w:eastAsia="仿宋_GB2312"/>
        </w:rPr>
        <mc:AlternateContent>
          <mc:Choice Requires="wpg">
            <w:drawing>
              <wp:anchor distT="0" distB="0" distL="114300" distR="114300" simplePos="0" relativeHeight="252843008" behindDoc="0" locked="0" layoutInCell="1" allowOverlap="1">
                <wp:simplePos x="0" y="0"/>
                <wp:positionH relativeFrom="column">
                  <wp:posOffset>798195</wp:posOffset>
                </wp:positionH>
                <wp:positionV relativeFrom="paragraph">
                  <wp:posOffset>1270</wp:posOffset>
                </wp:positionV>
                <wp:extent cx="4958715" cy="4544695"/>
                <wp:effectExtent l="4445" t="4445" r="8890" b="22860"/>
                <wp:wrapNone/>
                <wp:docPr id="1518" name="组合 1790"/>
                <wp:cNvGraphicFramePr/>
                <a:graphic xmlns:a="http://schemas.openxmlformats.org/drawingml/2006/main">
                  <a:graphicData uri="http://schemas.microsoft.com/office/word/2010/wordprocessingGroup">
                    <wpg:wgp>
                      <wpg:cNvGrpSpPr/>
                      <wpg:grpSpPr>
                        <a:xfrm>
                          <a:off x="0" y="0"/>
                          <a:ext cx="4958715" cy="4544695"/>
                          <a:chOff x="2085" y="4487"/>
                          <a:chExt cx="7809" cy="7157"/>
                        </a:xfrm>
                      </wpg:grpSpPr>
                      <wps:wsp>
                        <wps:cNvPr id="1489" name="文本框 86"/>
                        <wps:cNvSpPr txBox="1"/>
                        <wps:spPr>
                          <a:xfrm>
                            <a:off x="2218" y="4487"/>
                            <a:ext cx="1305" cy="731"/>
                          </a:xfrm>
                          <a:prstGeom prst="rect">
                            <a:avLst/>
                          </a:prstGeom>
                          <a:noFill/>
                          <a:ln w="6350" cap="flat" cmpd="sng">
                            <a:solidFill>
                              <a:srgbClr val="000000"/>
                            </a:solidFill>
                            <a:prstDash val="solid"/>
                            <a:round/>
                            <a:headEnd type="none" w="med" len="med"/>
                            <a:tailEnd type="none" w="med" len="med"/>
                          </a:ln>
                        </wps:spPr>
                        <wps:txbx>
                          <w:txbxContent>
                            <w:p>
                              <w:pPr>
                                <w:jc w:val="center"/>
                                <w:rPr>
                                  <w:rFonts w:eastAsia="宋体"/>
                                </w:rPr>
                              </w:pPr>
                              <w:r>
                                <w:rPr>
                                  <w:rFonts w:hint="eastAsia"/>
                                </w:rPr>
                                <w:t>提出申请</w:t>
                              </w:r>
                            </w:p>
                          </w:txbxContent>
                        </wps:txbx>
                        <wps:bodyPr upright="1">
                          <a:spAutoFit/>
                        </wps:bodyPr>
                      </wps:wsp>
                      <wps:wsp>
                        <wps:cNvPr id="1490" name="直接箭头连接符 85"/>
                        <wps:cNvCnPr/>
                        <wps:spPr>
                          <a:xfrm flipV="1">
                            <a:off x="3502" y="4782"/>
                            <a:ext cx="1035" cy="1"/>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491" name="直接箭头连接符 92"/>
                        <wps:cNvCnPr/>
                        <wps:spPr>
                          <a:xfrm flipH="1">
                            <a:off x="3643" y="6006"/>
                            <a:ext cx="1065" cy="3"/>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492" name="文本框 87"/>
                        <wps:cNvSpPr txBox="1"/>
                        <wps:spPr>
                          <a:xfrm>
                            <a:off x="2173" y="5630"/>
                            <a:ext cx="1440" cy="766"/>
                          </a:xfrm>
                          <a:prstGeom prst="rect">
                            <a:avLst/>
                          </a:prstGeom>
                          <a:noFill/>
                          <a:ln w="6350" cap="flat" cmpd="sng">
                            <a:solidFill>
                              <a:srgbClr val="000000"/>
                            </a:solidFill>
                            <a:prstDash val="solid"/>
                            <a:round/>
                            <a:headEnd type="none" w="med" len="med"/>
                            <a:tailEnd type="none" w="med" len="med"/>
                          </a:ln>
                        </wps:spPr>
                        <wps:txbx>
                          <w:txbxContent>
                            <w:p>
                              <w:pPr>
                                <w:jc w:val="center"/>
                                <w:rPr>
                                  <w:rFonts w:eastAsia="宋体"/>
                                </w:rPr>
                              </w:pPr>
                              <w:r>
                                <w:rPr>
                                  <w:rFonts w:hint="eastAsia"/>
                                </w:rPr>
                                <w:t>一次性告知需补正材料</w:t>
                              </w:r>
                            </w:p>
                          </w:txbxContent>
                        </wps:txbx>
                        <wps:bodyPr upright="1"/>
                      </wps:wsp>
                      <wps:wsp>
                        <wps:cNvPr id="1493" name="直接箭头连接符 91"/>
                        <wps:cNvCnPr/>
                        <wps:spPr>
                          <a:xfrm flipH="1">
                            <a:off x="3658" y="7228"/>
                            <a:ext cx="967" cy="11"/>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494" name="文本框 90"/>
                        <wps:cNvSpPr txBox="1"/>
                        <wps:spPr>
                          <a:xfrm>
                            <a:off x="2220" y="7010"/>
                            <a:ext cx="1408" cy="731"/>
                          </a:xfrm>
                          <a:prstGeom prst="rect">
                            <a:avLst/>
                          </a:prstGeom>
                          <a:noFill/>
                          <a:ln w="6350" cap="flat" cmpd="sng">
                            <a:solidFill>
                              <a:srgbClr val="000000"/>
                            </a:solidFill>
                            <a:prstDash val="solid"/>
                            <a:round/>
                            <a:headEnd type="none" w="med" len="med"/>
                            <a:tailEnd type="none" w="med" len="med"/>
                          </a:ln>
                        </wps:spPr>
                        <wps:txbx>
                          <w:txbxContent>
                            <w:p>
                              <w:pPr>
                                <w:jc w:val="center"/>
                                <w:rPr>
                                  <w:rFonts w:eastAsia="宋体"/>
                                </w:rPr>
                              </w:pPr>
                              <w:r>
                                <w:rPr>
                                  <w:rFonts w:hint="eastAsia"/>
                                </w:rPr>
                                <w:t>受理通知书</w:t>
                              </w:r>
                            </w:p>
                          </w:txbxContent>
                        </wps:txbx>
                        <wps:bodyPr upright="1">
                          <a:spAutoFit/>
                        </wps:bodyPr>
                      </wps:wsp>
                      <wps:wsp>
                        <wps:cNvPr id="1495" name="直接箭头连接符 89"/>
                        <wps:cNvCnPr/>
                        <wps:spPr>
                          <a:xfrm flipH="1">
                            <a:off x="3631" y="11223"/>
                            <a:ext cx="1033" cy="9"/>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496" name="文本框 88"/>
                        <wps:cNvSpPr txBox="1"/>
                        <wps:spPr>
                          <a:xfrm>
                            <a:off x="2425" y="10792"/>
                            <a:ext cx="1188" cy="704"/>
                          </a:xfrm>
                          <a:prstGeom prst="rect">
                            <a:avLst/>
                          </a:prstGeom>
                          <a:noFill/>
                          <a:ln w="6350" cap="flat" cmpd="sng">
                            <a:solidFill>
                              <a:srgbClr val="000000"/>
                            </a:solidFill>
                            <a:prstDash val="solid"/>
                            <a:round/>
                            <a:headEnd type="none" w="med" len="med"/>
                            <a:tailEnd type="none" w="med" len="med"/>
                          </a:ln>
                        </wps:spPr>
                        <wps:txbx>
                          <w:txbxContent>
                            <w:p>
                              <w:pPr>
                                <w:jc w:val="center"/>
                                <w:rPr>
                                  <w:rFonts w:eastAsia="宋体"/>
                                </w:rPr>
                              </w:pPr>
                              <w:r>
                                <w:rPr>
                                  <w:rFonts w:hint="eastAsia" w:eastAsia="宋体"/>
                                </w:rPr>
                                <w:t>验收通过意见</w:t>
                              </w:r>
                            </w:p>
                          </w:txbxContent>
                        </wps:txbx>
                        <wps:bodyPr upright="1"/>
                      </wps:wsp>
                      <wps:wsp>
                        <wps:cNvPr id="1497" name="文本框 93"/>
                        <wps:cNvSpPr txBox="1"/>
                        <wps:spPr>
                          <a:xfrm>
                            <a:off x="4542" y="4612"/>
                            <a:ext cx="1696" cy="435"/>
                          </a:xfrm>
                          <a:prstGeom prst="rect">
                            <a:avLst/>
                          </a:prstGeom>
                          <a:noFill/>
                          <a:ln w="6350" cap="flat" cmpd="sng">
                            <a:solidFill>
                              <a:srgbClr val="000000"/>
                            </a:solidFill>
                            <a:prstDash val="solid"/>
                            <a:round/>
                            <a:headEnd type="none" w="med" len="med"/>
                            <a:tailEnd type="none" w="med" len="med"/>
                          </a:ln>
                        </wps:spPr>
                        <wps:txbx>
                          <w:txbxContent>
                            <w:p>
                              <w:pPr>
                                <w:jc w:val="center"/>
                                <w:rPr>
                                  <w:rFonts w:eastAsia="宋体"/>
                                </w:rPr>
                              </w:pPr>
                              <w:r>
                                <w:rPr>
                                  <w:rFonts w:hint="eastAsia"/>
                                </w:rPr>
                                <w:t>收件</w:t>
                              </w:r>
                            </w:p>
                          </w:txbxContent>
                        </wps:txbx>
                        <wps:bodyPr upright="1"/>
                      </wps:wsp>
                      <wps:wsp>
                        <wps:cNvPr id="1498" name="直接箭头连接符 95"/>
                        <wps:cNvCnPr/>
                        <wps:spPr>
                          <a:xfrm>
                            <a:off x="5533" y="5035"/>
                            <a:ext cx="0" cy="618"/>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499" name="文本框 97"/>
                        <wps:cNvSpPr txBox="1"/>
                        <wps:spPr>
                          <a:xfrm>
                            <a:off x="4708" y="5659"/>
                            <a:ext cx="1740" cy="480"/>
                          </a:xfrm>
                          <a:prstGeom prst="rect">
                            <a:avLst/>
                          </a:prstGeom>
                          <a:noFill/>
                          <a:ln w="6350" cap="flat" cmpd="sng">
                            <a:solidFill>
                              <a:srgbClr val="000000"/>
                            </a:solidFill>
                            <a:prstDash val="solid"/>
                            <a:round/>
                            <a:headEnd type="none" w="med" len="med"/>
                            <a:tailEnd type="none" w="med" len="med"/>
                          </a:ln>
                        </wps:spPr>
                        <wps:txbx>
                          <w:txbxContent>
                            <w:p>
                              <w:pPr>
                                <w:jc w:val="center"/>
                                <w:rPr>
                                  <w:rFonts w:eastAsia="宋体"/>
                                </w:rPr>
                              </w:pPr>
                              <w:r>
                                <w:rPr>
                                  <w:rFonts w:hint="eastAsia"/>
                                </w:rPr>
                                <w:t>形式审查</w:t>
                              </w:r>
                            </w:p>
                          </w:txbxContent>
                        </wps:txbx>
                        <wps:bodyPr upright="1"/>
                      </wps:wsp>
                      <wps:wsp>
                        <wps:cNvPr id="1500" name="文本框 96"/>
                        <wps:cNvSpPr txBox="1"/>
                        <wps:spPr>
                          <a:xfrm>
                            <a:off x="4738" y="6832"/>
                            <a:ext cx="1740" cy="480"/>
                          </a:xfrm>
                          <a:prstGeom prst="rect">
                            <a:avLst/>
                          </a:prstGeom>
                          <a:noFill/>
                          <a:ln w="6350" cap="flat" cmpd="sng">
                            <a:solidFill>
                              <a:srgbClr val="000000"/>
                            </a:solidFill>
                            <a:prstDash val="solid"/>
                            <a:round/>
                            <a:headEnd type="none" w="med" len="med"/>
                            <a:tailEnd type="none" w="med" len="med"/>
                          </a:ln>
                        </wps:spPr>
                        <wps:txbx>
                          <w:txbxContent>
                            <w:p>
                              <w:pPr>
                                <w:jc w:val="center"/>
                                <w:rPr>
                                  <w:rFonts w:eastAsia="宋体"/>
                                </w:rPr>
                              </w:pPr>
                              <w:r>
                                <w:rPr>
                                  <w:rFonts w:hint="eastAsia"/>
                                </w:rPr>
                                <w:t>受理</w:t>
                              </w:r>
                            </w:p>
                          </w:txbxContent>
                        </wps:txbx>
                        <wps:bodyPr upright="1"/>
                      </wps:wsp>
                      <wps:wsp>
                        <wps:cNvPr id="1501" name="直接箭头连接符 99"/>
                        <wps:cNvCnPr/>
                        <wps:spPr>
                          <a:xfrm>
                            <a:off x="5536" y="6160"/>
                            <a:ext cx="0" cy="618"/>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02" name="直接箭头连接符 105"/>
                        <wps:cNvCnPr/>
                        <wps:spPr>
                          <a:xfrm>
                            <a:off x="5623" y="7354"/>
                            <a:ext cx="0" cy="618"/>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03" name="文本框 103"/>
                        <wps:cNvSpPr txBox="1"/>
                        <wps:spPr>
                          <a:xfrm>
                            <a:off x="4768" y="8149"/>
                            <a:ext cx="1740" cy="480"/>
                          </a:xfrm>
                          <a:prstGeom prst="rect">
                            <a:avLst/>
                          </a:prstGeom>
                          <a:noFill/>
                          <a:ln w="6350" cap="flat" cmpd="sng">
                            <a:solidFill>
                              <a:srgbClr val="000000"/>
                            </a:solidFill>
                            <a:prstDash val="solid"/>
                            <a:round/>
                            <a:headEnd type="none" w="med" len="med"/>
                            <a:tailEnd type="none" w="med" len="med"/>
                          </a:ln>
                        </wps:spPr>
                        <wps:txbx>
                          <w:txbxContent>
                            <w:p>
                              <w:pPr>
                                <w:jc w:val="center"/>
                                <w:rPr>
                                  <w:rFonts w:eastAsia="宋体"/>
                                </w:rPr>
                              </w:pPr>
                              <w:r>
                                <w:rPr>
                                  <w:rFonts w:hint="eastAsia"/>
                                </w:rPr>
                                <w:t>审查</w:t>
                              </w:r>
                            </w:p>
                          </w:txbxContent>
                        </wps:txbx>
                        <wps:bodyPr upright="1"/>
                      </wps:wsp>
                      <wps:wsp>
                        <wps:cNvPr id="1504" name="文本框 101"/>
                        <wps:cNvSpPr txBox="1"/>
                        <wps:spPr>
                          <a:xfrm>
                            <a:off x="4649" y="10534"/>
                            <a:ext cx="1858" cy="1110"/>
                          </a:xfrm>
                          <a:prstGeom prst="rect">
                            <a:avLst/>
                          </a:prstGeom>
                          <a:noFill/>
                          <a:ln w="6350" cap="flat" cmpd="sng">
                            <a:solidFill>
                              <a:srgbClr val="000000"/>
                            </a:solidFill>
                            <a:prstDash val="solid"/>
                            <a:round/>
                            <a:headEnd type="none" w="med" len="med"/>
                            <a:tailEnd type="none" w="med" len="med"/>
                          </a:ln>
                        </wps:spPr>
                        <wps:txbx>
                          <w:txbxContent>
                            <w:p>
                              <w:pPr>
                                <w:jc w:val="center"/>
                                <w:rPr>
                                  <w:rFonts w:eastAsia="宋体"/>
                                </w:rPr>
                              </w:pPr>
                              <w:r>
                                <w:rPr>
                                  <w:rFonts w:hint="eastAsia"/>
                                </w:rPr>
                                <w:t>办结、打印、存档、推送市级业务主管部门</w:t>
                              </w:r>
                            </w:p>
                          </w:txbxContent>
                        </wps:txbx>
                        <wps:bodyPr upright="1"/>
                      </wps:wsp>
                      <wps:wsp>
                        <wps:cNvPr id="1505" name="直接箭头连接符 102"/>
                        <wps:cNvCnPr/>
                        <wps:spPr>
                          <a:xfrm>
                            <a:off x="5608" y="8689"/>
                            <a:ext cx="0" cy="618"/>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06" name="直接箭头连接符 100"/>
                        <wps:cNvCnPr/>
                        <wps:spPr>
                          <a:xfrm>
                            <a:off x="6508" y="11096"/>
                            <a:ext cx="1695" cy="5"/>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07" name="文本框 106"/>
                        <wps:cNvSpPr txBox="1"/>
                        <wps:spPr>
                          <a:xfrm>
                            <a:off x="8241" y="10688"/>
                            <a:ext cx="1590" cy="810"/>
                          </a:xfrm>
                          <a:prstGeom prst="rect">
                            <a:avLst/>
                          </a:prstGeom>
                          <a:noFill/>
                          <a:ln w="6350" cap="flat" cmpd="sng">
                            <a:solidFill>
                              <a:srgbClr val="000000"/>
                            </a:solidFill>
                            <a:prstDash val="solid"/>
                            <a:round/>
                            <a:headEnd type="none" w="med" len="med"/>
                            <a:tailEnd type="none" w="med" len="med"/>
                          </a:ln>
                        </wps:spPr>
                        <wps:txbx>
                          <w:txbxContent>
                            <w:p>
                              <w:pPr>
                                <w:jc w:val="center"/>
                                <w:rPr>
                                  <w:rFonts w:eastAsia="宋体"/>
                                </w:rPr>
                              </w:pPr>
                              <w:r>
                                <w:rPr>
                                  <w:rFonts w:hint="eastAsia"/>
                                </w:rPr>
                                <w:t>认领审批事项，事后监管</w:t>
                              </w:r>
                            </w:p>
                          </w:txbxContent>
                        </wps:txbx>
                        <wps:bodyPr upright="1"/>
                      </wps:wsp>
                      <wps:wsp>
                        <wps:cNvPr id="1508" name="文本框 107"/>
                        <wps:cNvSpPr txBox="1"/>
                        <wps:spPr>
                          <a:xfrm>
                            <a:off x="4738" y="9319"/>
                            <a:ext cx="1740" cy="480"/>
                          </a:xfrm>
                          <a:prstGeom prst="rect">
                            <a:avLst/>
                          </a:prstGeom>
                          <a:noFill/>
                          <a:ln w="6350" cap="flat" cmpd="sng">
                            <a:solidFill>
                              <a:srgbClr val="000000"/>
                            </a:solidFill>
                            <a:prstDash val="solid"/>
                            <a:round/>
                            <a:headEnd type="none" w="med" len="med"/>
                            <a:tailEnd type="none" w="med" len="med"/>
                          </a:ln>
                        </wps:spPr>
                        <wps:txbx>
                          <w:txbxContent>
                            <w:p>
                              <w:pPr>
                                <w:jc w:val="center"/>
                                <w:rPr>
                                  <w:rFonts w:eastAsia="宋体"/>
                                </w:rPr>
                              </w:pPr>
                              <w:r>
                                <w:rPr>
                                  <w:rFonts w:hint="eastAsia"/>
                                </w:rPr>
                                <w:t>决定</w:t>
                              </w:r>
                            </w:p>
                          </w:txbxContent>
                        </wps:txbx>
                        <wps:bodyPr upright="1"/>
                      </wps:wsp>
                      <wps:wsp>
                        <wps:cNvPr id="1509" name="直接箭头连接符 108"/>
                        <wps:cNvCnPr/>
                        <wps:spPr>
                          <a:xfrm>
                            <a:off x="5623" y="9844"/>
                            <a:ext cx="0" cy="618"/>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10" name="直接箭头连接符 112"/>
                        <wps:cNvCnPr/>
                        <wps:spPr>
                          <a:xfrm flipH="1">
                            <a:off x="3523" y="8529"/>
                            <a:ext cx="1140" cy="4"/>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11" name="直接箭头连接符 113"/>
                        <wps:cNvCnPr/>
                        <wps:spPr>
                          <a:xfrm>
                            <a:off x="3658" y="8683"/>
                            <a:ext cx="1020" cy="0"/>
                          </a:xfrm>
                          <a:prstGeom prst="straightConnector1">
                            <a:avLst/>
                          </a:prstGeom>
                          <a:ln w="12700" cap="flat" cmpd="sng">
                            <a:solidFill>
                              <a:srgbClr val="000000"/>
                            </a:solidFill>
                            <a:prstDash val="sysDash"/>
                            <a:headEnd type="none" w="med" len="med"/>
                            <a:tailEnd type="arrow" w="med" len="med"/>
                          </a:ln>
                        </wps:spPr>
                        <wps:bodyPr/>
                      </wps:wsp>
                      <wps:wsp>
                        <wps:cNvPr id="1512" name="文本框 114"/>
                        <wps:cNvSpPr txBox="1"/>
                        <wps:spPr>
                          <a:xfrm>
                            <a:off x="2085" y="8241"/>
                            <a:ext cx="1408" cy="646"/>
                          </a:xfrm>
                          <a:prstGeom prst="rect">
                            <a:avLst/>
                          </a:prstGeom>
                          <a:noFill/>
                          <a:ln w="6350" cap="flat" cmpd="sng">
                            <a:solidFill>
                              <a:srgbClr val="000000"/>
                            </a:solidFill>
                            <a:prstDash val="solid"/>
                            <a:round/>
                            <a:headEnd type="none" w="med" len="med"/>
                            <a:tailEnd type="none" w="med" len="med"/>
                          </a:ln>
                        </wps:spPr>
                        <wps:txbx>
                          <w:txbxContent>
                            <w:p>
                              <w:pPr>
                                <w:rPr>
                                  <w:rFonts w:eastAsia="宋体"/>
                                </w:rPr>
                              </w:pPr>
                              <w:r>
                                <w:rPr>
                                  <w:rFonts w:hint="eastAsia"/>
                                </w:rPr>
                                <w:t>退件或整改</w:t>
                              </w:r>
                            </w:p>
                          </w:txbxContent>
                        </wps:txbx>
                        <wps:bodyPr upright="1"/>
                      </wps:wsp>
                      <wps:wsp>
                        <wps:cNvPr id="1513" name="直接箭头连接符 174"/>
                        <wps:cNvCnPr/>
                        <wps:spPr>
                          <a:xfrm flipV="1">
                            <a:off x="2885" y="5215"/>
                            <a:ext cx="0" cy="390"/>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14" name="自选图形 1786"/>
                        <wps:cNvCnPr/>
                        <wps:spPr>
                          <a:xfrm>
                            <a:off x="6586" y="8375"/>
                            <a:ext cx="1650" cy="0"/>
                          </a:xfrm>
                          <a:prstGeom prst="straightConnector1">
                            <a:avLst/>
                          </a:prstGeom>
                          <a:ln w="19050" cap="flat" cmpd="sng">
                            <a:solidFill>
                              <a:srgbClr val="000000"/>
                            </a:solidFill>
                            <a:prstDash val="solid"/>
                            <a:miter/>
                            <a:headEnd type="none" w="med" len="med"/>
                            <a:tailEnd type="arrow" w="med" len="med"/>
                          </a:ln>
                        </wps:spPr>
                        <wps:bodyPr/>
                      </wps:wsp>
                      <wps:wsp>
                        <wps:cNvPr id="1515" name="文本框 106"/>
                        <wps:cNvSpPr txBox="1"/>
                        <wps:spPr>
                          <a:xfrm>
                            <a:off x="8304" y="8087"/>
                            <a:ext cx="1590" cy="810"/>
                          </a:xfrm>
                          <a:prstGeom prst="rect">
                            <a:avLst/>
                          </a:prstGeom>
                          <a:noFill/>
                          <a:ln w="6350" cap="flat" cmpd="sng">
                            <a:solidFill>
                              <a:srgbClr val="000000"/>
                            </a:solidFill>
                            <a:prstDash val="solid"/>
                            <a:round/>
                            <a:headEnd type="none" w="med" len="med"/>
                            <a:tailEnd type="none" w="med" len="med"/>
                          </a:ln>
                        </wps:spPr>
                        <wps:txbx>
                          <w:txbxContent>
                            <w:p>
                              <w:pPr>
                                <w:jc w:val="center"/>
                                <w:rPr>
                                  <w:rFonts w:eastAsia="宋体"/>
                                </w:rPr>
                              </w:pPr>
                              <w:r>
                                <w:rPr>
                                  <w:rFonts w:hint="eastAsia" w:eastAsia="宋体"/>
                                </w:rPr>
                                <w:t>档案局派人参加提出意见</w:t>
                              </w:r>
                            </w:p>
                          </w:txbxContent>
                        </wps:txbx>
                        <wps:bodyPr upright="1"/>
                      </wps:wsp>
                      <wps:wsp>
                        <wps:cNvPr id="1516" name="直线 1788"/>
                        <wps:cNvCnPr/>
                        <wps:spPr>
                          <a:xfrm flipH="1">
                            <a:off x="9094" y="8897"/>
                            <a:ext cx="5" cy="710"/>
                          </a:xfrm>
                          <a:prstGeom prst="line">
                            <a:avLst/>
                          </a:prstGeom>
                          <a:ln w="19050" cap="flat" cmpd="sng">
                            <a:solidFill>
                              <a:srgbClr val="000000"/>
                            </a:solidFill>
                            <a:prstDash val="solid"/>
                            <a:miter/>
                            <a:headEnd type="none" w="med" len="med"/>
                            <a:tailEnd type="none" w="med" len="med"/>
                          </a:ln>
                        </wps:spPr>
                        <wps:bodyPr upright="1"/>
                      </wps:wsp>
                      <wps:wsp>
                        <wps:cNvPr id="1517" name="自选图形 1789"/>
                        <wps:cNvCnPr/>
                        <wps:spPr>
                          <a:xfrm rot="10800000">
                            <a:off x="6469" y="9544"/>
                            <a:ext cx="2610" cy="1"/>
                          </a:xfrm>
                          <a:prstGeom prst="bentConnector3">
                            <a:avLst>
                              <a:gd name="adj1" fmla="val 50000"/>
                            </a:avLst>
                          </a:prstGeom>
                          <a:ln w="19050" cap="flat" cmpd="sng">
                            <a:solidFill>
                              <a:srgbClr val="000000"/>
                            </a:solidFill>
                            <a:prstDash val="solid"/>
                            <a:miter/>
                            <a:headEnd type="none" w="med" len="med"/>
                            <a:tailEnd type="arrow" w="med" len="med"/>
                          </a:ln>
                        </wps:spPr>
                        <wps:bodyPr/>
                      </wps:wsp>
                    </wpg:wgp>
                  </a:graphicData>
                </a:graphic>
              </wp:anchor>
            </w:drawing>
          </mc:Choice>
          <mc:Fallback>
            <w:pict>
              <v:group id="组合 1790" o:spid="_x0000_s1026" o:spt="203" style="position:absolute;left:0pt;margin-left:62.85pt;margin-top:0.1pt;height:357.85pt;width:390.45pt;z-index:252843008;mso-width-relative:page;mso-height-relative:page;" coordorigin="2085,4487" coordsize="7809,7157" o:gfxdata="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">
                <o:lock v:ext="edit" aspectratio="f"/>
                <v:shape id="文本框 86" o:spid="_x0000_s1026" o:spt="202" type="#_x0000_t202" style="position:absolute;left:2218;top:4487;height:731;width:1305;" filled="f" stroked="t" coordsize="21600,21600" o:gfxdata="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qf5C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textbox style="mso-fit-shape-to-text:t;">
                    <w:txbxContent>
                      <w:p>
                        <w:pPr>
                          <w:jc w:val="center"/>
                          <w:rPr>
                            <w:rFonts w:eastAsia="宋体"/>
                          </w:rPr>
                        </w:pPr>
                        <w:r>
                          <w:rPr>
                            <w:rFonts w:hint="eastAsia"/>
                          </w:rPr>
                          <w:t>提出申请</w:t>
                        </w:r>
                      </w:p>
                    </w:txbxContent>
                  </v:textbox>
                </v:shape>
                <v:shape id="直接箭头连接符 85" o:spid="_x0000_s1026" o:spt="32" type="#_x0000_t32" style="position:absolute;left:3502;top:4782;flip:y;height:1;width:1035;" filled="f" stroked="t" coordsize="21600,21600" o:gfxdata="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jUcm/&#10;AAAA3QAAAA8AAAAAAAAAAQAgAAAAIgAAAGRycy9kb3ducmV2LnhtbFBLAQIUABQAAAAIAIdO4kAz&#10;LwWeOwAAADkAAAAQAAAAAAAAAAEAIAAAAA4BAABkcnMvc2hhcGV4bWwueG1sUEsFBgAAAAAGAAYA&#10;WwEAALgDAAAAAA==&#10;">
                  <v:fill on="f" focussize="0,0"/>
                  <v:stroke weight="1pt" color="#000000" joinstyle="round" endarrow="open"/>
                  <v:imagedata o:title=""/>
                  <o:lock v:ext="edit" aspectratio="f"/>
                  <v:shadow on="t" color="#000000" opacity="22936f" offset="0pt,1.81102362204724pt" origin="0f,32768f" matrix="65536f,0f,0f,65536f"/>
                </v:shape>
                <v:shape id="直接箭头连接符 92" o:spid="_x0000_s1026" o:spt="32" type="#_x0000_t32" style="position:absolute;left:3643;top:6006;flip:x;height:3;width:1065;" filled="f" stroked="t" coordsize="21600,21600" o:gfxdata="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v9FK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文本框 87" o:spid="_x0000_s1026" o:spt="202" type="#_x0000_t202" style="position:absolute;left:2173;top:5630;height:766;width:1440;" filled="f" stroked="t" coordsize="21600,21600" o:gfxdata="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pPzS/&#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pPr>
                          <w:jc w:val="center"/>
                          <w:rPr>
                            <w:rFonts w:eastAsia="宋体"/>
                          </w:rPr>
                        </w:pPr>
                        <w:r>
                          <w:rPr>
                            <w:rFonts w:hint="eastAsia"/>
                          </w:rPr>
                          <w:t>一次性告知需补正材料</w:t>
                        </w:r>
                      </w:p>
                    </w:txbxContent>
                  </v:textbox>
                </v:shape>
                <v:shape id="直接箭头连接符 91" o:spid="_x0000_s1026" o:spt="32" type="#_x0000_t32" style="position:absolute;left:3658;top:7228;flip:x;height:11;width:967;" filled="f" stroked="t" coordsize="21600,21600" o:gfxdata="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xz76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文本框 90" o:spid="_x0000_s1026" o:spt="202" type="#_x0000_t202" style="position:absolute;left:2220;top:7010;height:731;width:1408;" filled="f" stroked="t" coordsize="21600,21600" o:gfxdata="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ckbT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textbox style="mso-fit-shape-to-text:t;">
                    <w:txbxContent>
                      <w:p>
                        <w:pPr>
                          <w:jc w:val="center"/>
                          <w:rPr>
                            <w:rFonts w:eastAsia="宋体"/>
                          </w:rPr>
                        </w:pPr>
                        <w:r>
                          <w:rPr>
                            <w:rFonts w:hint="eastAsia"/>
                          </w:rPr>
                          <w:t>受理通知书</w:t>
                        </w:r>
                      </w:p>
                    </w:txbxContent>
                  </v:textbox>
                </v:shape>
                <v:shape id="直接箭头连接符 89" o:spid="_x0000_s1026" o:spt="32" type="#_x0000_t32" style="position:absolute;left:3631;top:11223;flip:x;height:9;width:1033;" filled="f" stroked="t" coordsize="21600,21600" o:gfxdata="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U8lG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文本框 88" o:spid="_x0000_s1026" o:spt="202" type="#_x0000_t202" style="position:absolute;left:2425;top:10792;height:704;width:1188;" filled="f" stroked="t" coordsize="21600,21600" o:gfxdata="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SOTe/&#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pPr>
                          <w:jc w:val="center"/>
                          <w:rPr>
                            <w:rFonts w:eastAsia="宋体"/>
                          </w:rPr>
                        </w:pPr>
                        <w:r>
                          <w:rPr>
                            <w:rFonts w:hint="eastAsia" w:eastAsia="宋体"/>
                          </w:rPr>
                          <w:t>验收通过意见</w:t>
                        </w:r>
                      </w:p>
                    </w:txbxContent>
                  </v:textbox>
                </v:shape>
                <v:shape id="文本框 93" o:spid="_x0000_s1026" o:spt="202" type="#_x0000_t202" style="position:absolute;left:4542;top:4612;height:435;width:1696;" filled="f" stroked="t" coordsize="21600,21600" o:gfxdata="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enKy/&#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pPr>
                          <w:jc w:val="center"/>
                          <w:rPr>
                            <w:rFonts w:eastAsia="宋体"/>
                          </w:rPr>
                        </w:pPr>
                        <w:r>
                          <w:rPr>
                            <w:rFonts w:hint="eastAsia"/>
                          </w:rPr>
                          <w:t>收件</w:t>
                        </w:r>
                      </w:p>
                    </w:txbxContent>
                  </v:textbox>
                </v:shape>
                <v:shape id="直接箭头连接符 95" o:spid="_x0000_s1026" o:spt="32" type="#_x0000_t32" style="position:absolute;left:5533;top:5035;height:618;width:0;" filled="f" stroked="t" coordsize="21600,21600" o:gfxdata="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91f+/&#10;AAAA3QAAAA8AAAAAAAAAAQAgAAAAIgAAAGRycy9kb3ducmV2LnhtbFBLAQIUABQAAAAIAIdO4kAz&#10;LwWeOwAAADkAAAAQAAAAAAAAAAEAIAAAAA4BAABkcnMvc2hhcGV4bWwueG1sUEsFBgAAAAAGAAYA&#10;WwEAALgDAAAAAA==&#10;">
                  <v:fill on="f" focussize="0,0"/>
                  <v:stroke weight="1pt" color="#000000" joinstyle="round" endarrow="open"/>
                  <v:imagedata o:title=""/>
                  <o:lock v:ext="edit" aspectratio="f"/>
                  <v:shadow on="t" color="#000000" opacity="22936f" offset="0pt,1.81102362204724pt" origin="0f,32768f" matrix="65536f,0f,0f,65536f"/>
                </v:shape>
                <v:shape id="文本框 97" o:spid="_x0000_s1026" o:spt="202" type="#_x0000_t202" style="position:absolute;left:4708;top:5659;height:480;width:1740;" filled="f" stroked="t" coordsize="21600,21600" o:gfxdata="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rUW/&#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pPr>
                          <w:jc w:val="center"/>
                          <w:rPr>
                            <w:rFonts w:eastAsia="宋体"/>
                          </w:rPr>
                        </w:pPr>
                        <w:r>
                          <w:rPr>
                            <w:rFonts w:hint="eastAsia"/>
                          </w:rPr>
                          <w:t>形式审查</w:t>
                        </w:r>
                      </w:p>
                    </w:txbxContent>
                  </v:textbox>
                </v:shape>
                <v:shape id="文本框 96" o:spid="_x0000_s1026" o:spt="202" type="#_x0000_t202" style="position:absolute;left:4738;top:6832;height:480;width:1740;" filled="f" stroked="t" coordsize="21600,21600" o:gfxdata="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nJ7C&#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textbox>
                    <w:txbxContent>
                      <w:p>
                        <w:pPr>
                          <w:jc w:val="center"/>
                          <w:rPr>
                            <w:rFonts w:eastAsia="宋体"/>
                          </w:rPr>
                        </w:pPr>
                        <w:r>
                          <w:rPr>
                            <w:rFonts w:hint="eastAsia"/>
                          </w:rPr>
                          <w:t>受理</w:t>
                        </w:r>
                      </w:p>
                    </w:txbxContent>
                  </v:textbox>
                </v:shape>
                <v:shape id="直接箭头连接符 99" o:spid="_x0000_s1026" o:spt="32" type="#_x0000_t32" style="position:absolute;left:5536;top:6160;height:618;width:0;" filled="f" stroked="t" coordsize="21600,21600" o:gfxdata="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s5ni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直接箭头连接符 105" o:spid="_x0000_s1026" o:spt="32" type="#_x0000_t32" style="position:absolute;left:5623;top:7354;height:618;width:0;" filled="f" stroked="t" coordsize="21600,21600" o:gfxdata="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eA+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文本框 103" o:spid="_x0000_s1026" o:spt="202" type="#_x0000_t202" style="position:absolute;left:4768;top:8149;height:480;width:1740;" filled="f" stroked="t" coordsize="21600,21600" o:gfxdata="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4At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pPr>
                          <w:jc w:val="center"/>
                          <w:rPr>
                            <w:rFonts w:eastAsia="宋体"/>
                          </w:rPr>
                        </w:pPr>
                        <w:r>
                          <w:rPr>
                            <w:rFonts w:hint="eastAsia"/>
                          </w:rPr>
                          <w:t>审查</w:t>
                        </w:r>
                      </w:p>
                    </w:txbxContent>
                  </v:textbox>
                </v:shape>
                <v:shape id="文本框 101" o:spid="_x0000_s1026" o:spt="202" type="#_x0000_t202" style="position:absolute;left:4649;top:10534;height:1110;width:1858;" filled="f" stroked="t" coordsize="21600,21600" o:gfxdata="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eYw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pPr>
                          <w:jc w:val="center"/>
                          <w:rPr>
                            <w:rFonts w:eastAsia="宋体"/>
                          </w:rPr>
                        </w:pPr>
                        <w:r>
                          <w:rPr>
                            <w:rFonts w:hint="eastAsia"/>
                          </w:rPr>
                          <w:t>办结、打印、存档、推送市级业务主管部门</w:t>
                        </w:r>
                      </w:p>
                    </w:txbxContent>
                  </v:textbox>
                </v:shape>
                <v:shape id="直接箭头连接符 102" o:spid="_x0000_s1026" o:spt="32" type="#_x0000_t32" style="position:absolute;left:5608;top:8689;height:618;width:0;" filled="f" stroked="t" coordsize="21600,21600" o:gfxdata="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X4Hu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直接箭头连接符 100" o:spid="_x0000_s1026" o:spt="32" type="#_x0000_t32" style="position:absolute;left:6508;top:11096;height:5;width:1695;" filled="f" stroked="t" coordsize="21600,21600" o:gfxdata="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Ffgy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文本框 106" o:spid="_x0000_s1026" o:spt="202" type="#_x0000_t202" style="position:absolute;left:8241;top:10688;height:810;width:1590;" filled="f" stroked="t" coordsize="21600,21600" o:gfxdata="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UGtr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pPr>
                          <w:jc w:val="center"/>
                          <w:rPr>
                            <w:rFonts w:eastAsia="宋体"/>
                          </w:rPr>
                        </w:pPr>
                        <w:r>
                          <w:rPr>
                            <w:rFonts w:hint="eastAsia"/>
                          </w:rPr>
                          <w:t>认领审批事项，事后监管</w:t>
                        </w:r>
                      </w:p>
                    </w:txbxContent>
                  </v:textbox>
                </v:shape>
                <v:shape id="文本框 107" o:spid="_x0000_s1026" o:spt="202" type="#_x0000_t202" style="position:absolute;left:4738;top:9319;height:480;width:1740;" filled="f" stroked="t" coordsize="21600,21600" o:gfxdata="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pLE&#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textbox>
                    <w:txbxContent>
                      <w:p>
                        <w:pPr>
                          <w:jc w:val="center"/>
                          <w:rPr>
                            <w:rFonts w:eastAsia="宋体"/>
                          </w:rPr>
                        </w:pPr>
                        <w:r>
                          <w:rPr>
                            <w:rFonts w:hint="eastAsia"/>
                          </w:rPr>
                          <w:t>决定</w:t>
                        </w:r>
                      </w:p>
                    </w:txbxContent>
                  </v:textbox>
                </v:shape>
                <v:shape id="直接箭头连接符 108" o:spid="_x0000_s1026" o:spt="32" type="#_x0000_t32" style="position:absolute;left:5623;top:9844;height:618;width:0;" filled="f" stroked="t" coordsize="21600,21600" o:gfxdata="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rqfrsAAADd&#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shadow on="t" color="#000000" opacity="22936f" offset="0pt,1.81102362204724pt" origin="0f,32768f" matrix="65536f,0f,0f,65536f"/>
                </v:shape>
                <v:shape id="直接箭头连接符 112" o:spid="_x0000_s1026" o:spt="32" type="#_x0000_t32" style="position:absolute;left:3523;top:8529;flip:x;height:4;width:1140;" filled="f" stroked="t" coordsize="21600,21600" o:gfxdata="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FdDr4A&#10;AADdAAAADwAAAAAAAAABACAAAAAiAAAAZHJzL2Rvd25yZXYueG1sUEsBAhQAFAAAAAgAh07iQDMv&#10;BZ47AAAAOQAAABAAAAAAAAAAAQAgAAAADQEAAGRycy9zaGFwZXhtbC54bWxQSwUGAAAAAAYABgBb&#10;AQAAtwMAAAAA&#10;">
                  <v:fill on="f" focussize="0,0"/>
                  <v:stroke weight="1pt" color="#000000" joinstyle="round" endarrow="open"/>
                  <v:imagedata o:title=""/>
                  <o:lock v:ext="edit" aspectratio="f"/>
                  <v:shadow on="t" color="#000000" opacity="22936f" offset="0pt,1.81102362204724pt" origin="0f,32768f" matrix="65536f,0f,0f,65536f"/>
                </v:shape>
                <v:shape id="直接箭头连接符 113" o:spid="_x0000_s1026" o:spt="32" type="#_x0000_t32" style="position:absolute;left:3658;top:8683;height:0;width:1020;" filled="f" stroked="t" coordsize="21600,21600" o:gfxdata="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Jcke8AAAA&#10;3QAAAA8AAAAAAAAAAQAgAAAAIgAAAGRycy9kb3ducmV2LnhtbFBLAQIUABQAAAAIAIdO4kAzLwWe&#10;OwAAADkAAAAQAAAAAAAAAAEAIAAAAAsBAABkcnMvc2hhcGV4bWwueG1sUEsFBgAAAAAGAAYAWwEA&#10;ALUDAAAAAA==&#10;">
                  <v:fill on="f" focussize="0,0"/>
                  <v:stroke weight="1pt" color="#000000" joinstyle="round" dashstyle="3 1" endarrow="open"/>
                  <v:imagedata o:title=""/>
                  <o:lock v:ext="edit" aspectratio="f"/>
                </v:shape>
                <v:shape id="文本框 114" o:spid="_x0000_s1026" o:spt="202" type="#_x0000_t202" style="position:absolute;left:2085;top:8241;height:646;width:1408;" filled="f" stroked="t" coordsize="21600,21600" o:gfxdata="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sz8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pPr>
                          <w:rPr>
                            <w:rFonts w:eastAsia="宋体"/>
                          </w:rPr>
                        </w:pPr>
                        <w:r>
                          <w:rPr>
                            <w:rFonts w:hint="eastAsia"/>
                          </w:rPr>
                          <w:t>退件或整改</w:t>
                        </w:r>
                      </w:p>
                    </w:txbxContent>
                  </v:textbox>
                </v:shape>
                <v:shape id="直接箭头连接符 174" o:spid="_x0000_s1026" o:spt="32" type="#_x0000_t32" style="position:absolute;left:2885;top:5215;flip:y;height:390;width:0;" filled="f" stroked="t" coordsize="21600,21600" o:gfxdata="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PDebsAAADd&#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shadow on="t" color="#000000" opacity="22936f" offset="0pt,1.81102362204724pt" origin="0f,32768f" matrix="65536f,0f,0f,65536f"/>
                </v:shape>
                <v:shape id="自选图形 1786" o:spid="_x0000_s1026" o:spt="32" type="#_x0000_t32" style="position:absolute;left:6586;top:8375;height:0;width:1650;" filled="f" stroked="t" coordsize="21600,21600" o:gfxdata="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G5Ki8AAAA&#10;3Q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shape id="文本框 106" o:spid="_x0000_s1026" o:spt="202" type="#_x0000_t202" style="position:absolute;left:8304;top:8087;height:810;width:1590;" filled="f" stroked="t" coordsize="21600,21600" o:gfxdata="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Krh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pPr>
                          <w:jc w:val="center"/>
                          <w:rPr>
                            <w:rFonts w:eastAsia="宋体"/>
                          </w:rPr>
                        </w:pPr>
                        <w:r>
                          <w:rPr>
                            <w:rFonts w:hint="eastAsia" w:eastAsia="宋体"/>
                          </w:rPr>
                          <w:t>档案局派人参加提出意见</w:t>
                        </w:r>
                      </w:p>
                    </w:txbxContent>
                  </v:textbox>
                </v:shape>
                <v:line id="直线 1788" o:spid="_x0000_s1026" o:spt="20" style="position:absolute;left:9094;top:8897;flip:x;height:710;width:5;" filled="f" stroked="t" coordsize="21600,21600" o:gfxdata="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JH5m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shape id="自选图形 1789" o:spid="_x0000_s1026" o:spt="34" type="#_x0000_t34" style="position:absolute;left:6469;top:9544;height:1;width:2610;rotation:11796480f;" filled="f" stroked="t" coordsize="21600,21600" o:gfxdata="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ssCb4A&#10;AADdAAAADwAAAAAAAAABACAAAAAiAAAAZHJzL2Rvd25yZXYueG1sUEsBAhQAFAAAAAgAh07iQDMv&#10;BZ47AAAAOQAAABAAAAAAAAAAAQAgAAAADQEAAGRycy9zaGFwZXhtbC54bWxQSwUGAAAAAAYABgBb&#10;AQAAtwMAAAAA&#10;" adj="10800">
                  <v:fill on="f" focussize="0,0"/>
                  <v:stroke weight="1.5pt" color="#000000" joinstyle="miter" endarrow="open"/>
                  <v:imagedata o:title=""/>
                  <o:lock v:ext="edit" aspectratio="f"/>
                </v:shape>
              </v:group>
            </w:pict>
          </mc:Fallback>
        </mc:AlternateContent>
      </w:r>
    </w:p>
    <w:p>
      <w:pPr>
        <w:rPr>
          <w:rFonts w:ascii="仿宋_GB2312" w:eastAsia="仿宋_GB2312"/>
        </w:rPr>
      </w:pPr>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对重点建设项目（工程）档案的验收</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985"/>
        <w:gridCol w:w="347"/>
        <w:gridCol w:w="1110"/>
        <w:gridCol w:w="1350"/>
        <w:gridCol w:w="90"/>
        <w:gridCol w:w="12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3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对重点建设项目（工程）档案的验收</w:t>
            </w:r>
          </w:p>
        </w:tc>
        <w:tc>
          <w:tcPr>
            <w:tcW w:w="11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3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1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33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验收合格书</w:t>
            </w:r>
          </w:p>
        </w:tc>
        <w:tc>
          <w:tcPr>
            <w:tcW w:w="11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62" w:type="dxa"/>
            <w:gridSpan w:val="7"/>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1.《重大建设项目档案验收办法》（档发〔2006〕2号）第四条、第六条</w:t>
            </w:r>
          </w:p>
          <w:p>
            <w:pPr>
              <w:widowControl w:val="0"/>
              <w:tabs>
                <w:tab w:val="left" w:pos="312"/>
                <w:tab w:val="left" w:pos="817"/>
              </w:tabs>
              <w:spacing w:after="0"/>
              <w:ind w:left="220" w:hanging="220" w:hangingChars="100"/>
              <w:rPr>
                <w:rFonts w:ascii="Times New Roman" w:hAnsi="Times New Roman" w:eastAsia="仿宋_GB2312" w:cs="Times New Roman"/>
              </w:rPr>
            </w:pPr>
            <w:r>
              <w:rPr>
                <w:rFonts w:hint="eastAsia" w:ascii="Times New Roman" w:hAnsi="Times New Roman" w:eastAsia="仿宋_GB2312" w:cs="Times New Roman"/>
              </w:rPr>
              <w:t>2.《山西省档案管理条例》（2007年9月27日山西省人大常委会修正通过）第四条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62" w:type="dxa"/>
            <w:gridSpan w:val="7"/>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1.项目主体工程和辅助设施已按照设计建成，能满足生产或使用的需要；</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2.项目试运行指标考核合格或者达到设计能力；</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3.完成了项目建设全过程文件材料的收集、整理与归档工作；</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4.基本完成了项目档案的分类、组卷、编目等整理工作。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7" w:hRule="atLeast"/>
          <w:jc w:val="center"/>
        </w:trPr>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2" w:type="dxa"/>
            <w:gridSpan w:val="7"/>
            <w:vAlign w:val="center"/>
          </w:tcPr>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（一）、档案验收申请报告，主要内容包括：</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1.项目建设及项目档案管理概况；</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2.保证项目档案的完整、准确、系统所采取的控制措施；</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3.项目文件材料的形成、收集、整理与归档情况，竣工图的编制情况及质量状况；</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4.档案在项目建设、管理、试运行中的作用；</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5.存在的问题及解决措施。</w:t>
            </w:r>
          </w:p>
          <w:p>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（二）填报《重大建设项目档案验收申请表》 ；</w:t>
            </w:r>
          </w:p>
          <w:p>
            <w:pPr>
              <w:widowControl w:val="0"/>
              <w:tabs>
                <w:tab w:val="left" w:pos="312"/>
                <w:tab w:val="left" w:pos="817"/>
              </w:tabs>
              <w:spacing w:after="0"/>
              <w:ind w:left="660" w:hanging="660" w:hangingChars="300"/>
              <w:rPr>
                <w:rFonts w:ascii="Times New Roman" w:hAnsi="Times New Roman" w:eastAsia="仿宋_GB2312" w:cs="Times New Roman"/>
              </w:rPr>
            </w:pPr>
            <w:r>
              <w:rPr>
                <w:rFonts w:hint="eastAsia" w:ascii="Times New Roman" w:hAnsi="Times New Roman" w:eastAsia="仿宋_GB2312" w:cs="Times New Roman"/>
              </w:rPr>
              <w:t>（三）按照DA/T28-2002《国家重大建设项目文件归档要求与档案整理规范》，结合项目产生文件材料的实际情况报送材料。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2"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418"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7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418" w:type="dxa"/>
            <w:vMerge w:val="continue"/>
            <w:vAlign w:val="center"/>
          </w:tcPr>
          <w:p>
            <w:pPr>
              <w:spacing w:after="0"/>
              <w:jc w:val="center"/>
              <w:rPr>
                <w:rFonts w:ascii="Times New Roman" w:hAnsi="Times New Roman" w:eastAsia="仿宋_GB2312" w:cs="Times New Roman"/>
              </w:rPr>
            </w:pP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57"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7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4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7"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对重点建设项目（工程）档案的验收流程图</w:t>
      </w:r>
    </w:p>
    <w:p>
      <w:pPr>
        <w:jc w:val="center"/>
        <w:rPr>
          <w:rFonts w:ascii="黑体" w:hAnsi="黑体" w:eastAsia="黑体" w:cs="黑体"/>
          <w:sz w:val="44"/>
          <w:szCs w:val="44"/>
        </w:rPr>
      </w:pPr>
    </w:p>
    <w:p>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45056" behindDoc="0" locked="0" layoutInCell="1" allowOverlap="1">
                <wp:simplePos x="0" y="0"/>
                <wp:positionH relativeFrom="column">
                  <wp:posOffset>1887855</wp:posOffset>
                </wp:positionH>
                <wp:positionV relativeFrom="paragraph">
                  <wp:posOffset>335280</wp:posOffset>
                </wp:positionV>
                <wp:extent cx="2305050" cy="5121275"/>
                <wp:effectExtent l="12700" t="5080" r="25400" b="17145"/>
                <wp:wrapNone/>
                <wp:docPr id="1526" name="组合 1791"/>
                <wp:cNvGraphicFramePr/>
                <a:graphic xmlns:a="http://schemas.openxmlformats.org/drawingml/2006/main">
                  <a:graphicData uri="http://schemas.microsoft.com/office/word/2010/wordprocessingGroup">
                    <wpg:wgp>
                      <wpg:cNvGrpSpPr/>
                      <wpg:grpSpPr>
                        <a:xfrm>
                          <a:off x="0" y="0"/>
                          <a:ext cx="2305050" cy="5121275"/>
                          <a:chOff x="3972" y="3195"/>
                          <a:chExt cx="3630" cy="8065"/>
                        </a:xfrm>
                      </wpg:grpSpPr>
                      <wps:wsp>
                        <wps:cNvPr id="1519" name="自选图形 11"/>
                        <wps:cNvSpPr/>
                        <wps:spPr>
                          <a:xfrm>
                            <a:off x="3972" y="319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wps:txbx>
                        <wps:bodyPr upright="1"/>
                      </wps:wsp>
                      <wps:wsp>
                        <wps:cNvPr id="1520" name="矩形 18"/>
                        <wps:cNvSpPr/>
                        <wps:spPr>
                          <a:xfrm>
                            <a:off x="4257" y="5742"/>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审查（档案局派人参与）</w:t>
                              </w:r>
                            </w:p>
                            <w:p>
                              <w:pPr>
                                <w:spacing w:line="200" w:lineRule="exact"/>
                                <w:jc w:val="center"/>
                              </w:pPr>
                              <w:r>
                                <w:rPr>
                                  <w:rFonts w:hint="eastAsia"/>
                                </w:rPr>
                                <w:t>（2个工作日）</w:t>
                              </w:r>
                            </w:p>
                          </w:txbxContent>
                        </wps:txbx>
                        <wps:bodyPr upright="1"/>
                      </wps:wsp>
                      <wps:wsp>
                        <wps:cNvPr id="1521" name="矩形 26"/>
                        <wps:cNvSpPr/>
                        <wps:spPr>
                          <a:xfrm>
                            <a:off x="4247" y="7833"/>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wps:txbx>
                        <wps:bodyPr upright="1"/>
                      </wps:wsp>
                      <wps:wsp>
                        <wps:cNvPr id="1522" name="直线 17"/>
                        <wps:cNvCnPr/>
                        <wps:spPr>
                          <a:xfrm>
                            <a:off x="5772" y="4665"/>
                            <a:ext cx="0" cy="1092"/>
                          </a:xfrm>
                          <a:prstGeom prst="line">
                            <a:avLst/>
                          </a:prstGeom>
                          <a:ln w="6350" cap="flat" cmpd="sng">
                            <a:solidFill>
                              <a:srgbClr val="000000"/>
                            </a:solidFill>
                            <a:prstDash val="solid"/>
                            <a:headEnd type="none" w="med" len="med"/>
                            <a:tailEnd type="triangle" w="med" len="med"/>
                          </a:ln>
                        </wps:spPr>
                        <wps:bodyPr upright="1"/>
                      </wps:wsp>
                      <wps:wsp>
                        <wps:cNvPr id="1523" name="直线 20"/>
                        <wps:cNvCnPr/>
                        <wps:spPr>
                          <a:xfrm>
                            <a:off x="5757" y="6897"/>
                            <a:ext cx="0" cy="936"/>
                          </a:xfrm>
                          <a:prstGeom prst="line">
                            <a:avLst/>
                          </a:prstGeom>
                          <a:ln w="6350" cap="flat" cmpd="sng">
                            <a:solidFill>
                              <a:srgbClr val="000000"/>
                            </a:solidFill>
                            <a:prstDash val="solid"/>
                            <a:headEnd type="none" w="med" len="med"/>
                            <a:tailEnd type="triangle" w="med" len="med"/>
                          </a:ln>
                        </wps:spPr>
                        <wps:bodyPr upright="1"/>
                      </wps:wsp>
                      <wps:wsp>
                        <wps:cNvPr id="1524" name="自选图形 28"/>
                        <wps:cNvSpPr/>
                        <wps:spPr>
                          <a:xfrm>
                            <a:off x="4197" y="10071"/>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txbxContent>
                        </wps:txbx>
                        <wps:bodyPr upright="1"/>
                      </wps:wsp>
                      <wps:wsp>
                        <wps:cNvPr id="1525" name="直线 17"/>
                        <wps:cNvCnPr/>
                        <wps:spPr>
                          <a:xfrm>
                            <a:off x="5727" y="8979"/>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791" o:spid="_x0000_s1026" o:spt="203" style="position:absolute;left:0pt;margin-left:148.65pt;margin-top:26.4pt;height:403.25pt;width:181.5pt;z-index:252845056;mso-width-relative:page;mso-height-relative:page;" coordorigin="3972,3195" coordsize="3630,8065" o:gfxdata="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I6TZK9oAAAAKAQAADwAAAAAAAAABACAA&#10;AAAiAAAAZHJzL2Rvd25yZXYueG1sUEsBAhQAFAAAAAgAh07iQMYZDnPTAwAAmxIAAA4AAAAAAAAA&#10;AQAgAAAAKQEAAGRycy9lMm9Eb2MueG1sUEsFBgAAAAAGAAYAWQEAAG4HAAAAAA==&#10;">
                <o:lock v:ext="edit" aspectratio="f"/>
                <v:shape id="自选图形 11" o:spid="_x0000_s1026" o:spt="110" type="#_x0000_t110" style="position:absolute;left:3972;top:3195;height:1470;width:3630;" fillcolor="#FFFFFF" filled="t" stroked="t" coordsize="21600,21600" o:gfxdata="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H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v:textbox>
                </v:shape>
                <v:rect id="矩形 18" o:spid="_x0000_s1026" o:spt="1" style="position:absolute;left:4257;top:5742;height:1160;width:3000;" fillcolor="#FFFFFF" filled="t" stroked="t" coordsize="21600,21600" o:gfxdata="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4Y4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审查（档案局派人参与）</w:t>
                        </w:r>
                      </w:p>
                      <w:p>
                        <w:pPr>
                          <w:spacing w:line="200" w:lineRule="exact"/>
                          <w:jc w:val="center"/>
                        </w:pPr>
                        <w:r>
                          <w:rPr>
                            <w:rFonts w:hint="eastAsia"/>
                          </w:rPr>
                          <w:t>（2个工作日）</w:t>
                        </w:r>
                      </w:p>
                    </w:txbxContent>
                  </v:textbox>
                </v:rect>
                <v:rect id="矩形 26" o:spid="_x0000_s1026" o:spt="1" style="position:absolute;left:4247;top:7833;height:1146;width:2970;" fillcolor="#FFFFFF" filled="t" stroked="t" coordsize="21600,21600" o:gfxdata="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0xh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v:textbox>
                </v:rect>
                <v:line id="直线 17" o:spid="_x0000_s1026" o:spt="20" style="position:absolute;left:5772;top:4665;height:1092;width:0;" filled="f" stroked="t" coordsize="21600,21600" o:gfxdata="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Y46O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57;top:6897;height:936;width:0;" filled="f" stroked="t" coordsize="21600,21600" o:gfxdata="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LysV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97;top:10071;height:1189;width:3020;" fillcolor="#FFFFFF" filled="t" stroked="t" coordsize="21600,21600" o:gfxdata="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fkX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txbxContent>
                  </v:textbox>
                </v:shape>
                <v:line id="直线 17" o:spid="_x0000_s1026" o:spt="20" style="position:absolute;left:5727;top:8979;height:1092;width:0;" filled="f" stroked="t" coordsize="21600,21600" o:gfxdata="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hb6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b/>
        </w:rPr>
      </w:pPr>
    </w:p>
    <w:p>
      <w:pPr>
        <w:rPr>
          <w:rFonts w:ascii="仿宋_GB2312" w:eastAsia="仿宋_GB2312"/>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公开募捐资格审核</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515"/>
        <w:gridCol w:w="189"/>
        <w:gridCol w:w="1176"/>
        <w:gridCol w:w="1350"/>
        <w:gridCol w:w="90"/>
        <w:gridCol w:w="12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51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公开募捐资格审核</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51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51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公开募捐资格证书</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200"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1.《中华人民共和国慈善法》第二十二条</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2.《慈善组织公开募捐管理办法》(民政部令第59号)第五条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6"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200" w:type="dxa"/>
            <w:gridSpan w:val="7"/>
            <w:vAlign w:val="center"/>
          </w:tcPr>
          <w:p>
            <w:pPr>
              <w:widowControl w:val="0"/>
              <w:tabs>
                <w:tab w:val="left" w:pos="312"/>
                <w:tab w:val="left" w:pos="817"/>
              </w:tabs>
              <w:spacing w:after="0"/>
              <w:ind w:firstLine="420" w:firstLineChars="200"/>
              <w:rPr>
                <w:rFonts w:ascii="Times New Roman" w:hAnsi="Times New Roman" w:eastAsia="仿宋_GB2312" w:cs="Times New Roman"/>
                <w:sz w:val="21"/>
              </w:rPr>
            </w:pPr>
            <w:r>
              <w:rPr>
                <w:rFonts w:hint="eastAsia" w:ascii="Times New Roman" w:hAnsi="Times New Roman" w:eastAsia="仿宋_GB2312" w:cs="Times New Roman"/>
                <w:sz w:val="21"/>
              </w:rPr>
              <w:t>依法登记或者认定为慈善组织满二年的社会组织，申请公开募捐资格，应当符合下列条件：</w:t>
            </w:r>
          </w:p>
          <w:p>
            <w:pPr>
              <w:widowControl w:val="0"/>
              <w:tabs>
                <w:tab w:val="left" w:pos="312"/>
                <w:tab w:val="left" w:pos="817"/>
              </w:tabs>
              <w:spacing w:after="0"/>
              <w:ind w:firstLine="420" w:firstLineChars="200"/>
              <w:rPr>
                <w:rFonts w:ascii="Times New Roman" w:hAnsi="Times New Roman" w:eastAsia="仿宋_GB2312" w:cs="Times New Roman"/>
              </w:rPr>
            </w:pPr>
            <w:r>
              <w:rPr>
                <w:rFonts w:hint="eastAsia" w:ascii="Times New Roman" w:hAnsi="Times New Roman" w:eastAsia="仿宋_GB2312" w:cs="Times New Roman"/>
                <w:sz w:val="21"/>
              </w:rPr>
              <w:t>1、根据法律法规和本组织章程建立规范的内部治理结构，理事会能够有效决策，负责人任职符合有关规定，理事会成员和负责人勤勉尽职，诚实守信；2、理事会成员来自同一组织以及相互间存在关联关系组织的不超过三分之一，相互间具有近亲属关系的没有同时在理事会任职；3、理事会成员中非内地居民不超过三分之一，法定代表人由内地居民担任；4、秘书长为专职，理事长（会长）、秘书长不得由同一人兼任，有与本慈善组织开展活动相适应的专职工作人员；5、在省级以上人民政府民政部门登记的慈善组织有三名以上监事组成的监事会；6、依法办理税务登记，履行纳税义务；7、按照规定参加社会组织评估，评估结果为3A及以上；8、申请时未纳入异常名录；9、申请公开募捐资格前二年，未因违反社会组织相关法律法规受到行政处罚，没有其他违反法律、法规、国家政策行为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200" w:type="dxa"/>
            <w:gridSpan w:val="7"/>
            <w:vAlign w:val="center"/>
          </w:tcPr>
          <w:p>
            <w:pPr>
              <w:widowControl w:val="0"/>
              <w:tabs>
                <w:tab w:val="left" w:pos="312"/>
                <w:tab w:val="left" w:pos="817"/>
              </w:tabs>
              <w:spacing w:after="0"/>
              <w:ind w:firstLine="420" w:firstLineChars="200"/>
              <w:rPr>
                <w:rFonts w:ascii="Times New Roman" w:hAnsi="Times New Roman" w:eastAsia="仿宋_GB2312" w:cs="Times New Roman"/>
                <w:sz w:val="21"/>
              </w:rPr>
            </w:pPr>
            <w:r>
              <w:rPr>
                <w:rFonts w:hint="eastAsia" w:ascii="Times New Roman" w:hAnsi="Times New Roman" w:eastAsia="仿宋_GB2312" w:cs="Times New Roman"/>
                <w:sz w:val="21"/>
              </w:rPr>
              <w:t>（一）申请书，包括本组织符合第五条各项条件的具体说明和书面承诺；</w:t>
            </w:r>
          </w:p>
          <w:p>
            <w:pPr>
              <w:widowControl w:val="0"/>
              <w:tabs>
                <w:tab w:val="left" w:pos="312"/>
                <w:tab w:val="left" w:pos="817"/>
              </w:tabs>
              <w:spacing w:after="0"/>
              <w:ind w:firstLine="420" w:firstLineChars="200"/>
              <w:rPr>
                <w:rFonts w:ascii="Times New Roman" w:hAnsi="Times New Roman" w:eastAsia="仿宋_GB2312" w:cs="Times New Roman"/>
                <w:sz w:val="21"/>
              </w:rPr>
            </w:pPr>
            <w:r>
              <w:rPr>
                <w:rFonts w:hint="eastAsia" w:ascii="Times New Roman" w:hAnsi="Times New Roman" w:eastAsia="仿宋_GB2312" w:cs="Times New Roman"/>
                <w:sz w:val="21"/>
              </w:rPr>
              <w:t>（二）注册会计师出具的申请前二年的财务审计报告，包括年度慈善活动支出和年度管理费用的专项审计；</w:t>
            </w:r>
          </w:p>
          <w:p>
            <w:pPr>
              <w:widowControl w:val="0"/>
              <w:tabs>
                <w:tab w:val="left" w:pos="312"/>
                <w:tab w:val="left" w:pos="817"/>
              </w:tabs>
              <w:spacing w:after="0"/>
              <w:ind w:firstLine="420" w:firstLineChars="200"/>
              <w:rPr>
                <w:rFonts w:ascii="Times New Roman" w:hAnsi="Times New Roman" w:eastAsia="仿宋_GB2312" w:cs="Times New Roman"/>
                <w:sz w:val="21"/>
              </w:rPr>
            </w:pPr>
            <w:r>
              <w:rPr>
                <w:rFonts w:hint="eastAsia" w:ascii="Times New Roman" w:hAnsi="Times New Roman" w:eastAsia="仿宋_GB2312" w:cs="Times New Roman"/>
                <w:sz w:val="21"/>
              </w:rPr>
              <w:t>（三）理事会关于申请公开募捐资格的会议纪要。</w:t>
            </w:r>
          </w:p>
          <w:p>
            <w:pPr>
              <w:widowControl w:val="0"/>
              <w:tabs>
                <w:tab w:val="left" w:pos="312"/>
                <w:tab w:val="left" w:pos="817"/>
              </w:tabs>
              <w:spacing w:after="0"/>
              <w:ind w:firstLine="420" w:firstLineChars="200"/>
              <w:rPr>
                <w:rFonts w:ascii="Times New Roman" w:hAnsi="Times New Roman" w:eastAsia="仿宋_GB2312" w:cs="Times New Roman"/>
                <w:sz w:val="21"/>
              </w:rPr>
            </w:pPr>
            <w:r>
              <w:rPr>
                <w:rFonts w:hint="eastAsia" w:ascii="Times New Roman" w:hAnsi="Times New Roman" w:eastAsia="仿宋_GB2312" w:cs="Times New Roman"/>
                <w:sz w:val="21"/>
              </w:rPr>
              <w:t>有业务主管单位的慈善组织，还应当提交经业务主管单位同意的证明材料。</w:t>
            </w:r>
          </w:p>
          <w:p>
            <w:pPr>
              <w:widowControl w:val="0"/>
              <w:tabs>
                <w:tab w:val="left" w:pos="312"/>
                <w:tab w:val="left" w:pos="817"/>
              </w:tabs>
              <w:spacing w:after="0"/>
              <w:ind w:firstLine="420" w:firstLineChars="200"/>
              <w:rPr>
                <w:rFonts w:ascii="Times New Roman" w:hAnsi="Times New Roman" w:eastAsia="仿宋_GB2312" w:cs="Times New Roman"/>
              </w:rPr>
            </w:pPr>
            <w:r>
              <w:rPr>
                <w:rFonts w:hint="eastAsia" w:ascii="Times New Roman" w:hAnsi="Times New Roman" w:eastAsia="仿宋_GB2312" w:cs="Times New Roman"/>
                <w:sz w:val="21"/>
              </w:rPr>
              <w:t>评估等级在4A及以上的慈善组织免于提交第一款第二项、第三项规定的材料。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20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85"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496"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985" w:type="dxa"/>
            <w:vMerge w:val="continue"/>
            <w:vAlign w:val="center"/>
          </w:tcPr>
          <w:p>
            <w:pPr>
              <w:spacing w:after="0"/>
              <w:jc w:val="center"/>
              <w:rPr>
                <w:rFonts w:ascii="Times New Roman" w:hAnsi="Times New Roman" w:eastAsia="仿宋_GB2312" w:cs="Times New Roman"/>
              </w:rPr>
            </w:pPr>
          </w:p>
        </w:tc>
        <w:tc>
          <w:tcPr>
            <w:tcW w:w="170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76" w:type="dxa"/>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689"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96" w:type="dxa"/>
            <w:gridSpan w:val="5"/>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689"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96"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公开募捐资格审核流程图</w:t>
      </w:r>
    </w:p>
    <w:p>
      <w:pPr>
        <w:rPr>
          <w:rFonts w:ascii="黑体" w:hAnsi="黑体" w:eastAsia="黑体" w:cs="黑体"/>
          <w:sz w:val="44"/>
          <w:szCs w:val="44"/>
        </w:rPr>
      </w:pPr>
    </w:p>
    <w:p>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47104" behindDoc="0" locked="0" layoutInCell="1" allowOverlap="1">
                <wp:simplePos x="0" y="0"/>
                <wp:positionH relativeFrom="column">
                  <wp:posOffset>1821180</wp:posOffset>
                </wp:positionH>
                <wp:positionV relativeFrom="paragraph">
                  <wp:posOffset>321945</wp:posOffset>
                </wp:positionV>
                <wp:extent cx="2305050" cy="5136515"/>
                <wp:effectExtent l="12700" t="5080" r="25400" b="20955"/>
                <wp:wrapNone/>
                <wp:docPr id="1534" name="组合 1799"/>
                <wp:cNvGraphicFramePr/>
                <a:graphic xmlns:a="http://schemas.openxmlformats.org/drawingml/2006/main">
                  <a:graphicData uri="http://schemas.microsoft.com/office/word/2010/wordprocessingGroup">
                    <wpg:wgp>
                      <wpg:cNvGrpSpPr/>
                      <wpg:grpSpPr>
                        <a:xfrm>
                          <a:off x="0" y="0"/>
                          <a:ext cx="2305050" cy="5136515"/>
                          <a:chOff x="3972" y="3195"/>
                          <a:chExt cx="3630" cy="8089"/>
                        </a:xfrm>
                      </wpg:grpSpPr>
                      <wps:wsp>
                        <wps:cNvPr id="1527" name="自选图形 11"/>
                        <wps:cNvSpPr/>
                        <wps:spPr>
                          <a:xfrm>
                            <a:off x="3972" y="319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（2个工作日）</w:t>
                              </w:r>
                            </w:p>
                            <w:p>
                              <w:pPr>
                                <w:spacing w:line="220" w:lineRule="exact"/>
                                <w:jc w:val="center"/>
                                <w:rPr>
                                  <w:rFonts w:ascii="仿宋_GB2312" w:eastAsia="仿宋_GB2312"/>
                                  <w:sz w:val="24"/>
                                </w:rPr>
                              </w:pPr>
                            </w:p>
                          </w:txbxContent>
                        </wps:txbx>
                        <wps:bodyPr upright="1"/>
                      </wps:wsp>
                      <wps:wsp>
                        <wps:cNvPr id="1528" name="矩形 18"/>
                        <wps:cNvSpPr/>
                        <wps:spPr>
                          <a:xfrm>
                            <a:off x="4257" y="5757"/>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（4个工作日）</w:t>
                              </w:r>
                            </w:p>
                          </w:txbxContent>
                        </wps:txbx>
                        <wps:bodyPr upright="1"/>
                      </wps:wsp>
                      <wps:wsp>
                        <wps:cNvPr id="1529" name="矩形 26"/>
                        <wps:cNvSpPr/>
                        <wps:spPr>
                          <a:xfrm>
                            <a:off x="4257" y="7860"/>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（3个工作日）</w:t>
                              </w:r>
                            </w:p>
                            <w:p>
                              <w:pPr>
                                <w:spacing w:line="240" w:lineRule="exact"/>
                                <w:jc w:val="center"/>
                                <w:rPr>
                                  <w:rFonts w:ascii="仿宋_GB2312" w:eastAsia="仿宋_GB2312"/>
                                  <w:sz w:val="24"/>
                                </w:rPr>
                              </w:pPr>
                            </w:p>
                          </w:txbxContent>
                        </wps:txbx>
                        <wps:bodyPr upright="1"/>
                      </wps:wsp>
                      <wps:wsp>
                        <wps:cNvPr id="1530" name="直线 17"/>
                        <wps:cNvCnPr/>
                        <wps:spPr>
                          <a:xfrm>
                            <a:off x="5772" y="4665"/>
                            <a:ext cx="0" cy="1092"/>
                          </a:xfrm>
                          <a:prstGeom prst="line">
                            <a:avLst/>
                          </a:prstGeom>
                          <a:ln w="6350" cap="flat" cmpd="sng">
                            <a:solidFill>
                              <a:srgbClr val="000000"/>
                            </a:solidFill>
                            <a:prstDash val="solid"/>
                            <a:headEnd type="none" w="med" len="med"/>
                            <a:tailEnd type="triangle" w="med" len="med"/>
                          </a:ln>
                        </wps:spPr>
                        <wps:bodyPr upright="1"/>
                      </wps:wsp>
                      <wps:wsp>
                        <wps:cNvPr id="1531" name="直线 20"/>
                        <wps:cNvCnPr/>
                        <wps:spPr>
                          <a:xfrm>
                            <a:off x="5757" y="6912"/>
                            <a:ext cx="0" cy="936"/>
                          </a:xfrm>
                          <a:prstGeom prst="line">
                            <a:avLst/>
                          </a:prstGeom>
                          <a:ln w="6350" cap="flat" cmpd="sng">
                            <a:solidFill>
                              <a:srgbClr val="000000"/>
                            </a:solidFill>
                            <a:prstDash val="solid"/>
                            <a:headEnd type="none" w="med" len="med"/>
                            <a:tailEnd type="triangle" w="med" len="med"/>
                          </a:ln>
                        </wps:spPr>
                        <wps:bodyPr upright="1"/>
                      </wps:wsp>
                      <wps:wsp>
                        <wps:cNvPr id="1532" name="自选图形 28"/>
                        <wps:cNvSpPr/>
                        <wps:spPr>
                          <a:xfrm>
                            <a:off x="4212" y="10095"/>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wps:txbx>
                        <wps:bodyPr upright="1"/>
                      </wps:wsp>
                      <wps:wsp>
                        <wps:cNvPr id="1533" name="直线 17"/>
                        <wps:cNvCnPr/>
                        <wps:spPr>
                          <a:xfrm>
                            <a:off x="5727" y="9000"/>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799" o:spid="_x0000_s1026" o:spt="203" style="position:absolute;left:0pt;margin-left:143.4pt;margin-top:25.35pt;height:404.45pt;width:181.5pt;z-index:252847104;mso-width-relative:page;mso-height-relative:page;" coordorigin="3972,3195" coordsize="3630,8089" o:gfxdata="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CCaUbLbAAAACgEAAA8AAAAAAAAAAQAg&#10;AAAAIgAAAGRycy9kb3ducmV2LnhtbFBLAQIUABQAAAAIAIdO4kDN+PM/0wMAAJsSAAAOAAAAAAAA&#10;AAEAIAAAACoBAABkcnMvZTJvRG9jLnhtbFBLBQYAAAAABgAGAFkBAABvBwAAAAA=&#10;">
                <o:lock v:ext="edit" aspectratio="f"/>
                <v:shape id="自选图形 11" o:spid="_x0000_s1026" o:spt="110" type="#_x0000_t110" style="position:absolute;left:3972;top:3195;height:1470;width:3630;" fillcolor="#FFFFFF" filled="t" stroked="t" coordsize="21600,21600" o:gfxdata="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ge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（2个工作日）</w:t>
                        </w:r>
                      </w:p>
                      <w:p>
                        <w:pPr>
                          <w:spacing w:line="220" w:lineRule="exact"/>
                          <w:jc w:val="center"/>
                          <w:rPr>
                            <w:rFonts w:ascii="仿宋_GB2312" w:eastAsia="仿宋_GB2312"/>
                            <w:sz w:val="24"/>
                          </w:rPr>
                        </w:pPr>
                      </w:p>
                    </w:txbxContent>
                  </v:textbox>
                </v:shape>
                <v:rect id="矩形 18" o:spid="_x0000_s1026" o:spt="1" style="position:absolute;left:4257;top:5757;height:1160;width:3000;" fillcolor="#FFFFFF" filled="t" stroked="t" coordsize="21600,21600" o:gfxdata="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Ob4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（4个工作日）</w:t>
                        </w:r>
                      </w:p>
                    </w:txbxContent>
                  </v:textbox>
                </v:rect>
                <v:rect id="矩形 26" o:spid="_x0000_s1026" o:spt="1" style="position:absolute;left:4257;top:7860;height:1146;width:2970;" fillcolor="#FFFFFF" filled="t" stroked="t" coordsize="21600,21600" o:gfxdata="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Cyh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（3个工作日）</w:t>
                        </w:r>
                      </w:p>
                      <w:p>
                        <w:pPr>
                          <w:spacing w:line="240" w:lineRule="exact"/>
                          <w:jc w:val="center"/>
                          <w:rPr>
                            <w:rFonts w:ascii="仿宋_GB2312" w:eastAsia="仿宋_GB2312"/>
                            <w:sz w:val="24"/>
                          </w:rPr>
                        </w:pPr>
                      </w:p>
                    </w:txbxContent>
                  </v:textbox>
                </v:rect>
                <v:line id="直线 17" o:spid="_x0000_s1026" o:spt="20" style="position:absolute;left:5772;top:4665;height:1092;width:0;" filled="f" stroked="t" coordsize="21600,21600" o:gfxdata="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iQj&#10;v8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line id="直线 20" o:spid="_x0000_s1026" o:spt="20" style="position:absolute;left:5757;top:6912;height:936;width:0;" filled="f" stroked="t" coordsize="21600,21600" o:gfxdata="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iGJ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8" o:spid="_x0000_s1026" o:spt="176" type="#_x0000_t176" style="position:absolute;left:4212;top:10095;height:1189;width:3020;" fillcolor="#FFFFFF" filled="t" stroked="t" coordsize="21600,21600" o:gfxdata="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tP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v:textbox>
                </v:shape>
                <v:line id="直线 17" o:spid="_x0000_s1026" o:spt="20" style="position:absolute;left:5727;top:9000;height:1092;width:0;" filled="f" stroked="t" coordsize="21600,21600" o:gfxdata="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9r3I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b/>
        </w:rPr>
      </w:pPr>
    </w:p>
    <w:p>
      <w:pPr>
        <w:rPr>
          <w:rFonts w:ascii="仿宋_GB2312" w:eastAsia="仿宋_GB2312"/>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国（境）外人员入境就业</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842"/>
        <w:gridCol w:w="161"/>
        <w:gridCol w:w="1365"/>
        <w:gridCol w:w="1350"/>
        <w:gridCol w:w="90"/>
        <w:gridCol w:w="1275"/>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国（境）外人员入境就业</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7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7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外国人工作许可证</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7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96" w:type="dxa"/>
            <w:gridSpan w:val="7"/>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《中华人民共和国出境入境管理法》第四十一条</w:t>
            </w:r>
          </w:p>
          <w:p>
            <w:pPr>
              <w:spacing w:after="0"/>
              <w:rPr>
                <w:rFonts w:ascii="Times New Roman" w:hAnsi="Times New Roman" w:eastAsia="仿宋_GB2312" w:cs="Times New Roman"/>
              </w:rPr>
            </w:pPr>
            <w:r>
              <w:rPr>
                <w:rFonts w:hint="eastAsia" w:ascii="Times New Roman" w:hAnsi="Times New Roman" w:eastAsia="仿宋_GB2312" w:cs="Times New Roman"/>
              </w:rPr>
              <w:t>《国务院对确需保留的行政审批项目设定行政许可的决定》（国务院令第412号2009年1月29日修订）第93项、第94项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1"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96" w:type="dxa"/>
            <w:gridSpan w:val="7"/>
            <w:vAlign w:val="center"/>
          </w:tcPr>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（一）用人单位基本条件</w:t>
            </w:r>
          </w:p>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1.依法设立，无严重违法失信记录；聘用外国人从事的岗位应是有特殊需要，国内暂缺适当人选，且不违反国家有关规定的岗位；支付所聘用外国人的工资、薪金不得低于当地最抵工资标准。</w:t>
            </w:r>
          </w:p>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2.法律法规规定应由行业主管部门前置审批的，需经过批准。</w:t>
            </w:r>
          </w:p>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（二）申请人基本条件</w:t>
            </w:r>
          </w:p>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1.应年满18周岁，身体健康，无犯罪记录，境内有确定的用人单位，具有从事其工作所必需的专业技能或相适应的知识水平。</w:t>
            </w:r>
          </w:p>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2.所从事的工作符合我国经济社会发展需要，为国内急需紧缺的专业人员。</w:t>
            </w:r>
          </w:p>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3.法律法规对外国人来华工作另有规定的，从其规定。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1"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96" w:type="dxa"/>
            <w:gridSpan w:val="7"/>
            <w:vAlign w:val="center"/>
          </w:tcPr>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（一）用人单位或受委托的专门服务机构在线注册帐号提供：1.信息注册表；2.合法登记证明；3.负责人及经办人身份证明；4.行业许可证明文件。</w:t>
            </w:r>
          </w:p>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二）境外申请办理外国人来华工作许可（来华工作90日以上，不含90日）（1）申请《外国人工作许可通知》1.外国人来华工作许可申请表；2.工作资历证明；3.最高学位/学历证书或相关批准文书、职业资格证明；4.无犯罪记录证明；5.体检证明；6.聘用合同或任职证明（包括跨国公司派遣函）；7.护照或国际旅行证件；8.6个月内正面免冠照片；9.随行家属相关证明材料。（2）申领《外国人工作许可证》1.签证（Z字或R字）或有效居留许可2.聘用合同3.体检证明。</w:t>
            </w:r>
          </w:p>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三）境内申请办理外国人来华工作许可（来华工作90日以上，不含90日），按上述申请《外国人工作许可通知》和申领《外国人工作许可证》提交材料。备注：属于在华工作的外国人变换用人单位的，应先行注销现有工作许可。</w:t>
            </w:r>
          </w:p>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四）申请外国人来华工作许可或外国专家来华邀请函（来华工作90日以下，含90日）1.外国人来华工作许可或外国专家来华邀请函申请表2.工作合同、项目合同、合作协议或邀请单位邀请说明3.护照或国际旅行证件。</w:t>
            </w:r>
          </w:p>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（五）申请外国人来华工作许可延期：用人单位应当在来华工作许可有效期届满30日前申请，1.外国人来华工作许可延期申请表；2.聘用合同或任职证明3.签证或有效居留许可4.《外国人工作许可证》。</w:t>
            </w:r>
          </w:p>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（六）申请外国人来华工作许可变更：申请人个人信息等事项发生变更的，应当自变更发生之日起10个工作日内申请，1.外国人来华工作许可变更申请表；2.申请变更事项的证明文件。</w:t>
            </w:r>
          </w:p>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（七）申请外国人来华工作许可注销：用人单位应当在10个工作日内申请注销，外国人来华工作许可注销申请表；2.聘用关系解除、合同终止或其他与注销原因相关的证明材料。</w:t>
            </w:r>
          </w:p>
          <w:p>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（八）申请《外国人工作许可证》补办：1.外国人来华工作许可补办申请表；2.申请人遗失或毁损情况说明。(备注：此事项由省科技厅全程网办，市级部门只负责验看原件环节)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96"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68"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668" w:type="dxa"/>
            <w:vMerge w:val="continue"/>
            <w:vAlign w:val="center"/>
          </w:tcPr>
          <w:p>
            <w:pPr>
              <w:spacing w:after="0"/>
              <w:jc w:val="center"/>
              <w:rPr>
                <w:rFonts w:ascii="Times New Roman" w:hAnsi="Times New Roman" w:eastAsia="仿宋_GB2312" w:cs="Times New Roman"/>
              </w:rPr>
            </w:pPr>
          </w:p>
        </w:tc>
        <w:tc>
          <w:tcPr>
            <w:tcW w:w="18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6"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8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35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5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54"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国（境）外人员入境就业流程图</w:t>
      </w:r>
    </w:p>
    <w:p>
      <w:pPr>
        <w:jc w:val="center"/>
        <w:rPr>
          <w:rFonts w:ascii="黑体" w:hAnsi="黑体" w:eastAsia="黑体" w:cs="黑体"/>
          <w:sz w:val="44"/>
          <w:szCs w:val="44"/>
        </w:rPr>
      </w:pPr>
    </w:p>
    <w:p>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49152" behindDoc="0" locked="0" layoutInCell="1" allowOverlap="1">
                <wp:simplePos x="0" y="0"/>
                <wp:positionH relativeFrom="column">
                  <wp:posOffset>2009140</wp:posOffset>
                </wp:positionH>
                <wp:positionV relativeFrom="paragraph">
                  <wp:posOffset>321945</wp:posOffset>
                </wp:positionV>
                <wp:extent cx="2305050" cy="5101590"/>
                <wp:effectExtent l="12700" t="5080" r="25400" b="17780"/>
                <wp:wrapNone/>
                <wp:docPr id="1542" name="组合 1807"/>
                <wp:cNvGraphicFramePr/>
                <a:graphic xmlns:a="http://schemas.openxmlformats.org/drawingml/2006/main">
                  <a:graphicData uri="http://schemas.microsoft.com/office/word/2010/wordprocessingGroup">
                    <wpg:wgp>
                      <wpg:cNvGrpSpPr/>
                      <wpg:grpSpPr>
                        <a:xfrm>
                          <a:off x="0" y="0"/>
                          <a:ext cx="2305050" cy="5101590"/>
                          <a:chOff x="3972" y="3195"/>
                          <a:chExt cx="3630" cy="8034"/>
                        </a:xfrm>
                      </wpg:grpSpPr>
                      <wps:wsp>
                        <wps:cNvPr id="1535" name="自选图形 11"/>
                        <wps:cNvSpPr/>
                        <wps:spPr>
                          <a:xfrm>
                            <a:off x="3972" y="319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（2个工作日）</w:t>
                              </w:r>
                            </w:p>
                            <w:p>
                              <w:pPr>
                                <w:spacing w:line="220" w:lineRule="exact"/>
                                <w:jc w:val="center"/>
                                <w:rPr>
                                  <w:rFonts w:ascii="仿宋_GB2312" w:eastAsia="仿宋_GB2312"/>
                                  <w:sz w:val="24"/>
                                </w:rPr>
                              </w:pPr>
                            </w:p>
                          </w:txbxContent>
                        </wps:txbx>
                        <wps:bodyPr upright="1"/>
                      </wps:wsp>
                      <wps:wsp>
                        <wps:cNvPr id="1536" name="矩形 18"/>
                        <wps:cNvSpPr/>
                        <wps:spPr>
                          <a:xfrm>
                            <a:off x="4274" y="5749"/>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（2个工作日）</w:t>
                              </w:r>
                            </w:p>
                          </w:txbxContent>
                        </wps:txbx>
                        <wps:bodyPr upright="1"/>
                      </wps:wsp>
                      <wps:wsp>
                        <wps:cNvPr id="1537" name="矩形 26"/>
                        <wps:cNvSpPr/>
                        <wps:spPr>
                          <a:xfrm>
                            <a:off x="4257" y="7838"/>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（3个工作日）</w:t>
                              </w:r>
                            </w:p>
                            <w:p>
                              <w:pPr>
                                <w:spacing w:line="240" w:lineRule="exact"/>
                                <w:jc w:val="center"/>
                                <w:rPr>
                                  <w:rFonts w:ascii="仿宋_GB2312" w:eastAsia="仿宋_GB2312"/>
                                  <w:sz w:val="24"/>
                                </w:rPr>
                              </w:pPr>
                            </w:p>
                          </w:txbxContent>
                        </wps:txbx>
                        <wps:bodyPr upright="1"/>
                      </wps:wsp>
                      <wps:wsp>
                        <wps:cNvPr id="1538" name="直线 17"/>
                        <wps:cNvCnPr/>
                        <wps:spPr>
                          <a:xfrm>
                            <a:off x="5787" y="4659"/>
                            <a:ext cx="0" cy="1092"/>
                          </a:xfrm>
                          <a:prstGeom prst="line">
                            <a:avLst/>
                          </a:prstGeom>
                          <a:ln w="6350" cap="flat" cmpd="sng">
                            <a:solidFill>
                              <a:srgbClr val="000000"/>
                            </a:solidFill>
                            <a:prstDash val="solid"/>
                            <a:headEnd type="none" w="med" len="med"/>
                            <a:tailEnd type="triangle" w="med" len="med"/>
                          </a:ln>
                        </wps:spPr>
                        <wps:bodyPr upright="1"/>
                      </wps:wsp>
                      <wps:wsp>
                        <wps:cNvPr id="1539" name="直线 20"/>
                        <wps:cNvCnPr/>
                        <wps:spPr>
                          <a:xfrm>
                            <a:off x="5755" y="6894"/>
                            <a:ext cx="0" cy="936"/>
                          </a:xfrm>
                          <a:prstGeom prst="line">
                            <a:avLst/>
                          </a:prstGeom>
                          <a:ln w="6350" cap="flat" cmpd="sng">
                            <a:solidFill>
                              <a:srgbClr val="000000"/>
                            </a:solidFill>
                            <a:prstDash val="solid"/>
                            <a:headEnd type="none" w="med" len="med"/>
                            <a:tailEnd type="triangle" w="med" len="med"/>
                          </a:ln>
                        </wps:spPr>
                        <wps:bodyPr upright="1"/>
                      </wps:wsp>
                      <wps:wsp>
                        <wps:cNvPr id="1540" name="自选图形 28"/>
                        <wps:cNvSpPr/>
                        <wps:spPr>
                          <a:xfrm>
                            <a:off x="4197" y="10040"/>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（3个工作日）</w:t>
                              </w:r>
                            </w:p>
                            <w:p>
                              <w:pPr>
                                <w:spacing w:line="400" w:lineRule="exact"/>
                                <w:jc w:val="center"/>
                              </w:pPr>
                            </w:p>
                          </w:txbxContent>
                        </wps:txbx>
                        <wps:bodyPr upright="1"/>
                      </wps:wsp>
                      <wps:wsp>
                        <wps:cNvPr id="1541" name="直线 17"/>
                        <wps:cNvCnPr/>
                        <wps:spPr>
                          <a:xfrm>
                            <a:off x="5727" y="8970"/>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807" o:spid="_x0000_s1026" o:spt="203" style="position:absolute;left:0pt;margin-left:158.2pt;margin-top:25.35pt;height:401.7pt;width:181.5pt;z-index:252849152;mso-width-relative:page;mso-height-relative:page;" coordorigin="3972,3195" coordsize="3630,8034" o:gfxdata="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">
                <o:lock v:ext="edit" aspectratio="f"/>
                <v:shape id="自选图形 11" o:spid="_x0000_s1026" o:spt="110" type="#_x0000_t110" style="position:absolute;left:3972;top:3195;height:1470;width:3630;" fillcolor="#FFFFFF" filled="t" stroked="t" coordsize="21600,21600" o:gfxdata="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Ka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（2个工作日）</w:t>
                        </w:r>
                      </w:p>
                      <w:p>
                        <w:pPr>
                          <w:spacing w:line="220" w:lineRule="exact"/>
                          <w:jc w:val="center"/>
                          <w:rPr>
                            <w:rFonts w:ascii="仿宋_GB2312" w:eastAsia="仿宋_GB2312"/>
                            <w:sz w:val="24"/>
                          </w:rPr>
                        </w:pPr>
                      </w:p>
                    </w:txbxContent>
                  </v:textbox>
                </v:shape>
                <v:rect id="矩形 18" o:spid="_x0000_s1026" o:spt="1" style="position:absolute;left:4274;top:5749;height:1160;width:3000;"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（2个工作日）</w:t>
                        </w:r>
                      </w:p>
                    </w:txbxContent>
                  </v:textbox>
                </v:rect>
                <v:rect id="矩形 26" o:spid="_x0000_s1026" o:spt="1" style="position:absolute;left:4257;top:7838;height:1146;width:2970;"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（3个工作日）</w:t>
                        </w:r>
                      </w:p>
                      <w:p>
                        <w:pPr>
                          <w:spacing w:line="240" w:lineRule="exact"/>
                          <w:jc w:val="center"/>
                          <w:rPr>
                            <w:rFonts w:ascii="仿宋_GB2312" w:eastAsia="仿宋_GB2312"/>
                            <w:sz w:val="24"/>
                          </w:rPr>
                        </w:pPr>
                      </w:p>
                    </w:txbxContent>
                  </v:textbox>
                </v:rect>
                <v:line id="直线 17" o:spid="_x0000_s1026" o:spt="20" style="position:absolute;left:5787;top:4659;height:1092;width:0;" filled="f" stroked="t" coordsize="21600,21600" o:gfxdata="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Iv&#10;uc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line id="直线 20" o:spid="_x0000_s1026" o:spt="20" style="position:absolute;left:5755;top:6894;height:936;width:0;" filled="f" stroked="t" coordsize="21600,21600" o:gfxdata="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ooi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97;top:10040;height:1189;width:3020;" fillcolor="#FFFFFF" filled="t" stroked="t" coordsize="21600,21600" o:gfxdata="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oMH&#10;/M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（3个工作日）</w:t>
                        </w:r>
                      </w:p>
                      <w:p>
                        <w:pPr>
                          <w:spacing w:line="400" w:lineRule="exact"/>
                          <w:jc w:val="center"/>
                        </w:pPr>
                      </w:p>
                    </w:txbxContent>
                  </v:textbox>
                </v:shape>
                <v:line id="直线 17" o:spid="_x0000_s1026" o:spt="20" style="position:absolute;left:5727;top:8970;height:1092;width:0;" filled="f" stroked="t" coordsize="21600,21600" o:gfxdata="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vVZ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b/>
        </w:rPr>
      </w:pPr>
    </w:p>
    <w:p>
      <w:pPr>
        <w:rPr>
          <w:rFonts w:ascii="仿宋_GB2312" w:eastAsia="仿宋_GB2312"/>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基层法律服务工作者执业核准</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842"/>
        <w:gridCol w:w="161"/>
        <w:gridCol w:w="1365"/>
        <w:gridCol w:w="1350"/>
        <w:gridCol w:w="90"/>
        <w:gridCol w:w="1275"/>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基层法律服务工作者执业核准</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7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7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基层法律服务工作者执业证</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71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96"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1.《国务院对确需保留的行政审批项目设定行政许可的决定》（2004年6月29日国务院令第412号,2009年1月29日予以修改）附件第75项；</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2.《国务院关于第六批取消和调整行政审批项目的决定》（国发〔2012〕52号）第10项；</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3.《基层法律服务工作者管理办法》（司法部令第138号）第九条</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4.《山西省基层法律服务工作者管理办法实施细则（试行）》（晋司办〔2018〕106号）第八条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96"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1.拥护中华人民共和国宪法；</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2.高等学校法律专业本科毕业，参加省、自治区、直辖市司法行政机关组织的考试合格；</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3.品行良好；</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4.身体健康；</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5.在基层法律服务所实习满一年，但具有二年以上其他法律职业经历的除外。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8"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96"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1.符合本办法第六条规定的学历证书和考试合格证明，或者第七条规定的资格证书；</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2.基层法律服务所对申请人实习表现的鉴定意见，或者具有二年以上其他法律职业经历的证明；</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3.基层法律服务所出具的同意接收申请人的证明；</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4.申请人的身份证明。</w:t>
            </w:r>
          </w:p>
          <w:p>
            <w:pPr>
              <w:widowControl w:val="0"/>
              <w:tabs>
                <w:tab w:val="left" w:pos="312"/>
                <w:tab w:val="left" w:pos="817"/>
              </w:tabs>
              <w:spacing w:after="0"/>
              <w:ind w:firstLine="440" w:firstLineChars="200"/>
              <w:rPr>
                <w:rFonts w:ascii="Times New Roman" w:hAnsi="Times New Roman" w:eastAsia="仿宋_GB2312" w:cs="Times New Roman"/>
              </w:rPr>
            </w:pP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以上材料审核原件留存复印件一份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96"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668"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668" w:type="dxa"/>
            <w:vMerge w:val="continue"/>
            <w:vAlign w:val="center"/>
          </w:tcPr>
          <w:p>
            <w:pPr>
              <w:spacing w:after="0"/>
              <w:jc w:val="center"/>
              <w:rPr>
                <w:rFonts w:ascii="Times New Roman" w:hAnsi="Times New Roman" w:eastAsia="仿宋_GB2312" w:cs="Times New Roman"/>
              </w:rPr>
            </w:pPr>
          </w:p>
        </w:tc>
        <w:tc>
          <w:tcPr>
            <w:tcW w:w="18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6"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8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35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5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5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54"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基层法律服务工作者执业、变更、注销许可流程图</w:t>
      </w:r>
    </w:p>
    <w:p>
      <w:pPr>
        <w:jc w:val="center"/>
        <w:rPr>
          <w:rFonts w:ascii="黑体" w:hAnsi="黑体" w:eastAsia="黑体" w:cs="黑体"/>
          <w:sz w:val="44"/>
          <w:szCs w:val="44"/>
        </w:rPr>
      </w:pPr>
    </w:p>
    <w:p>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51200" behindDoc="0" locked="0" layoutInCell="1" allowOverlap="1">
                <wp:simplePos x="0" y="0"/>
                <wp:positionH relativeFrom="column">
                  <wp:posOffset>1901190</wp:posOffset>
                </wp:positionH>
                <wp:positionV relativeFrom="paragraph">
                  <wp:posOffset>321945</wp:posOffset>
                </wp:positionV>
                <wp:extent cx="2305050" cy="5126990"/>
                <wp:effectExtent l="12700" t="5080" r="25400" b="11430"/>
                <wp:wrapNone/>
                <wp:docPr id="1550" name="组合 1815"/>
                <wp:cNvGraphicFramePr/>
                <a:graphic xmlns:a="http://schemas.openxmlformats.org/drawingml/2006/main">
                  <a:graphicData uri="http://schemas.microsoft.com/office/word/2010/wordprocessingGroup">
                    <wpg:wgp>
                      <wpg:cNvGrpSpPr/>
                      <wpg:grpSpPr>
                        <a:xfrm>
                          <a:off x="0" y="0"/>
                          <a:ext cx="2305050" cy="5126990"/>
                          <a:chOff x="3972" y="3819"/>
                          <a:chExt cx="3630" cy="8074"/>
                        </a:xfrm>
                      </wpg:grpSpPr>
                      <wps:wsp>
                        <wps:cNvPr id="1543"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wps:txbx>
                        <wps:bodyPr upright="1"/>
                      </wps:wsp>
                      <wps:wsp>
                        <wps:cNvPr id="1544" name="矩形 18"/>
                        <wps:cNvSpPr/>
                        <wps:spPr>
                          <a:xfrm>
                            <a:off x="4242" y="6381"/>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（1个工作日）</w:t>
                              </w:r>
                            </w:p>
                          </w:txbxContent>
                        </wps:txbx>
                        <wps:bodyPr upright="1"/>
                      </wps:wsp>
                      <wps:wsp>
                        <wps:cNvPr id="1545" name="矩形 26"/>
                        <wps:cNvSpPr/>
                        <wps:spPr>
                          <a:xfrm>
                            <a:off x="4242" y="8484"/>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（2个工作日）</w:t>
                              </w:r>
                            </w:p>
                            <w:p>
                              <w:pPr>
                                <w:spacing w:line="240" w:lineRule="exact"/>
                                <w:jc w:val="center"/>
                                <w:rPr>
                                  <w:rFonts w:ascii="仿宋_GB2312" w:eastAsia="仿宋_GB2312"/>
                                  <w:sz w:val="24"/>
                                </w:rPr>
                              </w:pPr>
                            </w:p>
                          </w:txbxContent>
                        </wps:txbx>
                        <wps:bodyPr upright="1"/>
                      </wps:wsp>
                      <wps:wsp>
                        <wps:cNvPr id="1546" name="直线 17"/>
                        <wps:cNvCnPr/>
                        <wps:spPr>
                          <a:xfrm>
                            <a:off x="5772" y="5289"/>
                            <a:ext cx="0" cy="1092"/>
                          </a:xfrm>
                          <a:prstGeom prst="line">
                            <a:avLst/>
                          </a:prstGeom>
                          <a:ln w="6350" cap="flat" cmpd="sng">
                            <a:solidFill>
                              <a:srgbClr val="000000"/>
                            </a:solidFill>
                            <a:prstDash val="solid"/>
                            <a:headEnd type="none" w="med" len="med"/>
                            <a:tailEnd type="triangle" w="med" len="med"/>
                          </a:ln>
                        </wps:spPr>
                        <wps:bodyPr upright="1"/>
                      </wps:wsp>
                      <wps:wsp>
                        <wps:cNvPr id="1547" name="直线 20"/>
                        <wps:cNvCnPr/>
                        <wps:spPr>
                          <a:xfrm>
                            <a:off x="5757" y="7551"/>
                            <a:ext cx="0" cy="936"/>
                          </a:xfrm>
                          <a:prstGeom prst="line">
                            <a:avLst/>
                          </a:prstGeom>
                          <a:ln w="6350" cap="flat" cmpd="sng">
                            <a:solidFill>
                              <a:srgbClr val="000000"/>
                            </a:solidFill>
                            <a:prstDash val="solid"/>
                            <a:headEnd type="none" w="med" len="med"/>
                            <a:tailEnd type="triangle" w="med" len="med"/>
                          </a:ln>
                        </wps:spPr>
                        <wps:bodyPr upright="1"/>
                      </wps:wsp>
                      <wps:wsp>
                        <wps:cNvPr id="1548" name="自选图形 28"/>
                        <wps:cNvSpPr/>
                        <wps:spPr>
                          <a:xfrm>
                            <a:off x="4197" y="10704"/>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wps:txbx>
                        <wps:bodyPr upright="1"/>
                      </wps:wsp>
                      <wps:wsp>
                        <wps:cNvPr id="1549" name="直线 17"/>
                        <wps:cNvCnPr/>
                        <wps:spPr>
                          <a:xfrm>
                            <a:off x="5712" y="9624"/>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815" o:spid="_x0000_s1026" o:spt="203" style="position:absolute;left:0pt;margin-left:149.7pt;margin-top:25.35pt;height:403.7pt;width:181.5pt;z-index:252851200;mso-width-relative:page;mso-height-relative:page;" coordorigin="3972,3819" coordsize="3630,8074" o:gfxdata="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corkCr0AAADd&#10;AAAADwAAAGRycy9kb3ducmV2LnhtbEVPS2vCQBC+C/6HZQq91Y01tSV19SCUehDxhedpdkxCM7Mh&#10;uxr117uFgrf5+J4zmV24VmdqfeXEwHCQgCLJna2kMLDffb18gPIBxWLthAxcycNs2u9NMLOukw2d&#10;t6FQMUR8hgbKEJpMa5+XxOgHriGJ3NG1jCHCttC2xS6Gc61fk2SsGSuJDSU2NC8p/92e2MD6J11z&#10;t7wdeXlLD1yfvt8Pq5Exz0/D5BNUoEt4iP/dCxvnv6Uj+Psmnq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iuQ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v:textbox>
                </v:shape>
                <v:rect id="矩形 18" o:spid="_x0000_s1026" o:spt="1" style="position:absolute;left:4242;top:6381;height:1160;width:3000;"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（1个工作日）</w:t>
                        </w:r>
                      </w:p>
                    </w:txbxContent>
                  </v:textbox>
                </v:rect>
                <v:rect id="矩形 26" o:spid="_x0000_s1026" o:spt="1" style="position:absolute;left:4242;top:8484;height:1146;width:2970;" fillcolor="#FFFFFF" filled="t" stroked="t" coordsize="21600,21600" o:gfxdata="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CW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（2个工作日）</w:t>
                        </w:r>
                      </w:p>
                      <w:p>
                        <w:pPr>
                          <w:spacing w:line="240" w:lineRule="exact"/>
                          <w:jc w:val="center"/>
                          <w:rPr>
                            <w:rFonts w:ascii="仿宋_GB2312" w:eastAsia="仿宋_GB2312"/>
                            <w:sz w:val="24"/>
                          </w:rPr>
                        </w:pPr>
                      </w:p>
                    </w:txbxContent>
                  </v:textbox>
                </v:rect>
                <v:line id="直线 17" o:spid="_x0000_s1026" o:spt="20" style="position:absolute;left:5772;top:5289;height:1092;width:0;" filled="f" stroked="t" coordsize="21600,21600" o:gfxdata="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h20t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57;top:7551;height:936;width:0;" filled="f" stroked="t" coordsize="21600,21600" o:gfxdata="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8i2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97;top:10704;height:1189;width:3020;" fillcolor="#FFFFFF" filled="t" stroked="t" coordsize="21600,21600" o:gfxdata="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PUL&#10;+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v:textbox>
                </v:shape>
                <v:line id="直线 17" o:spid="_x0000_s1026" o:spt="20" style="position:absolute;left:5712;top:9624;height:1092;width:0;" filled="f" stroked="t" coordsize="21600,21600" o:gfxdata="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GPlf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建设殡仪馆、火葬场、殡仪服务站、骨灰堂、经营性公墓、农村公益性墓地审批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985"/>
        <w:gridCol w:w="520"/>
        <w:gridCol w:w="795"/>
        <w:gridCol w:w="360"/>
        <w:gridCol w:w="1080"/>
        <w:gridCol w:w="105"/>
        <w:gridCol w:w="117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建设殡仪馆、火葬场、殡仪服务站、骨灰堂、经营性公墓、农村公益性墓地审批</w:t>
            </w:r>
          </w:p>
        </w:tc>
        <w:tc>
          <w:tcPr>
            <w:tcW w:w="11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1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1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批复</w:t>
            </w:r>
          </w:p>
        </w:tc>
        <w:tc>
          <w:tcPr>
            <w:tcW w:w="11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上报件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20" w:type="dxa"/>
            <w:gridSpan w:val="8"/>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1.《殡葬管理条例》（1997年7月21日国务院令225号，2012年11月9日予以修改）第三条、第八条</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2.《山西省殡葬管理办法》（山西省人民政府令第145号）第十八条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620" w:type="dxa"/>
            <w:gridSpan w:val="8"/>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1.建立殡仪馆应根据省民政部门的布局规划，由县级人民政府和地、市民政部门提出方案，报地、市人民政府审批。</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2.建立骨灰堂、殡仪服务站由县级人民政府和地、市民政部门审批。</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3.经营性公墓由殡葬事业单位建立，县级民政部门提出申请，经地、市民政部门审批同意后，报省民政部门审批。</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4.利用外资建立公墓，按国家有关规定审批。</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5.土葬改革区建立农村公益性公墓，由村民委员会提出方案，经乡、镇人民政府审核同意后，报县级民政部门审批。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3"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620" w:type="dxa"/>
            <w:gridSpan w:val="8"/>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1.建立经营性公墓的申请报告；</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2.建设部门的审查意见；</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3.国土资源部门的审查意见；</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4.发展改革部门的审查意见；</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5.林业部门的审查意见；</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6.环保部门的审查意见；</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7.建设经营性公墓的可行性报告；</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8.兴办经营性公墓审批表；</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9.建立殡仪馆、火葬场、殡仪服务站、骨灰堂的申请表。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20"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受理→现场勘验→审查→审批→办结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5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35"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560" w:type="dxa"/>
            <w:vMerge w:val="continue"/>
            <w:vAlign w:val="center"/>
          </w:tcPr>
          <w:p>
            <w:pPr>
              <w:spacing w:after="0"/>
              <w:jc w:val="center"/>
              <w:rPr>
                <w:rFonts w:ascii="Times New Roman" w:hAnsi="Times New Roman" w:eastAsia="仿宋_GB2312" w:cs="Times New Roman"/>
              </w:rPr>
            </w:pP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15"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35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35"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35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35"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建设殡仪馆、火葬场、殡仪服务站、骨灰堂、经营性公墓、农村公益性墓地审批流程图</w:t>
      </w:r>
    </w:p>
    <w:p>
      <w:pPr>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2853248" behindDoc="0" locked="0" layoutInCell="1" allowOverlap="1">
                <wp:simplePos x="0" y="0"/>
                <wp:positionH relativeFrom="column">
                  <wp:posOffset>1634490</wp:posOffset>
                </wp:positionH>
                <wp:positionV relativeFrom="paragraph">
                  <wp:posOffset>94615</wp:posOffset>
                </wp:positionV>
                <wp:extent cx="2764155" cy="6028690"/>
                <wp:effectExtent l="14605" t="5080" r="21590" b="5080"/>
                <wp:wrapNone/>
                <wp:docPr id="1560" name="组合 1823"/>
                <wp:cNvGraphicFramePr/>
                <a:graphic xmlns:a="http://schemas.openxmlformats.org/drawingml/2006/main">
                  <a:graphicData uri="http://schemas.microsoft.com/office/word/2010/wordprocessingGroup">
                    <wpg:wgp>
                      <wpg:cNvGrpSpPr/>
                      <wpg:grpSpPr>
                        <a:xfrm>
                          <a:off x="0" y="0"/>
                          <a:ext cx="2764155" cy="6028690"/>
                          <a:chOff x="3972" y="3489"/>
                          <a:chExt cx="3630" cy="9245"/>
                        </a:xfrm>
                      </wpg:grpSpPr>
                      <wps:wsp>
                        <wps:cNvPr id="1551" name="自选图形 11"/>
                        <wps:cNvSpPr/>
                        <wps:spPr>
                          <a:xfrm>
                            <a:off x="3972" y="348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（上报件）</w:t>
                              </w:r>
                            </w:p>
                            <w:p>
                              <w:pPr>
                                <w:spacing w:line="220" w:lineRule="exact"/>
                                <w:jc w:val="center"/>
                                <w:rPr>
                                  <w:rFonts w:ascii="仿宋_GB2312" w:eastAsia="仿宋_GB2312"/>
                                  <w:sz w:val="24"/>
                                </w:rPr>
                              </w:pPr>
                            </w:p>
                          </w:txbxContent>
                        </wps:txbx>
                        <wps:bodyPr upright="1"/>
                      </wps:wsp>
                      <wps:wsp>
                        <wps:cNvPr id="1552" name="矩形 18"/>
                        <wps:cNvSpPr/>
                        <wps:spPr>
                          <a:xfrm>
                            <a:off x="4242" y="7776"/>
                            <a:ext cx="300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（上报件）</w:t>
                              </w:r>
                            </w:p>
                          </w:txbxContent>
                        </wps:txbx>
                        <wps:bodyPr upright="1"/>
                      </wps:wsp>
                      <wps:wsp>
                        <wps:cNvPr id="1553" name="矩形 26"/>
                        <wps:cNvSpPr/>
                        <wps:spPr>
                          <a:xfrm>
                            <a:off x="4212" y="9729"/>
                            <a:ext cx="297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（上报件）</w:t>
                              </w:r>
                            </w:p>
                            <w:p>
                              <w:pPr>
                                <w:spacing w:line="240" w:lineRule="exact"/>
                                <w:jc w:val="center"/>
                                <w:rPr>
                                  <w:rFonts w:ascii="仿宋_GB2312" w:eastAsia="仿宋_GB2312"/>
                                  <w:sz w:val="24"/>
                                </w:rPr>
                              </w:pPr>
                            </w:p>
                          </w:txbxContent>
                        </wps:txbx>
                        <wps:bodyPr upright="1"/>
                      </wps:wsp>
                      <wps:wsp>
                        <wps:cNvPr id="1554" name="直线 20"/>
                        <wps:cNvCnPr/>
                        <wps:spPr>
                          <a:xfrm>
                            <a:off x="5787" y="4956"/>
                            <a:ext cx="0" cy="936"/>
                          </a:xfrm>
                          <a:prstGeom prst="line">
                            <a:avLst/>
                          </a:prstGeom>
                          <a:ln w="6350" cap="flat" cmpd="sng">
                            <a:solidFill>
                              <a:srgbClr val="000000"/>
                            </a:solidFill>
                            <a:prstDash val="solid"/>
                            <a:headEnd type="none" w="med" len="med"/>
                            <a:tailEnd type="triangle" w="med" len="med"/>
                          </a:ln>
                        </wps:spPr>
                        <wps:bodyPr upright="1"/>
                      </wps:wsp>
                      <wps:wsp>
                        <wps:cNvPr id="1555" name="自选图形 28"/>
                        <wps:cNvSpPr/>
                        <wps:spPr>
                          <a:xfrm>
                            <a:off x="4167" y="11709"/>
                            <a:ext cx="3020" cy="10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（上报件）</w:t>
                              </w:r>
                            </w:p>
                            <w:p>
                              <w:pPr>
                                <w:spacing w:line="400" w:lineRule="exact"/>
                                <w:jc w:val="center"/>
                              </w:pPr>
                            </w:p>
                          </w:txbxContent>
                        </wps:txbx>
                        <wps:bodyPr upright="1"/>
                      </wps:wsp>
                      <wps:wsp>
                        <wps:cNvPr id="1556" name="直线 20"/>
                        <wps:cNvCnPr/>
                        <wps:spPr>
                          <a:xfrm>
                            <a:off x="5757" y="6831"/>
                            <a:ext cx="0" cy="936"/>
                          </a:xfrm>
                          <a:prstGeom prst="line">
                            <a:avLst/>
                          </a:prstGeom>
                          <a:ln w="6350" cap="flat" cmpd="sng">
                            <a:solidFill>
                              <a:srgbClr val="000000"/>
                            </a:solidFill>
                            <a:prstDash val="solid"/>
                            <a:headEnd type="none" w="med" len="med"/>
                            <a:tailEnd type="triangle" w="med" len="med"/>
                          </a:ln>
                        </wps:spPr>
                        <wps:bodyPr upright="1"/>
                      </wps:wsp>
                      <wps:wsp>
                        <wps:cNvPr id="1557" name="直线 20"/>
                        <wps:cNvCnPr/>
                        <wps:spPr>
                          <a:xfrm>
                            <a:off x="5712" y="8796"/>
                            <a:ext cx="0" cy="936"/>
                          </a:xfrm>
                          <a:prstGeom prst="line">
                            <a:avLst/>
                          </a:prstGeom>
                          <a:ln w="6350" cap="flat" cmpd="sng">
                            <a:solidFill>
                              <a:srgbClr val="000000"/>
                            </a:solidFill>
                            <a:prstDash val="solid"/>
                            <a:headEnd type="none" w="med" len="med"/>
                            <a:tailEnd type="triangle" w="med" len="med"/>
                          </a:ln>
                        </wps:spPr>
                        <wps:bodyPr upright="1"/>
                      </wps:wsp>
                      <wps:wsp>
                        <wps:cNvPr id="1558" name="直线 20"/>
                        <wps:cNvCnPr/>
                        <wps:spPr>
                          <a:xfrm>
                            <a:off x="5682" y="10761"/>
                            <a:ext cx="0" cy="936"/>
                          </a:xfrm>
                          <a:prstGeom prst="line">
                            <a:avLst/>
                          </a:prstGeom>
                          <a:ln w="6350" cap="flat" cmpd="sng">
                            <a:solidFill>
                              <a:srgbClr val="000000"/>
                            </a:solidFill>
                            <a:prstDash val="solid"/>
                            <a:headEnd type="none" w="med" len="med"/>
                            <a:tailEnd type="triangle" w="med" len="med"/>
                          </a:ln>
                        </wps:spPr>
                        <wps:bodyPr upright="1"/>
                      </wps:wsp>
                      <wps:wsp>
                        <wps:cNvPr id="1559" name="矩形 856"/>
                        <wps:cNvSpPr/>
                        <wps:spPr>
                          <a:xfrm>
                            <a:off x="4245" y="5882"/>
                            <a:ext cx="3047" cy="942"/>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jc w:val="center"/>
                              </w:pPr>
                              <w:r>
                                <w:rPr>
                                  <w:rFonts w:hint="eastAsia"/>
                                </w:rPr>
                                <w:t>现场勘验（民政局派人参与）</w:t>
                              </w:r>
                            </w:p>
                            <w:p>
                              <w:pPr>
                                <w:spacing w:line="200" w:lineRule="exact"/>
                                <w:jc w:val="center"/>
                              </w:pPr>
                              <w:r>
                                <w:rPr>
                                  <w:rFonts w:hint="eastAsia"/>
                                </w:rPr>
                                <w:t>（不计时间）</w:t>
                              </w:r>
                            </w:p>
                            <w:p>
                              <w:pPr>
                                <w:spacing w:line="200" w:lineRule="exact"/>
                                <w:ind w:firstLine="540" w:firstLineChars="300"/>
                                <w:rPr>
                                  <w:sz w:val="18"/>
                                  <w:szCs w:val="18"/>
                                </w:rPr>
                              </w:pPr>
                            </w:p>
                          </w:txbxContent>
                        </wps:txbx>
                        <wps:bodyPr upright="1"/>
                      </wps:wsp>
                    </wpg:wgp>
                  </a:graphicData>
                </a:graphic>
              </wp:anchor>
            </w:drawing>
          </mc:Choice>
          <mc:Fallback>
            <w:pict>
              <v:group id="组合 1823" o:spid="_x0000_s1026" o:spt="203" style="position:absolute;left:0pt;margin-left:128.7pt;margin-top:7.45pt;height:474.7pt;width:217.65pt;z-index:252853248;mso-width-relative:page;mso-height-relative:page;" coordorigin="3972,3489" coordsize="3630,9245" o:gfxdata="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IUj+BnbAAAACgEAAA8AAAAAAAAAAQAgAAAAIgAAAGRycy9kb3ducmV2LnhtbFBL&#10;AQIUABQAAAAIAIdO4kArirsE9AMAAPAWAAAOAAAAAAAAAAEAIAAAACoBAABkcnMvZTJvRG9jLnht&#10;bFBLBQYAAAAABgAGAFkBAACQBwAAAAA=&#10;">
                <o:lock v:ext="edit" aspectratio="f"/>
                <v:shape id="自选图形 11" o:spid="_x0000_s1026" o:spt="110" type="#_x0000_t110" style="position:absolute;left:3972;top:3489;height:1470;width:3630;" fillcolor="#FFFFFF" filled="t" stroked="t" coordsize="21600,21600" o:gfxdata="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zUk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（上报件）</w:t>
                        </w:r>
                      </w:p>
                      <w:p>
                        <w:pPr>
                          <w:spacing w:line="220" w:lineRule="exact"/>
                          <w:jc w:val="center"/>
                          <w:rPr>
                            <w:rFonts w:ascii="仿宋_GB2312" w:eastAsia="仿宋_GB2312"/>
                            <w:sz w:val="24"/>
                          </w:rPr>
                        </w:pPr>
                      </w:p>
                    </w:txbxContent>
                  </v:textbox>
                </v:shape>
                <v:rect id="矩形 18" o:spid="_x0000_s1026" o:spt="1" style="position:absolute;left:4242;top:7776;height:1011;width:3000;"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（上报件）</w:t>
                        </w:r>
                      </w:p>
                    </w:txbxContent>
                  </v:textbox>
                </v:rect>
                <v:rect id="矩形 26" o:spid="_x0000_s1026" o:spt="1" style="position:absolute;left:4212;top:9729;height:1011;width:2970;" fillcolor="#FFFFFF" filled="t" stroked="t" coordsize="21600,21600" o:gfxdata="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6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（上报件）</w:t>
                        </w:r>
                      </w:p>
                      <w:p>
                        <w:pPr>
                          <w:spacing w:line="240" w:lineRule="exact"/>
                          <w:jc w:val="center"/>
                          <w:rPr>
                            <w:rFonts w:ascii="仿宋_GB2312" w:eastAsia="仿宋_GB2312"/>
                            <w:sz w:val="24"/>
                          </w:rPr>
                        </w:pPr>
                      </w:p>
                    </w:txbxContent>
                  </v:textbox>
                </v:rect>
                <v:line id="直线 20" o:spid="_x0000_s1026" o:spt="20" style="position:absolute;left:5787;top:4956;height:936;width:0;" filled="f" stroked="t" coordsize="21600,21600" o:gfxdata="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wMAc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67;top:11709;height:1025;width:3020;" fillcolor="#FFFFFF" filled="t" stroked="t" coordsize="21600,21600" o:gfxdata="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0y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（上报件）</w:t>
                        </w:r>
                      </w:p>
                      <w:p>
                        <w:pPr>
                          <w:spacing w:line="400" w:lineRule="exact"/>
                          <w:jc w:val="center"/>
                        </w:pPr>
                      </w:p>
                    </w:txbxContent>
                  </v:textbox>
                </v:shape>
                <v:line id="直线 20" o:spid="_x0000_s1026" o:spt="20" style="position:absolute;left:5757;top:6831;height:936;width:0;" filled="f" stroked="t" coordsize="21600,21600" o:gfxdata="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vvw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8796;height:936;width:0;" filled="f" stroked="t" coordsize="21600,21600" o:gfxdata="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l5r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682;top:10761;height:936;width:0;" filled="f" stroked="t" coordsize="21600,21600" o:gfxdata="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jcoZ&#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856" o:spid="_x0000_s1026" o:spt="1" style="position:absolute;left:4245;top:5882;height:942;width:3047;" fillcolor="#FFFFFF" filled="t" stroked="t" coordsize="21600,21600" o:gfxdata="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c/r4A&#10;AADdAAAADwAAAAAAAAABACAAAAAiAAAAZHJzL2Rvd25yZXYueG1sUEsBAhQAFAAAAAgAh07iQDMv&#10;BZ47AAAAOQAAABAAAAAAAAAAAQAgAAAADQEAAGRycy9zaGFwZXhtbC54bWxQSwUGAAAAAAYABgBb&#10;AQAAtwMAAAAA&#10;">
                  <v:fill on="t" focussize="0,0"/>
                  <v:stroke color="#000000" joinstyle="miter" dashstyle="dash"/>
                  <v:imagedata o:title=""/>
                  <o:lock v:ext="edit" aspectratio="f"/>
                  <v:textbox>
                    <w:txbxContent>
                      <w:p>
                        <w:pPr>
                          <w:spacing w:line="200" w:lineRule="exact"/>
                          <w:jc w:val="center"/>
                        </w:pPr>
                        <w:r>
                          <w:rPr>
                            <w:rFonts w:hint="eastAsia"/>
                          </w:rPr>
                          <w:t>现场勘验（民政局派人参与）</w:t>
                        </w:r>
                      </w:p>
                      <w:p>
                        <w:pPr>
                          <w:spacing w:line="200" w:lineRule="exact"/>
                          <w:jc w:val="center"/>
                        </w:pPr>
                        <w:r>
                          <w:rPr>
                            <w:rFonts w:hint="eastAsia"/>
                          </w:rPr>
                          <w:t>（不计时间）</w:t>
                        </w:r>
                      </w:p>
                      <w:p>
                        <w:pPr>
                          <w:spacing w:line="200" w:lineRule="exact"/>
                          <w:ind w:firstLine="540" w:firstLineChars="300"/>
                          <w:rPr>
                            <w:sz w:val="18"/>
                            <w:szCs w:val="18"/>
                          </w:rPr>
                        </w:pPr>
                      </w:p>
                    </w:txbxContent>
                  </v:textbox>
                </v:rect>
              </v:group>
            </w:pict>
          </mc:Fallback>
        </mc:AlternateContent>
      </w:r>
    </w:p>
    <w:p>
      <w:pPr>
        <w:jc w:val="center"/>
        <w:rPr>
          <w:rFonts w:ascii="仿宋_GB2312" w:hAnsi="楷体" w:eastAsia="仿宋_GB2312" w:cs="宋体"/>
          <w:sz w:val="28"/>
          <w:szCs w:val="28"/>
        </w:rPr>
      </w:pP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举行大型宗教活动审批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843"/>
        <w:gridCol w:w="233"/>
        <w:gridCol w:w="1365"/>
        <w:gridCol w:w="1350"/>
        <w:gridCol w:w="90"/>
        <w:gridCol w:w="12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举行大型宗教活动审批</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同意批复</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61"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1.《宗教事务条例》（2004年11月30日国务院令第426号，2017年8月26日修订）第四十二条第一款</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2.《宗教事务部分行政许可项目实施办法》（国家宗教事务局2018年2月1日印发）第二十八条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61"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1.活动内容符合国家法律、法规、规章的规定，符合宗教仪轨和宗教传统习惯；</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2.活动不会对道路交通安全秩序和社会公共秩序造成严重影响；</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3.确有举办大型宗教活动的需要，并具备组织大型宗教活动的能力和必要的条件；</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4.活动的场所建筑、设施、场地符合安全要求；</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5.有责任人和安全措施;</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6.3年内举办的大型宗教活动没有不良安全信息记录；</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7.按照国家规定应当经政府有关部门事先批准的，取得政府有关部门的批准。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0"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1"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1.申请书，内容包括活动的目的、内容、地点（路线）、起止时间、责任人，参加活动的人数、参加活动的人员所在地域构成；</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安全工作方案，包括安全工作组织系统、安全工作人员数量和岗位职责，场所建筑、设施的消防安全措施，车辆停放、疏导措施，现场秩序维护、人员疏导措施，食品卫生安全措施，突发事件和意外事故应急措施；</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3.符合宗教仪轨和宗教传统习惯的说明；</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4.责任人对《宗教事务部分行政许可项目实施办法》第二十六条第（二）项、第（三）项、第（四）项的说明和承诺书；</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5.《宗教事务部分行政许可项目实施办法》第二十六条第（七）项规定的政府有关部门的批准文件；</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6.拟使用宗教活动场所以外场所的，提交场所提供方同意使用的证明。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1"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受理→现场核查→审查→审批→办结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702"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1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702"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98"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5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1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54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1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举行大型宗教活动审批流程图</w:t>
      </w:r>
    </w:p>
    <w:p>
      <w:pPr>
        <w:jc w:val="center"/>
        <w:rPr>
          <w:rFonts w:ascii="黑体" w:hAnsi="黑体" w:eastAsia="黑体" w:cs="黑体"/>
          <w:sz w:val="44"/>
          <w:szCs w:val="44"/>
        </w:rPr>
      </w:pPr>
    </w:p>
    <w:p>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55296" behindDoc="0" locked="0" layoutInCell="1" allowOverlap="1">
                <wp:simplePos x="0" y="0"/>
                <wp:positionH relativeFrom="column">
                  <wp:posOffset>1714500</wp:posOffset>
                </wp:positionH>
                <wp:positionV relativeFrom="paragraph">
                  <wp:posOffset>7620</wp:posOffset>
                </wp:positionV>
                <wp:extent cx="2750820" cy="6078220"/>
                <wp:effectExtent l="14605" t="5080" r="15875" b="12700"/>
                <wp:wrapNone/>
                <wp:docPr id="1570" name="组合 1833"/>
                <wp:cNvGraphicFramePr/>
                <a:graphic xmlns:a="http://schemas.openxmlformats.org/drawingml/2006/main">
                  <a:graphicData uri="http://schemas.microsoft.com/office/word/2010/wordprocessingGroup">
                    <wpg:wgp>
                      <wpg:cNvGrpSpPr/>
                      <wpg:grpSpPr>
                        <a:xfrm>
                          <a:off x="0" y="0"/>
                          <a:ext cx="2750820" cy="6078220"/>
                          <a:chOff x="3972" y="3015"/>
                          <a:chExt cx="3630" cy="9275"/>
                        </a:xfrm>
                      </wpg:grpSpPr>
                      <wps:wsp>
                        <wps:cNvPr id="1561" name="自选图形 11"/>
                        <wps:cNvSpPr/>
                        <wps:spPr>
                          <a:xfrm>
                            <a:off x="3972" y="301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wps:txbx>
                        <wps:bodyPr upright="1"/>
                      </wps:wsp>
                      <wps:wsp>
                        <wps:cNvPr id="1562" name="矩形 18"/>
                        <wps:cNvSpPr/>
                        <wps:spPr>
                          <a:xfrm>
                            <a:off x="4197" y="7332"/>
                            <a:ext cx="300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（4个工作日）</w:t>
                              </w:r>
                            </w:p>
                          </w:txbxContent>
                        </wps:txbx>
                        <wps:bodyPr upright="1"/>
                      </wps:wsp>
                      <wps:wsp>
                        <wps:cNvPr id="1563" name="矩形 26"/>
                        <wps:cNvSpPr/>
                        <wps:spPr>
                          <a:xfrm>
                            <a:off x="4242" y="9315"/>
                            <a:ext cx="297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wps:txbx>
                        <wps:bodyPr upright="1"/>
                      </wps:wsp>
                      <wps:wsp>
                        <wps:cNvPr id="1564" name="直线 20"/>
                        <wps:cNvCnPr/>
                        <wps:spPr>
                          <a:xfrm>
                            <a:off x="5772" y="4497"/>
                            <a:ext cx="0" cy="936"/>
                          </a:xfrm>
                          <a:prstGeom prst="line">
                            <a:avLst/>
                          </a:prstGeom>
                          <a:ln w="6350" cap="flat" cmpd="sng">
                            <a:solidFill>
                              <a:srgbClr val="000000"/>
                            </a:solidFill>
                            <a:prstDash val="solid"/>
                            <a:headEnd type="none" w="med" len="med"/>
                            <a:tailEnd type="triangle" w="med" len="med"/>
                          </a:ln>
                        </wps:spPr>
                        <wps:bodyPr upright="1"/>
                      </wps:wsp>
                      <wps:wsp>
                        <wps:cNvPr id="1565" name="自选图形 28"/>
                        <wps:cNvSpPr/>
                        <wps:spPr>
                          <a:xfrm>
                            <a:off x="4212" y="11265"/>
                            <a:ext cx="3020" cy="10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wps:txbx>
                        <wps:bodyPr upright="1"/>
                      </wps:wsp>
                      <wps:wsp>
                        <wps:cNvPr id="1566" name="直线 20"/>
                        <wps:cNvCnPr/>
                        <wps:spPr>
                          <a:xfrm>
                            <a:off x="5727" y="6387"/>
                            <a:ext cx="0" cy="936"/>
                          </a:xfrm>
                          <a:prstGeom prst="line">
                            <a:avLst/>
                          </a:prstGeom>
                          <a:ln w="6350" cap="flat" cmpd="sng">
                            <a:solidFill>
                              <a:srgbClr val="000000"/>
                            </a:solidFill>
                            <a:prstDash val="solid"/>
                            <a:headEnd type="none" w="med" len="med"/>
                            <a:tailEnd type="triangle" w="med" len="med"/>
                          </a:ln>
                        </wps:spPr>
                        <wps:bodyPr upright="1"/>
                      </wps:wsp>
                      <wps:wsp>
                        <wps:cNvPr id="1567" name="直线 20"/>
                        <wps:cNvCnPr/>
                        <wps:spPr>
                          <a:xfrm>
                            <a:off x="5697" y="8367"/>
                            <a:ext cx="0" cy="936"/>
                          </a:xfrm>
                          <a:prstGeom prst="line">
                            <a:avLst/>
                          </a:prstGeom>
                          <a:ln w="6350" cap="flat" cmpd="sng">
                            <a:solidFill>
                              <a:srgbClr val="000000"/>
                            </a:solidFill>
                            <a:prstDash val="solid"/>
                            <a:headEnd type="none" w="med" len="med"/>
                            <a:tailEnd type="triangle" w="med" len="med"/>
                          </a:ln>
                        </wps:spPr>
                        <wps:bodyPr upright="1"/>
                      </wps:wsp>
                      <wps:wsp>
                        <wps:cNvPr id="1568" name="直线 20"/>
                        <wps:cNvCnPr/>
                        <wps:spPr>
                          <a:xfrm>
                            <a:off x="5712" y="10332"/>
                            <a:ext cx="0" cy="936"/>
                          </a:xfrm>
                          <a:prstGeom prst="line">
                            <a:avLst/>
                          </a:prstGeom>
                          <a:ln w="6350" cap="flat" cmpd="sng">
                            <a:solidFill>
                              <a:srgbClr val="000000"/>
                            </a:solidFill>
                            <a:prstDash val="solid"/>
                            <a:headEnd type="none" w="med" len="med"/>
                            <a:tailEnd type="triangle" w="med" len="med"/>
                          </a:ln>
                        </wps:spPr>
                        <wps:bodyPr upright="1"/>
                      </wps:wsp>
                      <wps:wsp>
                        <wps:cNvPr id="1569" name="矩形 856"/>
                        <wps:cNvSpPr/>
                        <wps:spPr>
                          <a:xfrm>
                            <a:off x="4185" y="5447"/>
                            <a:ext cx="3047" cy="942"/>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jc w:val="center"/>
                              </w:pPr>
                              <w:r>
                                <w:rPr>
                                  <w:rFonts w:hint="eastAsia"/>
                                </w:rPr>
                                <w:t>现场核查（民宗局派人参与）</w:t>
                              </w:r>
                            </w:p>
                            <w:p>
                              <w:pPr>
                                <w:spacing w:line="200" w:lineRule="exact"/>
                                <w:jc w:val="center"/>
                              </w:pPr>
                              <w:r>
                                <w:rPr>
                                  <w:rFonts w:hint="eastAsia"/>
                                </w:rPr>
                                <w:t>（不计时间）</w:t>
                              </w:r>
                            </w:p>
                            <w:p>
                              <w:pPr>
                                <w:spacing w:line="200" w:lineRule="exact"/>
                                <w:ind w:firstLine="540" w:firstLineChars="300"/>
                                <w:rPr>
                                  <w:sz w:val="18"/>
                                  <w:szCs w:val="18"/>
                                </w:rPr>
                              </w:pPr>
                            </w:p>
                          </w:txbxContent>
                        </wps:txbx>
                        <wps:bodyPr upright="1"/>
                      </wps:wsp>
                    </wpg:wgp>
                  </a:graphicData>
                </a:graphic>
              </wp:anchor>
            </w:drawing>
          </mc:Choice>
          <mc:Fallback>
            <w:pict>
              <v:group id="组合 1833" o:spid="_x0000_s1026" o:spt="203" style="position:absolute;left:0pt;margin-left:135pt;margin-top:0.6pt;height:478.6pt;width:216.6pt;z-index:252855296;mso-width-relative:page;mso-height-relative:page;" coordorigin="3972,3015" coordsize="3630,9275" o:gfxdata="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">
                <o:lock v:ext="edit" aspectratio="f"/>
                <v:shape id="自选图形 11" o:spid="_x0000_s1026" o:spt="110" type="#_x0000_t110" style="position:absolute;left:3972;top:3015;height:1470;width:3630;" fillcolor="#FFFFFF" filled="t" stroked="t" coordsize="21600,21600" o:gfxdata="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YO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v:textbox>
                </v:shape>
                <v:rect id="矩形 18" o:spid="_x0000_s1026" o:spt="1" style="position:absolute;left:4197;top:7332;height:1011;width:3000;" fillcolor="#FFFFFF" filled="t" stroked="t" coordsize="21600,21600" o:gfxdata="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M4a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（4个工作日）</w:t>
                        </w:r>
                      </w:p>
                    </w:txbxContent>
                  </v:textbox>
                </v:rect>
                <v:rect id="矩形 26" o:spid="_x0000_s1026" o:spt="1" style="position:absolute;left:4242;top:9315;height:1011;width:2970;" fillcolor="#FFFFFF" filled="t" stroked="t" coordsize="21600,21600" o:gfxdata="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ARD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v:textbox>
                </v:rect>
                <v:line id="直线 20" o:spid="_x0000_s1026" o:spt="20" style="position:absolute;left:5772;top:4497;height:936;width:0;" filled="f" stroked="t" coordsize="21600,21600" o:gfxdata="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Aqh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2;top:11265;height:1025;width:3020;" fillcolor="#FFFFFF" filled="t" stroked="t" coordsize="21600,21600" o:gfxdata="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4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v:textbox>
                </v:shape>
                <v:line id="直线 20" o:spid="_x0000_s1026" o:spt="20" style="position:absolute;left:5727;top:6387;height:936;width:0;" filled="f" stroked="t" coordsize="21600,21600" o:gfxdata="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MjFN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697;top:8367;height:936;width:0;" filled="f" stroked="t" coordsize="21600,21600" o:gfxdata="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pTW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10332;height:936;width:0;" filled="f" stroked="t" coordsize="21600,21600" o:gfxdata="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QCk&#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856" o:spid="_x0000_s1026" o:spt="1" style="position:absolute;left:4185;top:5447;height:942;width:3047;" fillcolor="#FFFFFF" filled="t" stroked="t" coordsize="21600,21600" o:gfxdata="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bWQ74A&#10;AADdAAAADwAAAAAAAAABACAAAAAiAAAAZHJzL2Rvd25yZXYueG1sUEsBAhQAFAAAAAgAh07iQDMv&#10;BZ47AAAAOQAAABAAAAAAAAAAAQAgAAAADQEAAGRycy9zaGFwZXhtbC54bWxQSwUGAAAAAAYABgBb&#10;AQAAtwMAAAAA&#10;">
                  <v:fill on="t" focussize="0,0"/>
                  <v:stroke color="#000000" joinstyle="miter" dashstyle="dash"/>
                  <v:imagedata o:title=""/>
                  <o:lock v:ext="edit" aspectratio="f"/>
                  <v:textbox>
                    <w:txbxContent>
                      <w:p>
                        <w:pPr>
                          <w:spacing w:line="200" w:lineRule="exact"/>
                          <w:jc w:val="center"/>
                        </w:pPr>
                        <w:r>
                          <w:rPr>
                            <w:rFonts w:hint="eastAsia"/>
                          </w:rPr>
                          <w:t>现场核查（民宗局派人参与）</w:t>
                        </w:r>
                      </w:p>
                      <w:p>
                        <w:pPr>
                          <w:spacing w:line="200" w:lineRule="exact"/>
                          <w:jc w:val="center"/>
                        </w:pPr>
                        <w:r>
                          <w:rPr>
                            <w:rFonts w:hint="eastAsia"/>
                          </w:rPr>
                          <w:t>（不计时间）</w:t>
                        </w:r>
                      </w:p>
                      <w:p>
                        <w:pPr>
                          <w:spacing w:line="200" w:lineRule="exact"/>
                          <w:ind w:firstLine="540" w:firstLineChars="300"/>
                          <w:rPr>
                            <w:sz w:val="18"/>
                            <w:szCs w:val="18"/>
                          </w:rPr>
                        </w:pPr>
                      </w:p>
                    </w:txbxContent>
                  </v:textbox>
                </v:rect>
              </v:group>
            </w:pict>
          </mc:Fallback>
        </mc:AlternateContent>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b/>
        </w:rPr>
      </w:pPr>
    </w:p>
    <w:p>
      <w:pPr>
        <w:rPr>
          <w:rFonts w:ascii="仿宋_GB2312" w:eastAsia="仿宋_GB2312"/>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开展宗教教育培训审批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01"/>
        <w:gridCol w:w="375"/>
        <w:gridCol w:w="1365"/>
        <w:gridCol w:w="1350"/>
        <w:gridCol w:w="90"/>
        <w:gridCol w:w="12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开展宗教教育培训审批</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同意批复</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61"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1.《宗教事务条例》（2004年11月30日国务院令第426号，2017年8月26日修订）第十八条</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2.《宗教事务部分行政许可项目实施办法》（国家宗教事务局2018年2月1日印发）第十条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2"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61"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1.有举办宗教教育培训的传统和正确的教育培训宗旨；</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2.有固定的能够满足教育培训要求的场地；</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3.有合格的授课人员；</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4.有必要的资金，资金来源渠道合法；</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5.有管理组织和负责人，有健全的管理制度。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7"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1"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1.申请书，内容包括提出申请的宗教团体或者寺观教堂的情况介绍，开展宗教教育培训的传承、历史和宗旨，拟举办宗教教育培训的地点、教育培训计划；</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2.授课人员的简历、学历证书；</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3.教育培训大纲、课程设置情况和所用教材、讲义等；</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4.经费主要来源说明及有关证明文件；</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5.教育培训场地等基础设施和设备情况说明；</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6.管理组织成员和主要负责人情况，有关规章制度。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1"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受理→现场核查→审查→审批→办结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702"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6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702" w:type="dxa"/>
            <w:vMerge w:val="continue"/>
            <w:vAlign w:val="center"/>
          </w:tcPr>
          <w:p>
            <w:pPr>
              <w:spacing w:after="0"/>
              <w:jc w:val="center"/>
              <w:rPr>
                <w:rFonts w:ascii="Times New Roman" w:hAnsi="Times New Roman" w:eastAsia="仿宋_GB2312" w:cs="Times New Roman"/>
              </w:rPr>
            </w:pP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40"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4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6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60"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开展宗教教育培训审批流程图</w:t>
      </w:r>
    </w:p>
    <w:p>
      <w:pPr>
        <w:rPr>
          <w:rFonts w:ascii="黑体" w:hAnsi="黑体" w:eastAsia="黑体" w:cs="黑体"/>
          <w:sz w:val="44"/>
          <w:szCs w:val="44"/>
        </w:rPr>
      </w:pPr>
    </w:p>
    <w:p>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57344" behindDoc="0" locked="0" layoutInCell="1" allowOverlap="1">
                <wp:simplePos x="0" y="0"/>
                <wp:positionH relativeFrom="column">
                  <wp:posOffset>1741170</wp:posOffset>
                </wp:positionH>
                <wp:positionV relativeFrom="paragraph">
                  <wp:posOffset>99060</wp:posOffset>
                </wp:positionV>
                <wp:extent cx="2736850" cy="5913755"/>
                <wp:effectExtent l="14605" t="5080" r="29845" b="5715"/>
                <wp:wrapNone/>
                <wp:docPr id="1580" name="组合 1843"/>
                <wp:cNvGraphicFramePr/>
                <a:graphic xmlns:a="http://schemas.openxmlformats.org/drawingml/2006/main">
                  <a:graphicData uri="http://schemas.microsoft.com/office/word/2010/wordprocessingGroup">
                    <wpg:wgp>
                      <wpg:cNvGrpSpPr/>
                      <wpg:grpSpPr>
                        <a:xfrm>
                          <a:off x="0" y="0"/>
                          <a:ext cx="2736850" cy="5913755"/>
                          <a:chOff x="3972" y="2865"/>
                          <a:chExt cx="3630" cy="9200"/>
                        </a:xfrm>
                      </wpg:grpSpPr>
                      <wps:wsp>
                        <wps:cNvPr id="1571" name="自选图形 11"/>
                        <wps:cNvSpPr/>
                        <wps:spPr>
                          <a:xfrm>
                            <a:off x="3972" y="286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wps:txbx>
                        <wps:bodyPr upright="1"/>
                      </wps:wsp>
                      <wps:wsp>
                        <wps:cNvPr id="1572" name="矩形 18"/>
                        <wps:cNvSpPr/>
                        <wps:spPr>
                          <a:xfrm>
                            <a:off x="4242" y="7146"/>
                            <a:ext cx="300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（2个工作日）</w:t>
                              </w:r>
                            </w:p>
                          </w:txbxContent>
                        </wps:txbx>
                        <wps:bodyPr upright="1"/>
                      </wps:wsp>
                      <wps:wsp>
                        <wps:cNvPr id="1573" name="矩形 26"/>
                        <wps:cNvSpPr/>
                        <wps:spPr>
                          <a:xfrm>
                            <a:off x="4212" y="9093"/>
                            <a:ext cx="297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wps:txbx>
                        <wps:bodyPr upright="1"/>
                      </wps:wsp>
                      <wps:wsp>
                        <wps:cNvPr id="1574" name="直线 20"/>
                        <wps:cNvCnPr/>
                        <wps:spPr>
                          <a:xfrm>
                            <a:off x="5772" y="4332"/>
                            <a:ext cx="0" cy="936"/>
                          </a:xfrm>
                          <a:prstGeom prst="line">
                            <a:avLst/>
                          </a:prstGeom>
                          <a:ln w="6350" cap="flat" cmpd="sng">
                            <a:solidFill>
                              <a:srgbClr val="000000"/>
                            </a:solidFill>
                            <a:prstDash val="solid"/>
                            <a:headEnd type="none" w="med" len="med"/>
                            <a:tailEnd type="triangle" w="med" len="med"/>
                          </a:ln>
                        </wps:spPr>
                        <wps:bodyPr upright="1"/>
                      </wps:wsp>
                      <wps:wsp>
                        <wps:cNvPr id="1575" name="自选图形 28"/>
                        <wps:cNvSpPr/>
                        <wps:spPr>
                          <a:xfrm>
                            <a:off x="4192" y="11040"/>
                            <a:ext cx="3020" cy="10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wps:txbx>
                        <wps:bodyPr upright="1"/>
                      </wps:wsp>
                      <wps:wsp>
                        <wps:cNvPr id="1576" name="直线 20"/>
                        <wps:cNvCnPr/>
                        <wps:spPr>
                          <a:xfrm>
                            <a:off x="5757" y="6210"/>
                            <a:ext cx="0" cy="936"/>
                          </a:xfrm>
                          <a:prstGeom prst="line">
                            <a:avLst/>
                          </a:prstGeom>
                          <a:ln w="6350" cap="flat" cmpd="sng">
                            <a:solidFill>
                              <a:srgbClr val="000000"/>
                            </a:solidFill>
                            <a:prstDash val="solid"/>
                            <a:headEnd type="none" w="med" len="med"/>
                            <a:tailEnd type="triangle" w="med" len="med"/>
                          </a:ln>
                        </wps:spPr>
                        <wps:bodyPr upright="1"/>
                      </wps:wsp>
                      <wps:wsp>
                        <wps:cNvPr id="1577" name="直线 20"/>
                        <wps:cNvCnPr/>
                        <wps:spPr>
                          <a:xfrm>
                            <a:off x="5712" y="8157"/>
                            <a:ext cx="0" cy="936"/>
                          </a:xfrm>
                          <a:prstGeom prst="line">
                            <a:avLst/>
                          </a:prstGeom>
                          <a:ln w="6350" cap="flat" cmpd="sng">
                            <a:solidFill>
                              <a:srgbClr val="000000"/>
                            </a:solidFill>
                            <a:prstDash val="solid"/>
                            <a:headEnd type="none" w="med" len="med"/>
                            <a:tailEnd type="triangle" w="med" len="med"/>
                          </a:ln>
                        </wps:spPr>
                        <wps:bodyPr upright="1"/>
                      </wps:wsp>
                      <wps:wsp>
                        <wps:cNvPr id="1578" name="直线 20"/>
                        <wps:cNvCnPr/>
                        <wps:spPr>
                          <a:xfrm>
                            <a:off x="5712" y="10104"/>
                            <a:ext cx="0" cy="936"/>
                          </a:xfrm>
                          <a:prstGeom prst="line">
                            <a:avLst/>
                          </a:prstGeom>
                          <a:ln w="6350" cap="flat" cmpd="sng">
                            <a:solidFill>
                              <a:srgbClr val="000000"/>
                            </a:solidFill>
                            <a:prstDash val="solid"/>
                            <a:headEnd type="none" w="med" len="med"/>
                            <a:tailEnd type="triangle" w="med" len="med"/>
                          </a:ln>
                        </wps:spPr>
                        <wps:bodyPr upright="1"/>
                      </wps:wsp>
                      <wps:wsp>
                        <wps:cNvPr id="1579" name="矩形 856"/>
                        <wps:cNvSpPr/>
                        <wps:spPr>
                          <a:xfrm>
                            <a:off x="4230" y="5268"/>
                            <a:ext cx="3047" cy="942"/>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jc w:val="center"/>
                              </w:pPr>
                              <w:r>
                                <w:rPr>
                                  <w:rFonts w:hint="eastAsia"/>
                                </w:rPr>
                                <w:t>现场核查（民宗局派人参与）</w:t>
                              </w:r>
                            </w:p>
                            <w:p>
                              <w:pPr>
                                <w:spacing w:line="200" w:lineRule="exact"/>
                                <w:jc w:val="center"/>
                              </w:pPr>
                              <w:r>
                                <w:rPr>
                                  <w:rFonts w:hint="eastAsia"/>
                                </w:rPr>
                                <w:t>（不计时间）</w:t>
                              </w:r>
                            </w:p>
                            <w:p>
                              <w:pPr>
                                <w:spacing w:line="200" w:lineRule="exact"/>
                                <w:ind w:firstLine="540" w:firstLineChars="300"/>
                                <w:rPr>
                                  <w:sz w:val="18"/>
                                  <w:szCs w:val="18"/>
                                </w:rPr>
                              </w:pPr>
                            </w:p>
                          </w:txbxContent>
                        </wps:txbx>
                        <wps:bodyPr upright="1"/>
                      </wps:wsp>
                    </wpg:wgp>
                  </a:graphicData>
                </a:graphic>
              </wp:anchor>
            </w:drawing>
          </mc:Choice>
          <mc:Fallback>
            <w:pict>
              <v:group id="组合 1843" o:spid="_x0000_s1026" o:spt="203" style="position:absolute;left:0pt;margin-left:137.1pt;margin-top:7.8pt;height:465.65pt;width:215.5pt;z-index:252857344;mso-width-relative:page;mso-height-relative:page;" coordorigin="3972,2865" coordsize="3630,9200" o:gfxdata="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">
                <o:lock v:ext="edit" aspectratio="f"/>
                <v:shape id="自选图形 11" o:spid="_x0000_s1026" o:spt="110" type="#_x0000_t110" style="position:absolute;left:3972;top:2865;height:1470;width:3630;" fillcolor="#FFFFFF" filled="t" stroked="t" coordsize="21600,21600" o:gfxdata="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gV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v:textbox>
                </v:shape>
                <v:rect id="矩形 18" o:spid="_x0000_s1026" o:spt="1" style="position:absolute;left:4242;top:7146;height:1011;width:3000;" fillcolor="#FFFFFF" filled="t" stroked="t" coordsize="21600,21600" o:gfxdata="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lXd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（2个工作日）</w:t>
                        </w:r>
                      </w:p>
                    </w:txbxContent>
                  </v:textbox>
                </v:rect>
                <v:rect id="矩形 26" o:spid="_x0000_s1026" o:spt="1" style="position:absolute;left:4212;top:9093;height:1011;width:2970;"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v:textbox>
                </v:rect>
                <v:line id="直线 20" o:spid="_x0000_s1026" o:spt="20" style="position:absolute;left:5772;top:4332;height:936;width:0;" filled="f" stroked="t" coordsize="21600,21600" o:gfxdata="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dZx8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92;top:11040;height:1025;width:3020;" fillcolor="#FFFFFF" filled="t" stroked="t" coordsize="21600,21600" o:gfxdata="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hu2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v:textbox>
                </v:shape>
                <v:line id="直线 20" o:spid="_x0000_s1026" o:spt="20" style="position:absolute;left:5757;top:6210;height:936;width:0;" filled="f" stroked="t" coordsize="21600,21600" o:gfxdata="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66eQ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8157;height:936;width:0;" filled="f" stroked="t" coordsize="21600,21600" o:gfxdata="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pwIL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10104;height:936;width:0;" filled="f" stroked="t" coordsize="21600,21600" o:gfxdata="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OJZ5&#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856" o:spid="_x0000_s1026" o:spt="1" style="position:absolute;left:4230;top:5268;height:942;width:3047;" fillcolor="#FFFFFF" filled="t" stroked="t" coordsize="21600,21600" o:gfxdata="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9Anr4A&#10;AADdAAAADwAAAAAAAAABACAAAAAiAAAAZHJzL2Rvd25yZXYueG1sUEsBAhQAFAAAAAgAh07iQDMv&#10;BZ47AAAAOQAAABAAAAAAAAAAAQAgAAAADQEAAGRycy9zaGFwZXhtbC54bWxQSwUGAAAAAAYABgBb&#10;AQAAtwMAAAAA&#10;">
                  <v:fill on="t" focussize="0,0"/>
                  <v:stroke color="#000000" joinstyle="miter" dashstyle="dash"/>
                  <v:imagedata o:title=""/>
                  <o:lock v:ext="edit" aspectratio="f"/>
                  <v:textbox>
                    <w:txbxContent>
                      <w:p>
                        <w:pPr>
                          <w:spacing w:line="200" w:lineRule="exact"/>
                          <w:jc w:val="center"/>
                        </w:pPr>
                        <w:r>
                          <w:rPr>
                            <w:rFonts w:hint="eastAsia"/>
                          </w:rPr>
                          <w:t>现场核查（民宗局派人参与）</w:t>
                        </w:r>
                      </w:p>
                      <w:p>
                        <w:pPr>
                          <w:spacing w:line="200" w:lineRule="exact"/>
                          <w:jc w:val="center"/>
                        </w:pPr>
                        <w:r>
                          <w:rPr>
                            <w:rFonts w:hint="eastAsia"/>
                          </w:rPr>
                          <w:t>（不计时间）</w:t>
                        </w:r>
                      </w:p>
                      <w:p>
                        <w:pPr>
                          <w:spacing w:line="200" w:lineRule="exact"/>
                          <w:ind w:firstLine="540" w:firstLineChars="300"/>
                          <w:rPr>
                            <w:sz w:val="18"/>
                            <w:szCs w:val="18"/>
                          </w:rPr>
                        </w:pPr>
                      </w:p>
                    </w:txbxContent>
                  </v:textbox>
                </v:rect>
              </v:group>
            </w:pict>
          </mc:Fallback>
        </mc:AlternateContent>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劳务派遣行政许可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843"/>
        <w:gridCol w:w="92"/>
        <w:gridCol w:w="1365"/>
        <w:gridCol w:w="1350"/>
        <w:gridCol w:w="90"/>
        <w:gridCol w:w="12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3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劳务派遣行政许可</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3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3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劳务派遣经营许可证</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20"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1.《中华人民共和国劳动合同法》（2007年6月29日主席令第65号，2012年12月28日予以修改）第五十七条；</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2.《劳务派遣行政许可实施办法》（人力资源和社会保障部令第19号）第二条、第三条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20"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1、注册资本不得少于人民币200万元（市级办理不低于500万）；</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2、有与开展业务相适应的固定的经营场所和设施；</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3、有符合法律、行政法规规定的劳务派遣管理制度；</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4、法律、行政法规规定的其他条件。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0"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620" w:type="dxa"/>
            <w:gridSpan w:val="7"/>
            <w:vAlign w:val="center"/>
          </w:tcPr>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（有规范的公司名称：XX劳务派遣/人力资源公司）</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1.劳务派遣经营许可申请书；</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2.法定代表人的身份证复印件；</w:t>
            </w:r>
          </w:p>
          <w:p>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3.公司章程以及验资机构出具的验资报告（200万以上）或财务审计报告原件（市审批局仅办理在市市场监督管理局注册的500万以上公司）；</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经营场所的产权、使用证明，以及与开展业务相适应的办公设施、设备、信息管理系统等清单（要求：使用面积50平米以上商铺或写字楼等办公用房，租赁合同、房本复印件,固定的经营场所和办公设施应与开展业务相适应，注册地应与经营地址一致，且具备日常办公、接待、档案保管等功能的办公场所。）；</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5.劳务派遣管理制度(纸质版、展版)，内容包括劳动合同、劳动报酬、社会保险、工作时间、休息休假、劳动纪律等与劳动者切身利益相关的规章制度文本；拟于用工单位签订的劳务派遣协议样本。</w:t>
            </w:r>
          </w:p>
          <w:p>
            <w:pPr>
              <w:widowControl w:val="0"/>
              <w:tabs>
                <w:tab w:val="left" w:pos="312"/>
                <w:tab w:val="left" w:pos="817"/>
              </w:tabs>
              <w:spacing w:after="0"/>
              <w:ind w:firstLine="440" w:firstLineChars="200"/>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2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受理→审查→现场核查→审批→办结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7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560"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57"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7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4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7"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劳务派遣经营许可流程图</w:t>
      </w:r>
    </w:p>
    <w:p>
      <w:pPr>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2859392" behindDoc="0" locked="0" layoutInCell="1" allowOverlap="1">
                <wp:simplePos x="0" y="0"/>
                <wp:positionH relativeFrom="column">
                  <wp:posOffset>1682115</wp:posOffset>
                </wp:positionH>
                <wp:positionV relativeFrom="paragraph">
                  <wp:posOffset>398780</wp:posOffset>
                </wp:positionV>
                <wp:extent cx="2764155" cy="6092825"/>
                <wp:effectExtent l="14605" t="5080" r="21590" b="17145"/>
                <wp:wrapNone/>
                <wp:docPr id="1590" name="组合 1853"/>
                <wp:cNvGraphicFramePr/>
                <a:graphic xmlns:a="http://schemas.openxmlformats.org/drawingml/2006/main">
                  <a:graphicData uri="http://schemas.microsoft.com/office/word/2010/wordprocessingGroup">
                    <wpg:wgp>
                      <wpg:cNvGrpSpPr/>
                      <wpg:grpSpPr>
                        <a:xfrm>
                          <a:off x="0" y="0"/>
                          <a:ext cx="2764155" cy="6092825"/>
                          <a:chOff x="3972" y="3489"/>
                          <a:chExt cx="3630" cy="9425"/>
                        </a:xfrm>
                      </wpg:grpSpPr>
                      <wps:wsp>
                        <wps:cNvPr id="1581" name="自选图形 11"/>
                        <wps:cNvSpPr/>
                        <wps:spPr>
                          <a:xfrm>
                            <a:off x="3972" y="348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wps:txbx>
                        <wps:bodyPr upright="1"/>
                      </wps:wsp>
                      <wps:wsp>
                        <wps:cNvPr id="1582" name="矩形 18"/>
                        <wps:cNvSpPr/>
                        <wps:spPr>
                          <a:xfrm>
                            <a:off x="4241" y="5908"/>
                            <a:ext cx="300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（2个工作日）</w:t>
                              </w:r>
                            </w:p>
                          </w:txbxContent>
                        </wps:txbx>
                        <wps:bodyPr upright="1"/>
                      </wps:wsp>
                      <wps:wsp>
                        <wps:cNvPr id="1583" name="矩形 26"/>
                        <wps:cNvSpPr/>
                        <wps:spPr>
                          <a:xfrm>
                            <a:off x="4242" y="9939"/>
                            <a:ext cx="297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wps:txbx>
                        <wps:bodyPr upright="1"/>
                      </wps:wsp>
                      <wps:wsp>
                        <wps:cNvPr id="1584" name="直线 20"/>
                        <wps:cNvCnPr/>
                        <wps:spPr>
                          <a:xfrm>
                            <a:off x="5772" y="4986"/>
                            <a:ext cx="0" cy="936"/>
                          </a:xfrm>
                          <a:prstGeom prst="line">
                            <a:avLst/>
                          </a:prstGeom>
                          <a:ln w="6350" cap="flat" cmpd="sng">
                            <a:solidFill>
                              <a:srgbClr val="000000"/>
                            </a:solidFill>
                            <a:prstDash val="solid"/>
                            <a:headEnd type="none" w="med" len="med"/>
                            <a:tailEnd type="triangle" w="med" len="med"/>
                          </a:ln>
                        </wps:spPr>
                        <wps:bodyPr upright="1"/>
                      </wps:wsp>
                      <wps:wsp>
                        <wps:cNvPr id="1585" name="自选图形 28"/>
                        <wps:cNvSpPr/>
                        <wps:spPr>
                          <a:xfrm>
                            <a:off x="4212" y="11889"/>
                            <a:ext cx="3020" cy="10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wps:txbx>
                        <wps:bodyPr upright="1"/>
                      </wps:wsp>
                      <wps:wsp>
                        <wps:cNvPr id="1586" name="直线 20"/>
                        <wps:cNvCnPr/>
                        <wps:spPr>
                          <a:xfrm>
                            <a:off x="5757" y="6981"/>
                            <a:ext cx="0" cy="936"/>
                          </a:xfrm>
                          <a:prstGeom prst="line">
                            <a:avLst/>
                          </a:prstGeom>
                          <a:ln w="6350" cap="flat" cmpd="sng">
                            <a:solidFill>
                              <a:srgbClr val="000000"/>
                            </a:solidFill>
                            <a:prstDash val="solid"/>
                            <a:headEnd type="none" w="med" len="med"/>
                            <a:tailEnd type="triangle" w="med" len="med"/>
                          </a:ln>
                        </wps:spPr>
                        <wps:bodyPr upright="1"/>
                      </wps:wsp>
                      <wps:wsp>
                        <wps:cNvPr id="1587" name="直线 20"/>
                        <wps:cNvCnPr/>
                        <wps:spPr>
                          <a:xfrm>
                            <a:off x="5697" y="8991"/>
                            <a:ext cx="0" cy="936"/>
                          </a:xfrm>
                          <a:prstGeom prst="line">
                            <a:avLst/>
                          </a:prstGeom>
                          <a:ln w="6350" cap="flat" cmpd="sng">
                            <a:solidFill>
                              <a:srgbClr val="000000"/>
                            </a:solidFill>
                            <a:prstDash val="solid"/>
                            <a:headEnd type="none" w="med" len="med"/>
                            <a:tailEnd type="triangle" w="med" len="med"/>
                          </a:ln>
                        </wps:spPr>
                        <wps:bodyPr upright="1"/>
                      </wps:wsp>
                      <wps:wsp>
                        <wps:cNvPr id="1588" name="直线 20"/>
                        <wps:cNvCnPr/>
                        <wps:spPr>
                          <a:xfrm>
                            <a:off x="5712" y="10956"/>
                            <a:ext cx="0" cy="936"/>
                          </a:xfrm>
                          <a:prstGeom prst="line">
                            <a:avLst/>
                          </a:prstGeom>
                          <a:ln w="6350" cap="flat" cmpd="sng">
                            <a:solidFill>
                              <a:srgbClr val="000000"/>
                            </a:solidFill>
                            <a:prstDash val="solid"/>
                            <a:headEnd type="none" w="med" len="med"/>
                            <a:tailEnd type="triangle" w="med" len="med"/>
                          </a:ln>
                        </wps:spPr>
                        <wps:bodyPr upright="1"/>
                      </wps:wsp>
                      <wps:wsp>
                        <wps:cNvPr id="1589" name="矩形 856"/>
                        <wps:cNvSpPr/>
                        <wps:spPr>
                          <a:xfrm>
                            <a:off x="4128" y="7950"/>
                            <a:ext cx="3047" cy="942"/>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jc w:val="center"/>
                              </w:pPr>
                              <w:r>
                                <w:rPr>
                                  <w:rFonts w:hint="eastAsia"/>
                                </w:rPr>
                                <w:t>现场核查（人社局派人参与）</w:t>
                              </w:r>
                            </w:p>
                            <w:p>
                              <w:pPr>
                                <w:spacing w:line="200" w:lineRule="exact"/>
                                <w:jc w:val="center"/>
                              </w:pPr>
                              <w:r>
                                <w:rPr>
                                  <w:rFonts w:hint="eastAsia"/>
                                </w:rPr>
                                <w:t>（不计时间）</w:t>
                              </w:r>
                            </w:p>
                            <w:p>
                              <w:pPr>
                                <w:spacing w:line="200" w:lineRule="exact"/>
                                <w:ind w:firstLine="540" w:firstLineChars="300"/>
                                <w:rPr>
                                  <w:sz w:val="18"/>
                                  <w:szCs w:val="18"/>
                                </w:rPr>
                              </w:pPr>
                            </w:p>
                          </w:txbxContent>
                        </wps:txbx>
                        <wps:bodyPr upright="1"/>
                      </wps:wsp>
                    </wpg:wgp>
                  </a:graphicData>
                </a:graphic>
              </wp:anchor>
            </w:drawing>
          </mc:Choice>
          <mc:Fallback>
            <w:pict>
              <v:group id="组合 1853" o:spid="_x0000_s1026" o:spt="203" style="position:absolute;left:0pt;margin-left:132.45pt;margin-top:31.4pt;height:479.75pt;width:217.65pt;z-index:252859392;mso-width-relative:page;mso-height-relative:page;" coordorigin="3972,3489" coordsize="3630,9425" o:gfxdata="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DaMOHm2gAAAAsBAAAPAAAAAAAAAAEAIAAAACIAAABkcnMvZG93bnJldi54bWxQ&#10;SwECFAAUAAAACACHTuJAbv9DdvYDAADwFgAADgAAAAAAAAABACAAAAApAQAAZHJzL2Uyb0RvYy54&#10;bWxQSwUGAAAAAAYABgBZAQAAkQcAAAAA&#10;">
                <o:lock v:ext="edit" aspectratio="f"/>
                <v:shape id="自选图形 11" o:spid="_x0000_s1026" o:spt="110" type="#_x0000_t110" style="position:absolute;left:3972;top:3489;height:1470;width:3630;" fillcolor="#FFFFFF" filled="t" stroked="t" coordsize="21600,21600" o:gfxdata="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1l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v:textbox>
                </v:shape>
                <v:rect id="矩形 18" o:spid="_x0000_s1026" o:spt="1" style="position:absolute;left:4241;top:5908;height:1011;width:3000;" fillcolor="#FFFFFF" filled="t" stroked="t" coordsize="21600,21600" o:gfxdata="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AB1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（2个工作日）</w:t>
                        </w:r>
                      </w:p>
                    </w:txbxContent>
                  </v:textbox>
                </v:rect>
                <v:rect id="矩形 26" o:spid="_x0000_s1026" o:spt="1" style="position:absolute;left:4242;top:9939;height:1011;width:2970;"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v:textbox>
                </v:rect>
                <v:line id="直线 20" o:spid="_x0000_s1026" o:spt="20" style="position:absolute;left:5772;top:4986;height:936;width:0;" filled="f" stroked="t" coordsize="21600,21600" o:gfxdata="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Oxb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2;top:11889;height:1025;width:3020;" fillcolor="#FFFFFF" filled="t" stroked="t" coordsize="21600,21600" o:gfxdata="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0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v:textbox>
                </v:shape>
                <v:line id="直线 20" o:spid="_x0000_s1026" o:spt="20" style="position:absolute;left:5757;top:6981;height:936;width:0;" filled="f" stroked="t" coordsize="21600,21600" o:gfxdata="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te3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697;top:8991;height:936;width:0;" filled="f" stroked="t" coordsize="21600,21600" o:gfxdata="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nIs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10956;height:936;width:0;" filled="f" stroked="t" coordsize="21600,21600" o:gfxdata="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7eZe&#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856" o:spid="_x0000_s1026" o:spt="1" style="position:absolute;left:4128;top:7950;height:942;width:3047;" fillcolor="#FFFFFF" filled="t" stroked="t" coordsize="21600,21600" o:gfxdata="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owub4A&#10;AADdAAAADwAAAAAAAAABACAAAAAiAAAAZHJzL2Rvd25yZXYueG1sUEsBAhQAFAAAAAgAh07iQDMv&#10;BZ47AAAAOQAAABAAAAAAAAAAAQAgAAAADQEAAGRycy9zaGFwZXhtbC54bWxQSwUGAAAAAAYABgBb&#10;AQAAtwMAAAAA&#10;">
                  <v:fill on="t" focussize="0,0"/>
                  <v:stroke color="#000000" joinstyle="miter" dashstyle="dash"/>
                  <v:imagedata o:title=""/>
                  <o:lock v:ext="edit" aspectratio="f"/>
                  <v:textbox>
                    <w:txbxContent>
                      <w:p>
                        <w:pPr>
                          <w:spacing w:line="200" w:lineRule="exact"/>
                          <w:jc w:val="center"/>
                        </w:pPr>
                        <w:r>
                          <w:rPr>
                            <w:rFonts w:hint="eastAsia"/>
                          </w:rPr>
                          <w:t>现场核查（人社局派人参与）</w:t>
                        </w:r>
                      </w:p>
                      <w:p>
                        <w:pPr>
                          <w:spacing w:line="200" w:lineRule="exact"/>
                          <w:jc w:val="center"/>
                        </w:pPr>
                        <w:r>
                          <w:rPr>
                            <w:rFonts w:hint="eastAsia"/>
                          </w:rPr>
                          <w:t>（不计时间）</w:t>
                        </w:r>
                      </w:p>
                      <w:p>
                        <w:pPr>
                          <w:spacing w:line="200" w:lineRule="exact"/>
                          <w:ind w:firstLine="540" w:firstLineChars="300"/>
                          <w:rPr>
                            <w:sz w:val="18"/>
                            <w:szCs w:val="18"/>
                          </w:rPr>
                        </w:pPr>
                      </w:p>
                    </w:txbxContent>
                  </v:textbox>
                </v:rect>
              </v:group>
            </w:pict>
          </mc:Fallback>
        </mc:AlternateContent>
      </w:r>
    </w:p>
    <w:p>
      <w:pPr>
        <w:jc w:val="center"/>
        <w:rPr>
          <w:rFonts w:ascii="黑体" w:hAnsi="黑体" w:eastAsia="黑体" w:cs="黑体"/>
          <w:sz w:val="44"/>
          <w:szCs w:val="44"/>
        </w:rPr>
      </w:pPr>
    </w:p>
    <w:p>
      <w:pPr>
        <w:jc w:val="center"/>
        <w:rPr>
          <w:rFonts w:ascii="仿宋_GB2312" w:hAnsi="楷体" w:eastAsia="仿宋_GB2312" w:cs="宋体"/>
          <w:sz w:val="28"/>
          <w:szCs w:val="28"/>
        </w:rPr>
      </w:pP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民办非企业单位成立、变更、注销登记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843"/>
        <w:gridCol w:w="752"/>
        <w:gridCol w:w="705"/>
        <w:gridCol w:w="450"/>
        <w:gridCol w:w="990"/>
        <w:gridCol w:w="150"/>
        <w:gridCol w:w="120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9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民办非企业单位成立、变更、注销登记</w:t>
            </w:r>
          </w:p>
        </w:tc>
        <w:tc>
          <w:tcPr>
            <w:tcW w:w="11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9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1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2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9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民办非企业单位登记证书</w:t>
            </w:r>
          </w:p>
        </w:tc>
        <w:tc>
          <w:tcPr>
            <w:tcW w:w="11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20"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1.《中华人民共和国慈善法》第十条第一款</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2.《民办非企业单位登记管理暂行条例》（国务院令第251号）第五条、第十五条、第十七条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620"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1.经业务主管单位审查同意；</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2.有规范的名称、必要的组织机构；</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3.有与其业务活动相适应的从业人员；</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4.有与其业务活动相适应的合法财产；</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5.有必要的场所。</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民办非企业单位的名称应当符合国务院民政部门的规定，不得冠以“中国”、“全国”、“中华”、“国际”等字样。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1"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620"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一、成立登记</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申请书；2.业务主管单位同意成立的文件；3.民办非企业单位法人登记申请表；4.（董）理事会通过章程的会议纪要；5.民办非企业单位章程核准表；6.章程草案；7.民办非企业法定代表人登记表；8.民办非企业单位负责人备案表；9.民办非企业单位内设机构备案表；10.办公场所使用证明；11.验资报告及活动资金捐赠承诺书；12.民办非企业单位自律承诺书；13.专业从业人员名单及从业资格证明；14.财务管理制度。（凭登记证书申请刻制印章，开立银行帐户。将印章式样、银行帐号报登记管理机关备案。）</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二、变更登记</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变更登记申请书；2.民办非企业单位变更登记表；3.业务主管部门对变更事项审查同意的文件；4.理事会会议纪要；5.法定代表人登记表（法定代表人离任审计报告）/住所证明/验资报告；6.涉及章程变更的提供章程核准表及修改后的章程。</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三、注销</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注销申请书；2.业务主管单位出具的同意其注销登记的审查文件；3.民办非企业单位法人注销申请表；4.清算审计报告；5.民办非企业单位清算报告书；6.注销会议纪要；7.登记证书正副本；8.全部印章；9.财务凭证（银行及税务注销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20"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77"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60"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57"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4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77"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7"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民办非企业单位成立、变更、注销登记流程图</w:t>
      </w:r>
    </w:p>
    <w:p>
      <w:pPr>
        <w:jc w:val="center"/>
        <w:rPr>
          <w:rFonts w:ascii="黑体" w:hAnsi="黑体" w:eastAsia="黑体" w:cs="黑体"/>
          <w:sz w:val="44"/>
          <w:szCs w:val="44"/>
        </w:rPr>
      </w:pPr>
    </w:p>
    <w:p>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61440" behindDoc="0" locked="0" layoutInCell="1" allowOverlap="1">
                <wp:simplePos x="0" y="0"/>
                <wp:positionH relativeFrom="column">
                  <wp:posOffset>1994535</wp:posOffset>
                </wp:positionH>
                <wp:positionV relativeFrom="paragraph">
                  <wp:posOffset>321945</wp:posOffset>
                </wp:positionV>
                <wp:extent cx="2305050" cy="5117465"/>
                <wp:effectExtent l="12700" t="5080" r="25400" b="20955"/>
                <wp:wrapNone/>
                <wp:docPr id="1598" name="组合 1863"/>
                <wp:cNvGraphicFramePr/>
                <a:graphic xmlns:a="http://schemas.openxmlformats.org/drawingml/2006/main">
                  <a:graphicData uri="http://schemas.microsoft.com/office/word/2010/wordprocessingGroup">
                    <wpg:wgp>
                      <wpg:cNvGrpSpPr/>
                      <wpg:grpSpPr>
                        <a:xfrm>
                          <a:off x="0" y="0"/>
                          <a:ext cx="2305050" cy="5117465"/>
                          <a:chOff x="3972" y="3819"/>
                          <a:chExt cx="3630" cy="8059"/>
                        </a:xfrm>
                      </wpg:grpSpPr>
                      <wps:wsp>
                        <wps:cNvPr id="1591"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（2个工作日）</w:t>
                              </w:r>
                            </w:p>
                            <w:p>
                              <w:pPr>
                                <w:spacing w:line="220" w:lineRule="exact"/>
                                <w:jc w:val="center"/>
                                <w:rPr>
                                  <w:rFonts w:ascii="仿宋_GB2312" w:eastAsia="仿宋_GB2312"/>
                                  <w:sz w:val="24"/>
                                </w:rPr>
                              </w:pPr>
                            </w:p>
                          </w:txbxContent>
                        </wps:txbx>
                        <wps:bodyPr upright="1"/>
                      </wps:wsp>
                      <wps:wsp>
                        <wps:cNvPr id="1592" name="矩形 18"/>
                        <wps:cNvSpPr/>
                        <wps:spPr>
                          <a:xfrm>
                            <a:off x="4272" y="6366"/>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（4个工作日）</w:t>
                              </w:r>
                            </w:p>
                          </w:txbxContent>
                        </wps:txbx>
                        <wps:bodyPr upright="1"/>
                      </wps:wsp>
                      <wps:wsp>
                        <wps:cNvPr id="1593" name="矩形 26"/>
                        <wps:cNvSpPr/>
                        <wps:spPr>
                          <a:xfrm>
                            <a:off x="4257" y="8439"/>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（3个工作日）</w:t>
                              </w:r>
                            </w:p>
                            <w:p>
                              <w:pPr>
                                <w:spacing w:line="240" w:lineRule="exact"/>
                                <w:jc w:val="center"/>
                                <w:rPr>
                                  <w:rFonts w:ascii="仿宋_GB2312" w:eastAsia="仿宋_GB2312"/>
                                  <w:sz w:val="24"/>
                                </w:rPr>
                              </w:pPr>
                            </w:p>
                          </w:txbxContent>
                        </wps:txbx>
                        <wps:bodyPr upright="1"/>
                      </wps:wsp>
                      <wps:wsp>
                        <wps:cNvPr id="1594" name="直线 17"/>
                        <wps:cNvCnPr/>
                        <wps:spPr>
                          <a:xfrm>
                            <a:off x="5787" y="5289"/>
                            <a:ext cx="0" cy="1092"/>
                          </a:xfrm>
                          <a:prstGeom prst="line">
                            <a:avLst/>
                          </a:prstGeom>
                          <a:ln w="6350" cap="flat" cmpd="sng">
                            <a:solidFill>
                              <a:srgbClr val="000000"/>
                            </a:solidFill>
                            <a:prstDash val="solid"/>
                            <a:headEnd type="none" w="med" len="med"/>
                            <a:tailEnd type="triangle" w="med" len="med"/>
                          </a:ln>
                        </wps:spPr>
                        <wps:bodyPr upright="1"/>
                      </wps:wsp>
                      <wps:wsp>
                        <wps:cNvPr id="1595" name="直线 20"/>
                        <wps:cNvCnPr/>
                        <wps:spPr>
                          <a:xfrm>
                            <a:off x="5772" y="7521"/>
                            <a:ext cx="0" cy="936"/>
                          </a:xfrm>
                          <a:prstGeom prst="line">
                            <a:avLst/>
                          </a:prstGeom>
                          <a:ln w="6350" cap="flat" cmpd="sng">
                            <a:solidFill>
                              <a:srgbClr val="000000"/>
                            </a:solidFill>
                            <a:prstDash val="solid"/>
                            <a:headEnd type="none" w="med" len="med"/>
                            <a:tailEnd type="triangle" w="med" len="med"/>
                          </a:ln>
                        </wps:spPr>
                        <wps:bodyPr upright="1"/>
                      </wps:wsp>
                      <wps:wsp>
                        <wps:cNvPr id="1596" name="自选图形 28"/>
                        <wps:cNvSpPr/>
                        <wps:spPr>
                          <a:xfrm>
                            <a:off x="4197" y="10689"/>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wps:txbx>
                        <wps:bodyPr upright="1"/>
                      </wps:wsp>
                      <wps:wsp>
                        <wps:cNvPr id="1597" name="直线 17"/>
                        <wps:cNvCnPr/>
                        <wps:spPr>
                          <a:xfrm>
                            <a:off x="5727" y="9594"/>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863" o:spid="_x0000_s1026" o:spt="203" style="position:absolute;left:0pt;margin-left:157.05pt;margin-top:25.35pt;height:402.95pt;width:181.5pt;z-index:252861440;mso-width-relative:page;mso-height-relative:page;" coordorigin="3972,3819" coordsize="3630,8059" o:gfxdata="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AkxyVDbAAAACgEAAA8AAAAAAAAAAQAgAAAA&#10;IgAAAGRycy9kb3ducmV2LnhtbFBLAQIUABQAAAAIAIdO4kC4FFkV0AMAAJsSAAAOAAAAAAAAAAEA&#10;IAAAACoBAABkcnMvZTJvRG9jLnhtbFBLBQYAAAAABgAGAFkBAABsBw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k3Tzob4AAADd&#10;AAAADwAAAGRycy9kb3ducmV2LnhtbEVPS2vCQBC+C/0PyxR6001atTW6ehCkPUjxUTxPs2MSmpkN&#10;2dVYf323IHibj+85s8WFa3Wm1ldODKSDBBRJ7mwlhYGv/ar/BsoHFIu1EzLwSx4W84feDDPrOtnS&#10;eRcKFUPEZ2igDKHJtPZ5SYx+4BqSyB1dyxgibAttW+xiONf6OUnGmrGS2FBiQ8uS8p/diQ1svocb&#10;7tbXI6+vwwPXp/fXw+eLMU+PaTIFFegS7uKb+8PG+aNJCv/fxB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Tz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（2个工作日）</w:t>
                        </w:r>
                      </w:p>
                      <w:p>
                        <w:pPr>
                          <w:spacing w:line="220" w:lineRule="exact"/>
                          <w:jc w:val="center"/>
                          <w:rPr>
                            <w:rFonts w:ascii="仿宋_GB2312" w:eastAsia="仿宋_GB2312"/>
                            <w:sz w:val="24"/>
                          </w:rPr>
                        </w:pPr>
                      </w:p>
                    </w:txbxContent>
                  </v:textbox>
                </v:shape>
                <v:rect id="矩形 18" o:spid="_x0000_s1026" o:spt="1" style="position:absolute;left:4272;top:6366;height:1160;width:3000;"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（4个工作日）</w:t>
                        </w:r>
                      </w:p>
                    </w:txbxContent>
                  </v:textbox>
                </v:rect>
                <v:rect id="矩形 26" o:spid="_x0000_s1026" o:spt="1" style="position:absolute;left:4257;top:8439;height:1146;width:2970;" fillcolor="#FFFFFF" filled="t" stroked="t" coordsize="21600,21600" o:gfxdata="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1TQ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（3个工作日）</w:t>
                        </w:r>
                      </w:p>
                      <w:p>
                        <w:pPr>
                          <w:spacing w:line="240" w:lineRule="exact"/>
                          <w:jc w:val="center"/>
                          <w:rPr>
                            <w:rFonts w:ascii="仿宋_GB2312" w:eastAsia="仿宋_GB2312"/>
                            <w:sz w:val="24"/>
                          </w:rPr>
                        </w:pPr>
                      </w:p>
                    </w:txbxContent>
                  </v:textbox>
                </v:rect>
                <v:line id="直线 17" o:spid="_x0000_s1026" o:spt="20" style="position:absolute;left:5787;top:5289;height:1092;width:0;" filled="f" stroked="t" coordsize="21600,21600" o:gfxdata="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XqG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72;top:7521;height:936;width:0;" filled="f" stroked="t" coordsize="21600,21600" o:gfxdata="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Nd8d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97;top:10689;height:1189;width:3020;" fillcolor="#FFFFFF" filled="t" stroked="t" coordsize="21600,21600" o:gfxdata="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YW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v:textbox>
                </v:shape>
                <v:line id="直线 17" o:spid="_x0000_s1026" o:spt="20" style="position:absolute;left:5727;top:9594;height:1092;width:0;" filled="f" stroked="t" coordsize="21600,21600" o:gfxdata="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vk8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民办非企业单位修改章程核准</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3"/>
        <w:gridCol w:w="162"/>
        <w:gridCol w:w="1365"/>
        <w:gridCol w:w="1350"/>
        <w:gridCol w:w="90"/>
        <w:gridCol w:w="1275"/>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民办非企业单位修改章程核准</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核准表</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61"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《民办非企业单位登记管理暂行条例》（国务院令第251号）第十五条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61" w:type="dxa"/>
            <w:gridSpan w:val="7"/>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1.由法定代表人签署并加盖公章的章程核准申请书</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2.业务主管单位对修改章程同意的文件</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3.同章程核准有关的文件、证件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5"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1" w:type="dxa"/>
            <w:gridSpan w:val="7"/>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1.章程核准申请书；</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2.理事会会议纪要；</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3.章程核准表；</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4.章程草案（章程骑缝处加盖业务主管单位印章）；</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5.业务主管单位对修改章程审查同意的文件。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1"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1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701"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7"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5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354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1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4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1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民办非企业单位修改章程核准流程图</w:t>
      </w:r>
    </w:p>
    <w:p>
      <w:pPr>
        <w:jc w:val="center"/>
        <w:rPr>
          <w:rFonts w:ascii="黑体" w:hAnsi="黑体" w:eastAsia="黑体" w:cs="黑体"/>
          <w:sz w:val="44"/>
          <w:szCs w:val="44"/>
        </w:rPr>
      </w:pPr>
    </w:p>
    <w:p>
      <w:pP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63488" behindDoc="0" locked="0" layoutInCell="1" allowOverlap="1">
                <wp:simplePos x="0" y="0"/>
                <wp:positionH relativeFrom="column">
                  <wp:posOffset>1834515</wp:posOffset>
                </wp:positionH>
                <wp:positionV relativeFrom="paragraph">
                  <wp:posOffset>321945</wp:posOffset>
                </wp:positionV>
                <wp:extent cx="2305050" cy="5126990"/>
                <wp:effectExtent l="12700" t="5080" r="25400" b="11430"/>
                <wp:wrapNone/>
                <wp:docPr id="1606" name="组合 1871"/>
                <wp:cNvGraphicFramePr/>
                <a:graphic xmlns:a="http://schemas.openxmlformats.org/drawingml/2006/main">
                  <a:graphicData uri="http://schemas.microsoft.com/office/word/2010/wordprocessingGroup">
                    <wpg:wgp>
                      <wpg:cNvGrpSpPr/>
                      <wpg:grpSpPr>
                        <a:xfrm>
                          <a:off x="0" y="0"/>
                          <a:ext cx="2305050" cy="5126990"/>
                          <a:chOff x="3972" y="3195"/>
                          <a:chExt cx="3630" cy="8074"/>
                        </a:xfrm>
                      </wpg:grpSpPr>
                      <wps:wsp>
                        <wps:cNvPr id="1599" name="自选图形 11"/>
                        <wps:cNvSpPr/>
                        <wps:spPr>
                          <a:xfrm>
                            <a:off x="3972" y="319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wps:txbx>
                        <wps:bodyPr upright="1"/>
                      </wps:wsp>
                      <wps:wsp>
                        <wps:cNvPr id="1600" name="矩形 18"/>
                        <wps:cNvSpPr/>
                        <wps:spPr>
                          <a:xfrm>
                            <a:off x="4272" y="5742"/>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（2个工作日）</w:t>
                              </w:r>
                            </w:p>
                          </w:txbxContent>
                        </wps:txbx>
                        <wps:bodyPr upright="1"/>
                      </wps:wsp>
                      <wps:wsp>
                        <wps:cNvPr id="1601" name="矩形 26"/>
                        <wps:cNvSpPr/>
                        <wps:spPr>
                          <a:xfrm>
                            <a:off x="4272" y="7860"/>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wps:txbx>
                        <wps:bodyPr upright="1"/>
                      </wps:wsp>
                      <wps:wsp>
                        <wps:cNvPr id="1602" name="直线 17"/>
                        <wps:cNvCnPr/>
                        <wps:spPr>
                          <a:xfrm>
                            <a:off x="5787" y="4650"/>
                            <a:ext cx="0" cy="1092"/>
                          </a:xfrm>
                          <a:prstGeom prst="line">
                            <a:avLst/>
                          </a:prstGeom>
                          <a:ln w="6350" cap="flat" cmpd="sng">
                            <a:solidFill>
                              <a:srgbClr val="000000"/>
                            </a:solidFill>
                            <a:prstDash val="solid"/>
                            <a:headEnd type="none" w="med" len="med"/>
                            <a:tailEnd type="triangle" w="med" len="med"/>
                          </a:ln>
                        </wps:spPr>
                        <wps:bodyPr upright="1"/>
                      </wps:wsp>
                      <wps:wsp>
                        <wps:cNvPr id="1603" name="直线 20"/>
                        <wps:cNvCnPr/>
                        <wps:spPr>
                          <a:xfrm>
                            <a:off x="5772" y="6897"/>
                            <a:ext cx="0" cy="936"/>
                          </a:xfrm>
                          <a:prstGeom prst="line">
                            <a:avLst/>
                          </a:prstGeom>
                          <a:ln w="6350" cap="flat" cmpd="sng">
                            <a:solidFill>
                              <a:srgbClr val="000000"/>
                            </a:solidFill>
                            <a:prstDash val="solid"/>
                            <a:headEnd type="none" w="med" len="med"/>
                            <a:tailEnd type="triangle" w="med" len="med"/>
                          </a:ln>
                        </wps:spPr>
                        <wps:bodyPr upright="1"/>
                      </wps:wsp>
                      <wps:wsp>
                        <wps:cNvPr id="1604" name="自选图形 28"/>
                        <wps:cNvSpPr/>
                        <wps:spPr>
                          <a:xfrm>
                            <a:off x="4212" y="10080"/>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wps:txbx>
                        <wps:bodyPr upright="1"/>
                      </wps:wsp>
                      <wps:wsp>
                        <wps:cNvPr id="1605" name="直线 17"/>
                        <wps:cNvCnPr/>
                        <wps:spPr>
                          <a:xfrm>
                            <a:off x="5727" y="9000"/>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871" o:spid="_x0000_s1026" o:spt="203" style="position:absolute;left:0pt;margin-left:144.45pt;margin-top:25.35pt;height:403.7pt;width:181.5pt;z-index:252863488;mso-width-relative:page;mso-height-relative:page;" coordorigin="3972,3195" coordsize="3630,8074" o:gfxdata="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51b9PtoAAAAKAQAADwAAAAAAAAABACAAAAAiAAAAZHJzL2Rvd25yZXYueG1sUEsB&#10;AhQAFAAAAAgAh07iQB3ghJC7AwAAmxIAAA4AAAAAAAAAAQAgAAAAKQEAAGRycy9lMm9Eb2MueG1s&#10;UEsFBgAAAAAGAAYAWQEAAFYHAAAAAA==&#10;">
                <o:lock v:ext="edit" aspectratio="f"/>
                <v:shape id="自选图形 11" o:spid="_x0000_s1026" o:spt="110" type="#_x0000_t110" style="position:absolute;left:3972;top:3195;height:1470;width:3630;" fillcolor="#FFFFFF" filled="t" stroked="t" coordsize="21600,21600" o:gfxdata="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L/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v:textbox>
                </v:shape>
                <v:rect id="矩形 18" o:spid="_x0000_s1026" o:spt="1" style="position:absolute;left:4272;top:5742;height:1160;width:3000;" fillcolor="#FFFFFF" filled="t" stroked="t" coordsize="21600,21600" o:gfxdata="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hel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（2个工作日）</w:t>
                        </w:r>
                      </w:p>
                    </w:txbxContent>
                  </v:textbox>
                </v:rect>
                <v:rect id="矩形 26" o:spid="_x0000_s1026" o:spt="1" style="position:absolute;left:4272;top:7860;height:1146;width:2970;" fillcolor="#FFFFFF" filled="t" stroked="t" coordsize="21600,21600" o:gfxdata="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T7D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v:textbox>
                </v:rect>
                <v:line id="直线 17" o:spid="_x0000_s1026" o:spt="20" style="position:absolute;left:5787;top:4650;height:1092;width:0;" filled="f" stroked="t" coordsize="21600,21600" o:gfxdata="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zs5K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 o:spid="_x0000_s1026" o:spt="20" style="position:absolute;left:5772;top:6897;height:936;width:0;" filled="f" stroked="t" coordsize="21600,21600" o:gfxdata="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vxYJ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2;top:10080;height:1189;width:3020;" fillcolor="#FFFFFF" filled="t" stroked="t" coordsize="21600,21600" o:gfxdata="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fZQ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v:textbox>
                </v:shape>
                <v:line id="直线 17" o:spid="_x0000_s1026" o:spt="20" style="position:absolute;left:5727;top:9000;height:1092;width:0;" filled="f" stroked="t" coordsize="21600,21600" o:gfxdata="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ivm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企业实行综合计算工时制或不定时工作制审批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843"/>
        <w:gridCol w:w="522"/>
        <w:gridCol w:w="1005"/>
        <w:gridCol w:w="375"/>
        <w:gridCol w:w="1065"/>
        <w:gridCol w:w="105"/>
        <w:gridCol w:w="117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企业实行综合计算工时制或不定时工作制审批</w:t>
            </w:r>
          </w:p>
        </w:tc>
        <w:tc>
          <w:tcPr>
            <w:tcW w:w="138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7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8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7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1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同意批复</w:t>
            </w:r>
          </w:p>
        </w:tc>
        <w:tc>
          <w:tcPr>
            <w:tcW w:w="138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7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8"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90"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1.《中华人民共和国劳动法》第三十九条</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2.《国务院关于职工工作时间的规定》（国务院令第174号）第五条</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3.《关于企业实行不定时工作制和综合计算工时工作制的审批办法》（劳部发〔1994〕503号）第七条</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4.《关于加强对企业实行综合计算工时工作制和不定时工作制的通知》（晋劳社厅发【2008】25号）第五款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90"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企业因生产特点不能实行下列规定的：1、《劳动法》第三十六条：国家实行劳动者每日工作时间不超过八小时、平均每周工作时间不超过四十四小时的工时制度；2、《劳动法》第三十八条：用人单位应当保证劳动者每周至少休息一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2"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690"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企业实行综合计算工时制或不定时工作制的书面申请报告原件(内容包括：公司总体情况(包括职工总数)，实行综合计算工时制或不定时工作制的具体原因，涉及岗位及职工人数，综合计算工时制的计算周期、工作方式和休息制度等。要求：内容详实，数据准确，必须是正式的红头文件，并加盖单位公章）；</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2.《大同市企业实行综合计算工时工作制或不定时工作制审批申报表》两份（要求：涉及的岗位、人员准确无误，并加盖公章，有上级主管部门的，注明上级主管部门意见并加盖公章）；</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3.企业职工代表大会（或职工大会）同意执行综合计算工时制或不定时工作制的决议（要求：盖工会公章），企业职工代表大会（或职工大会）参会人员签到表。</w:t>
            </w:r>
          </w:p>
          <w:p>
            <w:pPr>
              <w:widowControl w:val="0"/>
              <w:tabs>
                <w:tab w:val="left" w:pos="312"/>
                <w:tab w:val="left" w:pos="817"/>
              </w:tabs>
              <w:spacing w:after="0"/>
              <w:ind w:left="220" w:firstLine="440" w:firstLineChars="200"/>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90"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受理→审查→实地核查→审批→办结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3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7"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631"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7"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7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7"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47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7"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企业实行综合计算工时工作制和不定时工作制审批流程图</w:t>
      </w:r>
    </w:p>
    <w:p>
      <w:pPr>
        <w:spacing w:line="640" w:lineRule="exact"/>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2865536" behindDoc="0" locked="0" layoutInCell="1" allowOverlap="1">
                <wp:simplePos x="0" y="0"/>
                <wp:positionH relativeFrom="column">
                  <wp:posOffset>1781175</wp:posOffset>
                </wp:positionH>
                <wp:positionV relativeFrom="paragraph">
                  <wp:posOffset>445770</wp:posOffset>
                </wp:positionV>
                <wp:extent cx="2778125" cy="5984875"/>
                <wp:effectExtent l="15240" t="5080" r="26035" b="10795"/>
                <wp:wrapNone/>
                <wp:docPr id="1616" name="组合 1879"/>
                <wp:cNvGraphicFramePr/>
                <a:graphic xmlns:a="http://schemas.openxmlformats.org/drawingml/2006/main">
                  <a:graphicData uri="http://schemas.microsoft.com/office/word/2010/wordprocessingGroup">
                    <wpg:wgp>
                      <wpg:cNvGrpSpPr/>
                      <wpg:grpSpPr>
                        <a:xfrm>
                          <a:off x="0" y="0"/>
                          <a:ext cx="2778125" cy="5984875"/>
                          <a:chOff x="3972" y="3537"/>
                          <a:chExt cx="3630" cy="9425"/>
                        </a:xfrm>
                      </wpg:grpSpPr>
                      <wps:wsp>
                        <wps:cNvPr id="1607" name="自选图形 11"/>
                        <wps:cNvSpPr/>
                        <wps:spPr>
                          <a:xfrm>
                            <a:off x="3972" y="3537"/>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wps:txbx>
                        <wps:bodyPr upright="1"/>
                      </wps:wsp>
                      <wps:wsp>
                        <wps:cNvPr id="1608" name="矩形 18"/>
                        <wps:cNvSpPr/>
                        <wps:spPr>
                          <a:xfrm>
                            <a:off x="4175" y="5955"/>
                            <a:ext cx="300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（1个工作日）</w:t>
                              </w:r>
                            </w:p>
                          </w:txbxContent>
                        </wps:txbx>
                        <wps:bodyPr upright="1"/>
                      </wps:wsp>
                      <wps:wsp>
                        <wps:cNvPr id="1609" name="矩形 26"/>
                        <wps:cNvSpPr/>
                        <wps:spPr>
                          <a:xfrm>
                            <a:off x="4242" y="9987"/>
                            <a:ext cx="297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wps:txbx>
                        <wps:bodyPr upright="1"/>
                      </wps:wsp>
                      <wps:wsp>
                        <wps:cNvPr id="1610" name="直线 20"/>
                        <wps:cNvCnPr/>
                        <wps:spPr>
                          <a:xfrm>
                            <a:off x="5772" y="5034"/>
                            <a:ext cx="0" cy="936"/>
                          </a:xfrm>
                          <a:prstGeom prst="line">
                            <a:avLst/>
                          </a:prstGeom>
                          <a:ln w="6350" cap="flat" cmpd="sng">
                            <a:solidFill>
                              <a:srgbClr val="000000"/>
                            </a:solidFill>
                            <a:prstDash val="solid"/>
                            <a:headEnd type="none" w="med" len="med"/>
                            <a:tailEnd type="triangle" w="med" len="med"/>
                          </a:ln>
                        </wps:spPr>
                        <wps:bodyPr upright="1"/>
                      </wps:wsp>
                      <wps:wsp>
                        <wps:cNvPr id="1611" name="自选图形 28"/>
                        <wps:cNvSpPr/>
                        <wps:spPr>
                          <a:xfrm>
                            <a:off x="4212" y="11937"/>
                            <a:ext cx="3020" cy="10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wps:txbx>
                        <wps:bodyPr upright="1"/>
                      </wps:wsp>
                      <wps:wsp>
                        <wps:cNvPr id="1612" name="直线 20"/>
                        <wps:cNvCnPr/>
                        <wps:spPr>
                          <a:xfrm>
                            <a:off x="5757" y="7029"/>
                            <a:ext cx="0" cy="936"/>
                          </a:xfrm>
                          <a:prstGeom prst="line">
                            <a:avLst/>
                          </a:prstGeom>
                          <a:ln w="6350" cap="flat" cmpd="sng">
                            <a:solidFill>
                              <a:srgbClr val="000000"/>
                            </a:solidFill>
                            <a:prstDash val="solid"/>
                            <a:headEnd type="none" w="med" len="med"/>
                            <a:tailEnd type="triangle" w="med" len="med"/>
                          </a:ln>
                        </wps:spPr>
                        <wps:bodyPr upright="1"/>
                      </wps:wsp>
                      <wps:wsp>
                        <wps:cNvPr id="1613" name="直线 20"/>
                        <wps:cNvCnPr/>
                        <wps:spPr>
                          <a:xfrm>
                            <a:off x="5697" y="9039"/>
                            <a:ext cx="0" cy="936"/>
                          </a:xfrm>
                          <a:prstGeom prst="line">
                            <a:avLst/>
                          </a:prstGeom>
                          <a:ln w="6350" cap="flat" cmpd="sng">
                            <a:solidFill>
                              <a:srgbClr val="000000"/>
                            </a:solidFill>
                            <a:prstDash val="solid"/>
                            <a:headEnd type="none" w="med" len="med"/>
                            <a:tailEnd type="triangle" w="med" len="med"/>
                          </a:ln>
                        </wps:spPr>
                        <wps:bodyPr upright="1"/>
                      </wps:wsp>
                      <wps:wsp>
                        <wps:cNvPr id="1614" name="直线 20"/>
                        <wps:cNvCnPr/>
                        <wps:spPr>
                          <a:xfrm>
                            <a:off x="5712" y="11004"/>
                            <a:ext cx="0" cy="936"/>
                          </a:xfrm>
                          <a:prstGeom prst="line">
                            <a:avLst/>
                          </a:prstGeom>
                          <a:ln w="6350" cap="flat" cmpd="sng">
                            <a:solidFill>
                              <a:srgbClr val="000000"/>
                            </a:solidFill>
                            <a:prstDash val="solid"/>
                            <a:headEnd type="none" w="med" len="med"/>
                            <a:tailEnd type="triangle" w="med" len="med"/>
                          </a:ln>
                        </wps:spPr>
                        <wps:bodyPr upright="1"/>
                      </wps:wsp>
                      <wps:wsp>
                        <wps:cNvPr id="1615" name="矩形 856"/>
                        <wps:cNvSpPr/>
                        <wps:spPr>
                          <a:xfrm>
                            <a:off x="4178" y="7997"/>
                            <a:ext cx="3047" cy="942"/>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jc w:val="center"/>
                              </w:pPr>
                              <w:r>
                                <w:rPr>
                                  <w:rFonts w:hint="eastAsia"/>
                                </w:rPr>
                                <w:t>现场核查（人社局派人参与）</w:t>
                              </w:r>
                            </w:p>
                            <w:p>
                              <w:pPr>
                                <w:spacing w:line="200" w:lineRule="exact"/>
                                <w:jc w:val="center"/>
                              </w:pPr>
                              <w:r>
                                <w:rPr>
                                  <w:rFonts w:hint="eastAsia"/>
                                </w:rPr>
                                <w:t>（不计时间）</w:t>
                              </w:r>
                            </w:p>
                            <w:p>
                              <w:pPr>
                                <w:spacing w:line="200" w:lineRule="exact"/>
                                <w:ind w:firstLine="540" w:firstLineChars="300"/>
                                <w:rPr>
                                  <w:sz w:val="18"/>
                                  <w:szCs w:val="18"/>
                                </w:rPr>
                              </w:pPr>
                            </w:p>
                          </w:txbxContent>
                        </wps:txbx>
                        <wps:bodyPr upright="1"/>
                      </wps:wsp>
                    </wpg:wgp>
                  </a:graphicData>
                </a:graphic>
              </wp:anchor>
            </w:drawing>
          </mc:Choice>
          <mc:Fallback>
            <w:pict>
              <v:group id="组合 1879" o:spid="_x0000_s1026" o:spt="203" style="position:absolute;left:0pt;margin-left:140.25pt;margin-top:35.1pt;height:471.25pt;width:218.75pt;z-index:252865536;mso-width-relative:page;mso-height-relative:page;" coordorigin="3972,3537" coordsize="3630,9425" o:gfxdata="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">
                <o:lock v:ext="edit" aspectratio="f"/>
                <v:shape id="自选图形 11" o:spid="_x0000_s1026" o:spt="110" type="#_x0000_t110" style="position:absolute;left:3972;top:3537;height:1470;width:3630;" fillcolor="#FFFFFF" filled="t" stroked="t" coordsize="21600,21600" o:gfxdata="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jq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v:textbox>
                </v:shape>
                <v:rect id="矩形 18" o:spid="_x0000_s1026" o:spt="1" style="position:absolute;left:4175;top:5955;height:1011;width:3000;" fillcolor="#FFFFFF" filled="t" stroked="t" coordsize="21600,21600" o:gfxdata="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5S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（1个工作日）</w:t>
                        </w:r>
                      </w:p>
                    </w:txbxContent>
                  </v:textbox>
                </v:rect>
                <v:rect id="矩形 26" o:spid="_x0000_s1026" o:spt="1" style="position:absolute;left:4242;top:9987;height:1011;width:2970;" fillcolor="#FFFFFF" filled="t" stroked="t" coordsize="21600,21600" o:gfxdata="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S9w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v:textbox>
                </v:rect>
                <v:line id="直线 20" o:spid="_x0000_s1026" o:spt="20" style="position:absolute;left:5772;top:5034;height:936;width:0;" filled="f" stroked="t" coordsize="21600,21600" o:gfxdata="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tB6j&#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28" o:spid="_x0000_s1026" o:spt="176" type="#_x0000_t176" style="position:absolute;left:4212;top:11937;height:1025;width:3020;" fillcolor="#FFFFFF" filled="t" stroked="t" coordsize="21600,21600" o:gfxdata="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sB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v:textbox>
                </v:shape>
                <v:line id="直线 20" o:spid="_x0000_s1026" o:spt="20" style="position:absolute;left:5757;top:7029;height:936;width:0;" filled="f" stroked="t" coordsize="21600,21600" o:gfxdata="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qJU+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 o:spid="_x0000_s1026" o:spt="20" style="position:absolute;left:5697;top:9039;height:936;width:0;" filled="f" stroked="t" coordsize="21600,21600" o:gfxdata="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ZoDU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11004;height:936;width:0;" filled="f" stroked="t" coordsize="21600,21600" o:gfxdata="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PGKC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rect id="矩形 856" o:spid="_x0000_s1026" o:spt="1" style="position:absolute;left:4178;top:7997;height:942;width:3047;" fillcolor="#FFFFFF" filled="t" stroked="t" coordsize="21600,21600" o:gfxdata="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aM5HvQAA&#10;AN0AAAAPAAAAAAAAAAEAIAAAACIAAABkcnMvZG93bnJldi54bWxQSwECFAAUAAAACACHTuJAMy8F&#10;njsAAAA5AAAAEAAAAAAAAAABACAAAAAMAQAAZHJzL3NoYXBleG1sLnhtbFBLBQYAAAAABgAGAFsB&#10;AAC2AwAAAAA=&#10;">
                  <v:fill on="t" focussize="0,0"/>
                  <v:stroke color="#000000" joinstyle="miter" dashstyle="dash"/>
                  <v:imagedata o:title=""/>
                  <o:lock v:ext="edit" aspectratio="f"/>
                  <v:textbox>
                    <w:txbxContent>
                      <w:p>
                        <w:pPr>
                          <w:spacing w:line="200" w:lineRule="exact"/>
                          <w:jc w:val="center"/>
                        </w:pPr>
                        <w:r>
                          <w:rPr>
                            <w:rFonts w:hint="eastAsia"/>
                          </w:rPr>
                          <w:t>现场核查（人社局派人参与）</w:t>
                        </w:r>
                      </w:p>
                      <w:p>
                        <w:pPr>
                          <w:spacing w:line="200" w:lineRule="exact"/>
                          <w:jc w:val="center"/>
                        </w:pPr>
                        <w:r>
                          <w:rPr>
                            <w:rFonts w:hint="eastAsia"/>
                          </w:rPr>
                          <w:t>（不计时间）</w:t>
                        </w:r>
                      </w:p>
                      <w:p>
                        <w:pPr>
                          <w:spacing w:line="200" w:lineRule="exact"/>
                          <w:ind w:firstLine="540" w:firstLineChars="300"/>
                          <w:rPr>
                            <w:sz w:val="18"/>
                            <w:szCs w:val="18"/>
                          </w:rPr>
                        </w:pPr>
                      </w:p>
                    </w:txbxContent>
                  </v:textbox>
                </v:rect>
              </v:group>
            </w:pict>
          </mc:Fallback>
        </mc:AlternateContent>
      </w:r>
    </w:p>
    <w:p>
      <w:pPr>
        <w:jc w:val="center"/>
        <w:rPr>
          <w:rFonts w:ascii="仿宋_GB2312" w:hAnsi="楷体" w:eastAsia="仿宋_GB2312" w:cs="宋体"/>
          <w:sz w:val="28"/>
          <w:szCs w:val="28"/>
        </w:rPr>
      </w:pP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人力资源服务许可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3"/>
        <w:gridCol w:w="233"/>
        <w:gridCol w:w="1365"/>
        <w:gridCol w:w="1350"/>
        <w:gridCol w:w="90"/>
        <w:gridCol w:w="12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人力资源服务许可</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人力资源服务许可证</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61" w:type="dxa"/>
            <w:gridSpan w:val="7"/>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1、《中华人民共和国就业促进法》第四十条；</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2、《人力资源市场暂行条例》（国务院令第700号）第十八条第一款。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61" w:type="dxa"/>
            <w:gridSpan w:val="7"/>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1.有规范的服务机构名称；</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服务机构名称应当由行政区划、字号、行业或经营特点、组织形式依次组成。服务机构名称中行业用语表述的内容应当与从事的人力资源服务经营范围相一致。法律、行政法规和《企业名称登记管理实施办法》另有规定的除外。</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2.有明确的章程和管理制度；</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3.有开展业务必备的固定场所、办公设施和一定数额的开办资金；</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4.有一定数量具备相应职业资格的专职工作人员；</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5.有独立承担民事责任的能力。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1"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1" w:type="dxa"/>
            <w:gridSpan w:val="7"/>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1.申请报告，内容主要包括成立服务机构的可行性、服务宗旨、服务范围、筹建情况等；</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2.服务机构的章程和管理制度；</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章程内容应载明：宗旨、名称和住所、经济性质、注册资金数额及其来源、经营范围和经营方式、组织机构及其职权、法定代表人产生的程序和职权范围、财务管理制度和利润分配形式、劳动用工制度、章程修改程序、终止程序等其他事项。同时，章程中应有全体股东认缴的出资额、出资方式和出资时间，股东应当在公司章程上签名盖章。此外，服务机构设立时应当制定有关机构设置、人员配置、业务程序规范等方面的完备的管理制度。</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3.服务机构法定代表人和专职从业人员基本简历；</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4.专职从业人员职业资格证（或证书编号）、身份证复印件和与服务单位签订的劳动合同复印件；专职从业人员不低于3名且须取得相应的职业资格。</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5.服务机构经营场所不动产证、租赁合同等。服务机构的固定场所使用面积不得低于90平方米。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1"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受理→审查→现场核查→审批→办结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1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701"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98"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354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18"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54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18"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人力资源服务许可流程图</w:t>
      </w:r>
    </w:p>
    <w:p>
      <w:pPr>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2867584" behindDoc="0" locked="0" layoutInCell="1" allowOverlap="1">
                <wp:simplePos x="0" y="0"/>
                <wp:positionH relativeFrom="column">
                  <wp:posOffset>1750060</wp:posOffset>
                </wp:positionH>
                <wp:positionV relativeFrom="paragraph">
                  <wp:posOffset>464820</wp:posOffset>
                </wp:positionV>
                <wp:extent cx="2791460" cy="6062980"/>
                <wp:effectExtent l="14605" t="5080" r="32385" b="8890"/>
                <wp:wrapNone/>
                <wp:docPr id="1626" name="组合 1889"/>
                <wp:cNvGraphicFramePr/>
                <a:graphic xmlns:a="http://schemas.openxmlformats.org/drawingml/2006/main">
                  <a:graphicData uri="http://schemas.microsoft.com/office/word/2010/wordprocessingGroup">
                    <wpg:wgp>
                      <wpg:cNvGrpSpPr/>
                      <wpg:grpSpPr>
                        <a:xfrm>
                          <a:off x="0" y="0"/>
                          <a:ext cx="2791460" cy="6062980"/>
                          <a:chOff x="3972" y="3505"/>
                          <a:chExt cx="3630" cy="9425"/>
                        </a:xfrm>
                      </wpg:grpSpPr>
                      <wps:wsp>
                        <wps:cNvPr id="1617" name="自选图形 11"/>
                        <wps:cNvSpPr/>
                        <wps:spPr>
                          <a:xfrm>
                            <a:off x="3972" y="350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wps:txbx>
                        <wps:bodyPr upright="1"/>
                      </wps:wsp>
                      <wps:wsp>
                        <wps:cNvPr id="1618" name="矩形 18"/>
                        <wps:cNvSpPr/>
                        <wps:spPr>
                          <a:xfrm>
                            <a:off x="4175" y="5923"/>
                            <a:ext cx="300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（2个工作日）</w:t>
                              </w:r>
                            </w:p>
                          </w:txbxContent>
                        </wps:txbx>
                        <wps:bodyPr upright="1"/>
                      </wps:wsp>
                      <wps:wsp>
                        <wps:cNvPr id="1619" name="矩形 26"/>
                        <wps:cNvSpPr/>
                        <wps:spPr>
                          <a:xfrm>
                            <a:off x="4242" y="9955"/>
                            <a:ext cx="297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wps:txbx>
                        <wps:bodyPr upright="1"/>
                      </wps:wsp>
                      <wps:wsp>
                        <wps:cNvPr id="1620" name="直线 20"/>
                        <wps:cNvCnPr/>
                        <wps:spPr>
                          <a:xfrm>
                            <a:off x="5772" y="5002"/>
                            <a:ext cx="0" cy="936"/>
                          </a:xfrm>
                          <a:prstGeom prst="line">
                            <a:avLst/>
                          </a:prstGeom>
                          <a:ln w="6350" cap="flat" cmpd="sng">
                            <a:solidFill>
                              <a:srgbClr val="000000"/>
                            </a:solidFill>
                            <a:prstDash val="solid"/>
                            <a:headEnd type="none" w="med" len="med"/>
                            <a:tailEnd type="triangle" w="med" len="med"/>
                          </a:ln>
                        </wps:spPr>
                        <wps:bodyPr upright="1"/>
                      </wps:wsp>
                      <wps:wsp>
                        <wps:cNvPr id="1621" name="自选图形 28"/>
                        <wps:cNvSpPr/>
                        <wps:spPr>
                          <a:xfrm>
                            <a:off x="4212" y="11905"/>
                            <a:ext cx="3020" cy="10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wps:txbx>
                        <wps:bodyPr upright="1"/>
                      </wps:wsp>
                      <wps:wsp>
                        <wps:cNvPr id="1622" name="直线 20"/>
                        <wps:cNvCnPr/>
                        <wps:spPr>
                          <a:xfrm>
                            <a:off x="5757" y="6997"/>
                            <a:ext cx="0" cy="936"/>
                          </a:xfrm>
                          <a:prstGeom prst="line">
                            <a:avLst/>
                          </a:prstGeom>
                          <a:ln w="6350" cap="flat" cmpd="sng">
                            <a:solidFill>
                              <a:srgbClr val="000000"/>
                            </a:solidFill>
                            <a:prstDash val="solid"/>
                            <a:headEnd type="none" w="med" len="med"/>
                            <a:tailEnd type="triangle" w="med" len="med"/>
                          </a:ln>
                        </wps:spPr>
                        <wps:bodyPr upright="1"/>
                      </wps:wsp>
                      <wps:wsp>
                        <wps:cNvPr id="1623" name="直线 20"/>
                        <wps:cNvCnPr/>
                        <wps:spPr>
                          <a:xfrm>
                            <a:off x="5697" y="9007"/>
                            <a:ext cx="0" cy="936"/>
                          </a:xfrm>
                          <a:prstGeom prst="line">
                            <a:avLst/>
                          </a:prstGeom>
                          <a:ln w="6350" cap="flat" cmpd="sng">
                            <a:solidFill>
                              <a:srgbClr val="000000"/>
                            </a:solidFill>
                            <a:prstDash val="solid"/>
                            <a:headEnd type="none" w="med" len="med"/>
                            <a:tailEnd type="triangle" w="med" len="med"/>
                          </a:ln>
                        </wps:spPr>
                        <wps:bodyPr upright="1"/>
                      </wps:wsp>
                      <wps:wsp>
                        <wps:cNvPr id="1624" name="直线 20"/>
                        <wps:cNvCnPr/>
                        <wps:spPr>
                          <a:xfrm>
                            <a:off x="5712" y="10972"/>
                            <a:ext cx="0" cy="936"/>
                          </a:xfrm>
                          <a:prstGeom prst="line">
                            <a:avLst/>
                          </a:prstGeom>
                          <a:ln w="6350" cap="flat" cmpd="sng">
                            <a:solidFill>
                              <a:srgbClr val="000000"/>
                            </a:solidFill>
                            <a:prstDash val="solid"/>
                            <a:headEnd type="none" w="med" len="med"/>
                            <a:tailEnd type="triangle" w="med" len="med"/>
                          </a:ln>
                        </wps:spPr>
                        <wps:bodyPr upright="1"/>
                      </wps:wsp>
                      <wps:wsp>
                        <wps:cNvPr id="1625" name="矩形 856"/>
                        <wps:cNvSpPr/>
                        <wps:spPr>
                          <a:xfrm>
                            <a:off x="4178" y="7965"/>
                            <a:ext cx="3047" cy="942"/>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jc w:val="center"/>
                              </w:pPr>
                              <w:r>
                                <w:rPr>
                                  <w:rFonts w:hint="eastAsia"/>
                                </w:rPr>
                                <w:t>现场核查（人社局派人参与）</w:t>
                              </w:r>
                            </w:p>
                            <w:p>
                              <w:pPr>
                                <w:spacing w:line="200" w:lineRule="exact"/>
                                <w:jc w:val="center"/>
                              </w:pPr>
                              <w:r>
                                <w:rPr>
                                  <w:rFonts w:hint="eastAsia"/>
                                </w:rPr>
                                <w:t>（不计时间）</w:t>
                              </w:r>
                            </w:p>
                            <w:p>
                              <w:pPr>
                                <w:spacing w:line="200" w:lineRule="exact"/>
                                <w:ind w:firstLine="540" w:firstLineChars="300"/>
                                <w:rPr>
                                  <w:sz w:val="18"/>
                                  <w:szCs w:val="18"/>
                                </w:rPr>
                              </w:pPr>
                            </w:p>
                          </w:txbxContent>
                        </wps:txbx>
                        <wps:bodyPr upright="1"/>
                      </wps:wsp>
                    </wpg:wgp>
                  </a:graphicData>
                </a:graphic>
              </wp:anchor>
            </w:drawing>
          </mc:Choice>
          <mc:Fallback>
            <w:pict>
              <v:group id="组合 1889" o:spid="_x0000_s1026" o:spt="203" style="position:absolute;left:0pt;margin-left:137.8pt;margin-top:36.6pt;height:477.4pt;width:219.8pt;z-index:252867584;mso-width-relative:page;mso-height-relative:page;" coordorigin="3972,3505" coordsize="3630,9425" o:gfxdata="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BS/AH/2gAAAAsBAAAPAAAAAAAAAAEAIAAAACIAAABkcnMvZG93bnJldi54bWxQ&#10;SwECFAAUAAAACACHTuJA33CC9fYDAADwFgAADgAAAAAAAAABACAAAAApAQAAZHJzL2Uyb0RvYy54&#10;bWxQSwUGAAAAAAYABgBZAQAAkQcAAAAA&#10;">
                <o:lock v:ext="edit" aspectratio="f"/>
                <v:shape id="自选图形 11" o:spid="_x0000_s1026" o:spt="110" type="#_x0000_t110" style="position:absolute;left:3972;top:3505;height:1470;width:3630;" fillcolor="#FFFFFF" filled="t" stroked="t" coordsize="21600,21600" o:gfxdata="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J6x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（1个工作日）</w:t>
                        </w:r>
                      </w:p>
                      <w:p>
                        <w:pPr>
                          <w:spacing w:line="220" w:lineRule="exact"/>
                          <w:jc w:val="center"/>
                          <w:rPr>
                            <w:rFonts w:ascii="仿宋_GB2312" w:eastAsia="仿宋_GB2312"/>
                            <w:sz w:val="24"/>
                          </w:rPr>
                        </w:pPr>
                      </w:p>
                    </w:txbxContent>
                  </v:textbox>
                </v:shape>
                <v:rect id="矩形 18" o:spid="_x0000_s1026" o:spt="1" style="position:absolute;left:4175;top:5923;height:1011;width:3000;" fillcolor="#FFFFFF" filled="t" stroked="t" coordsize="21600,21600" o:gfxdata="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fE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（2个工作日）</w:t>
                        </w:r>
                      </w:p>
                    </w:txbxContent>
                  </v:textbox>
                </v:rect>
                <v:rect id="矩形 26" o:spid="_x0000_s1026" o:spt="1" style="position:absolute;left:4242;top:9955;height:1011;width:2970;" fillcolor="#FFFFFF" filled="t" stroked="t" coordsize="21600,21600" o:gfxdata="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th1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（1个工作日）</w:t>
                        </w:r>
                      </w:p>
                      <w:p>
                        <w:pPr>
                          <w:spacing w:line="240" w:lineRule="exact"/>
                          <w:jc w:val="center"/>
                          <w:rPr>
                            <w:rFonts w:ascii="仿宋_GB2312" w:eastAsia="仿宋_GB2312"/>
                            <w:sz w:val="24"/>
                          </w:rPr>
                        </w:pPr>
                      </w:p>
                    </w:txbxContent>
                  </v:textbox>
                </v:rect>
                <v:line id="直线 20" o:spid="_x0000_s1026" o:spt="20" style="position:absolute;left:5772;top:5002;height:936;width:0;" filled="f" stroked="t" coordsize="21600,21600" o:gfxdata="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2NQe&#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28" o:spid="_x0000_s1026" o:spt="176" type="#_x0000_t176" style="position:absolute;left:4212;top:11905;height:1025;width:3020;" fillcolor="#FFFFFF" filled="t" stroked="t" coordsize="21600,21600" o:gfxdata="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Umu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p>
                        <w:pPr>
                          <w:spacing w:line="400" w:lineRule="exact"/>
                          <w:jc w:val="center"/>
                        </w:pPr>
                      </w:p>
                    </w:txbxContent>
                  </v:textbox>
                </v:shape>
                <v:line id="直线 20" o:spid="_x0000_s1026" o:spt="20" style="position:absolute;left:5757;top:6997;height:936;width:0;" filled="f" stroked="t" coordsize="21600,21600" o:gfxdata="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u/y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697;top:9007;height:936;width:0;" filled="f" stroked="t" coordsize="21600,21600" o:gfxdata="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Ckpp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10972;height:936;width:0;" filled="f" stroked="t" coordsize="21600,21600" o:gfxdata="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j0h2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rect id="矩形 856" o:spid="_x0000_s1026" o:spt="1" style="position:absolute;left:4178;top:7965;height:942;width:3047;" fillcolor="#FFFFFF" filled="t" stroked="t" coordsize="21600,21600" o:gfxdata="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BAT6vQAA&#10;AN0AAAAPAAAAAAAAAAEAIAAAACIAAABkcnMvZG93bnJldi54bWxQSwECFAAUAAAACACHTuJAMy8F&#10;njsAAAA5AAAAEAAAAAAAAAABACAAAAAMAQAAZHJzL3NoYXBleG1sLnhtbFBLBQYAAAAABgAGAFsB&#10;AAC2AwAAAAA=&#10;">
                  <v:fill on="t" focussize="0,0"/>
                  <v:stroke color="#000000" joinstyle="miter" dashstyle="dash"/>
                  <v:imagedata o:title=""/>
                  <o:lock v:ext="edit" aspectratio="f"/>
                  <v:textbox>
                    <w:txbxContent>
                      <w:p>
                        <w:pPr>
                          <w:spacing w:line="200" w:lineRule="exact"/>
                          <w:jc w:val="center"/>
                        </w:pPr>
                        <w:r>
                          <w:rPr>
                            <w:rFonts w:hint="eastAsia"/>
                          </w:rPr>
                          <w:t>现场核查（人社局派人参与）</w:t>
                        </w:r>
                      </w:p>
                      <w:p>
                        <w:pPr>
                          <w:spacing w:line="200" w:lineRule="exact"/>
                          <w:jc w:val="center"/>
                        </w:pPr>
                        <w:r>
                          <w:rPr>
                            <w:rFonts w:hint="eastAsia"/>
                          </w:rPr>
                          <w:t>（不计时间）</w:t>
                        </w:r>
                      </w:p>
                      <w:p>
                        <w:pPr>
                          <w:spacing w:line="200" w:lineRule="exact"/>
                          <w:ind w:firstLine="540" w:firstLineChars="300"/>
                          <w:rPr>
                            <w:sz w:val="18"/>
                            <w:szCs w:val="18"/>
                          </w:rPr>
                        </w:pPr>
                      </w:p>
                    </w:txbxContent>
                  </v:textbox>
                </v:rect>
              </v:group>
            </w:pict>
          </mc:Fallback>
        </mc:AlternateContent>
      </w:r>
    </w:p>
    <w:p>
      <w:pPr>
        <w:spacing w:line="640" w:lineRule="exact"/>
        <w:jc w:val="center"/>
        <w:rPr>
          <w:rFonts w:ascii="黑体" w:hAnsi="黑体" w:eastAsia="黑体" w:cs="黑体"/>
          <w:sz w:val="44"/>
          <w:szCs w:val="44"/>
        </w:rPr>
      </w:pPr>
    </w:p>
    <w:p>
      <w:pPr>
        <w:jc w:val="center"/>
        <w:rPr>
          <w:rFonts w:ascii="仿宋_GB2312" w:hAnsi="楷体" w:eastAsia="仿宋_GB2312" w:cs="宋体"/>
          <w:sz w:val="28"/>
          <w:szCs w:val="28"/>
        </w:rPr>
      </w:pP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社会团体成立、变更、注销登记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985"/>
        <w:gridCol w:w="496"/>
        <w:gridCol w:w="960"/>
        <w:gridCol w:w="240"/>
        <w:gridCol w:w="1200"/>
        <w:gridCol w:w="60"/>
        <w:gridCol w:w="121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8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社会团体成立、变更、注销登记</w:t>
            </w:r>
          </w:p>
        </w:tc>
        <w:tc>
          <w:tcPr>
            <w:tcW w:w="120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1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8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20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21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81"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社会团体法人登记证书</w:t>
            </w:r>
          </w:p>
        </w:tc>
        <w:tc>
          <w:tcPr>
            <w:tcW w:w="120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6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1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61"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1.《中华人民共和国慈善法》第十条第一款</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2.《社会团体登记管理条例》（国务院令第250号 2016年2月6日经《国务院关于修改部分行政法规的决定》修订）第六条、第七条、第十八条、第十九条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1"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61"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有50个以上的个人会员或者30个以上的单位会员；个人会员、单位会员混合组成的，会员总数不得少于50个；2.有规范的名称和相应的组织机构；3.有固定的住所；4.有与其业务活动相适应的专职工作人员；5.有合法的资产和经费来源，全国性的社会团体有１０万元以上活动资金，地方性的社会团体和跨行政区域的社会团体有３万元以上活动资金；6.有独立承担民事责任的能力。</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社会团体的名称应当符合法律、法规的规定，不得违背社会道德风尚。社会团体的名称应当与其业务范围、成员分布、活动地域相一致，准确反映其特征。全国性的社会团体的名称冠以“中国”、“全国”、“中华”等字样的，应当按照国家有关规定经过批准，地方性的社会团体的名称不得冠以“中国”、“全国”、“中华”等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4"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1"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一、社团成立登记</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申请书；2.业务主管单位的批准文件；3.社会团体法人登记表；4.会员大会会议纪要（包括签到表复印件及会议彩照）；5.会员花名册；6.社会团体章程核准表；7.章程；8.社会团体法定代表人登记表；9.社会团体负责人备案表；10.场所使用权证明；11.验资报告；12.社会团体自律承诺书；13.会费收缴标准及管理办法；14.财务管理制度。</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二、变更登记</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变更登记申请书；2.业务主管单位对变更事项审查同意的文件；3.会员大会/理事会会议纪要；4.社会团体变更登记表；5.社会团体法定代表人登记表/章程核准表/法定代表人离任审计报告/住所证明；6.法人证书正副本。</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三、注销</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1.注销登记申请书；2.注销会议纪要；3.业务主管单位的审查文件；4.清算报告；5.社会团体注销登记表；6.法人证书正副本；7.全部印章；8.财务凭证（银行及税务注销证明）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1"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02"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76"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702" w:type="dxa"/>
            <w:vMerge w:val="continue"/>
            <w:vAlign w:val="center"/>
          </w:tcPr>
          <w:p>
            <w:pPr>
              <w:spacing w:after="0"/>
              <w:jc w:val="center"/>
              <w:rPr>
                <w:rFonts w:ascii="Times New Roman" w:hAnsi="Times New Roman" w:eastAsia="仿宋_GB2312" w:cs="Times New Roman"/>
              </w:rPr>
            </w:pPr>
          </w:p>
        </w:tc>
        <w:tc>
          <w:tcPr>
            <w:tcW w:w="19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56"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68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76"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68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6"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社会团体成立、变更、注销登记流程图</w:t>
      </w:r>
    </w:p>
    <w:p>
      <w:pPr>
        <w:jc w:val="center"/>
        <w:rPr>
          <w:rFonts w:ascii="黑体" w:hAnsi="黑体" w:eastAsia="黑体" w:cs="黑体"/>
          <w:sz w:val="44"/>
          <w:szCs w:val="44"/>
        </w:rPr>
      </w:pPr>
    </w:p>
    <w:p>
      <w:pPr>
        <w:tabs>
          <w:tab w:val="center" w:pos="4156"/>
        </w:tabs>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69632" behindDoc="0" locked="0" layoutInCell="1" allowOverlap="1">
                <wp:simplePos x="0" y="0"/>
                <wp:positionH relativeFrom="column">
                  <wp:posOffset>2009140</wp:posOffset>
                </wp:positionH>
                <wp:positionV relativeFrom="paragraph">
                  <wp:posOffset>313055</wp:posOffset>
                </wp:positionV>
                <wp:extent cx="2305050" cy="5133975"/>
                <wp:effectExtent l="12700" t="5080" r="25400" b="23495"/>
                <wp:wrapNone/>
                <wp:docPr id="1634" name="组合 1899"/>
                <wp:cNvGraphicFramePr/>
                <a:graphic xmlns:a="http://schemas.openxmlformats.org/drawingml/2006/main">
                  <a:graphicData uri="http://schemas.microsoft.com/office/word/2010/wordprocessingGroup">
                    <wpg:wgp>
                      <wpg:cNvGrpSpPr/>
                      <wpg:grpSpPr>
                        <a:xfrm>
                          <a:off x="0" y="0"/>
                          <a:ext cx="2305050" cy="5133975"/>
                          <a:chOff x="3972" y="3819"/>
                          <a:chExt cx="3630" cy="8085"/>
                        </a:xfrm>
                      </wpg:grpSpPr>
                      <wps:wsp>
                        <wps:cNvPr id="1627"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受理</w:t>
                              </w:r>
                            </w:p>
                            <w:p>
                              <w:pPr>
                                <w:spacing w:line="200" w:lineRule="exact"/>
                                <w:jc w:val="center"/>
                              </w:pPr>
                              <w:r>
                                <w:rPr>
                                  <w:rFonts w:hint="eastAsia"/>
                                </w:rPr>
                                <w:t>（2个工作日）</w:t>
                              </w:r>
                            </w:p>
                            <w:p>
                              <w:pPr>
                                <w:spacing w:line="220" w:lineRule="exact"/>
                                <w:jc w:val="center"/>
                                <w:rPr>
                                  <w:rFonts w:ascii="仿宋_GB2312" w:eastAsia="仿宋_GB2312"/>
                                  <w:sz w:val="24"/>
                                </w:rPr>
                              </w:pPr>
                            </w:p>
                          </w:txbxContent>
                        </wps:txbx>
                        <wps:bodyPr upright="1"/>
                      </wps:wsp>
                      <wps:wsp>
                        <wps:cNvPr id="1628" name="矩形 18"/>
                        <wps:cNvSpPr/>
                        <wps:spPr>
                          <a:xfrm>
                            <a:off x="4257" y="6381"/>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审查</w:t>
                              </w:r>
                            </w:p>
                            <w:p>
                              <w:pPr>
                                <w:spacing w:line="200" w:lineRule="exact"/>
                                <w:jc w:val="center"/>
                              </w:pPr>
                              <w:r>
                                <w:rPr>
                                  <w:rFonts w:hint="eastAsia"/>
                                </w:rPr>
                                <w:t>（5个工作日）</w:t>
                              </w:r>
                            </w:p>
                          </w:txbxContent>
                        </wps:txbx>
                        <wps:bodyPr upright="1"/>
                      </wps:wsp>
                      <wps:wsp>
                        <wps:cNvPr id="1629" name="矩形 26"/>
                        <wps:cNvSpPr/>
                        <wps:spPr>
                          <a:xfrm>
                            <a:off x="4217" y="8477"/>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审批</w:t>
                              </w:r>
                            </w:p>
                            <w:p>
                              <w:pPr>
                                <w:spacing w:line="200" w:lineRule="exact"/>
                                <w:jc w:val="center"/>
                              </w:pPr>
                              <w:r>
                                <w:rPr>
                                  <w:rFonts w:hint="eastAsia"/>
                                </w:rPr>
                                <w:t>（2个工作日）</w:t>
                              </w:r>
                            </w:p>
                            <w:p>
                              <w:pPr>
                                <w:spacing w:line="240" w:lineRule="exact"/>
                                <w:jc w:val="center"/>
                                <w:rPr>
                                  <w:rFonts w:ascii="仿宋_GB2312" w:eastAsia="仿宋_GB2312"/>
                                  <w:sz w:val="24"/>
                                </w:rPr>
                              </w:pPr>
                            </w:p>
                          </w:txbxContent>
                        </wps:txbx>
                        <wps:bodyPr upright="1"/>
                      </wps:wsp>
                      <wps:wsp>
                        <wps:cNvPr id="1630" name="直线 17"/>
                        <wps:cNvCnPr/>
                        <wps:spPr>
                          <a:xfrm>
                            <a:off x="5787" y="5289"/>
                            <a:ext cx="0" cy="1092"/>
                          </a:xfrm>
                          <a:prstGeom prst="line">
                            <a:avLst/>
                          </a:prstGeom>
                          <a:ln w="6350" cap="flat" cmpd="sng">
                            <a:solidFill>
                              <a:srgbClr val="000000"/>
                            </a:solidFill>
                            <a:prstDash val="solid"/>
                            <a:headEnd type="none" w="med" len="med"/>
                            <a:tailEnd type="triangle" w="med" len="med"/>
                          </a:ln>
                        </wps:spPr>
                        <wps:bodyPr upright="1"/>
                      </wps:wsp>
                      <wps:wsp>
                        <wps:cNvPr id="1631" name="直线 20"/>
                        <wps:cNvCnPr/>
                        <wps:spPr>
                          <a:xfrm>
                            <a:off x="5727" y="7541"/>
                            <a:ext cx="0" cy="936"/>
                          </a:xfrm>
                          <a:prstGeom prst="line">
                            <a:avLst/>
                          </a:prstGeom>
                          <a:ln w="6350" cap="flat" cmpd="sng">
                            <a:solidFill>
                              <a:srgbClr val="000000"/>
                            </a:solidFill>
                            <a:prstDash val="solid"/>
                            <a:headEnd type="none" w="med" len="med"/>
                            <a:tailEnd type="triangle" w="med" len="med"/>
                          </a:ln>
                        </wps:spPr>
                        <wps:bodyPr upright="1"/>
                      </wps:wsp>
                      <wps:wsp>
                        <wps:cNvPr id="1632" name="自选图形 28"/>
                        <wps:cNvSpPr/>
                        <wps:spPr>
                          <a:xfrm>
                            <a:off x="4139" y="10715"/>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办结</w:t>
                              </w:r>
                            </w:p>
                            <w:p>
                              <w:pPr>
                                <w:spacing w:line="200" w:lineRule="exact"/>
                                <w:jc w:val="center"/>
                              </w:pPr>
                              <w:r>
                                <w:rPr>
                                  <w:rFonts w:hint="eastAsia"/>
                                </w:rPr>
                                <w:t>（1个工作日）</w:t>
                              </w:r>
                            </w:p>
                            <w:p>
                              <w:pPr>
                                <w:spacing w:line="200" w:lineRule="exact"/>
                                <w:jc w:val="center"/>
                              </w:pPr>
                            </w:p>
                          </w:txbxContent>
                        </wps:txbx>
                        <wps:bodyPr upright="1"/>
                      </wps:wsp>
                      <wps:wsp>
                        <wps:cNvPr id="1633" name="直线 17"/>
                        <wps:cNvCnPr/>
                        <wps:spPr>
                          <a:xfrm>
                            <a:off x="5655" y="9623"/>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899" o:spid="_x0000_s1026" o:spt="203" style="position:absolute;left:0pt;margin-left:158.2pt;margin-top:24.65pt;height:404.25pt;width:181.5pt;z-index:252869632;mso-width-relative:page;mso-height-relative:page;" coordorigin="3972,3819" coordsize="3630,8085" o:gfxdata="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HDu8TzbAAAACgEAAA8A&#10;AAAAAAAAAQAgAAAAIgAAAGRycy9kb3ducmV2LnhtbFBLAQIUABQAAAAIAIdO4kCLxcEU3AMAAJsS&#10;AAAOAAAAAAAAAAEAIAAAACoBAABkcnMvZTJvRG9jLnhtbFBLBQYAAAAABgAGAFkBAAB4Bw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C0tm1b0AAADd&#10;AAAADwAAAGRycy9kb3ducmV2LnhtbEVPTWvCQBC9F/oflin0VjdaMSV19SCIHkSsiudpdkxCM7Mh&#10;uxr117tCwds83ueMpxeu1ZlaXzkx0O8loEhyZyspDOx3848vUD6gWKydkIEreZhOXl/GmFnXyQ+d&#10;t6FQMUR8hgbKEJpMa5+XxOh7riGJ3NG1jCHCttC2xS6Gc60HSTLSjJXEhhIbmpWU/21PbGDzO9xw&#10;t7odeXUbHrg+LdLD+tOY97d+8g0q0CU8xf/upY3zR4MUHt/EE/Tk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S2b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受理</w:t>
                        </w:r>
                      </w:p>
                      <w:p>
                        <w:pPr>
                          <w:spacing w:line="200" w:lineRule="exact"/>
                          <w:jc w:val="center"/>
                        </w:pPr>
                        <w:r>
                          <w:rPr>
                            <w:rFonts w:hint="eastAsia"/>
                          </w:rPr>
                          <w:t>（2个工作日）</w:t>
                        </w:r>
                      </w:p>
                      <w:p>
                        <w:pPr>
                          <w:spacing w:line="220" w:lineRule="exact"/>
                          <w:jc w:val="center"/>
                          <w:rPr>
                            <w:rFonts w:ascii="仿宋_GB2312" w:eastAsia="仿宋_GB2312"/>
                            <w:sz w:val="24"/>
                          </w:rPr>
                        </w:pPr>
                      </w:p>
                    </w:txbxContent>
                  </v:textbox>
                </v:shape>
                <v:rect id="矩形 18" o:spid="_x0000_s1026" o:spt="1" style="position:absolute;left:4257;top:6381;height:1160;width:3000;" fillcolor="#FFFFFF" filled="t" stroked="t" coordsize="21600,21600" o:gfxdata="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sO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00" w:lineRule="exact"/>
                          <w:jc w:val="center"/>
                        </w:pPr>
                        <w:r>
                          <w:rPr>
                            <w:rFonts w:hint="eastAsia"/>
                          </w:rPr>
                          <w:t>审查</w:t>
                        </w:r>
                      </w:p>
                      <w:p>
                        <w:pPr>
                          <w:spacing w:line="200" w:lineRule="exact"/>
                          <w:jc w:val="center"/>
                        </w:pPr>
                        <w:r>
                          <w:rPr>
                            <w:rFonts w:hint="eastAsia"/>
                          </w:rPr>
                          <w:t>（5个工作日）</w:t>
                        </w:r>
                      </w:p>
                    </w:txbxContent>
                  </v:textbox>
                </v:rect>
                <v:rect id="矩形 26" o:spid="_x0000_s1026" o:spt="1" style="position:absolute;left:4217;top:8477;height:1146;width:2970;" fillcolor="#FFFFFF" filled="t" stroked="t" coordsize="21600,21600" o:gfxdata="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era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exact"/>
                          <w:jc w:val="center"/>
                        </w:pPr>
                        <w:r>
                          <w:rPr>
                            <w:rFonts w:hint="eastAsia"/>
                          </w:rPr>
                          <w:t>审批</w:t>
                        </w:r>
                      </w:p>
                      <w:p>
                        <w:pPr>
                          <w:spacing w:line="200" w:lineRule="exact"/>
                          <w:jc w:val="center"/>
                        </w:pPr>
                        <w:r>
                          <w:rPr>
                            <w:rFonts w:hint="eastAsia"/>
                          </w:rPr>
                          <w:t>（2个工作日）</w:t>
                        </w:r>
                      </w:p>
                      <w:p>
                        <w:pPr>
                          <w:spacing w:line="240" w:lineRule="exact"/>
                          <w:jc w:val="center"/>
                          <w:rPr>
                            <w:rFonts w:ascii="仿宋_GB2312" w:eastAsia="仿宋_GB2312"/>
                            <w:sz w:val="24"/>
                          </w:rPr>
                        </w:pPr>
                      </w:p>
                    </w:txbxContent>
                  </v:textbox>
                </v:rect>
                <v:line id="直线 17" o:spid="_x0000_s1026" o:spt="20" style="position:absolute;left:5787;top:5289;height:1092;width:0;" filled="f" stroked="t" coordsize="21600,21600" o:gfxdata="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AULD&#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0" o:spid="_x0000_s1026" o:spt="20" style="position:absolute;left:5727;top:7541;height:936;width:0;" filled="f" stroked="t" coordsize="21600,21600" o:gfxdata="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TedY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39;top:10715;height:1189;width:3020;" fillcolor="#FFFFFF" filled="t" stroked="t" coordsize="21600,21600" o:gfxdata="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i4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pPr>
                        <w:r>
                          <w:rPr>
                            <w:rFonts w:hint="eastAsia"/>
                          </w:rPr>
                          <w:t>办结</w:t>
                        </w:r>
                      </w:p>
                      <w:p>
                        <w:pPr>
                          <w:spacing w:line="200" w:lineRule="exact"/>
                          <w:jc w:val="center"/>
                        </w:pPr>
                        <w:r>
                          <w:rPr>
                            <w:rFonts w:hint="eastAsia"/>
                          </w:rPr>
                          <w:t>（1个工作日）</w:t>
                        </w:r>
                      </w:p>
                      <w:p>
                        <w:pPr>
                          <w:spacing w:line="200" w:lineRule="exact"/>
                          <w:jc w:val="center"/>
                        </w:pPr>
                      </w:p>
                    </w:txbxContent>
                  </v:textbox>
                </v:shape>
                <v:line id="直线 17" o:spid="_x0000_s1026" o:spt="20" style="position:absolute;left:5655;top:9623;height:1092;width:0;" filled="f" stroked="t" coordsize="21600,21600" o:gfxdata="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09y0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r>
        <w:rPr>
          <w:rFonts w:ascii="仿宋_GB2312" w:hAnsi="楷体" w:eastAsia="仿宋_GB2312" w:cs="宋体"/>
          <w:sz w:val="28"/>
          <w:szCs w:val="28"/>
        </w:rPr>
        <w:tab/>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b/>
        </w:rPr>
      </w:pPr>
    </w:p>
    <w:p>
      <w:pPr>
        <w:rPr>
          <w:rFonts w:ascii="仿宋_GB2312" w:eastAsia="仿宋_GB2312"/>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社会团体修改章程核准</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843"/>
        <w:gridCol w:w="162"/>
        <w:gridCol w:w="1365"/>
        <w:gridCol w:w="1350"/>
        <w:gridCol w:w="90"/>
        <w:gridCol w:w="12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社会团体修改章程核准</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核准表</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9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《社会团体登记管理条例》（国务院令第250号 2016年2月6日经《国务院关于修改部分行政法规的决定》修订）第十八条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690" w:type="dxa"/>
            <w:gridSpan w:val="7"/>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1.由法定代表人签署并加盖公章的章程核准申请书</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2.业务主管单位对修改章程同意的文件</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3.同章程核准有关的文件、证件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6"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690" w:type="dxa"/>
            <w:gridSpan w:val="7"/>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1.章程核准申请书；</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2.业务主管单位对修改章程审查同意的文件；</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3.章程核准表（章程骑缝处加盖业务主管单位印章）；</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4.章程和申请人提供修改后的章程；</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5.提交会员大会通过关于修改章程的会议纪要。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9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3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1"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7"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347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7"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47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7"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社会团体修改章程核准流程图</w:t>
      </w:r>
    </w:p>
    <w:p>
      <w:pPr>
        <w:jc w:val="center"/>
        <w:rPr>
          <w:rFonts w:ascii="黑体" w:hAnsi="黑体" w:eastAsia="黑体" w:cs="黑体"/>
          <w:sz w:val="44"/>
          <w:szCs w:val="44"/>
        </w:rPr>
      </w:pPr>
    </w:p>
    <w:p>
      <w:pP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71680" behindDoc="0" locked="0" layoutInCell="1" allowOverlap="1">
                <wp:simplePos x="0" y="0"/>
                <wp:positionH relativeFrom="column">
                  <wp:posOffset>1802130</wp:posOffset>
                </wp:positionH>
                <wp:positionV relativeFrom="paragraph">
                  <wp:posOffset>172085</wp:posOffset>
                </wp:positionV>
                <wp:extent cx="2305050" cy="5133975"/>
                <wp:effectExtent l="12700" t="5080" r="25400" b="23495"/>
                <wp:wrapNone/>
                <wp:docPr id="1642" name="组合 1907"/>
                <wp:cNvGraphicFramePr/>
                <a:graphic xmlns:a="http://schemas.openxmlformats.org/drawingml/2006/main">
                  <a:graphicData uri="http://schemas.microsoft.com/office/word/2010/wordprocessingGroup">
                    <wpg:wgp>
                      <wpg:cNvGrpSpPr/>
                      <wpg:grpSpPr>
                        <a:xfrm>
                          <a:off x="0" y="0"/>
                          <a:ext cx="2305050" cy="5133975"/>
                          <a:chOff x="3972" y="3195"/>
                          <a:chExt cx="3630" cy="8085"/>
                        </a:xfrm>
                      </wpg:grpSpPr>
                      <wps:wsp>
                        <wps:cNvPr id="1635" name="自选图形 11"/>
                        <wps:cNvSpPr/>
                        <wps:spPr>
                          <a:xfrm>
                            <a:off x="3972" y="319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（1个工作日）</w:t>
                              </w:r>
                            </w:p>
                            <w:p>
                              <w:pPr>
                                <w:spacing w:line="220" w:lineRule="exact"/>
                                <w:jc w:val="center"/>
                                <w:rPr>
                                  <w:rFonts w:ascii="仿宋_GB2312" w:eastAsia="仿宋_GB2312"/>
                                  <w:sz w:val="24"/>
                                </w:rPr>
                              </w:pPr>
                            </w:p>
                          </w:txbxContent>
                        </wps:txbx>
                        <wps:bodyPr upright="1"/>
                      </wps:wsp>
                      <wps:wsp>
                        <wps:cNvPr id="1636" name="矩形 18"/>
                        <wps:cNvSpPr/>
                        <wps:spPr>
                          <a:xfrm>
                            <a:off x="4257" y="5757"/>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（2个工作日）</w:t>
                              </w:r>
                            </w:p>
                          </w:txbxContent>
                        </wps:txbx>
                        <wps:bodyPr upright="1"/>
                      </wps:wsp>
                      <wps:wsp>
                        <wps:cNvPr id="1637" name="矩形 26"/>
                        <wps:cNvSpPr/>
                        <wps:spPr>
                          <a:xfrm>
                            <a:off x="4287" y="7853"/>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审批</w:t>
                              </w:r>
                            </w:p>
                            <w:p>
                              <w:pPr>
                                <w:spacing w:line="240" w:lineRule="exact"/>
                                <w:jc w:val="center"/>
                                <w:rPr>
                                  <w:rFonts w:ascii="仿宋_GB2312" w:eastAsia="仿宋_GB2312"/>
                                  <w:sz w:val="24"/>
                                </w:rPr>
                              </w:pPr>
                              <w:r>
                                <w:rPr>
                                  <w:rFonts w:hint="eastAsia" w:ascii="仿宋_GB2312" w:eastAsia="仿宋_GB2312"/>
                                  <w:sz w:val="24"/>
                                </w:rPr>
                                <w:t>（1个工作日）</w:t>
                              </w:r>
                            </w:p>
                            <w:p>
                              <w:pPr>
                                <w:spacing w:line="240" w:lineRule="exact"/>
                                <w:jc w:val="center"/>
                                <w:rPr>
                                  <w:rFonts w:ascii="仿宋_GB2312" w:eastAsia="仿宋_GB2312"/>
                                  <w:sz w:val="24"/>
                                </w:rPr>
                              </w:pPr>
                            </w:p>
                          </w:txbxContent>
                        </wps:txbx>
                        <wps:bodyPr upright="1"/>
                      </wps:wsp>
                      <wps:wsp>
                        <wps:cNvPr id="1638" name="直线 17"/>
                        <wps:cNvCnPr/>
                        <wps:spPr>
                          <a:xfrm>
                            <a:off x="5787" y="4665"/>
                            <a:ext cx="0" cy="1092"/>
                          </a:xfrm>
                          <a:prstGeom prst="line">
                            <a:avLst/>
                          </a:prstGeom>
                          <a:ln w="6350" cap="flat" cmpd="sng">
                            <a:solidFill>
                              <a:srgbClr val="000000"/>
                            </a:solidFill>
                            <a:prstDash val="solid"/>
                            <a:headEnd type="none" w="med" len="med"/>
                            <a:tailEnd type="triangle" w="med" len="med"/>
                          </a:ln>
                        </wps:spPr>
                        <wps:bodyPr upright="1"/>
                      </wps:wsp>
                      <wps:wsp>
                        <wps:cNvPr id="1639" name="直线 20"/>
                        <wps:cNvCnPr/>
                        <wps:spPr>
                          <a:xfrm>
                            <a:off x="5772" y="6917"/>
                            <a:ext cx="0" cy="936"/>
                          </a:xfrm>
                          <a:prstGeom prst="line">
                            <a:avLst/>
                          </a:prstGeom>
                          <a:ln w="6350" cap="flat" cmpd="sng">
                            <a:solidFill>
                              <a:srgbClr val="000000"/>
                            </a:solidFill>
                            <a:prstDash val="solid"/>
                            <a:headEnd type="none" w="med" len="med"/>
                            <a:tailEnd type="triangle" w="med" len="med"/>
                          </a:ln>
                        </wps:spPr>
                        <wps:bodyPr upright="1"/>
                      </wps:wsp>
                      <wps:wsp>
                        <wps:cNvPr id="1640" name="自选图形 28"/>
                        <wps:cNvSpPr/>
                        <wps:spPr>
                          <a:xfrm>
                            <a:off x="4197" y="10091"/>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wps:txbx>
                        <wps:bodyPr upright="1"/>
                      </wps:wsp>
                      <wps:wsp>
                        <wps:cNvPr id="1641" name="直线 17"/>
                        <wps:cNvCnPr/>
                        <wps:spPr>
                          <a:xfrm>
                            <a:off x="5727" y="8999"/>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07" o:spid="_x0000_s1026" o:spt="203" style="position:absolute;left:0pt;margin-left:141.9pt;margin-top:13.55pt;height:404.25pt;width:181.5pt;z-index:252871680;mso-width-relative:page;mso-height-relative:page;" coordorigin="3972,3195" coordsize="3630,8085" o:gfxdata="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fioqANsAAAAKAQAADwAAAAAAAAABACAA&#10;AAAiAAAAZHJzL2Rvd25yZXYueG1sUEsBAhQAFAAAAAgAh07iQEXm/mHSAwAAmxIAAA4AAAAAAAAA&#10;AQAgAAAAKgEAAGRycy9lMm9Eb2MueG1sUEsFBgAAAAAGAAYAWQEAAG4HAAAAAA==&#10;">
                <o:lock v:ext="edit" aspectratio="f"/>
                <v:shape id="自选图形 11" o:spid="_x0000_s1026" o:spt="110" type="#_x0000_t110" style="position:absolute;left:3972;top:3195;height:1470;width:3630;" fillcolor="#FFFFFF" filled="t" stroked="t" coordsize="21600,21600" o:gfxdata="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Mv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（1个工作日）</w:t>
                        </w:r>
                      </w:p>
                      <w:p>
                        <w:pPr>
                          <w:spacing w:line="220" w:lineRule="exact"/>
                          <w:jc w:val="center"/>
                          <w:rPr>
                            <w:rFonts w:ascii="仿宋_GB2312" w:eastAsia="仿宋_GB2312"/>
                            <w:sz w:val="24"/>
                          </w:rPr>
                        </w:pPr>
                      </w:p>
                    </w:txbxContent>
                  </v:textbox>
                </v:shape>
                <v:rect id="矩形 18" o:spid="_x0000_s1026" o:spt="1" style="position:absolute;left:4257;top:5757;height:1160;width:3000;" fillcolor="#FFFFFF" filled="t" stroked="t" coordsize="21600,21600" o:gfxdata="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4an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（2个工作日）</w:t>
                        </w:r>
                      </w:p>
                    </w:txbxContent>
                  </v:textbox>
                </v:rect>
                <v:rect id="矩形 26" o:spid="_x0000_s1026" o:spt="1" style="position:absolute;left:4287;top:7853;height:1146;width:2970;" fillcolor="#FFFFFF" filled="t" stroked="t" coordsize="21600,21600" o:gfxdata="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Qx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审批</w:t>
                        </w:r>
                      </w:p>
                      <w:p>
                        <w:pPr>
                          <w:spacing w:line="240" w:lineRule="exact"/>
                          <w:jc w:val="center"/>
                          <w:rPr>
                            <w:rFonts w:ascii="仿宋_GB2312" w:eastAsia="仿宋_GB2312"/>
                            <w:sz w:val="24"/>
                          </w:rPr>
                        </w:pPr>
                        <w:r>
                          <w:rPr>
                            <w:rFonts w:hint="eastAsia" w:ascii="仿宋_GB2312" w:eastAsia="仿宋_GB2312"/>
                            <w:sz w:val="24"/>
                          </w:rPr>
                          <w:t>（1个工作日）</w:t>
                        </w:r>
                      </w:p>
                      <w:p>
                        <w:pPr>
                          <w:spacing w:line="240" w:lineRule="exact"/>
                          <w:jc w:val="center"/>
                          <w:rPr>
                            <w:rFonts w:ascii="仿宋_GB2312" w:eastAsia="仿宋_GB2312"/>
                            <w:sz w:val="24"/>
                          </w:rPr>
                        </w:pPr>
                      </w:p>
                    </w:txbxContent>
                  </v:textbox>
                </v:rect>
                <v:line id="直线 17" o:spid="_x0000_s1026" o:spt="20" style="position:absolute;left:5787;top:4665;height:1092;width:0;" filled="f" stroked="t" coordsize="21600,21600" o:gfxdata="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d07F&#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0" o:spid="_x0000_s1026" o:spt="20" style="position:absolute;left:5772;top:6917;height:936;width:0;" filled="f" stroked="t" coordsize="21600,21600" o:gfxdata="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vrX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8" o:spid="_x0000_s1026" o:spt="176" type="#_x0000_t176" style="position:absolute;left:4197;top:10091;height:1189;width:3020;" fillcolor="#FFFFFF" filled="t" stroked="t" coordsize="21600,21600" o:gfxdata="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pma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v:textbox>
                </v:shape>
                <v:line id="直线 17" o:spid="_x0000_s1026" o:spt="20" style="position:absolute;left:5727;top:8999;height:1092;width:0;" filled="f" stroked="t" coordsize="21600,21600" o:gfxdata="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LlCW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group>
            </w:pict>
          </mc:Fallback>
        </mc:AlternateContent>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b/>
        </w:rPr>
      </w:pPr>
    </w:p>
    <w:p>
      <w:pPr>
        <w:rPr>
          <w:rFonts w:ascii="仿宋_GB2312" w:eastAsia="仿宋_GB2312"/>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涉外、涉港澳台、涉华侨婚姻登记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603"/>
        <w:gridCol w:w="615"/>
        <w:gridCol w:w="1365"/>
        <w:gridCol w:w="1350"/>
        <w:gridCol w:w="90"/>
        <w:gridCol w:w="12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涉外、涉港澳台、涉华侨婚姻登记</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行政确认</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1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结婚、离婚证</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即办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03" w:type="dxa"/>
            <w:gridSpan w:val="7"/>
            <w:vAlign w:val="center"/>
          </w:tcPr>
          <w:p>
            <w:pPr>
              <w:widowControl w:val="0"/>
              <w:tabs>
                <w:tab w:val="left" w:pos="312"/>
                <w:tab w:val="left" w:pos="817"/>
              </w:tabs>
              <w:spacing w:after="0"/>
              <w:ind w:left="220"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1.《婚姻登记条例》（国务院令第387号）第二条第二款</w:t>
            </w:r>
          </w:p>
          <w:p>
            <w:pPr>
              <w:widowControl w:val="0"/>
              <w:tabs>
                <w:tab w:val="left" w:pos="312"/>
                <w:tab w:val="left" w:pos="817"/>
              </w:tabs>
              <w:spacing w:after="0"/>
              <w:ind w:left="220"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2.《婚姻登记工作规范》（民发〔2015〕230号）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903" w:type="dxa"/>
            <w:gridSpan w:val="7"/>
            <w:vAlign w:val="center"/>
          </w:tcPr>
          <w:p>
            <w:pPr>
              <w:widowControl w:val="0"/>
              <w:tabs>
                <w:tab w:val="left" w:pos="312"/>
                <w:tab w:val="left" w:pos="817"/>
              </w:tabs>
              <w:spacing w:after="0"/>
              <w:ind w:left="220"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一、受理结婚登记申请的条件是：1.婚姻登记处具有管辖权；2.要求结婚的男女双方共同到婚姻登记处提出申请；3.当事人男年满22周岁，女年满20周岁；4.当事人双方均无配偶（未婚、离婚、丧偶）；5.当事人双方没有直系血亲和三代以内旁系血亲关系；6.双方自愿结婚；7.当事人提交3张2寸双方近期半身免冠合影照片；8.当事人持有《婚姻登记工作规范》第二十九条至第三十五条规定的有效证件。</w:t>
            </w:r>
          </w:p>
          <w:p>
            <w:pPr>
              <w:widowControl w:val="0"/>
              <w:tabs>
                <w:tab w:val="left" w:pos="312"/>
                <w:tab w:val="left" w:pos="817"/>
              </w:tabs>
              <w:spacing w:after="0"/>
              <w:ind w:left="220"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二、受理离婚登记申请的条件是：1.婚姻登记处具有管辖权；2.要求离婚的夫妻双方共同到婚姻登记处提出申请；3.双方均具有完全民事行为能力；4.当事人持有离婚协议书，协议书中载明双方自愿离婚的意思表示以及对子女抚养、财产及债务处理等事项协商一致的意见；5.当事人持有内地婚姻登记机关或者中国驻外使（领）馆颁发的结婚证；6.当事人各提交2张2寸单人近期半身免冠照片；7.当事人持有《婚姻登记工作规范》第二十九条至第三十五条规定的有效身份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2"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903" w:type="dxa"/>
            <w:gridSpan w:val="7"/>
            <w:vAlign w:val="center"/>
          </w:tcPr>
          <w:p>
            <w:pPr>
              <w:widowControl w:val="0"/>
              <w:tabs>
                <w:tab w:val="left" w:pos="312"/>
                <w:tab w:val="left" w:pos="817"/>
              </w:tabs>
              <w:spacing w:after="0"/>
              <w:ind w:left="220"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一）香港居民办理结婚登记应当提交：1.港澳居民来往内地通行证或者港澳同胞回乡证；2.香港居民身份证；3.经香港委托公证人公证的本人无配偶以及与对方当事人没有直系血亲和三代以内旁系血亲关系的声明。（二）澳门居民办理结婚登记应当提交：1.港澳居民来往内地通行证或者港澳同胞回乡证；</w:t>
            </w:r>
          </w:p>
          <w:p>
            <w:pPr>
              <w:widowControl w:val="0"/>
              <w:tabs>
                <w:tab w:val="left" w:pos="312"/>
                <w:tab w:val="left" w:pos="817"/>
              </w:tabs>
              <w:spacing w:after="0"/>
              <w:ind w:left="220"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2.澳门居民身份证；3.经澳门公证机构公证的本人无配偶以及与对方当事人没有直系血亲和三代以内旁系血亲关系的声明。（三）台湾居民办理结婚登记应当提交：1.台湾居民来往大陆通行证或者其他有效旅行证件；2.本人在台湾地区居住的有效身份证；3.经台湾公证机构公证的本人无配偶以及与对方当事人没有直系血亲和三代以内旁系血亲关系的声明。（四）华侨办理结婚登记应当提交：1.本人的有效护照；2.居住国公证机构或者有权机关出具的、经中华人民共和国驻该国使（领）馆认证的本人无配偶以及与对方当事人没有直系血亲和三代以内旁系血亲关系的证明，或者中华人民共和国驻该国使（领）馆出具的本人无配偶以及与对方当事人没有直系血亲和三代以内旁系血亲关系的证明。（与中国无外交关系的国家出具的有关证明，应当经与该国及中国均有外交关系的第三国驻该国使（领）馆和中国驻第三国使（领）馆认证，或者经第三国驻华使（领）馆认证）。（五）外国人办理结婚登记应当提交：1.本人的有效护照或者其他有效的国际旅行证件；2.所在国公证机构或者有权机关出具的、经中华人民共和国驻该国使（领）馆认证或者该国驻华使（领）馆认证的本人无配偶的证明，或者所在国驻华使（领）馆出具的本人无配偶证明。（与中国无外交关系的国家出具的有关证明，应当经与该国及中国均有外交关系的第三国驻该国使（领）馆和中国驻第三国使（领）馆认证，或者经第三国驻华使（领）馆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3"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受理→审查→确认→办结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30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560" w:type="dxa"/>
            <w:vMerge w:val="continue"/>
            <w:vAlign w:val="center"/>
          </w:tcPr>
          <w:p>
            <w:pPr>
              <w:spacing w:after="0"/>
              <w:jc w:val="center"/>
              <w:rPr>
                <w:rFonts w:ascii="Times New Roman" w:hAnsi="Times New Roman" w:eastAsia="仿宋_GB2312" w:cs="Times New Roman"/>
              </w:rPr>
            </w:pPr>
          </w:p>
        </w:tc>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80"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30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1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jc w:val="center"/>
        <w:rPr>
          <w:rFonts w:ascii="黑体" w:hAnsi="黑体" w:eastAsia="黑体" w:cs="黑体"/>
          <w:sz w:val="44"/>
          <w:szCs w:val="44"/>
        </w:rPr>
      </w:pPr>
      <w:r>
        <w:rPr>
          <w:rFonts w:hint="eastAsia" w:ascii="黑体" w:hAnsi="黑体" w:eastAsia="黑体" w:cs="Arial"/>
          <w:b/>
          <w:color w:val="000000"/>
          <w:sz w:val="36"/>
          <w:szCs w:val="36"/>
          <w:shd w:val="clear" w:color="auto" w:fill="FFFFFF"/>
        </w:rPr>
        <w:t>涉外、涉港澳台、涉华侨婚姻登</w:t>
      </w:r>
      <w:r>
        <w:rPr>
          <w:rFonts w:hint="eastAsia" w:ascii="黑体" w:hAnsi="黑体" w:eastAsia="黑体" w:cs="黑体"/>
          <w:sz w:val="44"/>
          <w:szCs w:val="44"/>
        </w:rPr>
        <w:t>记流程图</w:t>
      </w:r>
    </w:p>
    <w:p>
      <w:pPr>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2873728" behindDoc="0" locked="0" layoutInCell="1" allowOverlap="1">
                <wp:simplePos x="0" y="0"/>
                <wp:positionH relativeFrom="column">
                  <wp:posOffset>1981835</wp:posOffset>
                </wp:positionH>
                <wp:positionV relativeFrom="paragraph">
                  <wp:posOffset>483235</wp:posOffset>
                </wp:positionV>
                <wp:extent cx="2305050" cy="5146040"/>
                <wp:effectExtent l="12700" t="5080" r="25400" b="11430"/>
                <wp:wrapNone/>
                <wp:docPr id="1650" name="组合 1915"/>
                <wp:cNvGraphicFramePr/>
                <a:graphic xmlns:a="http://schemas.openxmlformats.org/drawingml/2006/main">
                  <a:graphicData uri="http://schemas.microsoft.com/office/word/2010/wordprocessingGroup">
                    <wpg:wgp>
                      <wpg:cNvGrpSpPr/>
                      <wpg:grpSpPr>
                        <a:xfrm>
                          <a:off x="0" y="0"/>
                          <a:ext cx="2305050" cy="5146040"/>
                          <a:chOff x="3972" y="3819"/>
                          <a:chExt cx="3630" cy="8104"/>
                        </a:xfrm>
                      </wpg:grpSpPr>
                      <wps:wsp>
                        <wps:cNvPr id="1643"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（即办）</w:t>
                              </w:r>
                            </w:p>
                            <w:p>
                              <w:pPr>
                                <w:spacing w:line="220" w:lineRule="exact"/>
                                <w:jc w:val="center"/>
                                <w:rPr>
                                  <w:rFonts w:ascii="仿宋_GB2312" w:eastAsia="仿宋_GB2312"/>
                                  <w:sz w:val="24"/>
                                </w:rPr>
                              </w:pPr>
                            </w:p>
                          </w:txbxContent>
                        </wps:txbx>
                        <wps:bodyPr upright="1"/>
                      </wps:wsp>
                      <wps:wsp>
                        <wps:cNvPr id="1644" name="矩形 18"/>
                        <wps:cNvSpPr/>
                        <wps:spPr>
                          <a:xfrm>
                            <a:off x="4257" y="6381"/>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（即办）</w:t>
                              </w:r>
                            </w:p>
                          </w:txbxContent>
                        </wps:txbx>
                        <wps:bodyPr upright="1"/>
                      </wps:wsp>
                      <wps:wsp>
                        <wps:cNvPr id="1645" name="矩形 26"/>
                        <wps:cNvSpPr/>
                        <wps:spPr>
                          <a:xfrm>
                            <a:off x="4257" y="8499"/>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确认</w:t>
                              </w:r>
                            </w:p>
                            <w:p>
                              <w:pPr>
                                <w:spacing w:line="240" w:lineRule="exact"/>
                                <w:jc w:val="center"/>
                                <w:rPr>
                                  <w:rFonts w:ascii="仿宋_GB2312" w:eastAsia="仿宋_GB2312"/>
                                  <w:sz w:val="24"/>
                                </w:rPr>
                              </w:pPr>
                              <w:r>
                                <w:rPr>
                                  <w:rFonts w:hint="eastAsia" w:ascii="仿宋_GB2312" w:eastAsia="仿宋_GB2312"/>
                                  <w:sz w:val="24"/>
                                </w:rPr>
                                <w:t>（即办）</w:t>
                              </w:r>
                            </w:p>
                            <w:p>
                              <w:pPr>
                                <w:spacing w:line="240" w:lineRule="exact"/>
                                <w:jc w:val="center"/>
                                <w:rPr>
                                  <w:rFonts w:ascii="仿宋_GB2312" w:eastAsia="仿宋_GB2312"/>
                                  <w:sz w:val="24"/>
                                </w:rPr>
                              </w:pPr>
                            </w:p>
                          </w:txbxContent>
                        </wps:txbx>
                        <wps:bodyPr upright="1"/>
                      </wps:wsp>
                      <wps:wsp>
                        <wps:cNvPr id="1646" name="直线 17"/>
                        <wps:cNvCnPr/>
                        <wps:spPr>
                          <a:xfrm>
                            <a:off x="5787" y="5289"/>
                            <a:ext cx="0" cy="1092"/>
                          </a:xfrm>
                          <a:prstGeom prst="line">
                            <a:avLst/>
                          </a:prstGeom>
                          <a:ln w="6350" cap="flat" cmpd="sng">
                            <a:solidFill>
                              <a:srgbClr val="000000"/>
                            </a:solidFill>
                            <a:prstDash val="solid"/>
                            <a:headEnd type="none" w="med" len="med"/>
                            <a:tailEnd type="triangle" w="med" len="med"/>
                          </a:ln>
                        </wps:spPr>
                        <wps:bodyPr upright="1"/>
                      </wps:wsp>
                      <wps:wsp>
                        <wps:cNvPr id="1647" name="直线 20"/>
                        <wps:cNvCnPr/>
                        <wps:spPr>
                          <a:xfrm>
                            <a:off x="5757" y="7551"/>
                            <a:ext cx="0" cy="936"/>
                          </a:xfrm>
                          <a:prstGeom prst="line">
                            <a:avLst/>
                          </a:prstGeom>
                          <a:ln w="6350" cap="flat" cmpd="sng">
                            <a:solidFill>
                              <a:srgbClr val="000000"/>
                            </a:solidFill>
                            <a:prstDash val="solid"/>
                            <a:headEnd type="none" w="med" len="med"/>
                            <a:tailEnd type="triangle" w="med" len="med"/>
                          </a:ln>
                        </wps:spPr>
                        <wps:bodyPr upright="1"/>
                      </wps:wsp>
                      <wps:wsp>
                        <wps:cNvPr id="1648" name="自选图形 28"/>
                        <wps:cNvSpPr/>
                        <wps:spPr>
                          <a:xfrm>
                            <a:off x="4212" y="10734"/>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（即办）</w:t>
                              </w:r>
                            </w:p>
                            <w:p>
                              <w:pPr>
                                <w:spacing w:line="400" w:lineRule="exact"/>
                                <w:jc w:val="center"/>
                              </w:pPr>
                            </w:p>
                          </w:txbxContent>
                        </wps:txbx>
                        <wps:bodyPr upright="1"/>
                      </wps:wsp>
                      <wps:wsp>
                        <wps:cNvPr id="1649" name="直线 17"/>
                        <wps:cNvCnPr/>
                        <wps:spPr>
                          <a:xfrm>
                            <a:off x="5727" y="9639"/>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15" o:spid="_x0000_s1026" o:spt="203" style="position:absolute;left:0pt;margin-left:156.05pt;margin-top:38.05pt;height:405.2pt;width:181.5pt;z-index:252873728;mso-width-relative:page;mso-height-relative:page;" coordorigin="3972,3819" coordsize="3630,8104" o:gfxdata="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qa+Fdr0AAADd&#10;AAAADwAAAGRycy9kb3ducmV2LnhtbEVPTWvCQBC9F/oflil4qxs1WEldPQiiBylWi+cxOyahmdmQ&#10;XY3117tCwds83udM51eu1YVaXzkxMOgnoEhyZyspDPzsl+8TUD6gWKydkIE/8jCfvb5MMbOuk2+6&#10;7EKhYoj4DA2UITSZ1j4vidH3XUMSuZNrGUOEbaFti10M51oPk2SsGSuJDSU2tCgp/92d2cD2mG65&#10;29xOvLmlB67Pq4/D18iY3tsg+QQV6Bqe4n/32sb543QEj2/iCXp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4V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（即办）</w:t>
                        </w:r>
                      </w:p>
                      <w:p>
                        <w:pPr>
                          <w:spacing w:line="220" w:lineRule="exact"/>
                          <w:jc w:val="center"/>
                          <w:rPr>
                            <w:rFonts w:ascii="仿宋_GB2312" w:eastAsia="仿宋_GB2312"/>
                            <w:sz w:val="24"/>
                          </w:rPr>
                        </w:pPr>
                      </w:p>
                    </w:txbxContent>
                  </v:textbox>
                </v:shape>
                <v:rect id="矩形 18" o:spid="_x0000_s1026" o:spt="1" style="position:absolute;left:4257;top:6381;height:1160;width:3000;" fillcolor="#FFFFFF" filled="t" stroked="t" coordsize="21600,21600" o:gfxdata="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54V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（即办）</w:t>
                        </w:r>
                      </w:p>
                    </w:txbxContent>
                  </v:textbox>
                </v:rect>
                <v:rect id="矩形 26" o:spid="_x0000_s1026" o:spt="1" style="position:absolute;left:4257;top:8499;height:1146;width:2970;" fillcolor="#FFFFFF" filled="t" stroked="t" coordsize="21600,21600" o:gfxdata="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UT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确认</w:t>
                        </w:r>
                      </w:p>
                      <w:p>
                        <w:pPr>
                          <w:spacing w:line="240" w:lineRule="exact"/>
                          <w:jc w:val="center"/>
                          <w:rPr>
                            <w:rFonts w:ascii="仿宋_GB2312" w:eastAsia="仿宋_GB2312"/>
                            <w:sz w:val="24"/>
                          </w:rPr>
                        </w:pPr>
                        <w:r>
                          <w:rPr>
                            <w:rFonts w:hint="eastAsia" w:ascii="仿宋_GB2312" w:eastAsia="仿宋_GB2312"/>
                            <w:sz w:val="24"/>
                          </w:rPr>
                          <w:t>（即办）</w:t>
                        </w:r>
                      </w:p>
                      <w:p>
                        <w:pPr>
                          <w:spacing w:line="240" w:lineRule="exact"/>
                          <w:jc w:val="center"/>
                          <w:rPr>
                            <w:rFonts w:ascii="仿宋_GB2312" w:eastAsia="仿宋_GB2312"/>
                            <w:sz w:val="24"/>
                          </w:rPr>
                        </w:pPr>
                      </w:p>
                    </w:txbxContent>
                  </v:textbox>
                </v:rect>
                <v:line id="直线 17" o:spid="_x0000_s1026" o:spt="20" style="position:absolute;left:5787;top:5289;height:1092;width:0;" filled="f" stroked="t" coordsize="21600,21600" o:gfxdata="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iDFG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 o:spid="_x0000_s1026" o:spt="20" style="position:absolute;left:5757;top:7551;height:936;width:0;" filled="f" stroked="t" coordsize="21600,21600" o:gfxdata="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7qnK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2;top:10734;height:1189;width:3020;" fillcolor="#FFFFFF" filled="t" stroked="t" coordsize="21600,21600" o:gfxdata="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0GqG&#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（即办）</w:t>
                        </w:r>
                      </w:p>
                      <w:p>
                        <w:pPr>
                          <w:spacing w:line="400" w:lineRule="exact"/>
                          <w:jc w:val="center"/>
                        </w:pPr>
                      </w:p>
                    </w:txbxContent>
                  </v:textbox>
                </v:shape>
                <v:line id="直线 17" o:spid="_x0000_s1026" o:spt="20" style="position:absolute;left:5727;top:9639;height:1092;width:0;" filled="f" stroked="t" coordsize="21600,21600" o:gfxdata="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Zgj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Pr>
        <w:tabs>
          <w:tab w:val="left" w:pos="3360"/>
        </w:tabs>
        <w:rPr>
          <w:rFonts w:ascii="仿宋_GB2312" w:hAnsi="楷体" w:eastAsia="仿宋_GB2312" w:cs="宋体"/>
          <w:sz w:val="28"/>
          <w:szCs w:val="28"/>
        </w:rPr>
      </w:pPr>
      <w:r>
        <w:rPr>
          <w:rFonts w:ascii="仿宋_GB2312" w:hAnsi="楷体" w:eastAsia="仿宋_GB2312" w:cs="宋体"/>
          <w:sz w:val="28"/>
          <w:szCs w:val="28"/>
        </w:rPr>
        <w:tab/>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b/>
          <w:sz w:val="21"/>
        </w:rPr>
      </w:pPr>
    </w:p>
    <w:p>
      <w:pPr>
        <w:rPr>
          <w:rFonts w:ascii="仿宋_GB2312" w:eastAsia="仿宋_GB2312"/>
          <w:b/>
          <w:sz w:val="21"/>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外国人来华工作许可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843"/>
        <w:gridCol w:w="283"/>
        <w:gridCol w:w="1227"/>
        <w:gridCol w:w="49"/>
        <w:gridCol w:w="1276"/>
        <w:gridCol w:w="115"/>
        <w:gridCol w:w="1275"/>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7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外国人来华工作许可</w:t>
            </w:r>
          </w:p>
        </w:tc>
        <w:tc>
          <w:tcPr>
            <w:tcW w:w="1559"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9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7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559"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9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7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外国人工作许可证</w:t>
            </w:r>
          </w:p>
        </w:tc>
        <w:tc>
          <w:tcPr>
            <w:tcW w:w="1559"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9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7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jc w:val="center"/>
        </w:trPr>
        <w:tc>
          <w:tcPr>
            <w:tcW w:w="17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850" w:type="dxa"/>
            <w:gridSpan w:val="8"/>
            <w:vAlign w:val="center"/>
          </w:tcPr>
          <w:p>
            <w:pPr>
              <w:widowControl w:val="0"/>
              <w:tabs>
                <w:tab w:val="left" w:pos="312"/>
                <w:tab w:val="left" w:pos="817"/>
              </w:tabs>
              <w:spacing w:after="0"/>
              <w:ind w:left="220" w:firstLine="360" w:firstLineChars="200"/>
              <w:rPr>
                <w:rFonts w:ascii="Times New Roman" w:hAnsi="Times New Roman" w:eastAsia="仿宋_GB2312" w:cs="Times New Roman"/>
                <w:sz w:val="18"/>
                <w:szCs w:val="20"/>
              </w:rPr>
            </w:pPr>
            <w:r>
              <w:rPr>
                <w:rFonts w:hint="eastAsia" w:ascii="Times New Roman" w:hAnsi="Times New Roman" w:eastAsia="仿宋_GB2312" w:cs="Times New Roman"/>
                <w:sz w:val="18"/>
                <w:szCs w:val="20"/>
              </w:rPr>
              <w:t>1.《中华人民共和国出境入境管理法》（2012年6月30日主席令第57号）第四十一条；</w:t>
            </w:r>
          </w:p>
          <w:p>
            <w:pPr>
              <w:widowControl w:val="0"/>
              <w:tabs>
                <w:tab w:val="left" w:pos="312"/>
                <w:tab w:val="left" w:pos="817"/>
              </w:tabs>
              <w:spacing w:after="0"/>
              <w:ind w:left="220" w:firstLine="360" w:firstLineChars="200"/>
              <w:rPr>
                <w:rFonts w:ascii="Times New Roman" w:hAnsi="Times New Roman" w:eastAsia="仿宋_GB2312" w:cs="Times New Roman"/>
                <w:sz w:val="18"/>
                <w:szCs w:val="20"/>
              </w:rPr>
            </w:pPr>
            <w:r>
              <w:rPr>
                <w:rFonts w:hint="eastAsia" w:ascii="Times New Roman" w:hAnsi="Times New Roman" w:eastAsia="仿宋_GB2312" w:cs="Times New Roman"/>
                <w:sz w:val="18"/>
                <w:szCs w:val="20"/>
              </w:rPr>
              <w:t>2.《国务院对确需保留的行政审批项目设定行政许可的决定》（2004年6月29日国务院令第412号，2009年1月29日予以修改）附件第93项、第443项；</w:t>
            </w:r>
          </w:p>
          <w:p>
            <w:pPr>
              <w:widowControl w:val="0"/>
              <w:tabs>
                <w:tab w:val="left" w:pos="312"/>
                <w:tab w:val="left" w:pos="817"/>
              </w:tabs>
              <w:spacing w:after="0"/>
              <w:ind w:left="220" w:firstLine="360" w:firstLineChars="200"/>
              <w:rPr>
                <w:rFonts w:ascii="Times New Roman" w:hAnsi="Times New Roman" w:eastAsia="仿宋_GB2312" w:cs="Times New Roman"/>
                <w:sz w:val="18"/>
                <w:szCs w:val="20"/>
              </w:rPr>
            </w:pPr>
            <w:r>
              <w:rPr>
                <w:rFonts w:hint="eastAsia" w:ascii="Times New Roman" w:hAnsi="Times New Roman" w:eastAsia="仿宋_GB2312" w:cs="Times New Roman"/>
                <w:sz w:val="18"/>
                <w:szCs w:val="20"/>
              </w:rPr>
              <w:t>3.《国务院审改办关于整合外国人来华工作许可事项意见的函》（审改办函[2015]95号）。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17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850" w:type="dxa"/>
            <w:gridSpan w:val="8"/>
            <w:vAlign w:val="center"/>
          </w:tcPr>
          <w:p>
            <w:pPr>
              <w:widowControl w:val="0"/>
              <w:tabs>
                <w:tab w:val="left" w:pos="312"/>
                <w:tab w:val="left" w:pos="817"/>
              </w:tabs>
              <w:spacing w:after="0"/>
              <w:ind w:left="220" w:firstLine="360" w:firstLineChars="200"/>
              <w:rPr>
                <w:rFonts w:ascii="Times New Roman" w:hAnsi="Times New Roman" w:eastAsia="仿宋_GB2312" w:cs="Times New Roman"/>
                <w:sz w:val="18"/>
                <w:szCs w:val="20"/>
              </w:rPr>
            </w:pPr>
            <w:r>
              <w:rPr>
                <w:rFonts w:hint="eastAsia" w:ascii="Times New Roman" w:hAnsi="Times New Roman" w:eastAsia="仿宋_GB2312" w:cs="Times New Roman"/>
                <w:sz w:val="18"/>
                <w:szCs w:val="20"/>
              </w:rPr>
              <w:t>（一）用人单位基本条件：1.依法设立，无严重违法失信记录；聘用外国人从事的岗位应是有特殊需要，国内暂缺适当人选，且不违反国家有关规定的岗位；支付所聘用外国人的工资、薪金不得低于当地最抵工资标准；2.法律法规规定应由行业主管部门前置审批的，需经过批准。</w:t>
            </w:r>
          </w:p>
          <w:p>
            <w:pPr>
              <w:widowControl w:val="0"/>
              <w:tabs>
                <w:tab w:val="left" w:pos="312"/>
                <w:tab w:val="left" w:pos="817"/>
              </w:tabs>
              <w:spacing w:after="0"/>
              <w:ind w:left="220" w:firstLine="360" w:firstLineChars="200"/>
              <w:rPr>
                <w:rFonts w:ascii="Times New Roman" w:hAnsi="Times New Roman" w:eastAsia="仿宋_GB2312" w:cs="Times New Roman"/>
                <w:sz w:val="18"/>
                <w:szCs w:val="20"/>
              </w:rPr>
            </w:pPr>
            <w:r>
              <w:rPr>
                <w:rFonts w:hint="eastAsia" w:ascii="Times New Roman" w:hAnsi="Times New Roman" w:eastAsia="仿宋_GB2312" w:cs="Times New Roman"/>
                <w:sz w:val="18"/>
                <w:szCs w:val="20"/>
              </w:rPr>
              <w:t>（二）申请人基本条件：1.应年满18周岁，身体健康，无犯罪记录，境内有确定的用人单位，具有从事其工作所必需的专业技能或相适应的知识水平；2.所从事的工作符合我国经济社会发展需要，为国内急需紧缺的专业人员；3.法律法规对外国人来华工作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7" w:hRule="atLeast"/>
          <w:jc w:val="center"/>
        </w:trPr>
        <w:tc>
          <w:tcPr>
            <w:tcW w:w="17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850" w:type="dxa"/>
            <w:gridSpan w:val="8"/>
            <w:vAlign w:val="center"/>
          </w:tcPr>
          <w:p>
            <w:pPr>
              <w:widowControl w:val="0"/>
              <w:tabs>
                <w:tab w:val="left" w:pos="312"/>
                <w:tab w:val="left" w:pos="817"/>
              </w:tabs>
              <w:spacing w:after="0"/>
              <w:ind w:left="220" w:firstLine="360" w:firstLineChars="200"/>
              <w:rPr>
                <w:rFonts w:ascii="Times New Roman" w:hAnsi="Times New Roman" w:eastAsia="仿宋_GB2312" w:cs="Times New Roman"/>
                <w:sz w:val="18"/>
                <w:szCs w:val="20"/>
              </w:rPr>
            </w:pPr>
            <w:r>
              <w:rPr>
                <w:rFonts w:hint="eastAsia" w:ascii="Times New Roman" w:hAnsi="Times New Roman" w:eastAsia="仿宋_GB2312" w:cs="Times New Roman"/>
                <w:sz w:val="18"/>
                <w:szCs w:val="20"/>
              </w:rPr>
              <w:t>（一）用人单位或受委托的专门服务机构在线注册帐号提供：1.信息注册表；2.合法登记证明；3.负责人及经办人身份证明；4.行业许可证明文件。（二）境外申请办理外国人来华工作许可（来华工作90日以上，不含90日）（1）申请《外国人工作许可通知》1.外国人来华工作许可申请表；2.工作资历证明；3.最高学位/学历证书或相关批准文书、职业资格证明；4.无犯罪记录证明；5.体检证明；6.聘用合同或任职证明（包括跨国公司派遣函）；7.护照或国际旅行证件；8.6个月内正面免冠照片；9.随行家属相关证明材料。（2）申领《外国人工作许可证》1.签证（Z字或R字）或有效居留许可2.聘用合同3.体检证明。（三）境内申请办理外国人来华工作许可（来华工作90日以上，不含90日），按上述申请《外国人工作许可通知》和申领《外国人工作许可证》提交材料。备注：属于在华工作的外国人变换用人单位的，应先行注销现有工作许可。（四）申请外国人来华工作许可或外国专家来华邀请函（来华工作90日以下，含90日）1.外国人来华工作许可或外国专家来华邀请函申请表2.工作合同、项目合同、合作协议或邀请单位邀请说明3.护照或国际旅行证件。（五）申请外国人来华工作许可延期：用人单位应当在来华工作许可有效期届满30日前申请，1.外国人来华工作许可延期申请表；2.聘用合同或任职证明3.签证或有效居留许可4.《外国人工作许可证》。（六）申请外国人来华工作许可变更：申请人个人信息等事项发生变更的，应当自变更发生之日起10个工作日内申请，1.外国人来华工作许可变更申请表；2.申请变更事项的证明文件。（七）申请外国人来华工作许可注销：用人单位应当在10个工作日内申请注销，外国人来华工作许可注销申请表；2.聘用关系解除、合同终止或其他与注销原因相关的证明材料。（八）申请《外国人工作许可证》补办：1.外国人来华工作许可补办申请表；2.申请人遗失或毁损情况说明。(备注：此事项由省科技厅全程网办，市级部门只负责验看原件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9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50"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79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2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90" w:type="dxa"/>
            <w:vMerge w:val="continue"/>
            <w:vAlign w:val="center"/>
          </w:tcPr>
          <w:p>
            <w:pPr>
              <w:spacing w:after="0"/>
              <w:jc w:val="center"/>
              <w:rPr>
                <w:rFonts w:ascii="Times New Roman" w:hAnsi="Times New Roman" w:eastAsia="仿宋_GB2312" w:cs="Times New Roman"/>
              </w:rPr>
            </w:pPr>
          </w:p>
        </w:tc>
        <w:tc>
          <w:tcPr>
            <w:tcW w:w="2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27" w:type="dxa"/>
            <w:vAlign w:val="center"/>
          </w:tcPr>
          <w:p>
            <w:pPr>
              <w:spacing w:after="0"/>
              <w:jc w:val="center"/>
              <w:rPr>
                <w:rFonts w:ascii="Times New Roman" w:hAnsi="Times New Roman" w:eastAsia="仿宋_GB2312" w:cs="Times New Roman"/>
              </w:rPr>
            </w:pPr>
          </w:p>
        </w:tc>
        <w:tc>
          <w:tcPr>
            <w:tcW w:w="1440"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57"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916"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24"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916"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24"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外国人来华工作许可流程图</w:t>
      </w:r>
    </w:p>
    <w:p>
      <w:pPr>
        <w:jc w:val="center"/>
        <w:rPr>
          <w:rFonts w:ascii="黑体" w:hAnsi="黑体" w:eastAsia="黑体" w:cs="黑体"/>
          <w:sz w:val="44"/>
          <w:szCs w:val="44"/>
        </w:rPr>
      </w:pPr>
    </w:p>
    <w:p>
      <w:pPr>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2875776" behindDoc="0" locked="0" layoutInCell="1" allowOverlap="1">
                <wp:simplePos x="0" y="0"/>
                <wp:positionH relativeFrom="column">
                  <wp:posOffset>1911985</wp:posOffset>
                </wp:positionH>
                <wp:positionV relativeFrom="paragraph">
                  <wp:posOffset>279400</wp:posOffset>
                </wp:positionV>
                <wp:extent cx="2305050" cy="5144770"/>
                <wp:effectExtent l="12700" t="5080" r="25400" b="12700"/>
                <wp:wrapNone/>
                <wp:docPr id="1658" name="组合 1923"/>
                <wp:cNvGraphicFramePr/>
                <a:graphic xmlns:a="http://schemas.openxmlformats.org/drawingml/2006/main">
                  <a:graphicData uri="http://schemas.microsoft.com/office/word/2010/wordprocessingGroup">
                    <wpg:wgp>
                      <wpg:cNvGrpSpPr/>
                      <wpg:grpSpPr>
                        <a:xfrm>
                          <a:off x="0" y="0"/>
                          <a:ext cx="2305050" cy="5144770"/>
                          <a:chOff x="3972" y="3819"/>
                          <a:chExt cx="3630" cy="8102"/>
                        </a:xfrm>
                      </wpg:grpSpPr>
                      <wps:wsp>
                        <wps:cNvPr id="1651"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（1个工作日）</w:t>
                              </w:r>
                            </w:p>
                            <w:p>
                              <w:pPr>
                                <w:spacing w:line="220" w:lineRule="exact"/>
                                <w:jc w:val="center"/>
                                <w:rPr>
                                  <w:rFonts w:ascii="仿宋_GB2312" w:eastAsia="仿宋_GB2312"/>
                                  <w:sz w:val="24"/>
                                </w:rPr>
                              </w:pPr>
                            </w:p>
                          </w:txbxContent>
                        </wps:txbx>
                        <wps:bodyPr upright="1"/>
                      </wps:wsp>
                      <wps:wsp>
                        <wps:cNvPr id="1652" name="矩形 18"/>
                        <wps:cNvSpPr/>
                        <wps:spPr>
                          <a:xfrm>
                            <a:off x="4274" y="6390"/>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（3个工作日）</w:t>
                              </w:r>
                            </w:p>
                          </w:txbxContent>
                        </wps:txbx>
                        <wps:bodyPr upright="1"/>
                      </wps:wsp>
                      <wps:wsp>
                        <wps:cNvPr id="1653" name="矩形 26"/>
                        <wps:cNvSpPr/>
                        <wps:spPr>
                          <a:xfrm>
                            <a:off x="4257" y="8496"/>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审批</w:t>
                              </w:r>
                            </w:p>
                            <w:p>
                              <w:pPr>
                                <w:spacing w:line="240" w:lineRule="exact"/>
                                <w:jc w:val="center"/>
                                <w:rPr>
                                  <w:rFonts w:ascii="仿宋_GB2312" w:eastAsia="仿宋_GB2312"/>
                                  <w:sz w:val="24"/>
                                </w:rPr>
                              </w:pPr>
                              <w:r>
                                <w:rPr>
                                  <w:rFonts w:hint="eastAsia" w:ascii="仿宋_GB2312" w:eastAsia="仿宋_GB2312"/>
                                  <w:sz w:val="24"/>
                                </w:rPr>
                                <w:t>（2个工作日）</w:t>
                              </w:r>
                            </w:p>
                            <w:p>
                              <w:pPr>
                                <w:spacing w:line="240" w:lineRule="exact"/>
                                <w:jc w:val="center"/>
                                <w:rPr>
                                  <w:rFonts w:ascii="仿宋_GB2312" w:eastAsia="仿宋_GB2312"/>
                                  <w:sz w:val="24"/>
                                </w:rPr>
                              </w:pPr>
                            </w:p>
                          </w:txbxContent>
                        </wps:txbx>
                        <wps:bodyPr upright="1"/>
                      </wps:wsp>
                      <wps:wsp>
                        <wps:cNvPr id="1654" name="直线 17"/>
                        <wps:cNvCnPr/>
                        <wps:spPr>
                          <a:xfrm>
                            <a:off x="5787" y="5300"/>
                            <a:ext cx="0" cy="1092"/>
                          </a:xfrm>
                          <a:prstGeom prst="line">
                            <a:avLst/>
                          </a:prstGeom>
                          <a:ln w="6350" cap="flat" cmpd="sng">
                            <a:solidFill>
                              <a:srgbClr val="000000"/>
                            </a:solidFill>
                            <a:prstDash val="solid"/>
                            <a:headEnd type="none" w="med" len="med"/>
                            <a:tailEnd type="triangle" w="med" len="med"/>
                          </a:ln>
                        </wps:spPr>
                        <wps:bodyPr upright="1"/>
                      </wps:wsp>
                      <wps:wsp>
                        <wps:cNvPr id="1655" name="直线 20"/>
                        <wps:cNvCnPr/>
                        <wps:spPr>
                          <a:xfrm>
                            <a:off x="5772" y="7552"/>
                            <a:ext cx="0" cy="936"/>
                          </a:xfrm>
                          <a:prstGeom prst="line">
                            <a:avLst/>
                          </a:prstGeom>
                          <a:ln w="6350" cap="flat" cmpd="sng">
                            <a:solidFill>
                              <a:srgbClr val="000000"/>
                            </a:solidFill>
                            <a:prstDash val="solid"/>
                            <a:headEnd type="none" w="med" len="med"/>
                            <a:tailEnd type="triangle" w="med" len="med"/>
                          </a:ln>
                        </wps:spPr>
                        <wps:bodyPr upright="1"/>
                      </wps:wsp>
                      <wps:wsp>
                        <wps:cNvPr id="1656" name="自选图形 28"/>
                        <wps:cNvSpPr/>
                        <wps:spPr>
                          <a:xfrm>
                            <a:off x="4214" y="10732"/>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wps:txbx>
                        <wps:bodyPr upright="1"/>
                      </wps:wsp>
                      <wps:wsp>
                        <wps:cNvPr id="1657" name="直线 17"/>
                        <wps:cNvCnPr/>
                        <wps:spPr>
                          <a:xfrm>
                            <a:off x="5727" y="9628"/>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23" o:spid="_x0000_s1026" o:spt="203" style="position:absolute;left:0pt;margin-left:150.55pt;margin-top:22pt;height:405.1pt;width:181.5pt;z-index:252875776;mso-width-relative:page;mso-height-relative:page;" coordorigin="3972,3819" coordsize="3630,8102" o:gfxdata="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s+goR70AAADd&#10;AAAADwAAAGRycy9kb3ducmV2LnhtbEVPTWvCQBC9F/wPyxS81U2s2pK6ehCkHkSsiudpdkxCM7Mh&#10;uxrrr+8KQm/zeJ8znV+5VhdqfeXEQDpIQJHkzlZSGDjsly/voHxAsVg7IQO/5GE+6z1NMbOuky+6&#10;7EKhYoj4DA2UITSZ1j4vidEPXEMSuZNrGUOEbaFti10M51oPk2SiGSuJDSU2tCgp/9md2cD2e7Tl&#10;bn078fo2OnJ9/nw7bl6N6T+nyQeoQNfwL364VzbOn4xTuH8TT9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6Ch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（1个工作日）</w:t>
                        </w:r>
                      </w:p>
                      <w:p>
                        <w:pPr>
                          <w:spacing w:line="220" w:lineRule="exact"/>
                          <w:jc w:val="center"/>
                          <w:rPr>
                            <w:rFonts w:ascii="仿宋_GB2312" w:eastAsia="仿宋_GB2312"/>
                            <w:sz w:val="24"/>
                          </w:rPr>
                        </w:pPr>
                      </w:p>
                    </w:txbxContent>
                  </v:textbox>
                </v:shape>
                <v:rect id="矩形 18" o:spid="_x0000_s1026" o:spt="1" style="position:absolute;left:4274;top:6390;height:1160;width:3000;" fillcolor="#FFFFFF" filled="t" stroked="t" coordsize="21600,21600" o:gfxdata="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FSm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（3个工作日）</w:t>
                        </w:r>
                      </w:p>
                    </w:txbxContent>
                  </v:textbox>
                </v:rect>
                <v:rect id="矩形 26" o:spid="_x0000_s1026" o:spt="1" style="position:absolute;left:4257;top:8496;height:1146;width:2970;" fillcolor="#FFFFFF" filled="t" stroked="t" coordsize="21600,21600" o:gfxdata="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J7/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审批</w:t>
                        </w:r>
                      </w:p>
                      <w:p>
                        <w:pPr>
                          <w:spacing w:line="240" w:lineRule="exact"/>
                          <w:jc w:val="center"/>
                          <w:rPr>
                            <w:rFonts w:ascii="仿宋_GB2312" w:eastAsia="仿宋_GB2312"/>
                            <w:sz w:val="24"/>
                          </w:rPr>
                        </w:pPr>
                        <w:r>
                          <w:rPr>
                            <w:rFonts w:hint="eastAsia" w:ascii="仿宋_GB2312" w:eastAsia="仿宋_GB2312"/>
                            <w:sz w:val="24"/>
                          </w:rPr>
                          <w:t>（2个工作日）</w:t>
                        </w:r>
                      </w:p>
                      <w:p>
                        <w:pPr>
                          <w:spacing w:line="240" w:lineRule="exact"/>
                          <w:jc w:val="center"/>
                          <w:rPr>
                            <w:rFonts w:ascii="仿宋_GB2312" w:eastAsia="仿宋_GB2312"/>
                            <w:sz w:val="24"/>
                          </w:rPr>
                        </w:pPr>
                      </w:p>
                    </w:txbxContent>
                  </v:textbox>
                </v:rect>
                <v:line id="直线 17" o:spid="_x0000_s1026" o:spt="20" style="position:absolute;left:5787;top:5300;height:1092;width:0;" filled="f" stroked="t" coordsize="21600,21600" o:gfxdata="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5aFg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72;top:7552;height:936;width:0;" filled="f" stroked="t" coordsize="21600,21600" o:gfxdata="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qQT7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4;top:10732;height:1189;width:3020;" fillcolor="#FFFFFF" filled="t" stroked="t" coordsize="21600,21600" o:gfxdata="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rN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v:textbox>
                </v:shape>
                <v:line id="直线 17" o:spid="_x0000_s1026" o:spt="20" style="position:absolute;left:5727;top:9628;height:1092;width:0;" filled="f" stroked="t" coordsize="21600,21600" o:gfxdata="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z8X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Pr>
        <w:rPr>
          <w:rFonts w:ascii="仿宋_GB2312" w:hAnsi="楷体" w:eastAsia="仿宋_GB2312" w:cs="宋体"/>
          <w:sz w:val="28"/>
          <w:szCs w:val="28"/>
        </w:rPr>
      </w:pP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职业资格证书核发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843"/>
        <w:gridCol w:w="642"/>
        <w:gridCol w:w="885"/>
        <w:gridCol w:w="270"/>
        <w:gridCol w:w="1080"/>
        <w:gridCol w:w="90"/>
        <w:gridCol w:w="12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职业资格证书核发</w:t>
            </w:r>
          </w:p>
        </w:tc>
        <w:tc>
          <w:tcPr>
            <w:tcW w:w="11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1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职业资格证书</w:t>
            </w:r>
          </w:p>
        </w:tc>
        <w:tc>
          <w:tcPr>
            <w:tcW w:w="11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即办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90"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1.《中华人民共和国劳动法》第六十九条</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2.《中华人民共和国职业教育法》第八条</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3.《劳动部 人事部关于颁发&lt;职业资格证书规定&gt;的通知》(劳部发[1994]98号) 第六条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90"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经大同市职业技能鉴定机构考核合格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3"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690"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1、大同市职业技能鉴定中心资格证书审核表；</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2、加盖大同市职业技能鉴定中心印章的合格人员名册。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63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90"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63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7"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631" w:type="dxa"/>
            <w:vMerge w:val="continue"/>
            <w:vAlign w:val="center"/>
          </w:tcPr>
          <w:p>
            <w:pPr>
              <w:spacing w:after="0"/>
              <w:jc w:val="center"/>
              <w:rPr>
                <w:rFonts w:ascii="Times New Roman" w:hAnsi="Times New Roman" w:eastAsia="仿宋_GB2312" w:cs="Times New Roman"/>
              </w:rPr>
            </w:pPr>
          </w:p>
        </w:tc>
        <w:tc>
          <w:tcPr>
            <w:tcW w:w="184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7" w:type="dxa"/>
            <w:gridSpan w:val="2"/>
            <w:vAlign w:val="center"/>
          </w:tcPr>
          <w:p>
            <w:pPr>
              <w:spacing w:after="0"/>
              <w:jc w:val="center"/>
              <w:rPr>
                <w:rFonts w:ascii="Times New Roman" w:hAnsi="Times New Roman" w:eastAsia="仿宋_GB2312" w:cs="Times New Roman"/>
              </w:rPr>
            </w:pPr>
          </w:p>
        </w:tc>
        <w:tc>
          <w:tcPr>
            <w:tcW w:w="1440" w:type="dxa"/>
            <w:gridSpan w:val="3"/>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47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7"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47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7"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职业资格证书的核发流程图</w:t>
      </w:r>
    </w:p>
    <w:p>
      <w:pPr>
        <w:jc w:val="center"/>
        <w:rPr>
          <w:rFonts w:ascii="黑体" w:hAnsi="黑体" w:eastAsia="黑体" w:cs="黑体"/>
          <w:sz w:val="44"/>
          <w:szCs w:val="44"/>
        </w:rPr>
      </w:pPr>
    </w:p>
    <w:p>
      <w:pPr>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2877824" behindDoc="0" locked="0" layoutInCell="1" allowOverlap="1">
                <wp:simplePos x="0" y="0"/>
                <wp:positionH relativeFrom="column">
                  <wp:posOffset>1818005</wp:posOffset>
                </wp:positionH>
                <wp:positionV relativeFrom="paragraph">
                  <wp:posOffset>234315</wp:posOffset>
                </wp:positionV>
                <wp:extent cx="2305050" cy="5140960"/>
                <wp:effectExtent l="12700" t="5080" r="25400" b="16510"/>
                <wp:wrapNone/>
                <wp:docPr id="1666" name="组合 1931"/>
                <wp:cNvGraphicFramePr/>
                <a:graphic xmlns:a="http://schemas.openxmlformats.org/drawingml/2006/main">
                  <a:graphicData uri="http://schemas.microsoft.com/office/word/2010/wordprocessingGroup">
                    <wpg:wgp>
                      <wpg:cNvGrpSpPr/>
                      <wpg:grpSpPr>
                        <a:xfrm>
                          <a:off x="0" y="0"/>
                          <a:ext cx="2305050" cy="5140960"/>
                          <a:chOff x="3972" y="3819"/>
                          <a:chExt cx="3630" cy="8096"/>
                        </a:xfrm>
                      </wpg:grpSpPr>
                      <wps:wsp>
                        <wps:cNvPr id="1659"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（即办）</w:t>
                              </w:r>
                            </w:p>
                            <w:p>
                              <w:pPr>
                                <w:spacing w:line="220" w:lineRule="exact"/>
                                <w:jc w:val="center"/>
                                <w:rPr>
                                  <w:rFonts w:ascii="仿宋_GB2312" w:eastAsia="仿宋_GB2312"/>
                                  <w:sz w:val="24"/>
                                </w:rPr>
                              </w:pPr>
                            </w:p>
                          </w:txbxContent>
                        </wps:txbx>
                        <wps:bodyPr upright="1"/>
                      </wps:wsp>
                      <wps:wsp>
                        <wps:cNvPr id="1660" name="矩形 18"/>
                        <wps:cNvSpPr/>
                        <wps:spPr>
                          <a:xfrm>
                            <a:off x="4278" y="6392"/>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（即办）</w:t>
                              </w:r>
                            </w:p>
                          </w:txbxContent>
                        </wps:txbx>
                        <wps:bodyPr upright="1"/>
                      </wps:wsp>
                      <wps:wsp>
                        <wps:cNvPr id="1661" name="矩形 26"/>
                        <wps:cNvSpPr/>
                        <wps:spPr>
                          <a:xfrm>
                            <a:off x="4257" y="8488"/>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审批</w:t>
                              </w:r>
                            </w:p>
                            <w:p>
                              <w:pPr>
                                <w:spacing w:line="240" w:lineRule="exact"/>
                                <w:jc w:val="center"/>
                                <w:rPr>
                                  <w:rFonts w:ascii="仿宋_GB2312" w:eastAsia="仿宋_GB2312"/>
                                  <w:sz w:val="24"/>
                                </w:rPr>
                              </w:pPr>
                              <w:r>
                                <w:rPr>
                                  <w:rFonts w:hint="eastAsia" w:ascii="仿宋_GB2312" w:eastAsia="仿宋_GB2312"/>
                                  <w:sz w:val="24"/>
                                </w:rPr>
                                <w:t>（即办）</w:t>
                              </w:r>
                            </w:p>
                            <w:p>
                              <w:pPr>
                                <w:spacing w:line="240" w:lineRule="exact"/>
                                <w:jc w:val="center"/>
                                <w:rPr>
                                  <w:rFonts w:ascii="仿宋_GB2312" w:eastAsia="仿宋_GB2312"/>
                                  <w:sz w:val="24"/>
                                </w:rPr>
                              </w:pPr>
                            </w:p>
                          </w:txbxContent>
                        </wps:txbx>
                        <wps:bodyPr upright="1"/>
                      </wps:wsp>
                      <wps:wsp>
                        <wps:cNvPr id="1662" name="直线 17"/>
                        <wps:cNvCnPr/>
                        <wps:spPr>
                          <a:xfrm>
                            <a:off x="5787" y="5283"/>
                            <a:ext cx="0" cy="1092"/>
                          </a:xfrm>
                          <a:prstGeom prst="line">
                            <a:avLst/>
                          </a:prstGeom>
                          <a:ln w="6350" cap="flat" cmpd="sng">
                            <a:solidFill>
                              <a:srgbClr val="000000"/>
                            </a:solidFill>
                            <a:prstDash val="solid"/>
                            <a:headEnd type="none" w="med" len="med"/>
                            <a:tailEnd type="triangle" w="med" len="med"/>
                          </a:ln>
                        </wps:spPr>
                        <wps:bodyPr upright="1"/>
                      </wps:wsp>
                      <wps:wsp>
                        <wps:cNvPr id="1663" name="直线 20"/>
                        <wps:cNvCnPr/>
                        <wps:spPr>
                          <a:xfrm>
                            <a:off x="5757" y="7552"/>
                            <a:ext cx="0" cy="936"/>
                          </a:xfrm>
                          <a:prstGeom prst="line">
                            <a:avLst/>
                          </a:prstGeom>
                          <a:ln w="6350" cap="flat" cmpd="sng">
                            <a:solidFill>
                              <a:srgbClr val="000000"/>
                            </a:solidFill>
                            <a:prstDash val="solid"/>
                            <a:headEnd type="none" w="med" len="med"/>
                            <a:tailEnd type="triangle" w="med" len="med"/>
                          </a:ln>
                        </wps:spPr>
                        <wps:bodyPr upright="1"/>
                      </wps:wsp>
                      <wps:wsp>
                        <wps:cNvPr id="1664" name="自选图形 28"/>
                        <wps:cNvSpPr/>
                        <wps:spPr>
                          <a:xfrm>
                            <a:off x="4214" y="10726"/>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（即办）</w:t>
                              </w:r>
                            </w:p>
                            <w:p>
                              <w:pPr>
                                <w:spacing w:line="400" w:lineRule="exact"/>
                                <w:jc w:val="center"/>
                              </w:pPr>
                            </w:p>
                          </w:txbxContent>
                        </wps:txbx>
                        <wps:bodyPr upright="1"/>
                      </wps:wsp>
                      <wps:wsp>
                        <wps:cNvPr id="1665" name="直线 17"/>
                        <wps:cNvCnPr/>
                        <wps:spPr>
                          <a:xfrm>
                            <a:off x="5727" y="9634"/>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31" o:spid="_x0000_s1026" o:spt="203" style="position:absolute;left:0pt;margin-left:143.15pt;margin-top:18.45pt;height:404.8pt;width:181.5pt;z-index:252877824;mso-width-relative:page;mso-height-relative:page;" coordorigin="3972,3819" coordsize="3630,8096" o:gfxdata="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TZ4kQb4AAADd&#10;AAAADwAAAGRycy9kb3ducmV2LnhtbEVPS2vCQBC+C/0PyxR6042tr6auHgqlHkSsiudpdkxCM7Mh&#10;uxr117uC0Nt8fM+Zzs9cqRM1vnRioN9LQJFkzpaSG9htv7oTUD6gWKyckIELeZjPnjpTTK1r5YdO&#10;m5CrGCI+RQNFCHWqtc8KYvQ9V5NE7uAaxhBhk2vbYBvDudKvSTLSjKXEhgJr+iwo+9sc2cD6d7Dm&#10;dnk98PI62HN1/B7vV2/GvDz3kw9Qgc7hX/xwL2ycPxq+w/2beIKe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4k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（即办）</w:t>
                        </w:r>
                      </w:p>
                      <w:p>
                        <w:pPr>
                          <w:spacing w:line="220" w:lineRule="exact"/>
                          <w:jc w:val="center"/>
                          <w:rPr>
                            <w:rFonts w:ascii="仿宋_GB2312" w:eastAsia="仿宋_GB2312"/>
                            <w:sz w:val="24"/>
                          </w:rPr>
                        </w:pPr>
                      </w:p>
                    </w:txbxContent>
                  </v:textbox>
                </v:shape>
                <v:rect id="矩形 18" o:spid="_x0000_s1026" o:spt="1" style="position:absolute;left:4278;top:6392;height:1160;width:3000;" fillcolor="#FFFFFF" filled="t" stroked="t" coordsize="21600,21600" o:gfxdata="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e7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（即办）</w:t>
                        </w:r>
                      </w:p>
                    </w:txbxContent>
                  </v:textbox>
                </v:rect>
                <v:rect id="矩形 26" o:spid="_x0000_s1026" o:spt="1" style="position:absolute;left:4257;top:8488;height:1146;width:2970;" fillcolor="#FFFFFF" filled="t" stroked="t" coordsize="21600,21600" o:gfxdata="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7Hq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审批</w:t>
                        </w:r>
                      </w:p>
                      <w:p>
                        <w:pPr>
                          <w:spacing w:line="240" w:lineRule="exact"/>
                          <w:jc w:val="center"/>
                          <w:rPr>
                            <w:rFonts w:ascii="仿宋_GB2312" w:eastAsia="仿宋_GB2312"/>
                            <w:sz w:val="24"/>
                          </w:rPr>
                        </w:pPr>
                        <w:r>
                          <w:rPr>
                            <w:rFonts w:hint="eastAsia" w:ascii="仿宋_GB2312" w:eastAsia="仿宋_GB2312"/>
                            <w:sz w:val="24"/>
                          </w:rPr>
                          <w:t>（即办）</w:t>
                        </w:r>
                      </w:p>
                      <w:p>
                        <w:pPr>
                          <w:spacing w:line="240" w:lineRule="exact"/>
                          <w:jc w:val="center"/>
                          <w:rPr>
                            <w:rFonts w:ascii="仿宋_GB2312" w:eastAsia="仿宋_GB2312"/>
                            <w:sz w:val="24"/>
                          </w:rPr>
                        </w:pPr>
                      </w:p>
                    </w:txbxContent>
                  </v:textbox>
                </v:rect>
                <v:line id="直线 17" o:spid="_x0000_s1026" o:spt="20" style="position:absolute;left:5787;top:5283;height:1092;width:0;" filled="f" stroked="t" coordsize="21600,21600" o:gfxdata="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sVjK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 o:spid="_x0000_s1026" o:spt="20" style="position:absolute;left:5757;top:7552;height:936;width:0;" filled="f" stroked="t" coordsize="21600,21600" o:gfxdata="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POp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4;top:10726;height:1189;width:3020;" fillcolor="#FFFFFF" filled="t" stroked="t" coordsize="21600,21600" o:gfxdata="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g84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（即办）</w:t>
                        </w:r>
                      </w:p>
                      <w:p>
                        <w:pPr>
                          <w:spacing w:line="400" w:lineRule="exact"/>
                          <w:jc w:val="center"/>
                        </w:pPr>
                      </w:p>
                    </w:txbxContent>
                  </v:textbox>
                </v:shape>
                <v:line id="直线 17" o:spid="_x0000_s1026" o:spt="20" style="position:absolute;left:5727;top:9634;height:1092;width:0;" filled="f" stroked="t" coordsize="21600,21600" o:gfxdata="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c5G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Pr>
        <w:rPr>
          <w:rFonts w:ascii="仿宋_GB2312" w:hAnsi="楷体" w:eastAsia="仿宋_GB2312" w:cs="宋体"/>
          <w:sz w:val="28"/>
          <w:szCs w:val="28"/>
        </w:rPr>
      </w:pP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宗教团体、宗教活动场所接受境外组织和个人捐赠（超过10万元）审批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603"/>
        <w:gridCol w:w="1260"/>
        <w:gridCol w:w="720"/>
        <w:gridCol w:w="450"/>
        <w:gridCol w:w="990"/>
        <w:gridCol w:w="165"/>
        <w:gridCol w:w="111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8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宗教团体、宗教活动场所接受境外组织和个人捐赠（超过10万元）审批</w:t>
            </w:r>
          </w:p>
        </w:tc>
        <w:tc>
          <w:tcPr>
            <w:tcW w:w="117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8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17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1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8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同意批复</w:t>
            </w:r>
          </w:p>
        </w:tc>
        <w:tc>
          <w:tcPr>
            <w:tcW w:w="117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03"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1.《宗教事务条例》国务院令686号第五十七条</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2.《宗教事务部分行政许可项目实施办法》（国家宗教事务局2018年2月1日印发）第三十九条、第四十一条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03"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1.捐赠不附带条件；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2.捐赠用于与提出申请的宗教团体、宗教院校、宗教活动场所宗旨相符的活动。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6"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903"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1.申请书，内容包括捐赠金额、捐赠目的；</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2.捐赠组织或者个人的相关信息材料；</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3.捐赠使用计划。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3"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560" w:type="dxa"/>
            <w:vMerge w:val="continue"/>
            <w:vAlign w:val="center"/>
          </w:tcPr>
          <w:p>
            <w:pPr>
              <w:spacing w:after="0"/>
              <w:jc w:val="center"/>
              <w:rPr>
                <w:rFonts w:ascii="Times New Roman" w:hAnsi="Times New Roman" w:eastAsia="仿宋_GB2312" w:cs="Times New Roman"/>
              </w:rPr>
            </w:pPr>
          </w:p>
        </w:tc>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80"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1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1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宗教团体、宗教活动场所接受境外组织   和个人捐赠（超过10万元）审批流程图</w:t>
      </w:r>
    </w:p>
    <w:p>
      <w:pPr>
        <w:rPr>
          <w:rFonts w:ascii="黑体" w:hAnsi="黑体" w:eastAsia="黑体" w:cs="黑体"/>
          <w:sz w:val="44"/>
          <w:szCs w:val="44"/>
        </w:rPr>
      </w:pPr>
    </w:p>
    <w:p>
      <w:pP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79872" behindDoc="0" locked="0" layoutInCell="1" allowOverlap="1">
                <wp:simplePos x="0" y="0"/>
                <wp:positionH relativeFrom="column">
                  <wp:posOffset>1941195</wp:posOffset>
                </wp:positionH>
                <wp:positionV relativeFrom="paragraph">
                  <wp:posOffset>76200</wp:posOffset>
                </wp:positionV>
                <wp:extent cx="2305050" cy="5133975"/>
                <wp:effectExtent l="12700" t="5080" r="25400" b="23495"/>
                <wp:wrapNone/>
                <wp:docPr id="1674" name="组合 1939"/>
                <wp:cNvGraphicFramePr/>
                <a:graphic xmlns:a="http://schemas.openxmlformats.org/drawingml/2006/main">
                  <a:graphicData uri="http://schemas.microsoft.com/office/word/2010/wordprocessingGroup">
                    <wpg:wgp>
                      <wpg:cNvGrpSpPr/>
                      <wpg:grpSpPr>
                        <a:xfrm>
                          <a:off x="0" y="0"/>
                          <a:ext cx="2305050" cy="5133975"/>
                          <a:chOff x="3972" y="3819"/>
                          <a:chExt cx="3630" cy="8085"/>
                        </a:xfrm>
                      </wpg:grpSpPr>
                      <wps:wsp>
                        <wps:cNvPr id="1667"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（2个工作日）</w:t>
                              </w:r>
                            </w:p>
                            <w:p>
                              <w:pPr>
                                <w:spacing w:line="220" w:lineRule="exact"/>
                                <w:jc w:val="center"/>
                                <w:rPr>
                                  <w:rFonts w:ascii="仿宋_GB2312" w:eastAsia="仿宋_GB2312"/>
                                  <w:sz w:val="24"/>
                                </w:rPr>
                              </w:pPr>
                            </w:p>
                          </w:txbxContent>
                        </wps:txbx>
                        <wps:bodyPr upright="1"/>
                      </wps:wsp>
                      <wps:wsp>
                        <wps:cNvPr id="1668" name="矩形 18"/>
                        <wps:cNvSpPr/>
                        <wps:spPr>
                          <a:xfrm>
                            <a:off x="4257" y="6381"/>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（4个工作日）</w:t>
                              </w:r>
                            </w:p>
                          </w:txbxContent>
                        </wps:txbx>
                        <wps:bodyPr upright="1"/>
                      </wps:wsp>
                      <wps:wsp>
                        <wps:cNvPr id="1669" name="矩形 26"/>
                        <wps:cNvSpPr/>
                        <wps:spPr>
                          <a:xfrm>
                            <a:off x="4272" y="8477"/>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审批</w:t>
                              </w:r>
                            </w:p>
                            <w:p>
                              <w:pPr>
                                <w:spacing w:line="240" w:lineRule="exact"/>
                                <w:jc w:val="center"/>
                                <w:rPr>
                                  <w:rFonts w:ascii="仿宋_GB2312" w:eastAsia="仿宋_GB2312"/>
                                  <w:sz w:val="24"/>
                                </w:rPr>
                              </w:pPr>
                              <w:r>
                                <w:rPr>
                                  <w:rFonts w:hint="eastAsia" w:ascii="仿宋_GB2312" w:eastAsia="仿宋_GB2312"/>
                                  <w:sz w:val="24"/>
                                </w:rPr>
                                <w:t>（3个工作日）</w:t>
                              </w:r>
                            </w:p>
                            <w:p>
                              <w:pPr>
                                <w:spacing w:line="240" w:lineRule="exact"/>
                                <w:jc w:val="center"/>
                                <w:rPr>
                                  <w:rFonts w:ascii="仿宋_GB2312" w:eastAsia="仿宋_GB2312"/>
                                  <w:sz w:val="24"/>
                                </w:rPr>
                              </w:pPr>
                            </w:p>
                          </w:txbxContent>
                        </wps:txbx>
                        <wps:bodyPr upright="1"/>
                      </wps:wsp>
                      <wps:wsp>
                        <wps:cNvPr id="1670" name="直线 17"/>
                        <wps:cNvCnPr/>
                        <wps:spPr>
                          <a:xfrm>
                            <a:off x="5772" y="5289"/>
                            <a:ext cx="0" cy="1092"/>
                          </a:xfrm>
                          <a:prstGeom prst="line">
                            <a:avLst/>
                          </a:prstGeom>
                          <a:ln w="6350" cap="flat" cmpd="sng">
                            <a:solidFill>
                              <a:srgbClr val="000000"/>
                            </a:solidFill>
                            <a:prstDash val="solid"/>
                            <a:headEnd type="none" w="med" len="med"/>
                            <a:tailEnd type="triangle" w="med" len="med"/>
                          </a:ln>
                        </wps:spPr>
                        <wps:bodyPr upright="1"/>
                      </wps:wsp>
                      <wps:wsp>
                        <wps:cNvPr id="1671" name="直线 20"/>
                        <wps:cNvCnPr/>
                        <wps:spPr>
                          <a:xfrm>
                            <a:off x="5772" y="7541"/>
                            <a:ext cx="0" cy="936"/>
                          </a:xfrm>
                          <a:prstGeom prst="line">
                            <a:avLst/>
                          </a:prstGeom>
                          <a:ln w="6350" cap="flat" cmpd="sng">
                            <a:solidFill>
                              <a:srgbClr val="000000"/>
                            </a:solidFill>
                            <a:prstDash val="solid"/>
                            <a:headEnd type="none" w="med" len="med"/>
                            <a:tailEnd type="triangle" w="med" len="med"/>
                          </a:ln>
                        </wps:spPr>
                        <wps:bodyPr upright="1"/>
                      </wps:wsp>
                      <wps:wsp>
                        <wps:cNvPr id="1672" name="自选图形 28"/>
                        <wps:cNvSpPr/>
                        <wps:spPr>
                          <a:xfrm>
                            <a:off x="4237" y="10715"/>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wps:txbx>
                        <wps:bodyPr upright="1"/>
                      </wps:wsp>
                      <wps:wsp>
                        <wps:cNvPr id="1673" name="直线 17"/>
                        <wps:cNvCnPr/>
                        <wps:spPr>
                          <a:xfrm>
                            <a:off x="5757" y="9623"/>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39" o:spid="_x0000_s1026" o:spt="203" style="position:absolute;left:0pt;margin-left:152.85pt;margin-top:6pt;height:404.25pt;width:181.5pt;z-index:252879872;mso-width-relative:page;mso-height-relative:page;" coordorigin="3972,3819" coordsize="3630,8085" o:gfxdata="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nSHfFb0AAADd&#10;AAAADwAAAGRycy9kb3ducmV2LnhtbEVPS2vCQBC+C/6HZQredGOVKKmrB6G0Bym+8DzNjkloZjZk&#10;V2P99d2C4G0+vucsVjeu1ZVaXzkxMB4loEhyZyspDBwP78M5KB9QLNZOyMAveVgt+70FZtZ1sqPr&#10;PhQqhojP0EAZQpNp7fOSGP3INSSRO7uWMUTYFtq22MVwrvVrkqSasZLYUGJD65Lyn/2FDWy/p1vu&#10;Nvczb+7TE9eXj9npa2LM4GWcvIEKdAtP8cP9aeP8NJ3B/zfxBL3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d8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（2个工作日）</w:t>
                        </w:r>
                      </w:p>
                      <w:p>
                        <w:pPr>
                          <w:spacing w:line="220" w:lineRule="exact"/>
                          <w:jc w:val="center"/>
                          <w:rPr>
                            <w:rFonts w:ascii="仿宋_GB2312" w:eastAsia="仿宋_GB2312"/>
                            <w:sz w:val="24"/>
                          </w:rPr>
                        </w:pPr>
                      </w:p>
                    </w:txbxContent>
                  </v:textbox>
                </v:shape>
                <v:rect id="矩形 18" o:spid="_x0000_s1026" o:spt="1" style="position:absolute;left:4257;top:6381;height:1160;width:3000;" fillcolor="#FFFFFF" filled="t" stroked="t" coordsize="21600,21600" o:gfxdata="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4G3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（4个工作日）</w:t>
                        </w:r>
                      </w:p>
                    </w:txbxContent>
                  </v:textbox>
                </v:rect>
                <v:rect id="矩形 26" o:spid="_x0000_s1026" o:spt="1" style="position:absolute;left:4272;top:8477;height:1146;width:2970;" fillcolor="#FFFFFF" filled="t" stroked="t" coordsize="21600,21600" o:gfxdata="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0Sq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审批</w:t>
                        </w:r>
                      </w:p>
                      <w:p>
                        <w:pPr>
                          <w:spacing w:line="240" w:lineRule="exact"/>
                          <w:jc w:val="center"/>
                          <w:rPr>
                            <w:rFonts w:ascii="仿宋_GB2312" w:eastAsia="仿宋_GB2312"/>
                            <w:sz w:val="24"/>
                          </w:rPr>
                        </w:pPr>
                        <w:r>
                          <w:rPr>
                            <w:rFonts w:hint="eastAsia" w:ascii="仿宋_GB2312" w:eastAsia="仿宋_GB2312"/>
                            <w:sz w:val="24"/>
                          </w:rPr>
                          <w:t>（3个工作日）</w:t>
                        </w:r>
                      </w:p>
                      <w:p>
                        <w:pPr>
                          <w:spacing w:line="240" w:lineRule="exact"/>
                          <w:jc w:val="center"/>
                          <w:rPr>
                            <w:rFonts w:ascii="仿宋_GB2312" w:eastAsia="仿宋_GB2312"/>
                            <w:sz w:val="24"/>
                          </w:rPr>
                        </w:pPr>
                      </w:p>
                    </w:txbxContent>
                  </v:textbox>
                </v:rect>
                <v:line id="直线 17" o:spid="_x0000_s1026" o:spt="20" style="position:absolute;left:5772;top:5289;height:1092;width:0;" filled="f" stroked="t" coordsize="21600,21600" o:gfxdata="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a/sD&#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0" o:spid="_x0000_s1026" o:spt="20" style="position:absolute;left:5772;top:7541;height:936;width:0;" filled="f" stroked="t" coordsize="21600,21600" o:gfxdata="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J16Y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37;top:10715;height:1189;width:3020;" fillcolor="#FFFFFF" filled="t" stroked="t" coordsize="21600,21600" o:gfxdata="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Jf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v:textbox>
                </v:shape>
                <v:line id="直线 17" o:spid="_x0000_s1026" o:spt="20" style="position:absolute;left:5757;top:9623;height:1092;width:0;" filled="f" stroked="t" coordsize="21600,21600" o:gfxdata="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uWV0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宗教团体、宗教院校、宗教活动场所接受境外组织和个人捐赠审批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603"/>
        <w:gridCol w:w="1305"/>
        <w:gridCol w:w="675"/>
        <w:gridCol w:w="465"/>
        <w:gridCol w:w="975"/>
        <w:gridCol w:w="135"/>
        <w:gridCol w:w="114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90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宗教团体、宗教院校、宗教活动场所接受境外组织和个人捐赠审批</w:t>
            </w:r>
          </w:p>
        </w:tc>
        <w:tc>
          <w:tcPr>
            <w:tcW w:w="11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90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1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90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1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03"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1.《宗教事务条例》国务院令686号第五十七条</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2.《宗教事务部分行政许可项目实施办法》（国家宗教事务局2018年2月1日印发）第三十六条、第三十七条、第三十八条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03"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1.捐赠不附带条件；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2.捐赠用于与提出申请的宗教团体、宗教院校、宗教活动场所宗旨相符的活动。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1"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903" w:type="dxa"/>
            <w:gridSpan w:val="8"/>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1.申请书，内容包括捐赠金额、捐赠目的；</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2.捐赠组织或者个人的相关信息材料；</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3.捐赠使用计划。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3" w:type="dxa"/>
            <w:gridSpan w:val="8"/>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560" w:type="dxa"/>
            <w:vMerge w:val="continue"/>
            <w:vAlign w:val="center"/>
          </w:tcPr>
          <w:p>
            <w:pPr>
              <w:spacing w:after="0"/>
              <w:jc w:val="center"/>
              <w:rPr>
                <w:rFonts w:ascii="Times New Roman" w:hAnsi="Times New Roman" w:eastAsia="仿宋_GB2312" w:cs="Times New Roman"/>
              </w:rPr>
            </w:pPr>
          </w:p>
        </w:tc>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80"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3"/>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1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300" w:type="dxa"/>
            <w:gridSpan w:val="7"/>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1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宗教团体、宗教院校、宗教活动场所接受境外组织和个人捐赠审批流程图</w:t>
      </w:r>
    </w:p>
    <w:p>
      <w:pPr>
        <w:rPr>
          <w:rFonts w:ascii="黑体" w:hAnsi="黑体" w:eastAsia="黑体" w:cs="黑体"/>
          <w:sz w:val="44"/>
          <w:szCs w:val="44"/>
        </w:rPr>
      </w:pPr>
    </w:p>
    <w:p>
      <w:pP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81920" behindDoc="0" locked="0" layoutInCell="1" allowOverlap="1">
                <wp:simplePos x="0" y="0"/>
                <wp:positionH relativeFrom="column">
                  <wp:posOffset>1913255</wp:posOffset>
                </wp:positionH>
                <wp:positionV relativeFrom="paragraph">
                  <wp:posOffset>116205</wp:posOffset>
                </wp:positionV>
                <wp:extent cx="2305050" cy="5146040"/>
                <wp:effectExtent l="12700" t="5080" r="25400" b="11430"/>
                <wp:wrapNone/>
                <wp:docPr id="1682" name="组合 1947"/>
                <wp:cNvGraphicFramePr/>
                <a:graphic xmlns:a="http://schemas.openxmlformats.org/drawingml/2006/main">
                  <a:graphicData uri="http://schemas.microsoft.com/office/word/2010/wordprocessingGroup">
                    <wpg:wgp>
                      <wpg:cNvGrpSpPr/>
                      <wpg:grpSpPr>
                        <a:xfrm>
                          <a:off x="0" y="0"/>
                          <a:ext cx="2305050" cy="5146040"/>
                          <a:chOff x="3972" y="3819"/>
                          <a:chExt cx="3630" cy="8104"/>
                        </a:xfrm>
                      </wpg:grpSpPr>
                      <wps:wsp>
                        <wps:cNvPr id="1675"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（2个工作日）</w:t>
                              </w:r>
                            </w:p>
                            <w:p>
                              <w:pPr>
                                <w:spacing w:line="220" w:lineRule="exact"/>
                                <w:jc w:val="center"/>
                                <w:rPr>
                                  <w:rFonts w:ascii="仿宋_GB2312" w:eastAsia="仿宋_GB2312"/>
                                  <w:sz w:val="24"/>
                                </w:rPr>
                              </w:pPr>
                            </w:p>
                          </w:txbxContent>
                        </wps:txbx>
                        <wps:bodyPr upright="1"/>
                      </wps:wsp>
                      <wps:wsp>
                        <wps:cNvPr id="1676" name="矩形 18"/>
                        <wps:cNvSpPr/>
                        <wps:spPr>
                          <a:xfrm>
                            <a:off x="4257" y="6381"/>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（4个工作日）</w:t>
                              </w:r>
                            </w:p>
                          </w:txbxContent>
                        </wps:txbx>
                        <wps:bodyPr upright="1"/>
                      </wps:wsp>
                      <wps:wsp>
                        <wps:cNvPr id="1677" name="矩形 26"/>
                        <wps:cNvSpPr/>
                        <wps:spPr>
                          <a:xfrm>
                            <a:off x="4257" y="8484"/>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审批</w:t>
                              </w:r>
                            </w:p>
                            <w:p>
                              <w:pPr>
                                <w:spacing w:line="240" w:lineRule="exact"/>
                                <w:jc w:val="center"/>
                                <w:rPr>
                                  <w:rFonts w:ascii="仿宋_GB2312" w:eastAsia="仿宋_GB2312"/>
                                  <w:sz w:val="24"/>
                                </w:rPr>
                              </w:pPr>
                              <w:r>
                                <w:rPr>
                                  <w:rFonts w:hint="eastAsia" w:ascii="仿宋_GB2312" w:eastAsia="仿宋_GB2312"/>
                                  <w:sz w:val="24"/>
                                </w:rPr>
                                <w:t>（3个工作日）</w:t>
                              </w:r>
                            </w:p>
                            <w:p>
                              <w:pPr>
                                <w:spacing w:line="240" w:lineRule="exact"/>
                                <w:jc w:val="center"/>
                                <w:rPr>
                                  <w:rFonts w:ascii="仿宋_GB2312" w:eastAsia="仿宋_GB2312"/>
                                  <w:sz w:val="24"/>
                                </w:rPr>
                              </w:pPr>
                            </w:p>
                          </w:txbxContent>
                        </wps:txbx>
                        <wps:bodyPr upright="1"/>
                      </wps:wsp>
                      <wps:wsp>
                        <wps:cNvPr id="1678" name="直线 17"/>
                        <wps:cNvCnPr/>
                        <wps:spPr>
                          <a:xfrm>
                            <a:off x="5772" y="5289"/>
                            <a:ext cx="0" cy="1092"/>
                          </a:xfrm>
                          <a:prstGeom prst="line">
                            <a:avLst/>
                          </a:prstGeom>
                          <a:ln w="6350" cap="flat" cmpd="sng">
                            <a:solidFill>
                              <a:srgbClr val="000000"/>
                            </a:solidFill>
                            <a:prstDash val="solid"/>
                            <a:headEnd type="none" w="med" len="med"/>
                            <a:tailEnd type="triangle" w="med" len="med"/>
                          </a:ln>
                        </wps:spPr>
                        <wps:bodyPr upright="1"/>
                      </wps:wsp>
                      <wps:wsp>
                        <wps:cNvPr id="1679" name="直线 20"/>
                        <wps:cNvCnPr/>
                        <wps:spPr>
                          <a:xfrm>
                            <a:off x="5757" y="7551"/>
                            <a:ext cx="0" cy="936"/>
                          </a:xfrm>
                          <a:prstGeom prst="line">
                            <a:avLst/>
                          </a:prstGeom>
                          <a:ln w="6350" cap="flat" cmpd="sng">
                            <a:solidFill>
                              <a:srgbClr val="000000"/>
                            </a:solidFill>
                            <a:prstDash val="solid"/>
                            <a:headEnd type="none" w="med" len="med"/>
                            <a:tailEnd type="triangle" w="med" len="med"/>
                          </a:ln>
                        </wps:spPr>
                        <wps:bodyPr upright="1"/>
                      </wps:wsp>
                      <wps:wsp>
                        <wps:cNvPr id="1680" name="自选图形 28"/>
                        <wps:cNvSpPr/>
                        <wps:spPr>
                          <a:xfrm>
                            <a:off x="4212" y="10734"/>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wps:txbx>
                        <wps:bodyPr upright="1"/>
                      </wps:wsp>
                      <wps:wsp>
                        <wps:cNvPr id="1681" name="直线 17"/>
                        <wps:cNvCnPr/>
                        <wps:spPr>
                          <a:xfrm>
                            <a:off x="5727" y="9639"/>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47" o:spid="_x0000_s1026" o:spt="203" style="position:absolute;left:0pt;margin-left:150.65pt;margin-top:9.15pt;height:405.2pt;width:181.5pt;z-index:252881920;mso-width-relative:page;mso-height-relative:page;" coordorigin="3972,3819" coordsize="3630,8104" o:gfxdata="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DeJOr72QAAAAoBAAAPAAAAAAAAAAEAIAAAACIAAABkcnMvZG93bnJldi54bWxQ&#10;SwECFAAUAAAACACHTuJAjnGZ474DAACbEgAADgAAAAAAAAABACAAAAAoAQAAZHJzL2Uyb0RvYy54&#10;bWxQSwUGAAAAAAYABgBZAQAAWAc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h2ZyJL0AAADd&#10;AAAADwAAAGRycy9kb3ducmV2LnhtbEVPTWvCQBC9C/0PywjedGO1Kqmrh0LRg4i14nmaHZNgZjZk&#10;V2P99V2h4G0e73PmyxtX6kqNL50YGA4SUCSZs6XkBg7fn/0ZKB9QLFZOyMAveVguXjpzTK1r5Yuu&#10;+5CrGCI+RQNFCHWqtc8KYvQDV5NE7uQaxhBhk2vbYBvDudKvSTLRjKXEhgJr+igoO+8vbGD3M95x&#10;u7mfeHMfH7m6rKbH7ciYXneYvIMKdAtP8b97beP8yfQNHt/EE/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ZnI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（2个工作日）</w:t>
                        </w:r>
                      </w:p>
                      <w:p>
                        <w:pPr>
                          <w:spacing w:line="220" w:lineRule="exact"/>
                          <w:jc w:val="center"/>
                          <w:rPr>
                            <w:rFonts w:ascii="仿宋_GB2312" w:eastAsia="仿宋_GB2312"/>
                            <w:sz w:val="24"/>
                          </w:rPr>
                        </w:pPr>
                      </w:p>
                    </w:txbxContent>
                  </v:textbox>
                </v:shape>
                <v:rect id="矩形 18" o:spid="_x0000_s1026" o:spt="1" style="position:absolute;left:4257;top:6381;height:1160;width:3000;" fillcolor="#FFFFFF" filled="t" stroked="t" coordsize="21600,21600" o:gfxdata="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xA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（4个工作日）</w:t>
                        </w:r>
                      </w:p>
                    </w:txbxContent>
                  </v:textbox>
                </v:rect>
                <v:rect id="矩形 26" o:spid="_x0000_s1026" o:spt="1" style="position:absolute;left:4257;top:8484;height:1146;width:2970;" fillcolor="#FFFFFF" filled="t" stroked="t" coordsize="21600,21600" o:gfxdata="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HtZ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审批</w:t>
                        </w:r>
                      </w:p>
                      <w:p>
                        <w:pPr>
                          <w:spacing w:line="240" w:lineRule="exact"/>
                          <w:jc w:val="center"/>
                          <w:rPr>
                            <w:rFonts w:ascii="仿宋_GB2312" w:eastAsia="仿宋_GB2312"/>
                            <w:sz w:val="24"/>
                          </w:rPr>
                        </w:pPr>
                        <w:r>
                          <w:rPr>
                            <w:rFonts w:hint="eastAsia" w:ascii="仿宋_GB2312" w:eastAsia="仿宋_GB2312"/>
                            <w:sz w:val="24"/>
                          </w:rPr>
                          <w:t>（3个工作日）</w:t>
                        </w:r>
                      </w:p>
                      <w:p>
                        <w:pPr>
                          <w:spacing w:line="240" w:lineRule="exact"/>
                          <w:jc w:val="center"/>
                          <w:rPr>
                            <w:rFonts w:ascii="仿宋_GB2312" w:eastAsia="仿宋_GB2312"/>
                            <w:sz w:val="24"/>
                          </w:rPr>
                        </w:pPr>
                      </w:p>
                    </w:txbxContent>
                  </v:textbox>
                </v:rect>
                <v:line id="直线 17" o:spid="_x0000_s1026" o:spt="20" style="position:absolute;left:5772;top:5289;height:1092;width:0;" filled="f" stroked="t" coordsize="21600,21600" o:gfxdata="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HfcF&#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0" o:spid="_x0000_s1026" o:spt="20" style="position:absolute;left:5757;top:7551;height:936;width:0;" filled="f" stroked="t" coordsize="21600,21600" o:gfxdata="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UVKe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2;top:10734;height:1189;width:3020;" fillcolor="#FFFFFF" filled="t" stroked="t" coordsize="21600,21600" o:gfxdata="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H9w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v:textbox>
                </v:shape>
                <v:line id="直线 17" o:spid="_x0000_s1026" o:spt="20" style="position:absolute;left:5727;top:9639;height:1092;width:0;" filled="f" stroked="t" coordsize="21600,21600" o:gfxdata="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yLr+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group>
            </w:pict>
          </mc:Fallback>
        </mc:AlternateContent>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宗教团体成立、变更、注销前审批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603"/>
        <w:gridCol w:w="1035"/>
        <w:gridCol w:w="945"/>
        <w:gridCol w:w="255"/>
        <w:gridCol w:w="1185"/>
        <w:gridCol w:w="12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3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宗教团体成立、变更、注销前审批</w:t>
            </w:r>
          </w:p>
        </w:tc>
        <w:tc>
          <w:tcPr>
            <w:tcW w:w="120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3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20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3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同意批复</w:t>
            </w:r>
          </w:p>
        </w:tc>
        <w:tc>
          <w:tcPr>
            <w:tcW w:w="120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03" w:type="dxa"/>
            <w:gridSpan w:val="7"/>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1.《宗教事务条例》（2004年11月30日国务院令第426号，2017年8月26日修订）第七条第一款</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2.《社会团体登记管理条例》（1998年10月25日国务院令第250号，2016年2月6日予以修改）第九条、第十八条、第十九条</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3.《宗教事务部分行政许可项目实施办法》（国家宗教事务局2018年2月1日印发）第七十一条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903" w:type="dxa"/>
            <w:gridSpan w:val="7"/>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1.有成立宗教团体的需要；</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2.有可考证的、符合我国现存宗教历史沿革的、不违背本团体章程的经典、教义、教规；</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3.组成人员有广泛的代表性；</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4.在同一行政区域内没有业务范围相同或者类似的宗教团体。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4"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903" w:type="dxa"/>
            <w:gridSpan w:val="7"/>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1.登记申请书；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2.业务主管单位的批准文件；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3.验资报告、场所使用权证明；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4.发起人和拟任负责人的基本情况、身份证明；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5.章程草案；</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6.拟成立宗教团体所在地本宗教的有关情况说明；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7.本宗教的主要经典、教义、教规和历史沿革资料；</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8.拟成立的宗教团体组成人员的情况说明。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3"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30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560" w:type="dxa"/>
            <w:vMerge w:val="continue"/>
            <w:vAlign w:val="center"/>
          </w:tcPr>
          <w:p>
            <w:pPr>
              <w:spacing w:after="0"/>
              <w:jc w:val="center"/>
              <w:rPr>
                <w:rFonts w:ascii="Times New Roman" w:hAnsi="Times New Roman" w:eastAsia="仿宋_GB2312" w:cs="Times New Roman"/>
              </w:rPr>
            </w:pPr>
          </w:p>
        </w:tc>
        <w:tc>
          <w:tcPr>
            <w:tcW w:w="16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80" w:type="dxa"/>
            <w:gridSpan w:val="2"/>
            <w:vAlign w:val="center"/>
          </w:tcPr>
          <w:p>
            <w:pPr>
              <w:spacing w:after="0"/>
              <w:jc w:val="center"/>
              <w:rPr>
                <w:rFonts w:ascii="Times New Roman" w:hAnsi="Times New Roman" w:eastAsia="仿宋_GB2312" w:cs="Times New Roman"/>
              </w:rPr>
            </w:pPr>
          </w:p>
        </w:tc>
        <w:tc>
          <w:tcPr>
            <w:tcW w:w="14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1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300"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31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宗教团体成立、变更、注销前审批流程图</w:t>
      </w:r>
    </w:p>
    <w:p>
      <w:pPr>
        <w:jc w:val="center"/>
        <w:rPr>
          <w:rFonts w:ascii="黑体" w:hAnsi="黑体" w:eastAsia="黑体" w:cs="黑体"/>
          <w:sz w:val="44"/>
          <w:szCs w:val="44"/>
        </w:rPr>
      </w:pPr>
    </w:p>
    <w:p>
      <w:pP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2883968" behindDoc="0" locked="0" layoutInCell="1" allowOverlap="1">
                <wp:simplePos x="0" y="0"/>
                <wp:positionH relativeFrom="column">
                  <wp:posOffset>1708150</wp:posOffset>
                </wp:positionH>
                <wp:positionV relativeFrom="paragraph">
                  <wp:posOffset>240030</wp:posOffset>
                </wp:positionV>
                <wp:extent cx="2305050" cy="5136515"/>
                <wp:effectExtent l="12700" t="5080" r="25400" b="20955"/>
                <wp:wrapNone/>
                <wp:docPr id="1690" name="组合 1955"/>
                <wp:cNvGraphicFramePr/>
                <a:graphic xmlns:a="http://schemas.openxmlformats.org/drawingml/2006/main">
                  <a:graphicData uri="http://schemas.microsoft.com/office/word/2010/wordprocessingGroup">
                    <wpg:wgp>
                      <wpg:cNvGrpSpPr/>
                      <wpg:grpSpPr>
                        <a:xfrm>
                          <a:off x="0" y="0"/>
                          <a:ext cx="2305050" cy="5136515"/>
                          <a:chOff x="3972" y="3819"/>
                          <a:chExt cx="3630" cy="8089"/>
                        </a:xfrm>
                      </wpg:grpSpPr>
                      <wps:wsp>
                        <wps:cNvPr id="1683"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（2个工作日）</w:t>
                              </w:r>
                            </w:p>
                            <w:p>
                              <w:pPr>
                                <w:spacing w:line="220" w:lineRule="exact"/>
                                <w:jc w:val="center"/>
                                <w:rPr>
                                  <w:rFonts w:ascii="仿宋_GB2312" w:eastAsia="仿宋_GB2312"/>
                                  <w:sz w:val="24"/>
                                </w:rPr>
                              </w:pPr>
                            </w:p>
                          </w:txbxContent>
                        </wps:txbx>
                        <wps:bodyPr upright="1"/>
                      </wps:wsp>
                      <wps:wsp>
                        <wps:cNvPr id="1684" name="矩形 18"/>
                        <wps:cNvSpPr/>
                        <wps:spPr>
                          <a:xfrm>
                            <a:off x="4257" y="6381"/>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（4个工作日）</w:t>
                              </w:r>
                            </w:p>
                          </w:txbxContent>
                        </wps:txbx>
                        <wps:bodyPr upright="1"/>
                      </wps:wsp>
                      <wps:wsp>
                        <wps:cNvPr id="1685" name="矩形 26"/>
                        <wps:cNvSpPr/>
                        <wps:spPr>
                          <a:xfrm>
                            <a:off x="4257" y="8469"/>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审批</w:t>
                              </w:r>
                            </w:p>
                            <w:p>
                              <w:pPr>
                                <w:spacing w:line="240" w:lineRule="exact"/>
                                <w:jc w:val="center"/>
                                <w:rPr>
                                  <w:rFonts w:ascii="仿宋_GB2312" w:eastAsia="仿宋_GB2312"/>
                                  <w:sz w:val="24"/>
                                </w:rPr>
                              </w:pPr>
                              <w:r>
                                <w:rPr>
                                  <w:rFonts w:hint="eastAsia" w:ascii="仿宋_GB2312" w:eastAsia="仿宋_GB2312"/>
                                  <w:sz w:val="24"/>
                                </w:rPr>
                                <w:t>（3个工作日）</w:t>
                              </w:r>
                            </w:p>
                            <w:p>
                              <w:pPr>
                                <w:spacing w:line="240" w:lineRule="exact"/>
                                <w:jc w:val="center"/>
                                <w:rPr>
                                  <w:rFonts w:ascii="仿宋_GB2312" w:eastAsia="仿宋_GB2312"/>
                                  <w:sz w:val="24"/>
                                </w:rPr>
                              </w:pPr>
                            </w:p>
                          </w:txbxContent>
                        </wps:txbx>
                        <wps:bodyPr upright="1"/>
                      </wps:wsp>
                      <wps:wsp>
                        <wps:cNvPr id="1686" name="直线 17"/>
                        <wps:cNvCnPr/>
                        <wps:spPr>
                          <a:xfrm>
                            <a:off x="5787" y="5289"/>
                            <a:ext cx="0" cy="1092"/>
                          </a:xfrm>
                          <a:prstGeom prst="line">
                            <a:avLst/>
                          </a:prstGeom>
                          <a:ln w="6350" cap="flat" cmpd="sng">
                            <a:solidFill>
                              <a:srgbClr val="000000"/>
                            </a:solidFill>
                            <a:prstDash val="solid"/>
                            <a:headEnd type="none" w="med" len="med"/>
                            <a:tailEnd type="triangle" w="med" len="med"/>
                          </a:ln>
                        </wps:spPr>
                        <wps:bodyPr upright="1"/>
                      </wps:wsp>
                      <wps:wsp>
                        <wps:cNvPr id="1687" name="直线 20"/>
                        <wps:cNvCnPr/>
                        <wps:spPr>
                          <a:xfrm>
                            <a:off x="5757" y="7536"/>
                            <a:ext cx="0" cy="936"/>
                          </a:xfrm>
                          <a:prstGeom prst="line">
                            <a:avLst/>
                          </a:prstGeom>
                          <a:ln w="6350" cap="flat" cmpd="sng">
                            <a:solidFill>
                              <a:srgbClr val="000000"/>
                            </a:solidFill>
                            <a:prstDash val="solid"/>
                            <a:headEnd type="none" w="med" len="med"/>
                            <a:tailEnd type="triangle" w="med" len="med"/>
                          </a:ln>
                        </wps:spPr>
                        <wps:bodyPr upright="1"/>
                      </wps:wsp>
                      <wps:wsp>
                        <wps:cNvPr id="1688" name="自选图形 28"/>
                        <wps:cNvSpPr/>
                        <wps:spPr>
                          <a:xfrm>
                            <a:off x="4212" y="10719"/>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wps:txbx>
                        <wps:bodyPr upright="1"/>
                      </wps:wsp>
                      <wps:wsp>
                        <wps:cNvPr id="1689" name="直线 17"/>
                        <wps:cNvCnPr/>
                        <wps:spPr>
                          <a:xfrm>
                            <a:off x="5727" y="9624"/>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55" o:spid="_x0000_s1026" o:spt="203" style="position:absolute;left:0pt;margin-left:134.5pt;margin-top:18.9pt;height:404.45pt;width:181.5pt;z-index:252883968;mso-width-relative:page;mso-height-relative:page;" coordorigin="3972,3819" coordsize="3630,8089" o:gfxdata="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Uy8sFtsAAAAKAQAADwAAAAAAAAABACAA&#10;AAAiAAAAZHJzL2Rvd25yZXYueG1sUEsBAhQAFAAAAAgAh07iQMI91u7SAwAAmxIAAA4AAAAAAAAA&#10;AQAgAAAAKgEAAGRycy9lMm9Eb2MueG1sUEsFBgAAAAAGAAYAWQEAAG4HA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UhY/7L0AAADd&#10;AAAADwAAAGRycy9kb3ducmV2LnhtbEVPTWvCQBC9F/oflil4qxurWImuOQhSDyLWFs/T7JgEM7Mh&#10;u5ror+8WCt7m8T5nkfVcqyu1vnJiYDRMQJHkzlZSGPj+Wr/OQPmAYrF2QgZu5CFbPj8tMLWuk0+6&#10;HkKhYoj4FA2UITSp1j4vidEPXUMSuZNrGUOEbaFti10M51q/JclUM1YSG0psaFVSfj5c2MD+Z7Ln&#10;bns/8fY+OXJ9+Xg/7sbGDF5GyRxUoD48xP/ujY3zp7Mx/H0TT9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Fj/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 w:val="24"/>
                          </w:rPr>
                        </w:pPr>
                        <w:r>
                          <w:rPr>
                            <w:rFonts w:hint="eastAsia" w:ascii="仿宋_GB2312" w:eastAsia="仿宋_GB2312"/>
                            <w:sz w:val="24"/>
                          </w:rPr>
                          <w:t>（2个工作日）</w:t>
                        </w:r>
                      </w:p>
                      <w:p>
                        <w:pPr>
                          <w:spacing w:line="220" w:lineRule="exact"/>
                          <w:jc w:val="center"/>
                          <w:rPr>
                            <w:rFonts w:ascii="仿宋_GB2312" w:eastAsia="仿宋_GB2312"/>
                            <w:sz w:val="24"/>
                          </w:rPr>
                        </w:pPr>
                      </w:p>
                    </w:txbxContent>
                  </v:textbox>
                </v:shape>
                <v:rect id="矩形 18" o:spid="_x0000_s1026" o:spt="1" style="position:absolute;left:4257;top:6381;height:1160;width:3000;" fillcolor="#FFFFFF" filled="t" stroked="t" coordsize="21600,21600" o:gfxdata="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wFv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审查</w:t>
                        </w:r>
                      </w:p>
                      <w:p>
                        <w:pPr>
                          <w:spacing w:line="240" w:lineRule="exact"/>
                          <w:jc w:val="center"/>
                          <w:rPr>
                            <w:rFonts w:ascii="仿宋_GB2312" w:eastAsia="仿宋_GB2312"/>
                            <w:sz w:val="24"/>
                          </w:rPr>
                        </w:pPr>
                        <w:r>
                          <w:rPr>
                            <w:rFonts w:hint="eastAsia" w:ascii="仿宋_GB2312" w:eastAsia="仿宋_GB2312"/>
                            <w:sz w:val="24"/>
                          </w:rPr>
                          <w:t>（4个工作日）</w:t>
                        </w:r>
                      </w:p>
                    </w:txbxContent>
                  </v:textbox>
                </v:rect>
                <v:rect id="矩形 26" o:spid="_x0000_s1026" o:spt="1" style="position:absolute;left:4257;top:8469;height:1146;width:2970;" fillcolor="#FFFFFF" filled="t" stroked="t" coordsize="21600,21600" o:gfxdata="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jP5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审批</w:t>
                        </w:r>
                      </w:p>
                      <w:p>
                        <w:pPr>
                          <w:spacing w:line="240" w:lineRule="exact"/>
                          <w:jc w:val="center"/>
                          <w:rPr>
                            <w:rFonts w:ascii="仿宋_GB2312" w:eastAsia="仿宋_GB2312"/>
                            <w:sz w:val="24"/>
                          </w:rPr>
                        </w:pPr>
                        <w:r>
                          <w:rPr>
                            <w:rFonts w:hint="eastAsia" w:ascii="仿宋_GB2312" w:eastAsia="仿宋_GB2312"/>
                            <w:sz w:val="24"/>
                          </w:rPr>
                          <w:t>（3个工作日）</w:t>
                        </w:r>
                      </w:p>
                      <w:p>
                        <w:pPr>
                          <w:spacing w:line="240" w:lineRule="exact"/>
                          <w:jc w:val="center"/>
                          <w:rPr>
                            <w:rFonts w:ascii="仿宋_GB2312" w:eastAsia="仿宋_GB2312"/>
                            <w:sz w:val="24"/>
                          </w:rPr>
                        </w:pPr>
                      </w:p>
                    </w:txbxContent>
                  </v:textbox>
                </v:rect>
                <v:line id="直线 17" o:spid="_x0000_s1026" o:spt="20" style="position:absolute;left:5787;top:5289;height:1092;width:0;" filled="f" stroked="t" coordsize="21600,21600" o:gfxdata="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btsu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 o:spid="_x0000_s1026" o:spt="20" style="position:absolute;left:5757;top:7536;height:936;width:0;" filled="f" stroked="t" coordsize="21600,21600" o:gfxdata="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VxNQ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2;top:10719;height:1189;width:3020;" fillcolor="#FFFFFF" filled="t" stroked="t" coordsize="21600,21600" o:gfxdata="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dA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jc w:val="center"/>
                          <w:rPr>
                            <w:rFonts w:ascii="仿宋_GB2312" w:eastAsia="仿宋_GB2312"/>
                            <w:sz w:val="24"/>
                          </w:rPr>
                        </w:pPr>
                        <w:r>
                          <w:rPr>
                            <w:rFonts w:hint="eastAsia" w:ascii="仿宋_GB2312" w:eastAsia="仿宋_GB2312"/>
                            <w:sz w:val="24"/>
                          </w:rPr>
                          <w:t>办结</w:t>
                        </w:r>
                      </w:p>
                      <w:p>
                        <w:pPr>
                          <w:spacing w:line="240" w:lineRule="exact"/>
                          <w:jc w:val="center"/>
                          <w:rPr>
                            <w:rFonts w:ascii="仿宋_GB2312" w:eastAsia="仿宋_GB2312"/>
                            <w:sz w:val="24"/>
                          </w:rPr>
                        </w:pPr>
                        <w:r>
                          <w:rPr>
                            <w:rFonts w:hint="eastAsia" w:ascii="仿宋_GB2312" w:eastAsia="仿宋_GB2312"/>
                            <w:sz w:val="24"/>
                          </w:rPr>
                          <w:t>（1个工作日）</w:t>
                        </w:r>
                      </w:p>
                      <w:p>
                        <w:pPr>
                          <w:spacing w:line="400" w:lineRule="exact"/>
                          <w:jc w:val="center"/>
                        </w:pPr>
                      </w:p>
                    </w:txbxContent>
                  </v:textbox>
                </v:shape>
                <v:line id="直线 17" o:spid="_x0000_s1026" o:spt="20" style="position:absolute;left:5727;top:9624;height:1092;width:0;" filled="f" stroked="t" coordsize="21600,21600" o:gfxdata="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hCK5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Pr>
        <w:jc w:val="center"/>
        <w:rPr>
          <w:rFonts w:ascii="仿宋_GB2312" w:eastAsia="仿宋_GB2312"/>
        </w:rPr>
      </w:pPr>
      <w:r>
        <w:rPr>
          <w:rFonts w:hint="eastAsia" w:ascii="仿宋_GB2312" w:eastAsia="仿宋_GB2312"/>
        </w:rPr>
        <w:t xml:space="preserve"> </w:t>
      </w: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tabs>
          <w:tab w:val="left" w:pos="720"/>
        </w:tabs>
        <w:rPr>
          <w:rFonts w:ascii="仿宋_GB2312" w:eastAsia="仿宋_GB2312"/>
        </w:rPr>
      </w:pPr>
    </w:p>
    <w:p>
      <w:pPr>
        <w:jc w:val="cente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b/>
        </w:rPr>
      </w:pPr>
    </w:p>
    <w:p>
      <w:pPr>
        <w:rPr>
          <w:rFonts w:ascii="仿宋_GB2312" w:eastAsia="仿宋_GB2312"/>
          <w:b/>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2.承办岗位：社会事务窗口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pPr>
        <w:ind w:left="5500" w:leftChars="2500"/>
        <w:rPr>
          <w:rFonts w:ascii="仿宋" w:hAnsi="仿宋" w:eastAsia="仿宋" w:cs="宋体"/>
          <w:sz w:val="21"/>
        </w:rPr>
      </w:pPr>
      <w:r>
        <w:rPr>
          <w:rFonts w:hint="eastAsia" w:ascii="仿宋" w:hAnsi="仿宋" w:eastAsia="仿宋" w:cs="宋体"/>
          <w:sz w:val="21"/>
        </w:rPr>
        <w:t>5.监督电话：0352-7982003</w:t>
      </w:r>
    </w:p>
    <w:p>
      <w:pPr>
        <w:pStyle w:val="3"/>
        <w:spacing w:before="0" w:after="200" w:line="240" w:lineRule="auto"/>
        <w:rPr>
          <w:rFonts w:ascii="方正小标宋简体" w:hAnsi="Arial" w:eastAsia="方正小标宋简体" w:cs="Arial"/>
          <w:color w:val="000000"/>
          <w:sz w:val="36"/>
          <w:szCs w:val="36"/>
          <w:shd w:val="clear" w:color="auto" w:fill="FFFFFF"/>
        </w:rPr>
      </w:pPr>
      <w:bookmarkStart w:id="21" w:name="_Toc39742835"/>
      <w:r>
        <w:rPr>
          <w:rFonts w:hint="eastAsia" w:ascii="方正小标宋简体" w:hAnsi="Arial" w:eastAsia="方正小标宋简体" w:cs="Arial"/>
          <w:color w:val="000000"/>
          <w:sz w:val="36"/>
          <w:szCs w:val="36"/>
          <w:shd w:val="clear" w:color="auto" w:fill="FFFFFF"/>
        </w:rPr>
        <w:t>（三）教育财政（29项）</w:t>
      </w:r>
      <w:bookmarkEnd w:id="21"/>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中介机构从事代理记账业务审批一次性书面告知书</w:t>
      </w:r>
    </w:p>
    <w:tbl>
      <w:tblPr>
        <w:tblStyle w:val="11"/>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162"/>
        <w:gridCol w:w="1382"/>
        <w:gridCol w:w="1229"/>
        <w:gridCol w:w="1637"/>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中介机构从事代理记账业务审批</w:t>
            </w:r>
          </w:p>
        </w:tc>
        <w:tc>
          <w:tcPr>
            <w:tcW w:w="13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2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代理记账许可证书</w:t>
            </w:r>
          </w:p>
        </w:tc>
        <w:tc>
          <w:tcPr>
            <w:tcW w:w="13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6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50"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2016年2月16日财政部令第80号文件,根据2019年3月14日财政部令第98号《财政部关于修改(代理记账管理办法）等2部部门规章的决定》修改。《中华人民共和国会计法》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50"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《营业执照》经营范围里有代理记账业务。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2" w:hRule="atLeast"/>
          <w:jc w:val="center"/>
        </w:trPr>
        <w:tc>
          <w:tcPr>
            <w:tcW w:w="1417"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50"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1、营业执照正、副本</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2、主管会计师的会计师资格证书或者从事会计工作不少于三年的书面承诺书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3、不少于3个具备初级会计专业技术职称资格证书和工作人员的书面承诺</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4、代理记账业务内部章程和财务制度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50"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网上(全国代理记账机构管理系统) 上传需申报的资料—申报资料齐备后-现场审核纸质资料-发放许可证书， 由于办理人网上提交资料不全退回时间不计入办理时限。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417"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88"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417" w:type="dxa"/>
            <w:vMerge w:val="continue"/>
            <w:vAlign w:val="center"/>
          </w:tcPr>
          <w:p>
            <w:pPr>
              <w:spacing w:after="0"/>
              <w:jc w:val="center"/>
              <w:rPr>
                <w:rFonts w:ascii="Times New Roman" w:hAnsi="Times New Roman" w:eastAsia="仿宋_GB2312" w:cs="Times New Roman"/>
              </w:rPr>
            </w:pPr>
          </w:p>
        </w:tc>
        <w:tc>
          <w:tcPr>
            <w:tcW w:w="21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82" w:type="dxa"/>
            <w:vAlign w:val="center"/>
          </w:tcPr>
          <w:p>
            <w:pPr>
              <w:spacing w:after="0"/>
              <w:jc w:val="center"/>
              <w:rPr>
                <w:rFonts w:ascii="Times New Roman" w:hAnsi="Times New Roman" w:eastAsia="仿宋_GB2312" w:cs="Times New Roman"/>
              </w:rPr>
            </w:pPr>
          </w:p>
        </w:tc>
        <w:tc>
          <w:tcPr>
            <w:tcW w:w="122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77"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57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88"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7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88"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中介机构从事代理记账业务审批流程图</w:t>
      </w:r>
    </w:p>
    <w:p>
      <w:r>
        <w:rPr>
          <w:rFonts w:hint="eastAsia"/>
          <w:b/>
          <w:bCs/>
          <w:sz w:val="32"/>
          <w:szCs w:val="32"/>
        </w:rPr>
        <w:t xml:space="preserve"> </w:t>
      </w:r>
    </w:p>
    <w:p/>
    <w:p>
      <w:pPr>
        <w:rPr>
          <w:b/>
          <w:bCs/>
          <w:sz w:val="32"/>
          <w:szCs w:val="32"/>
        </w:rPr>
      </w:pPr>
    </w:p>
    <w:p>
      <w:r>
        <mc:AlternateContent>
          <mc:Choice Requires="wpg">
            <w:drawing>
              <wp:anchor distT="0" distB="0" distL="114300" distR="114300" simplePos="0" relativeHeight="252894208" behindDoc="0" locked="0" layoutInCell="1" allowOverlap="1">
                <wp:simplePos x="0" y="0"/>
                <wp:positionH relativeFrom="column">
                  <wp:posOffset>2225675</wp:posOffset>
                </wp:positionH>
                <wp:positionV relativeFrom="paragraph">
                  <wp:posOffset>29210</wp:posOffset>
                </wp:positionV>
                <wp:extent cx="1600835" cy="3856355"/>
                <wp:effectExtent l="6350" t="6350" r="12065" b="23495"/>
                <wp:wrapNone/>
                <wp:docPr id="1766" name="组合 2031"/>
                <wp:cNvGraphicFramePr/>
                <a:graphic xmlns:a="http://schemas.openxmlformats.org/drawingml/2006/main">
                  <a:graphicData uri="http://schemas.microsoft.com/office/word/2010/wordprocessingGroup">
                    <wpg:wgp>
                      <wpg:cNvGrpSpPr/>
                      <wpg:grpSpPr>
                        <a:xfrm>
                          <a:off x="0" y="0"/>
                          <a:ext cx="1600835" cy="3856355"/>
                          <a:chOff x="4897" y="2943"/>
                          <a:chExt cx="2521" cy="6073"/>
                        </a:xfrm>
                      </wpg:grpSpPr>
                      <wps:wsp>
                        <wps:cNvPr id="1759" name="矩形 2032"/>
                        <wps:cNvSpPr/>
                        <wps:spPr>
                          <a:xfrm>
                            <a:off x="4897" y="2943"/>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1760" name="矩形 2033"/>
                        <wps:cNvSpPr/>
                        <wps:spPr>
                          <a:xfrm>
                            <a:off x="4927" y="469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p>
                              <w:pPr>
                                <w:jc w:val="center"/>
                              </w:pPr>
                            </w:p>
                          </w:txbxContent>
                        </wps:txbx>
                        <wps:bodyPr anchor="ctr" upright="1"/>
                      </wps:wsp>
                      <wps:wsp>
                        <wps:cNvPr id="1761" name="自选图形 2034"/>
                        <wps:cNvCnPr/>
                        <wps:spPr>
                          <a:xfrm rot="5400000">
                            <a:off x="5911" y="7643"/>
                            <a:ext cx="524" cy="0"/>
                          </a:xfrm>
                          <a:prstGeom prst="straightConnector1">
                            <a:avLst/>
                          </a:prstGeom>
                          <a:ln w="6350" cap="flat" cmpd="sng">
                            <a:solidFill>
                              <a:srgbClr val="000000"/>
                            </a:solidFill>
                            <a:prstDash val="solid"/>
                            <a:miter/>
                            <a:headEnd type="none" w="med" len="med"/>
                            <a:tailEnd type="arrow" w="med" len="med"/>
                          </a:ln>
                        </wps:spPr>
                        <wps:bodyPr/>
                      </wps:wsp>
                      <wps:wsp>
                        <wps:cNvPr id="1762" name="自选图形 2035"/>
                        <wps:cNvCnPr/>
                        <wps:spPr>
                          <a:xfrm rot="5400000">
                            <a:off x="5939" y="6040"/>
                            <a:ext cx="437" cy="0"/>
                          </a:xfrm>
                          <a:prstGeom prst="straightConnector1">
                            <a:avLst/>
                          </a:prstGeom>
                          <a:ln w="6350" cap="flat" cmpd="sng">
                            <a:solidFill>
                              <a:srgbClr val="000000"/>
                            </a:solidFill>
                            <a:prstDash val="solid"/>
                            <a:miter/>
                            <a:headEnd type="none" w="med" len="med"/>
                            <a:tailEnd type="arrow" w="med" len="med"/>
                          </a:ln>
                        </wps:spPr>
                        <wps:bodyPr/>
                      </wps:wsp>
                      <wps:wsp>
                        <wps:cNvPr id="1763" name="自选图形 2036"/>
                        <wps:cNvCnPr/>
                        <wps:spPr>
                          <a:xfrm rot="5400000">
                            <a:off x="5827" y="4397"/>
                            <a:ext cx="602" cy="0"/>
                          </a:xfrm>
                          <a:prstGeom prst="straightConnector1">
                            <a:avLst/>
                          </a:prstGeom>
                          <a:ln w="6350" cap="flat" cmpd="sng">
                            <a:solidFill>
                              <a:srgbClr val="000000"/>
                            </a:solidFill>
                            <a:prstDash val="solid"/>
                            <a:miter/>
                            <a:headEnd type="none" w="med" len="med"/>
                            <a:tailEnd type="arrow" w="med" len="med"/>
                          </a:ln>
                        </wps:spPr>
                        <wps:bodyPr/>
                      </wps:wsp>
                      <wps:wsp>
                        <wps:cNvPr id="1764" name="矩形 2037"/>
                        <wps:cNvSpPr/>
                        <wps:spPr>
                          <a:xfrm>
                            <a:off x="4942" y="625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1765" name="矩形 2038"/>
                        <wps:cNvSpPr/>
                        <wps:spPr>
                          <a:xfrm>
                            <a:off x="4957" y="789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g:wgp>
                  </a:graphicData>
                </a:graphic>
              </wp:anchor>
            </w:drawing>
          </mc:Choice>
          <mc:Fallback>
            <w:pict>
              <v:group id="组合 2031" o:spid="_x0000_s1026" o:spt="203" style="position:absolute;left:0pt;margin-left:175.25pt;margin-top:2.3pt;height:303.65pt;width:126.05pt;z-index:252894208;mso-width-relative:page;mso-height-relative:page;" coordorigin="4897,2943" coordsize="2521,6073" o:gfxdata="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CyUdXA2QAAAAkBAAAPAAAA&#10;AAAAAAEAIAAAACIAAABkcnMvZG93bnJldi54bWxQSwECFAAUAAAACACHTuJAwhrgXqMDAAAHEwAA&#10;DgAAAAAAAAABACAAAAAoAQAAZHJzL2Uyb0RvYy54bWxQSwUGAAAAAAYABgBZAQAAPQcAAAAA&#10;">
                <o:lock v:ext="edit" aspectratio="f"/>
                <v:rect id="矩形 2032" o:spid="_x0000_s1026" o:spt="1" style="position:absolute;left:4897;top:2943;height:1153;width:2461;v-text-anchor:middle;" fillcolor="#FFFFFF" filled="t" stroked="t" coordsize="21600,21600" o:gfxdata="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OTu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rect id="矩形 2033" o:spid="_x0000_s1026" o:spt="1" style="position:absolute;left:4927;top:4698;height:1123;width:2461;v-text-anchor:middle;" fillcolor="#FFFFFF" filled="t" stroked="t" coordsize="21600,21600" o:gfxdata="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mh86/&#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p>
                        <w:pPr>
                          <w:jc w:val="center"/>
                        </w:pPr>
                      </w:p>
                    </w:txbxContent>
                  </v:textbox>
                </v:rect>
                <v:shape id="自选图形 2034" o:spid="_x0000_s1026" o:spt="32" type="#_x0000_t32" style="position:absolute;left:5911;top:7643;height:0;width:524;rotation:5898240f;" filled="f" stroked="t" coordsize="21600,21600" o:gfxdata="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r4lw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035" o:spid="_x0000_s1026" o:spt="32" type="#_x0000_t32" style="position:absolute;left:5939;top:6040;height:0;width:437;rotation:5898240f;" filled="f" stroked="t" coordsize="21600,21600" o:gfxdata="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fRcH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036" o:spid="_x0000_s1026" o:spt="32" type="#_x0000_t32" style="position:absolute;left:5827;top:4397;height:0;width:602;rotation:5898240f;" filled="f" stroked="t" coordsize="21600,21600" o:gfxdata="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Gyn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2037" o:spid="_x0000_s1026" o:spt="1" style="position:absolute;left:4942;top:6258;height:1123;width:2461;v-text-anchor:middle;" fillcolor="#FFFFFF" filled="t" stroked="t" coordsize="21600,21600" o:gfxdata="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XYHN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rect id="矩形 2038" o:spid="_x0000_s1026" o:spt="1" style="position:absolute;left:4957;top:7893;height:1123;width:2461;v-text-anchor:middle;" fillcolor="#FFFFFF" filled="t" stroked="t" coordsize="21600,21600" o:gfxdata="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RW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ect>
              </v:group>
            </w:pict>
          </mc:Fallback>
        </mc:AlternateContent>
      </w: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旅行社设立许可一次性书面告知书</w:t>
      </w:r>
    </w:p>
    <w:tbl>
      <w:tblPr>
        <w:tblStyle w:val="11"/>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969"/>
        <w:gridCol w:w="1711"/>
        <w:gridCol w:w="1540"/>
        <w:gridCol w:w="1540"/>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旅行社设立许可</w:t>
            </w:r>
          </w:p>
        </w:tc>
        <w:tc>
          <w:tcPr>
            <w:tcW w:w="17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7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9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旅行社业务经营许可证</w:t>
            </w:r>
          </w:p>
        </w:tc>
        <w:tc>
          <w:tcPr>
            <w:tcW w:w="171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300"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《中华人民共和国旅游法》（2013年4月25日主席令第3号）第二十八条；《旅行社条例》（2009年国务院令第550号，2016年2月6日予以修改）。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300"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依法获得营业执照，旅行社名称中必须包含“旅游”或“旅行社”字样；营业执照范围不得包括“出境旅游；营业执照范围写“国内旅游业务、入境旅游业务”。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6" w:hRule="atLeast"/>
          <w:jc w:val="center"/>
        </w:trPr>
        <w:tc>
          <w:tcPr>
            <w:tcW w:w="142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300"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1、申请书（包括中英文名称和英文缩写、设立地址、企业形式、出资人、出资额、出资方式，申请人、申请时间等。</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2、营业执照原件及复印件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3、经营场所租用合同（租期不少于一年）及产权复印件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4、营业设施、设备证明或说明（至少包括：2部固定电话、传真机、复印件、网络条件的计算机）。</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5、旅行社工作人员（包括法定代表人、总经理、计调人员、财会人员、导游人员）身份证、履历表、劳动合同和从业资格证件原件及复印件）。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6、企业章程和法定代表人身份证明。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7、旅游服务质量保证金存款协议及证实书。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300"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收件（全国旅游监管服务平台）</w:t>
            </w:r>
            <w:r>
              <w:rPr>
                <w:rFonts w:hint="eastAsia" w:ascii="Times New Roman" w:hAnsi="Times New Roman" w:eastAsia="仿宋_GB2312" w:cs="Times New Roman"/>
              </w:rPr>
              <w:t>→</w:t>
            </w:r>
            <w:r>
              <w:rPr>
                <w:rFonts w:hint="eastAsia" w:ascii="Times New Roman" w:hAnsi="Times New Roman" w:eastAsia="仿宋_GB2312" w:cs="Times New Roman"/>
                <w:szCs w:val="20"/>
              </w:rPr>
              <w:t>形式审查</w:t>
            </w:r>
            <w:r>
              <w:rPr>
                <w:rFonts w:hint="eastAsia" w:ascii="Times New Roman" w:hAnsi="Times New Roman" w:eastAsia="仿宋_GB2312" w:cs="Times New Roman"/>
              </w:rPr>
              <w:t>→</w:t>
            </w:r>
            <w:r>
              <w:rPr>
                <w:rFonts w:hint="eastAsia" w:ascii="Times New Roman" w:hAnsi="Times New Roman" w:eastAsia="仿宋_GB2312" w:cs="Times New Roman"/>
                <w:szCs w:val="20"/>
              </w:rPr>
              <w:t>受理</w:t>
            </w:r>
            <w:r>
              <w:rPr>
                <w:rFonts w:hint="eastAsia" w:ascii="Times New Roman" w:hAnsi="Times New Roman" w:eastAsia="仿宋_GB2312" w:cs="Times New Roman"/>
              </w:rPr>
              <w:t>→</w:t>
            </w:r>
            <w:r>
              <w:rPr>
                <w:rFonts w:hint="eastAsia" w:ascii="Times New Roman" w:hAnsi="Times New Roman" w:eastAsia="仿宋_GB2312" w:cs="Times New Roman"/>
                <w:szCs w:val="20"/>
              </w:rPr>
              <w:t>现场核查</w:t>
            </w:r>
            <w:r>
              <w:rPr>
                <w:rFonts w:hint="eastAsia" w:ascii="Times New Roman" w:hAnsi="Times New Roman" w:eastAsia="仿宋_GB2312" w:cs="Times New Roman"/>
              </w:rPr>
              <w:t>→</w:t>
            </w:r>
            <w:r>
              <w:rPr>
                <w:rFonts w:hint="eastAsia" w:ascii="Times New Roman" w:hAnsi="Times New Roman" w:eastAsia="仿宋_GB2312" w:cs="Times New Roman"/>
                <w:szCs w:val="20"/>
              </w:rPr>
              <w:t>-审查</w:t>
            </w:r>
            <w:r>
              <w:rPr>
                <w:rFonts w:hint="eastAsia" w:ascii="Times New Roman" w:hAnsi="Times New Roman" w:eastAsia="仿宋_GB2312" w:cs="Times New Roman"/>
              </w:rPr>
              <w:t>→</w:t>
            </w:r>
            <w:r>
              <w:rPr>
                <w:rFonts w:hint="eastAsia" w:ascii="Times New Roman" w:hAnsi="Times New Roman" w:eastAsia="仿宋_GB2312" w:cs="Times New Roman"/>
                <w:szCs w:val="20"/>
              </w:rPr>
              <w:t>决定</w:t>
            </w:r>
            <w:r>
              <w:rPr>
                <w:rFonts w:hint="eastAsia" w:ascii="Times New Roman" w:hAnsi="Times New Roman" w:eastAsia="仿宋_GB2312" w:cs="Times New Roman"/>
              </w:rPr>
              <w:t>→</w:t>
            </w:r>
            <w:r>
              <w:rPr>
                <w:rFonts w:hint="eastAsia" w:ascii="Times New Roman" w:hAnsi="Times New Roman" w:eastAsia="仿宋_GB2312" w:cs="Times New Roman"/>
                <w:szCs w:val="20"/>
              </w:rPr>
              <w:t>办结 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33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19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11" w:type="dxa"/>
            <w:vAlign w:val="center"/>
          </w:tcPr>
          <w:p>
            <w:pPr>
              <w:spacing w:after="0"/>
              <w:jc w:val="center"/>
              <w:rPr>
                <w:rFonts w:ascii="Times New Roman" w:hAnsi="Times New Roman" w:eastAsia="仿宋_GB2312" w:cs="Times New Roman"/>
              </w:rPr>
            </w:pP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38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33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38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31"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旅行社设立许可流程图</w:t>
      </w:r>
    </w:p>
    <w:p>
      <w:pPr>
        <w:rPr>
          <w:b/>
          <w:bCs/>
          <w:sz w:val="32"/>
          <w:szCs w:val="32"/>
        </w:rPr>
      </w:pPr>
      <w:r>
        <w:rPr>
          <w:rFonts w:hint="eastAsia"/>
          <w:b/>
          <w:bCs/>
          <w:sz w:val="32"/>
          <w:szCs w:val="32"/>
        </w:rPr>
        <w:t xml:space="preserve"> </w:t>
      </w:r>
    </w:p>
    <w:p>
      <w:pPr>
        <w:rPr>
          <w:b/>
          <w:bCs/>
          <w:sz w:val="32"/>
          <w:szCs w:val="32"/>
        </w:rPr>
      </w:pPr>
      <w:r>
        <w:rPr>
          <w:sz w:val="32"/>
        </w:rPr>
        <mc:AlternateContent>
          <mc:Choice Requires="wpg">
            <w:drawing>
              <wp:anchor distT="0" distB="0" distL="114300" distR="114300" simplePos="0" relativeHeight="252920832" behindDoc="0" locked="0" layoutInCell="1" allowOverlap="1">
                <wp:simplePos x="0" y="0"/>
                <wp:positionH relativeFrom="column">
                  <wp:posOffset>2219960</wp:posOffset>
                </wp:positionH>
                <wp:positionV relativeFrom="paragraph">
                  <wp:posOffset>247650</wp:posOffset>
                </wp:positionV>
                <wp:extent cx="1820545" cy="5094605"/>
                <wp:effectExtent l="11430" t="7620" r="15875" b="22225"/>
                <wp:wrapNone/>
                <wp:docPr id="1850" name="组合 2141"/>
                <wp:cNvGraphicFramePr/>
                <a:graphic xmlns:a="http://schemas.openxmlformats.org/drawingml/2006/main">
                  <a:graphicData uri="http://schemas.microsoft.com/office/word/2010/wordprocessingGroup">
                    <wpg:wgp>
                      <wpg:cNvGrpSpPr/>
                      <wpg:grpSpPr>
                        <a:xfrm>
                          <a:off x="0" y="0"/>
                          <a:ext cx="1820545" cy="5094605"/>
                          <a:chOff x="4648" y="2672"/>
                          <a:chExt cx="2740" cy="8776"/>
                        </a:xfrm>
                      </wpg:grpSpPr>
                      <wps:wsp>
                        <wps:cNvPr id="1841" name="自选图形 2142"/>
                        <wps:cNvSpPr/>
                        <wps:spPr>
                          <a:xfrm>
                            <a:off x="4648" y="2672"/>
                            <a:ext cx="2740" cy="2160"/>
                          </a:xfrm>
                          <a:prstGeom prst="diamond">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Cs w:val="21"/>
                                </w:rPr>
                              </w:pPr>
                              <w:r>
                                <w:rPr>
                                  <w:rFonts w:hint="eastAsia" w:ascii="仿宋_GB2312" w:eastAsia="仿宋_GB2312"/>
                                  <w:szCs w:val="21"/>
                                </w:rPr>
                                <w:t>(1个工作日)</w:t>
                              </w:r>
                            </w:p>
                            <w:p>
                              <w:pPr>
                                <w:jc w:val="center"/>
                              </w:pPr>
                            </w:p>
                          </w:txbxContent>
                        </wps:txbx>
                        <wps:bodyPr anchor="ctr" upright="1"/>
                      </wps:wsp>
                      <wps:wsp>
                        <wps:cNvPr id="1842" name="矩形 2143"/>
                        <wps:cNvSpPr/>
                        <wps:spPr>
                          <a:xfrm>
                            <a:off x="4778" y="8657"/>
                            <a:ext cx="2506" cy="1197"/>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Cs w:val="21"/>
                                </w:rPr>
                              </w:pPr>
                              <w:r>
                                <w:rPr>
                                  <w:rFonts w:hint="eastAsia" w:ascii="仿宋_GB2312" w:eastAsia="仿宋_GB2312"/>
                                  <w:szCs w:val="21"/>
                                </w:rPr>
                                <w:t>决定</w:t>
                              </w:r>
                            </w:p>
                            <w:p>
                              <w:pPr>
                                <w:spacing w:line="240" w:lineRule="exact"/>
                                <w:jc w:val="center"/>
                                <w:rPr>
                                  <w:rFonts w:ascii="仿宋_GB2312" w:eastAsia="仿宋_GB2312"/>
                                  <w:szCs w:val="21"/>
                                </w:rPr>
                              </w:pPr>
                              <w:r>
                                <w:rPr>
                                  <w:rFonts w:hint="eastAsia" w:ascii="仿宋_GB2312" w:eastAsia="仿宋_GB2312"/>
                                  <w:szCs w:val="21"/>
                                </w:rPr>
                                <w:t>(2个工作日)</w:t>
                              </w:r>
                            </w:p>
                          </w:txbxContent>
                        </wps:txbx>
                        <wps:bodyPr anchor="ctr" upright="1"/>
                      </wps:wsp>
                      <wps:wsp>
                        <wps:cNvPr id="1843" name="矩形 2144"/>
                        <wps:cNvSpPr/>
                        <wps:spPr>
                          <a:xfrm>
                            <a:off x="4805" y="5193"/>
                            <a:ext cx="2521" cy="116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Cs w:val="21"/>
                                </w:rPr>
                              </w:pPr>
                              <w:r>
                                <w:rPr>
                                  <w:rFonts w:hint="eastAsia" w:ascii="仿宋_GB2312" w:eastAsia="仿宋_GB2312"/>
                                  <w:szCs w:val="21"/>
                                </w:rPr>
                                <w:t>审查</w:t>
                              </w:r>
                            </w:p>
                            <w:p>
                              <w:pPr>
                                <w:spacing w:line="240" w:lineRule="exact"/>
                                <w:jc w:val="center"/>
                                <w:rPr>
                                  <w:rFonts w:ascii="仿宋_GB2312" w:eastAsia="仿宋_GB2312"/>
                                  <w:szCs w:val="21"/>
                                </w:rPr>
                              </w:pPr>
                              <w:r>
                                <w:rPr>
                                  <w:rFonts w:hint="eastAsia" w:ascii="仿宋_GB2312" w:eastAsia="仿宋_GB2312"/>
                                  <w:szCs w:val="21"/>
                                </w:rPr>
                                <w:t>(3个工作日)</w:t>
                              </w:r>
                            </w:p>
                            <w:p>
                              <w:pPr>
                                <w:jc w:val="center"/>
                              </w:pPr>
                              <w:r>
                                <w:rPr>
                                  <w:rFonts w:hint="eastAsia"/>
                                </w:rPr>
                                <w:t xml:space="preserve"> </w:t>
                              </w:r>
                            </w:p>
                          </w:txbxContent>
                        </wps:txbx>
                        <wps:bodyPr anchor="ctr" upright="1"/>
                      </wps:wsp>
                      <wps:wsp>
                        <wps:cNvPr id="1844" name="自选图形 2145"/>
                        <wps:cNvSpPr/>
                        <wps:spPr>
                          <a:xfrm>
                            <a:off x="4716" y="10335"/>
                            <a:ext cx="2610" cy="1113"/>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Cs w:val="21"/>
                                </w:rPr>
                              </w:pPr>
                              <w:r>
                                <w:rPr>
                                  <w:rFonts w:hint="eastAsia" w:ascii="仿宋_GB2312" w:eastAsia="仿宋_GB2312"/>
                                  <w:szCs w:val="21"/>
                                </w:rPr>
                                <w:t>办结</w:t>
                              </w:r>
                            </w:p>
                            <w:p>
                              <w:pPr>
                                <w:spacing w:line="240" w:lineRule="exact"/>
                                <w:jc w:val="center"/>
                                <w:rPr>
                                  <w:rFonts w:ascii="仿宋_GB2312" w:eastAsia="仿宋_GB2312"/>
                                  <w:szCs w:val="21"/>
                                </w:rPr>
                              </w:pPr>
                              <w:r>
                                <w:rPr>
                                  <w:rFonts w:hint="eastAsia" w:ascii="仿宋_GB2312" w:eastAsia="仿宋_GB2312"/>
                                  <w:szCs w:val="21"/>
                                </w:rPr>
                                <w:t>(1个工作日)</w:t>
                              </w:r>
                            </w:p>
                            <w:p/>
                          </w:txbxContent>
                        </wps:txbx>
                        <wps:bodyPr anchor="ctr" upright="1"/>
                      </wps:wsp>
                      <wps:wsp>
                        <wps:cNvPr id="1845" name="自选图形 2146"/>
                        <wps:cNvCnPr/>
                        <wps:spPr>
                          <a:xfrm>
                            <a:off x="6011" y="6361"/>
                            <a:ext cx="0" cy="467"/>
                          </a:xfrm>
                          <a:prstGeom prst="straightConnector1">
                            <a:avLst/>
                          </a:prstGeom>
                          <a:ln w="6350" cap="flat" cmpd="sng">
                            <a:solidFill>
                              <a:srgbClr val="000000"/>
                            </a:solidFill>
                            <a:prstDash val="solid"/>
                            <a:miter/>
                            <a:headEnd type="none" w="med" len="med"/>
                            <a:tailEnd type="arrow" w="med" len="med"/>
                          </a:ln>
                        </wps:spPr>
                        <wps:bodyPr/>
                      </wps:wsp>
                      <wps:wsp>
                        <wps:cNvPr id="1846" name="自选图形 2147"/>
                        <wps:cNvCnPr/>
                        <wps:spPr>
                          <a:xfrm>
                            <a:off x="6011" y="8205"/>
                            <a:ext cx="0" cy="452"/>
                          </a:xfrm>
                          <a:prstGeom prst="straightConnector1">
                            <a:avLst/>
                          </a:prstGeom>
                          <a:ln w="6350" cap="flat" cmpd="sng">
                            <a:solidFill>
                              <a:srgbClr val="000000"/>
                            </a:solidFill>
                            <a:prstDash val="solid"/>
                            <a:miter/>
                            <a:headEnd type="none" w="med" len="med"/>
                            <a:tailEnd type="arrow" w="med" len="med"/>
                          </a:ln>
                        </wps:spPr>
                        <wps:bodyPr/>
                      </wps:wsp>
                      <wps:wsp>
                        <wps:cNvPr id="1847" name="自选图形 2148"/>
                        <wps:cNvCnPr/>
                        <wps:spPr>
                          <a:xfrm rot="5400000">
                            <a:off x="5830" y="5013"/>
                            <a:ext cx="361" cy="0"/>
                          </a:xfrm>
                          <a:prstGeom prst="straightConnector1">
                            <a:avLst/>
                          </a:prstGeom>
                          <a:ln w="6350" cap="flat" cmpd="sng">
                            <a:solidFill>
                              <a:srgbClr val="000000"/>
                            </a:solidFill>
                            <a:prstDash val="solid"/>
                            <a:miter/>
                            <a:headEnd type="none" w="med" len="med"/>
                            <a:tailEnd type="arrow" w="med" len="med"/>
                          </a:ln>
                        </wps:spPr>
                        <wps:bodyPr/>
                      </wps:wsp>
                      <wps:wsp>
                        <wps:cNvPr id="1848" name="矩形 2149"/>
                        <wps:cNvSpPr/>
                        <wps:spPr>
                          <a:xfrm>
                            <a:off x="4805" y="6828"/>
                            <a:ext cx="2506" cy="1377"/>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szCs w:val="21"/>
                                </w:rPr>
                              </w:pPr>
                              <w:r>
                                <w:rPr>
                                  <w:rFonts w:hint="eastAsia" w:ascii="仿宋_GB2312" w:eastAsia="仿宋_GB2312"/>
                                  <w:szCs w:val="21"/>
                                </w:rPr>
                                <w:t>现场勘查</w:t>
                              </w:r>
                            </w:p>
                            <w:p>
                              <w:pPr>
                                <w:spacing w:line="240" w:lineRule="exact"/>
                                <w:jc w:val="center"/>
                                <w:rPr>
                                  <w:rFonts w:ascii="仿宋_GB2312" w:eastAsia="仿宋_GB2312"/>
                                  <w:szCs w:val="21"/>
                                </w:rPr>
                              </w:pPr>
                              <w:r>
                                <w:rPr>
                                  <w:rFonts w:hint="eastAsia" w:ascii="仿宋_GB2312" w:eastAsia="仿宋_GB2312"/>
                                  <w:szCs w:val="21"/>
                                </w:rPr>
                                <w:t>(2个工作日)</w:t>
                              </w:r>
                            </w:p>
                          </w:txbxContent>
                        </wps:txbx>
                        <wps:bodyPr anchor="ctr" upright="1"/>
                      </wps:wsp>
                      <wps:wsp>
                        <wps:cNvPr id="1849" name="自选图形 2150"/>
                        <wps:cNvCnPr/>
                        <wps:spPr>
                          <a:xfrm>
                            <a:off x="6011" y="9854"/>
                            <a:ext cx="0" cy="481"/>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2141" o:spid="_x0000_s1026" o:spt="203" style="position:absolute;left:0pt;margin-left:174.8pt;margin-top:19.5pt;height:401.15pt;width:143.35pt;z-index:252920832;mso-width-relative:page;mso-height-relative:page;" coordorigin="4648,2672" coordsize="2740,8776" o:gfxdata="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">
                <o:lock v:ext="edit" aspectratio="f"/>
                <v:shape id="自选图形 2142" o:spid="_x0000_s1026" o:spt="4" type="#_x0000_t4" style="position:absolute;left:4648;top:2672;height:2160;width:2740;v-text-anchor:middle;" fillcolor="#FFFFFF" filled="t" stroked="t" coordsize="21600,21600" o:gfxdata="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YGfK7gAAADdAAAA&#10;DwAAAAAAAAABACAAAAAiAAAAZHJzL2Rvd25yZXYueG1sUEsBAhQAFAAAAAgAh07iQDMvBZ47AAAA&#10;OQAAABAAAAAAAAAAAQAgAAAABwEAAGRycy9zaGFwZXhtbC54bWxQSwUGAAAAAAYABgBbAQAAsQMA&#10;AAAA&#10;">
                  <v:fill on="t" focussize="0,0"/>
                  <v:stroke weight="1pt" color="#000000" joinstyle="miter"/>
                  <v:imagedata o:title=""/>
                  <o:lock v:ext="edit" aspectratio="f"/>
                  <v:textbox>
                    <w:txbxContent>
                      <w:p>
                        <w:pPr>
                          <w:spacing w:line="240" w:lineRule="exact"/>
                          <w:jc w:val="center"/>
                          <w:rPr>
                            <w:rFonts w:ascii="仿宋_GB2312" w:eastAsia="仿宋_GB2312"/>
                            <w:szCs w:val="21"/>
                          </w:rPr>
                        </w:pPr>
                        <w:r>
                          <w:rPr>
                            <w:rFonts w:hint="eastAsia" w:ascii="仿宋_GB2312" w:eastAsia="仿宋_GB2312"/>
                            <w:szCs w:val="21"/>
                          </w:rPr>
                          <w:t>受理</w:t>
                        </w:r>
                      </w:p>
                      <w:p>
                        <w:pPr>
                          <w:spacing w:line="240" w:lineRule="exact"/>
                          <w:jc w:val="center"/>
                          <w:rPr>
                            <w:rFonts w:ascii="仿宋_GB2312" w:eastAsia="仿宋_GB2312"/>
                            <w:szCs w:val="21"/>
                          </w:rPr>
                        </w:pPr>
                        <w:r>
                          <w:rPr>
                            <w:rFonts w:hint="eastAsia" w:ascii="仿宋_GB2312" w:eastAsia="仿宋_GB2312"/>
                            <w:szCs w:val="21"/>
                          </w:rPr>
                          <w:t>(1个工作日)</w:t>
                        </w:r>
                      </w:p>
                      <w:p>
                        <w:pPr>
                          <w:jc w:val="center"/>
                        </w:pPr>
                      </w:p>
                    </w:txbxContent>
                  </v:textbox>
                </v:shape>
                <v:rect id="矩形 2143" o:spid="_x0000_s1026" o:spt="1" style="position:absolute;left:4778;top:8657;height:1197;width:2506;v-text-anchor:middle;" fillcolor="#FFFFFF" filled="t" stroked="t" coordsize="21600,21600" o:gfxdata="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l0F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spacing w:line="240" w:lineRule="exact"/>
                          <w:jc w:val="center"/>
                          <w:rPr>
                            <w:rFonts w:ascii="仿宋_GB2312" w:eastAsia="仿宋_GB2312"/>
                            <w:szCs w:val="21"/>
                          </w:rPr>
                        </w:pPr>
                        <w:r>
                          <w:rPr>
                            <w:rFonts w:hint="eastAsia" w:ascii="仿宋_GB2312" w:eastAsia="仿宋_GB2312"/>
                            <w:szCs w:val="21"/>
                          </w:rPr>
                          <w:t>决定</w:t>
                        </w:r>
                      </w:p>
                      <w:p>
                        <w:pPr>
                          <w:spacing w:line="240" w:lineRule="exact"/>
                          <w:jc w:val="center"/>
                          <w:rPr>
                            <w:rFonts w:ascii="仿宋_GB2312" w:eastAsia="仿宋_GB2312"/>
                            <w:szCs w:val="21"/>
                          </w:rPr>
                        </w:pPr>
                        <w:r>
                          <w:rPr>
                            <w:rFonts w:hint="eastAsia" w:ascii="仿宋_GB2312" w:eastAsia="仿宋_GB2312"/>
                            <w:szCs w:val="21"/>
                          </w:rPr>
                          <w:t>(2个工作日)</w:t>
                        </w:r>
                      </w:p>
                    </w:txbxContent>
                  </v:textbox>
                </v:rect>
                <v:rect id="矩形 2144" o:spid="_x0000_s1026" o:spt="1" style="position:absolute;left:4805;top:5193;height:1168;width:2521;v-text-anchor:middle;" fillcolor="#FFFFFF" filled="t" stroked="t" coordsize="21600,21600" o:gfxdata="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XRj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spacing w:line="240" w:lineRule="exact"/>
                          <w:jc w:val="center"/>
                          <w:rPr>
                            <w:rFonts w:ascii="仿宋_GB2312" w:eastAsia="仿宋_GB2312"/>
                            <w:szCs w:val="21"/>
                          </w:rPr>
                        </w:pPr>
                        <w:r>
                          <w:rPr>
                            <w:rFonts w:hint="eastAsia" w:ascii="仿宋_GB2312" w:eastAsia="仿宋_GB2312"/>
                            <w:szCs w:val="21"/>
                          </w:rPr>
                          <w:t>审查</w:t>
                        </w:r>
                      </w:p>
                      <w:p>
                        <w:pPr>
                          <w:spacing w:line="240" w:lineRule="exact"/>
                          <w:jc w:val="center"/>
                          <w:rPr>
                            <w:rFonts w:ascii="仿宋_GB2312" w:eastAsia="仿宋_GB2312"/>
                            <w:szCs w:val="21"/>
                          </w:rPr>
                        </w:pPr>
                        <w:r>
                          <w:rPr>
                            <w:rFonts w:hint="eastAsia" w:ascii="仿宋_GB2312" w:eastAsia="仿宋_GB2312"/>
                            <w:szCs w:val="21"/>
                          </w:rPr>
                          <w:t>(3个工作日)</w:t>
                        </w:r>
                      </w:p>
                      <w:p>
                        <w:pPr>
                          <w:jc w:val="center"/>
                        </w:pPr>
                        <w:r>
                          <w:rPr>
                            <w:rFonts w:hint="eastAsia"/>
                          </w:rPr>
                          <w:t xml:space="preserve"> </w:t>
                        </w:r>
                      </w:p>
                    </w:txbxContent>
                  </v:textbox>
                </v:rect>
                <v:roundrect id="自选图形 2145" o:spid="_x0000_s1026" o:spt="2" style="position:absolute;left:4716;top:10335;height:1113;width:2610;v-text-anchor:middle;" fillcolor="#FFFFFF" filled="t" stroked="t" coordsize="21600,21600" arcsize="0.166666666666667" o:gfxdata="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k0Fa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line="240" w:lineRule="exact"/>
                          <w:jc w:val="center"/>
                          <w:rPr>
                            <w:rFonts w:ascii="仿宋_GB2312" w:eastAsia="仿宋_GB2312"/>
                            <w:szCs w:val="21"/>
                          </w:rPr>
                        </w:pPr>
                        <w:r>
                          <w:rPr>
                            <w:rFonts w:hint="eastAsia" w:ascii="仿宋_GB2312" w:eastAsia="仿宋_GB2312"/>
                            <w:szCs w:val="21"/>
                          </w:rPr>
                          <w:t>办结</w:t>
                        </w:r>
                      </w:p>
                      <w:p>
                        <w:pPr>
                          <w:spacing w:line="240" w:lineRule="exact"/>
                          <w:jc w:val="center"/>
                          <w:rPr>
                            <w:rFonts w:ascii="仿宋_GB2312" w:eastAsia="仿宋_GB2312"/>
                            <w:szCs w:val="21"/>
                          </w:rPr>
                        </w:pPr>
                        <w:r>
                          <w:rPr>
                            <w:rFonts w:hint="eastAsia" w:ascii="仿宋_GB2312" w:eastAsia="仿宋_GB2312"/>
                            <w:szCs w:val="21"/>
                          </w:rPr>
                          <w:t>(1个工作日)</w:t>
                        </w:r>
                      </w:p>
                      <w:p/>
                    </w:txbxContent>
                  </v:textbox>
                </v:roundrect>
                <v:shape id="自选图形 2146" o:spid="_x0000_s1026" o:spt="32" type="#_x0000_t32" style="position:absolute;left:6011;top:6361;height:467;width:0;" filled="f" stroked="t" coordsize="21600,21600" o:gfxdata="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bV4V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147" o:spid="_x0000_s1026" o:spt="32" type="#_x0000_t32" style="position:absolute;left:6011;top:8205;height:452;width:0;" filled="f" stroked="t" coordsize="21600,21600" o:gfxdata="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wGK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148" o:spid="_x0000_s1026" o:spt="32" type="#_x0000_t32" style="position:absolute;left:5830;top:5013;height:0;width:361;rotation:5898240f;" filled="f" stroked="t" coordsize="21600,21600" o:gfxdata="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C3yp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149" o:spid="_x0000_s1026" o:spt="1" style="position:absolute;left:4805;top:6828;height:1377;width:2506;v-text-anchor:middle;" fillcolor="#FFFFFF" filled="t" stroked="t" coordsize="21600,21600" o:gfxdata="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RQ/6/&#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spacing w:line="240" w:lineRule="exact"/>
                          <w:jc w:val="center"/>
                          <w:rPr>
                            <w:rFonts w:ascii="仿宋_GB2312" w:eastAsia="仿宋_GB2312"/>
                            <w:szCs w:val="21"/>
                          </w:rPr>
                        </w:pPr>
                        <w:r>
                          <w:rPr>
                            <w:rFonts w:hint="eastAsia" w:ascii="仿宋_GB2312" w:eastAsia="仿宋_GB2312"/>
                            <w:szCs w:val="21"/>
                          </w:rPr>
                          <w:t>现场勘查</w:t>
                        </w:r>
                      </w:p>
                      <w:p>
                        <w:pPr>
                          <w:spacing w:line="240" w:lineRule="exact"/>
                          <w:jc w:val="center"/>
                          <w:rPr>
                            <w:rFonts w:ascii="仿宋_GB2312" w:eastAsia="仿宋_GB2312"/>
                            <w:szCs w:val="21"/>
                          </w:rPr>
                        </w:pPr>
                        <w:r>
                          <w:rPr>
                            <w:rFonts w:hint="eastAsia" w:ascii="仿宋_GB2312" w:eastAsia="仿宋_GB2312"/>
                            <w:szCs w:val="21"/>
                          </w:rPr>
                          <w:t>(2个工作日)</w:t>
                        </w:r>
                      </w:p>
                    </w:txbxContent>
                  </v:textbox>
                </v:rect>
                <v:shape id="自选图形 2150" o:spid="_x0000_s1026" o:spt="32" type="#_x0000_t32" style="position:absolute;left:6011;top:9854;height:481;width:0;" filled="f" stroked="t" coordsize="21600,21600" o:gfxdata="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NMy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r>
        <w:rPr>
          <w:rFonts w:ascii="仿宋" w:hAnsi="仿宋" w:eastAsia="仿宋" w:cs="宋体"/>
          <w:sz w:val="21"/>
        </w:rPr>
        <w:tab/>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导游证核发一次性书面告知书</w:t>
      </w:r>
    </w:p>
    <w:tbl>
      <w:tblPr>
        <w:tblStyle w:val="11"/>
        <w:tblW w:w="9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902"/>
        <w:gridCol w:w="1540"/>
        <w:gridCol w:w="1387"/>
        <w:gridCol w:w="1701"/>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导游证核发</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9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导游证</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6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《中华人民共和国旅游法》（2013年4月25日主席令第3号）</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《导游人员管理条例》（1999年5月14日国务院令第263号）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6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依法获得导游资格证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9" w:hRule="atLeast"/>
          <w:jc w:val="center"/>
        </w:trPr>
        <w:tc>
          <w:tcPr>
            <w:tcW w:w="142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65"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1、注册申请</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2、导游资格证</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3、身份证</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4、与旅行社签订的劳动合同或者在旅游行业组织注册证明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5、近期免冠照片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6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行业组织或旅行社核验-收件（全国旅游监管服务平台）→形式审查→受理→审查→决定→办结 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6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190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40" w:type="dxa"/>
            <w:vAlign w:val="center"/>
          </w:tcPr>
          <w:p>
            <w:pPr>
              <w:spacing w:after="0"/>
              <w:jc w:val="center"/>
              <w:rPr>
                <w:rFonts w:ascii="Times New Roman" w:hAnsi="Times New Roman" w:eastAsia="仿宋_GB2312" w:cs="Times New Roman"/>
              </w:rPr>
            </w:pPr>
          </w:p>
        </w:tc>
        <w:tc>
          <w:tcPr>
            <w:tcW w:w="13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36"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32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6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32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63"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导游证核发流程图</w:t>
      </w:r>
    </w:p>
    <w:p>
      <w:pPr>
        <w:rPr>
          <w:b/>
          <w:bCs/>
          <w:sz w:val="32"/>
          <w:szCs w:val="32"/>
        </w:rPr>
      </w:pPr>
      <w:r>
        <w:rPr>
          <w:rFonts w:hint="eastAsia"/>
          <w:b/>
          <w:bCs/>
          <w:sz w:val="32"/>
          <w:szCs w:val="32"/>
        </w:rPr>
        <w:t xml:space="preserve"> </w:t>
      </w:r>
    </w:p>
    <w:p>
      <w:pPr>
        <w:rPr>
          <w:b/>
          <w:bCs/>
          <w:sz w:val="32"/>
          <w:szCs w:val="32"/>
        </w:rPr>
      </w:pPr>
    </w:p>
    <w:p>
      <w:r>
        <mc:AlternateContent>
          <mc:Choice Requires="wpg">
            <w:drawing>
              <wp:anchor distT="0" distB="0" distL="114300" distR="114300" simplePos="0" relativeHeight="252922880" behindDoc="0" locked="0" layoutInCell="1" allowOverlap="1">
                <wp:simplePos x="0" y="0"/>
                <wp:positionH relativeFrom="column">
                  <wp:posOffset>2272665</wp:posOffset>
                </wp:positionH>
                <wp:positionV relativeFrom="paragraph">
                  <wp:posOffset>142240</wp:posOffset>
                </wp:positionV>
                <wp:extent cx="1609725" cy="5116830"/>
                <wp:effectExtent l="6350" t="6350" r="22225" b="20320"/>
                <wp:wrapNone/>
                <wp:docPr id="1860" name="组合 2151"/>
                <wp:cNvGraphicFramePr/>
                <a:graphic xmlns:a="http://schemas.openxmlformats.org/drawingml/2006/main">
                  <a:graphicData uri="http://schemas.microsoft.com/office/word/2010/wordprocessingGroup">
                    <wpg:wgp>
                      <wpg:cNvGrpSpPr/>
                      <wpg:grpSpPr>
                        <a:xfrm>
                          <a:off x="0" y="0"/>
                          <a:ext cx="1609725" cy="5116830"/>
                          <a:chOff x="4775" y="3288"/>
                          <a:chExt cx="2535" cy="8058"/>
                        </a:xfrm>
                      </wpg:grpSpPr>
                      <wps:wsp>
                        <wps:cNvPr id="1851" name="矩形 2152"/>
                        <wps:cNvSpPr/>
                        <wps:spPr>
                          <a:xfrm>
                            <a:off x="4807" y="835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1852" name="矩形 2153"/>
                        <wps:cNvSpPr/>
                        <wps:spPr>
                          <a:xfrm>
                            <a:off x="4777" y="3288"/>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1853" name="矩形 2154"/>
                        <wps:cNvSpPr/>
                        <wps:spPr>
                          <a:xfrm>
                            <a:off x="4777" y="507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现场核查</w:t>
                              </w:r>
                            </w:p>
                            <w:p>
                              <w:pPr>
                                <w:jc w:val="center"/>
                              </w:pPr>
                              <w:r>
                                <w:rPr>
                                  <w:rFonts w:hint="eastAsia"/>
                                </w:rPr>
                                <w:t>(2个工作日)</w:t>
                              </w:r>
                            </w:p>
                            <w:p>
                              <w:pPr>
                                <w:jc w:val="center"/>
                              </w:pPr>
                            </w:p>
                          </w:txbxContent>
                        </wps:txbx>
                        <wps:bodyPr anchor="ctr" upright="1"/>
                      </wps:wsp>
                      <wps:wsp>
                        <wps:cNvPr id="1854" name="矩形 2155"/>
                        <wps:cNvSpPr/>
                        <wps:spPr>
                          <a:xfrm>
                            <a:off x="4792" y="673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p>
                              <w:pPr>
                                <w:jc w:val="center"/>
                              </w:pPr>
                            </w:p>
                          </w:txbxContent>
                        </wps:txbx>
                        <wps:bodyPr anchor="ctr" upright="1"/>
                      </wps:wsp>
                      <wps:wsp>
                        <wps:cNvPr id="1855" name="自选图形 2156"/>
                        <wps:cNvSpPr/>
                        <wps:spPr>
                          <a:xfrm>
                            <a:off x="4775" y="10011"/>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p>
                              <w:pPr>
                                <w:jc w:val="center"/>
                              </w:pPr>
                            </w:p>
                          </w:txbxContent>
                        </wps:txbx>
                        <wps:bodyPr anchor="ctr" upright="1"/>
                      </wps:wsp>
                      <wps:wsp>
                        <wps:cNvPr id="1856" name="自选图形 2157"/>
                        <wps:cNvCnPr/>
                        <wps:spPr>
                          <a:xfrm>
                            <a:off x="6008" y="4441"/>
                            <a:ext cx="0" cy="632"/>
                          </a:xfrm>
                          <a:prstGeom prst="straightConnector1">
                            <a:avLst/>
                          </a:prstGeom>
                          <a:ln w="6350" cap="flat" cmpd="sng">
                            <a:solidFill>
                              <a:srgbClr val="000000"/>
                            </a:solidFill>
                            <a:prstDash val="solid"/>
                            <a:miter/>
                            <a:headEnd type="none" w="med" len="med"/>
                            <a:tailEnd type="arrow" w="med" len="med"/>
                          </a:ln>
                        </wps:spPr>
                        <wps:bodyPr/>
                      </wps:wsp>
                      <wps:wsp>
                        <wps:cNvPr id="1857" name="自选图形 2158"/>
                        <wps:cNvCnPr/>
                        <wps:spPr>
                          <a:xfrm rot="5400000">
                            <a:off x="5737" y="6467"/>
                            <a:ext cx="542" cy="0"/>
                          </a:xfrm>
                          <a:prstGeom prst="straightConnector1">
                            <a:avLst/>
                          </a:prstGeom>
                          <a:ln w="6350" cap="flat" cmpd="sng">
                            <a:solidFill>
                              <a:srgbClr val="000000"/>
                            </a:solidFill>
                            <a:prstDash val="solid"/>
                            <a:miter/>
                            <a:headEnd type="none" w="med" len="med"/>
                            <a:tailEnd type="arrow" w="med" len="med"/>
                          </a:ln>
                        </wps:spPr>
                        <wps:bodyPr/>
                      </wps:wsp>
                      <wps:wsp>
                        <wps:cNvPr id="1858" name="自选图形 2159"/>
                        <wps:cNvCnPr/>
                        <wps:spPr>
                          <a:xfrm rot="5400000">
                            <a:off x="5774" y="8110"/>
                            <a:ext cx="497" cy="0"/>
                          </a:xfrm>
                          <a:prstGeom prst="straightConnector1">
                            <a:avLst/>
                          </a:prstGeom>
                          <a:ln w="6350" cap="flat" cmpd="sng">
                            <a:solidFill>
                              <a:srgbClr val="000000"/>
                            </a:solidFill>
                            <a:prstDash val="solid"/>
                            <a:miter/>
                            <a:headEnd type="none" w="med" len="med"/>
                            <a:tailEnd type="arrow" w="med" len="med"/>
                          </a:ln>
                        </wps:spPr>
                        <wps:bodyPr/>
                      </wps:wsp>
                      <wps:wsp>
                        <wps:cNvPr id="1859" name="自选图形 2160"/>
                        <wps:cNvCnPr/>
                        <wps:spPr>
                          <a:xfrm>
                            <a:off x="6038" y="9481"/>
                            <a:ext cx="5" cy="53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151" o:spid="_x0000_s1026" o:spt="203" style="position:absolute;left:0pt;margin-left:178.95pt;margin-top:11.2pt;height:402.9pt;width:126.75pt;z-index:252922880;mso-width-relative:page;mso-height-relative:page;" coordorigin="4775,3288" coordsize="2535,8058" o:gfxdata="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ChCGZzbAAAACgEA&#10;AA8AAAAAAAAAAQAgAAAAIgAAAGRycy9kb3ducmV2LnhtbFBLAQIUABQAAAAIAIdO4kCzR8/HGAQA&#10;AKkXAAAOAAAAAAAAAAEAIAAAACoBAABkcnMvZTJvRG9jLnhtbFBLBQYAAAAABgAGAFkBAAC0BwAA&#10;AAA=&#10;">
                <o:lock v:ext="edit" aspectratio="f"/>
                <v:rect id="矩形 2152" o:spid="_x0000_s1026" o:spt="1" style="position:absolute;left:4807;top:8358;height:1123;width:2461;v-text-anchor:middle;" fillcolor="#FFFFFF" filled="t" stroked="t" coordsize="21600,21600" o:gfxdata="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J8v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rect id="矩形 2153" o:spid="_x0000_s1026" o:spt="1" style="position:absolute;left:4777;top:3288;height:1153;width:2461;v-text-anchor:middle;" fillcolor="#FFFFFF" filled="t" stroked="t" coordsize="21600,21600" o:gfxdata="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Diy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rect id="矩形 2154" o:spid="_x0000_s1026" o:spt="1" style="position:absolute;left:4777;top:5073;height:1123;width:2461;v-text-anchor:middle;" fillcolor="#FFFFFF" filled="t" stroked="t" coordsize="21600,21600" o:gfxdata="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xHU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现场核查</w:t>
                        </w:r>
                      </w:p>
                      <w:p>
                        <w:pPr>
                          <w:jc w:val="center"/>
                        </w:pPr>
                        <w:r>
                          <w:rPr>
                            <w:rFonts w:hint="eastAsia"/>
                          </w:rPr>
                          <w:t>(2个工作日)</w:t>
                        </w:r>
                      </w:p>
                      <w:p>
                        <w:pPr>
                          <w:jc w:val="center"/>
                        </w:pPr>
                      </w:p>
                    </w:txbxContent>
                  </v:textbox>
                </v:rect>
                <v:rect id="矩形 2155" o:spid="_x0000_s1026" o:spt="1" style="position:absolute;left:4792;top:6738;height:1123;width:2461;v-text-anchor:middle;" fillcolor="#FFFFFF" filled="t" stroked="t" coordsize="21600,21600" o:gfxdata="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XfJ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p>
                        <w:pPr>
                          <w:jc w:val="center"/>
                        </w:pPr>
                      </w:p>
                    </w:txbxContent>
                  </v:textbox>
                </v:rect>
                <v:roundrect id="自选图形 2156" o:spid="_x0000_s1026" o:spt="2" style="position:absolute;left:4775;top:10011;height:1335;width:2535;v-text-anchor:middle;" fillcolor="#FFFFFF" filled="t" stroked="t" coordsize="21600,21600" arcsize="0.166666666666667" o:gfxdata="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HjE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p>
                        <w:pPr>
                          <w:jc w:val="center"/>
                        </w:pPr>
                      </w:p>
                    </w:txbxContent>
                  </v:textbox>
                </v:roundrect>
                <v:shape id="自选图形 2157" o:spid="_x0000_s1026" o:spt="32" type="#_x0000_t32" style="position:absolute;left:6008;top:4441;height:632;width:0;" filled="f" stroked="t" coordsize="21600,21600" o:gfxdata="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ZWv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158" o:spid="_x0000_s1026" o:spt="32" type="#_x0000_t32" style="position:absolute;left:5737;top:6467;height:0;width:542;rotation:5898240f;" filled="f" stroked="t" coordsize="21600,21600" o:gfxdata="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up0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159" o:spid="_x0000_s1026" o:spt="32" type="#_x0000_t32" style="position:absolute;left:5774;top:8110;height:0;width:497;rotation:5898240f;" filled="f" stroked="t" coordsize="21600,21600" o:gfxdata="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TX4G&#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自选图形 2160" o:spid="_x0000_s1026" o:spt="32" type="#_x0000_t32" style="position:absolute;left:6038;top:9481;height:530;width:5;" filled="f" stroked="t" coordsize="21600,21600" o:gfxdata="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5ws2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w:pict>
          </mc:Fallback>
        </mc:AlternateContent>
      </w:r>
    </w:p>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乡镇设立广播电视站和机关、部队、团体、企业事业单位设立有线广播电视站审批一次性书面告知书</w:t>
      </w:r>
      <w:r>
        <w:rPr>
          <w:rFonts w:ascii="黑体" w:hAnsi="黑体" w:eastAsia="黑体" w:cs="Arial"/>
          <w:b/>
          <w:color w:val="000000"/>
          <w:sz w:val="36"/>
          <w:szCs w:val="36"/>
          <w:shd w:val="clear" w:color="auto" w:fill="FFFFFF"/>
        </w:rPr>
        <w:tab/>
      </w:r>
    </w:p>
    <w:tbl>
      <w:tblPr>
        <w:tblStyle w:val="11"/>
        <w:tblW w:w="9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2551"/>
        <w:gridCol w:w="1276"/>
        <w:gridCol w:w="1285"/>
        <w:gridCol w:w="1540"/>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12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乡镇设立广播电视站和机关、部队、团体、企业事业单位设立有线广播电视站审批</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2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2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2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5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《关于xx设立有限广播电视站的批复》</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2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12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80"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645号第一次修订，2017年3月1日国务院令第676号第二次修订)；《广播电视站审批管理暂行规定》（2004年7月6日广电总局令第32号）；按照《山西省人民政府关于公布省本级行政审批项目目录的决定》（晋政发{2013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2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80" w:type="dxa"/>
            <w:gridSpan w:val="5"/>
            <w:vAlign w:val="center"/>
          </w:tcPr>
          <w:p>
            <w:pPr>
              <w:widowControl w:val="0"/>
              <w:tabs>
                <w:tab w:val="left" w:pos="312"/>
                <w:tab w:val="left" w:pos="817"/>
              </w:tabs>
              <w:spacing w:after="0"/>
              <w:ind w:left="221"/>
              <w:jc w:val="center"/>
              <w:rPr>
                <w:rFonts w:ascii="Times New Roman" w:hAnsi="Times New Roman" w:eastAsia="仿宋_GB2312" w:cs="Times New Roman"/>
                <w:szCs w:val="20"/>
              </w:rPr>
            </w:pPr>
            <w:r>
              <w:rPr>
                <w:rFonts w:hint="eastAsia" w:ascii="Times New Roman" w:hAnsi="Times New Roman" w:eastAsia="仿宋_GB2312" w:cs="Times New Roman"/>
                <w:szCs w:val="20"/>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7" w:hRule="atLeast"/>
          <w:jc w:val="center"/>
        </w:trPr>
        <w:tc>
          <w:tcPr>
            <w:tcW w:w="12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80"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4、有关法律、行政法规规定的其他条件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2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8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82"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5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2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82" w:type="dxa"/>
            <w:vMerge w:val="continue"/>
            <w:vAlign w:val="center"/>
          </w:tcPr>
          <w:p>
            <w:pPr>
              <w:spacing w:after="0"/>
              <w:jc w:val="center"/>
              <w:rPr>
                <w:rFonts w:ascii="Times New Roman" w:hAnsi="Times New Roman" w:eastAsia="仿宋_GB2312" w:cs="Times New Roman"/>
              </w:rPr>
            </w:pPr>
          </w:p>
        </w:tc>
        <w:tc>
          <w:tcPr>
            <w:tcW w:w="255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pPr>
              <w:spacing w:after="0"/>
              <w:jc w:val="center"/>
              <w:rPr>
                <w:rFonts w:ascii="Times New Roman" w:hAnsi="Times New Roman" w:eastAsia="仿宋_GB2312" w:cs="Times New Roman"/>
              </w:rPr>
            </w:pPr>
          </w:p>
        </w:tc>
        <w:tc>
          <w:tcPr>
            <w:tcW w:w="128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6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83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2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83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29"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乡镇设立广播电视站和机关、部队、团体、企事业单位设立有线广播电视站审批流程图</w:t>
      </w:r>
    </w:p>
    <w:p>
      <w:pPr>
        <w:jc w:val="center"/>
        <w:rPr>
          <w:b/>
          <w:bCs/>
          <w:sz w:val="32"/>
          <w:szCs w:val="32"/>
        </w:rPr>
      </w:pPr>
    </w:p>
    <w:p>
      <w:pPr>
        <w:rPr>
          <w:b/>
          <w:bCs/>
          <w:sz w:val="32"/>
          <w:szCs w:val="32"/>
        </w:rPr>
      </w:pPr>
    </w:p>
    <w:p>
      <w:pPr>
        <w:rPr>
          <w:sz w:val="21"/>
          <w:szCs w:val="24"/>
        </w:rPr>
      </w:pPr>
    </w:p>
    <w:p>
      <w:r>
        <w:rPr>
          <w:sz w:val="21"/>
          <w:szCs w:val="24"/>
        </w:rPr>
        <mc:AlternateContent>
          <mc:Choice Requires="wpg">
            <w:drawing>
              <wp:anchor distT="0" distB="0" distL="114300" distR="114300" simplePos="0" relativeHeight="252924928" behindDoc="0" locked="0" layoutInCell="1" allowOverlap="1">
                <wp:simplePos x="0" y="0"/>
                <wp:positionH relativeFrom="column">
                  <wp:posOffset>2174875</wp:posOffset>
                </wp:positionH>
                <wp:positionV relativeFrom="paragraph">
                  <wp:posOffset>-1270</wp:posOffset>
                </wp:positionV>
                <wp:extent cx="1611630" cy="4030980"/>
                <wp:effectExtent l="6350" t="6350" r="20320" b="20320"/>
                <wp:wrapNone/>
                <wp:docPr id="1868" name="组合 2161"/>
                <wp:cNvGraphicFramePr/>
                <a:graphic xmlns:a="http://schemas.openxmlformats.org/drawingml/2006/main">
                  <a:graphicData uri="http://schemas.microsoft.com/office/word/2010/wordprocessingGroup">
                    <wpg:wgp>
                      <wpg:cNvGrpSpPr/>
                      <wpg:grpSpPr>
                        <a:xfrm>
                          <a:off x="0" y="0"/>
                          <a:ext cx="1611630" cy="4030980"/>
                          <a:chOff x="3590" y="3867"/>
                          <a:chExt cx="2538" cy="6348"/>
                        </a:xfrm>
                      </wpg:grpSpPr>
                      <wps:wsp>
                        <wps:cNvPr id="1861" name="矩形 2162"/>
                        <wps:cNvSpPr/>
                        <wps:spPr>
                          <a:xfrm>
                            <a:off x="3652" y="3867"/>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t>(1</w:t>
                              </w:r>
                              <w:r>
                                <w:rPr>
                                  <w:rFonts w:hint="eastAsia"/>
                                </w:rPr>
                                <w:t>个工作日</w:t>
                              </w:r>
                              <w:r>
                                <w:t>)</w:t>
                              </w:r>
                            </w:p>
                            <w:p>
                              <w:pPr>
                                <w:jc w:val="center"/>
                              </w:pPr>
                            </w:p>
                          </w:txbxContent>
                        </wps:txbx>
                        <wps:bodyPr anchor="ctr" upright="1"/>
                      </wps:wsp>
                      <wps:wsp>
                        <wps:cNvPr id="1862" name="矩形 2163"/>
                        <wps:cNvSpPr/>
                        <wps:spPr>
                          <a:xfrm>
                            <a:off x="3667" y="5607"/>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t>(3</w:t>
                              </w:r>
                              <w:r>
                                <w:rPr>
                                  <w:rFonts w:hint="eastAsia"/>
                                </w:rPr>
                                <w:t>个工作日</w:t>
                              </w:r>
                              <w:r>
                                <w:t>)</w:t>
                              </w:r>
                            </w:p>
                            <w:p>
                              <w:pPr>
                                <w:jc w:val="center"/>
                              </w:pPr>
                            </w:p>
                          </w:txbxContent>
                        </wps:txbx>
                        <wps:bodyPr anchor="ctr" upright="1"/>
                      </wps:wsp>
                      <wps:wsp>
                        <wps:cNvPr id="1863" name="矩形 2164"/>
                        <wps:cNvSpPr/>
                        <wps:spPr>
                          <a:xfrm>
                            <a:off x="3637" y="7242"/>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t>(2</w:t>
                              </w:r>
                              <w:r>
                                <w:rPr>
                                  <w:rFonts w:hint="eastAsia"/>
                                </w:rPr>
                                <w:t>个工作日</w:t>
                              </w:r>
                              <w:r>
                                <w:t>)</w:t>
                              </w:r>
                            </w:p>
                            <w:p>
                              <w:pPr>
                                <w:jc w:val="center"/>
                              </w:pPr>
                            </w:p>
                          </w:txbxContent>
                        </wps:txbx>
                        <wps:bodyPr anchor="ctr" upright="1"/>
                      </wps:wsp>
                      <wps:wsp>
                        <wps:cNvPr id="1864" name="自选图形 2165"/>
                        <wps:cNvSpPr/>
                        <wps:spPr>
                          <a:xfrm>
                            <a:off x="3590" y="8880"/>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t>(1</w:t>
                              </w:r>
                              <w:r>
                                <w:rPr>
                                  <w:rFonts w:hint="eastAsia"/>
                                </w:rPr>
                                <w:t>个工作日</w:t>
                              </w:r>
                              <w:r>
                                <w:t>)</w:t>
                              </w:r>
                            </w:p>
                            <w:p>
                              <w:pPr>
                                <w:jc w:val="center"/>
                              </w:pPr>
                            </w:p>
                            <w:p>
                              <w:pPr>
                                <w:jc w:val="center"/>
                              </w:pPr>
                            </w:p>
                            <w:p>
                              <w:pPr>
                                <w:jc w:val="center"/>
                              </w:pPr>
                            </w:p>
                          </w:txbxContent>
                        </wps:txbx>
                        <wps:bodyPr anchor="ctr" upright="1"/>
                      </wps:wsp>
                      <wps:wsp>
                        <wps:cNvPr id="1865" name="自选图形 2166"/>
                        <wps:cNvCnPr/>
                        <wps:spPr>
                          <a:xfrm rot="5400000">
                            <a:off x="4589" y="5314"/>
                            <a:ext cx="587" cy="0"/>
                          </a:xfrm>
                          <a:prstGeom prst="straightConnector1">
                            <a:avLst/>
                          </a:prstGeom>
                          <a:ln w="6350" cap="flat" cmpd="sng">
                            <a:solidFill>
                              <a:srgbClr val="000000"/>
                            </a:solidFill>
                            <a:prstDash val="solid"/>
                            <a:miter/>
                            <a:headEnd type="none" w="med" len="med"/>
                            <a:tailEnd type="arrow" w="med" len="med"/>
                          </a:ln>
                        </wps:spPr>
                        <wps:bodyPr/>
                      </wps:wsp>
                      <wps:wsp>
                        <wps:cNvPr id="1866" name="自选图形 2167"/>
                        <wps:cNvCnPr/>
                        <wps:spPr>
                          <a:xfrm flipH="1">
                            <a:off x="4866" y="8365"/>
                            <a:ext cx="2" cy="503"/>
                          </a:xfrm>
                          <a:prstGeom prst="straightConnector1">
                            <a:avLst/>
                          </a:prstGeom>
                          <a:ln w="6350" cap="flat" cmpd="sng">
                            <a:solidFill>
                              <a:srgbClr val="000000"/>
                            </a:solidFill>
                            <a:prstDash val="solid"/>
                            <a:miter/>
                            <a:headEnd type="none" w="med" len="med"/>
                            <a:tailEnd type="arrow" w="med" len="med"/>
                          </a:ln>
                        </wps:spPr>
                        <wps:bodyPr/>
                      </wps:wsp>
                      <wps:wsp>
                        <wps:cNvPr id="1867" name="自选图形 2168"/>
                        <wps:cNvCnPr/>
                        <wps:spPr>
                          <a:xfrm flipH="1">
                            <a:off x="4881" y="6730"/>
                            <a:ext cx="2" cy="503"/>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161" o:spid="_x0000_s1026" o:spt="203" style="position:absolute;left:0pt;margin-left:171.25pt;margin-top:-0.1pt;height:317.4pt;width:126.9pt;z-index:252924928;mso-width-relative:page;mso-height-relative:page;" coordorigin="3590,3867" coordsize="2538,6348" o:gfxdata="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DDWqgnaAAAA&#10;CQEAAA8AAAAAAAAAAQAgAAAAIgAAAGRycy9kb3ducmV2LnhtbFBLAQIUABQAAAAIAIdO4kDvqiCA&#10;4wMAADYTAAAOAAAAAAAAAAEAIAAAACkBAABkcnMvZTJvRG9jLnhtbFBLBQYAAAAABgAGAFkBAAB+&#10;BwAAAAA=&#10;">
                <o:lock v:ext="edit" aspectratio="f"/>
                <v:rect id="矩形 2162" o:spid="_x0000_s1026" o:spt="1" style="position:absolute;left:3652;top:3867;height:1153;width:2461;v-text-anchor:middle;" fillcolor="#FFFFFF" filled="t" stroked="t" coordsize="21600,21600" o:gfxdata="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etgO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pPr>
                        <w:r>
                          <w:rPr>
                            <w:rFonts w:hint="eastAsia"/>
                          </w:rPr>
                          <w:t>受理</w:t>
                        </w:r>
                      </w:p>
                      <w:p>
                        <w:pPr>
                          <w:jc w:val="center"/>
                        </w:pPr>
                        <w:r>
                          <w:t>(1</w:t>
                        </w:r>
                        <w:r>
                          <w:rPr>
                            <w:rFonts w:hint="eastAsia"/>
                          </w:rPr>
                          <w:t>个工作日</w:t>
                        </w:r>
                        <w:r>
                          <w:t>)</w:t>
                        </w:r>
                      </w:p>
                      <w:p>
                        <w:pPr>
                          <w:jc w:val="center"/>
                        </w:pPr>
                      </w:p>
                    </w:txbxContent>
                  </v:textbox>
                </v:rect>
                <v:rect id="矩形 2163" o:spid="_x0000_s1026" o:spt="1" style="position:absolute;left:3667;top:5607;height:1123;width:2461;v-text-anchor:middle;" fillcolor="#FFFFFF" filled="t" stroked="t" coordsize="21600,21600" o:gfxdata="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TCh0ugAAAN0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jc w:val="center"/>
                        </w:pPr>
                        <w:r>
                          <w:rPr>
                            <w:rFonts w:hint="eastAsia"/>
                          </w:rPr>
                          <w:t>审查</w:t>
                        </w:r>
                      </w:p>
                      <w:p>
                        <w:pPr>
                          <w:jc w:val="center"/>
                        </w:pPr>
                        <w:r>
                          <w:t>(3</w:t>
                        </w:r>
                        <w:r>
                          <w:rPr>
                            <w:rFonts w:hint="eastAsia"/>
                          </w:rPr>
                          <w:t>个工作日</w:t>
                        </w:r>
                        <w:r>
                          <w:t>)</w:t>
                        </w:r>
                      </w:p>
                      <w:p>
                        <w:pPr>
                          <w:jc w:val="center"/>
                        </w:pPr>
                      </w:p>
                    </w:txbxContent>
                  </v:textbox>
                </v:rect>
                <v:rect id="矩形 2164" o:spid="_x0000_s1026" o:spt="1" style="position:absolute;left:3637;top:7242;height:1123;width:2461;v-text-anchor:middle;" fillcolor="#FFFFFF" filled="t" stroked="t" coordsize="21600,21600" o:gfxdata="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CN7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决定</w:t>
                        </w:r>
                      </w:p>
                      <w:p>
                        <w:pPr>
                          <w:jc w:val="center"/>
                        </w:pPr>
                        <w:r>
                          <w:t>(2</w:t>
                        </w:r>
                        <w:r>
                          <w:rPr>
                            <w:rFonts w:hint="eastAsia"/>
                          </w:rPr>
                          <w:t>个工作日</w:t>
                        </w:r>
                        <w:r>
                          <w:t>)</w:t>
                        </w:r>
                      </w:p>
                      <w:p>
                        <w:pPr>
                          <w:jc w:val="center"/>
                        </w:pPr>
                      </w:p>
                    </w:txbxContent>
                  </v:textbox>
                </v:rect>
                <v:roundrect id="自选图形 2165" o:spid="_x0000_s1026" o:spt="2" style="position:absolute;left:3590;top:8880;height:1335;width:2535;v-text-anchor:middle;" fillcolor="#FFFFFF" filled="t" stroked="t" coordsize="21600,21600" arcsize="0.166666666666667" o:gfxdata="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GMN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办结</w:t>
                        </w:r>
                      </w:p>
                      <w:p>
                        <w:pPr>
                          <w:jc w:val="center"/>
                        </w:pPr>
                        <w:r>
                          <w:t>(1</w:t>
                        </w:r>
                        <w:r>
                          <w:rPr>
                            <w:rFonts w:hint="eastAsia"/>
                          </w:rPr>
                          <w:t>个工作日</w:t>
                        </w:r>
                        <w:r>
                          <w:t>)</w:t>
                        </w:r>
                      </w:p>
                      <w:p>
                        <w:pPr>
                          <w:jc w:val="center"/>
                        </w:pPr>
                      </w:p>
                      <w:p>
                        <w:pPr>
                          <w:jc w:val="center"/>
                        </w:pPr>
                      </w:p>
                      <w:p>
                        <w:pPr>
                          <w:jc w:val="center"/>
                        </w:pPr>
                      </w:p>
                    </w:txbxContent>
                  </v:textbox>
                </v:roundrect>
                <v:shape id="自选图形 2166" o:spid="_x0000_s1026" o:spt="32" type="#_x0000_t32" style="position:absolute;left:4589;top:5314;height:0;width:587;rotation:5898240f;" filled="f" stroked="t" coordsize="21600,21600" o:gfxdata="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Bs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167" o:spid="_x0000_s1026" o:spt="32" type="#_x0000_t32" style="position:absolute;left:4866;top:8365;flip:x;height:503;width:2;" filled="f" stroked="t" coordsize="21600,21600" o:gfxdata="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XN3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168" o:spid="_x0000_s1026" o:spt="32" type="#_x0000_t32" style="position:absolute;left:4881;top:6730;flip:x;height:503;width:2;" filled="f" stroked="t" coordsize="21600,21600" o:gfxdata="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uS4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group>
            </w:pict>
          </mc:Fallback>
        </mc:AlternateContent>
      </w:r>
    </w:p>
    <w:p/>
    <w:p/>
    <w:p/>
    <w:p/>
    <w:p/>
    <w:p/>
    <w:p/>
    <w:p/>
    <w:p/>
    <w:p/>
    <w:p>
      <w:pPr>
        <w:rPr>
          <w:b/>
          <w:bCs/>
          <w:sz w:val="32"/>
          <w:szCs w:val="32"/>
        </w:rPr>
      </w:pPr>
    </w:p>
    <w:p>
      <w:pPr>
        <w:rPr>
          <w:sz w:val="21"/>
          <w:szCs w:val="24"/>
        </w:rPr>
      </w:pPr>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设置卫星电视广播地面接收设施审批一次性书面告知书</w:t>
      </w:r>
    </w:p>
    <w:tbl>
      <w:tblPr>
        <w:tblStyle w:val="11"/>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2268"/>
        <w:gridCol w:w="1452"/>
        <w:gridCol w:w="1540"/>
        <w:gridCol w:w="1540"/>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4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设置卫星电视广播地面接收设施审批</w:t>
            </w:r>
          </w:p>
        </w:tc>
        <w:tc>
          <w:tcPr>
            <w:tcW w:w="145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14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5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4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接收卫星传送的         电视节目许可证</w:t>
            </w:r>
          </w:p>
        </w:tc>
        <w:tc>
          <w:tcPr>
            <w:tcW w:w="145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114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340"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《卫星电视广播地面接收设施管理规定》（国务院令第129号）第三条和第七条；              《卫星电视广播地面接收设施管理规定》实施细则（1994年广播电影电视部令第11号）第五条。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4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34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3" w:hRule="atLeast"/>
          <w:jc w:val="center"/>
        </w:trPr>
        <w:tc>
          <w:tcPr>
            <w:tcW w:w="1147"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340"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2、申请表</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3、设备材料清单</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4、施工单位卫星地面接收设施安装许可证</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5、营业执照或统一社会信用代码</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6、宾馆酒店星级证书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7、境外人士护照</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8、平面位置图，网络分配图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114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34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收件→形式审查→受理→审查（需附国家安全部门意见）→办结→报省广播电视行政部门审批</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147"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7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47" w:type="dxa"/>
            <w:vMerge w:val="continue"/>
            <w:vAlign w:val="center"/>
          </w:tcPr>
          <w:p>
            <w:pPr>
              <w:spacing w:after="0"/>
              <w:jc w:val="center"/>
              <w:rPr>
                <w:rFonts w:ascii="Times New Roman" w:hAnsi="Times New Roman" w:eastAsia="仿宋_GB2312" w:cs="Times New Roman"/>
              </w:rPr>
            </w:pP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52" w:type="dxa"/>
            <w:vAlign w:val="center"/>
          </w:tcPr>
          <w:p>
            <w:pPr>
              <w:spacing w:after="0"/>
              <w:jc w:val="center"/>
              <w:rPr>
                <w:rFonts w:ascii="Times New Roman" w:hAnsi="Times New Roman" w:eastAsia="仿宋_GB2312" w:cs="Times New Roman"/>
              </w:rPr>
            </w:pP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41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7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341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72"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设置卫星电视广播地面接收设施审批流程图</w:t>
      </w:r>
    </w:p>
    <w:p>
      <w:pPr>
        <w:rPr>
          <w:b/>
          <w:bCs/>
          <w:sz w:val="32"/>
          <w:szCs w:val="32"/>
        </w:rPr>
      </w:pPr>
      <w:r>
        <w:rPr>
          <w:rFonts w:hint="eastAsia"/>
          <w:b/>
          <w:bCs/>
          <w:sz w:val="32"/>
          <w:szCs w:val="32"/>
        </w:rPr>
        <w:t xml:space="preserve"> </w:t>
      </w:r>
    </w:p>
    <w:p>
      <w:pPr>
        <w:rPr>
          <w:b/>
          <w:bCs/>
          <w:sz w:val="32"/>
          <w:szCs w:val="32"/>
        </w:rPr>
      </w:pPr>
    </w:p>
    <w:p>
      <w:r>
        <mc:AlternateContent>
          <mc:Choice Requires="wpg">
            <w:drawing>
              <wp:anchor distT="0" distB="0" distL="114300" distR="114300" simplePos="0" relativeHeight="252926976" behindDoc="0" locked="0" layoutInCell="1" allowOverlap="1">
                <wp:simplePos x="0" y="0"/>
                <wp:positionH relativeFrom="column">
                  <wp:posOffset>2303780</wp:posOffset>
                </wp:positionH>
                <wp:positionV relativeFrom="paragraph">
                  <wp:posOffset>205105</wp:posOffset>
                </wp:positionV>
                <wp:extent cx="1883410" cy="4123690"/>
                <wp:effectExtent l="6350" t="6350" r="15240" b="22860"/>
                <wp:wrapNone/>
                <wp:docPr id="1876" name="组合 2169"/>
                <wp:cNvGraphicFramePr/>
                <a:graphic xmlns:a="http://schemas.openxmlformats.org/drawingml/2006/main">
                  <a:graphicData uri="http://schemas.microsoft.com/office/word/2010/wordprocessingGroup">
                    <wpg:wgp>
                      <wpg:cNvGrpSpPr/>
                      <wpg:grpSpPr>
                        <a:xfrm>
                          <a:off x="0" y="0"/>
                          <a:ext cx="1883410" cy="4123690"/>
                          <a:chOff x="4717" y="2988"/>
                          <a:chExt cx="2461" cy="5983"/>
                        </a:xfrm>
                      </wpg:grpSpPr>
                      <wps:wsp>
                        <wps:cNvPr id="1869" name="矩形 2170"/>
                        <wps:cNvSpPr/>
                        <wps:spPr>
                          <a:xfrm>
                            <a:off x="4717" y="4578"/>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 xml:space="preserve"> (3个工作日)</w:t>
                              </w:r>
                            </w:p>
                            <w:p>
                              <w:pPr>
                                <w:jc w:val="center"/>
                              </w:pPr>
                            </w:p>
                          </w:txbxContent>
                        </wps:txbx>
                        <wps:bodyPr anchor="ctr" upright="1"/>
                      </wps:wsp>
                      <wps:wsp>
                        <wps:cNvPr id="1870" name="矩形 2171"/>
                        <wps:cNvSpPr/>
                        <wps:spPr>
                          <a:xfrm>
                            <a:off x="4717" y="618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1871" name="矩形 2172"/>
                        <wps:cNvSpPr/>
                        <wps:spPr>
                          <a:xfrm>
                            <a:off x="4717" y="784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s:wsp>
                        <wps:cNvPr id="1872" name="矩形 2173"/>
                        <wps:cNvSpPr/>
                        <wps:spPr>
                          <a:xfrm>
                            <a:off x="4717" y="298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1873" name="自选图形 2174"/>
                        <wps:cNvCnPr/>
                        <wps:spPr>
                          <a:xfrm>
                            <a:off x="5895" y="4111"/>
                            <a:ext cx="0" cy="467"/>
                          </a:xfrm>
                          <a:prstGeom prst="straightConnector1">
                            <a:avLst/>
                          </a:prstGeom>
                          <a:ln w="6350" cap="flat" cmpd="sng">
                            <a:solidFill>
                              <a:srgbClr val="000000"/>
                            </a:solidFill>
                            <a:prstDash val="solid"/>
                            <a:miter/>
                            <a:headEnd type="none" w="med" len="med"/>
                            <a:tailEnd type="arrow" w="med" len="med"/>
                          </a:ln>
                        </wps:spPr>
                        <wps:bodyPr/>
                      </wps:wsp>
                      <wps:wsp>
                        <wps:cNvPr id="1874" name="自选图形 2175"/>
                        <wps:cNvCnPr/>
                        <wps:spPr>
                          <a:xfrm>
                            <a:off x="5880" y="5731"/>
                            <a:ext cx="0" cy="452"/>
                          </a:xfrm>
                          <a:prstGeom prst="straightConnector1">
                            <a:avLst/>
                          </a:prstGeom>
                          <a:ln w="6350" cap="flat" cmpd="sng">
                            <a:solidFill>
                              <a:srgbClr val="000000"/>
                            </a:solidFill>
                            <a:prstDash val="solid"/>
                            <a:miter/>
                            <a:headEnd type="none" w="med" len="med"/>
                            <a:tailEnd type="arrow" w="med" len="med"/>
                          </a:ln>
                        </wps:spPr>
                        <wps:bodyPr/>
                      </wps:wsp>
                      <wps:wsp>
                        <wps:cNvPr id="1875" name="自选图形 2176"/>
                        <wps:cNvCnPr/>
                        <wps:spPr>
                          <a:xfrm rot="5400000">
                            <a:off x="5564" y="7577"/>
                            <a:ext cx="542"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169" o:spid="_x0000_s1026" o:spt="203" style="position:absolute;left:0pt;margin-left:181.4pt;margin-top:16.15pt;height:324.7pt;width:148.3pt;z-index:252926976;mso-width-relative:page;mso-height-relative:page;" coordorigin="4717,2988" coordsize="2461,5983" o:gfxdata="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">
                <o:lock v:ext="edit" aspectratio="f"/>
                <v:rect id="矩形 2170" o:spid="_x0000_s1026" o:spt="1" style="position:absolute;left:4717;top:4578;height:1153;width:2461;v-text-anchor:middle;" fillcolor="#FFFFFF" filled="t" stroked="t" coordsize="21600,21600" o:gfxdata="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i6B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 xml:space="preserve"> (3个工作日)</w:t>
                        </w:r>
                      </w:p>
                      <w:p>
                        <w:pPr>
                          <w:jc w:val="center"/>
                        </w:pPr>
                      </w:p>
                    </w:txbxContent>
                  </v:textbox>
                </v:rect>
                <v:rect id="矩形 2171" o:spid="_x0000_s1026" o:spt="1" style="position:absolute;left:4717;top:6183;height:1123;width:2461;v-text-anchor:middle;" fillcolor="#FFFFFF" filled="t" stroked="t" coordsize="21600,21600" o:gfxdata="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uFR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rect id="矩形 2172" o:spid="_x0000_s1026" o:spt="1" style="position:absolute;left:4717;top:7848;height:1123;width:2461;v-text-anchor:middle;" fillcolor="#FFFFFF" filled="t" stroked="t" coordsize="21600,21600" o:gfxdata="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0cg3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ect>
                <v:rect id="矩形 2173" o:spid="_x0000_s1026" o:spt="1" style="position:absolute;left:4717;top:2988;height:1123;width:2461;v-text-anchor:middle;" fillcolor="#FFFFFF" filled="t" stroked="t" coordsize="21600,21600" o:gfxdata="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W+q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shape id="自选图形 2174" o:spid="_x0000_s1026" o:spt="32" type="#_x0000_t32" style="position:absolute;left:5895;top:4111;height:467;width:0;" filled="f" stroked="t" coordsize="21600,21600" o:gfxdata="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kqU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175" o:spid="_x0000_s1026" o:spt="32" type="#_x0000_t32" style="position:absolute;left:5880;top:5731;height:452;width:0;" filled="f" stroked="t" coordsize="21600,21600" o:gfxdata="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0xM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176" o:spid="_x0000_s1026" o:spt="32" type="#_x0000_t32" style="position:absolute;left:5564;top:7577;height:0;width:542;rotation:5898240f;" filled="f" stroked="t" coordsize="21600,21600" o:gfxdata="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Y34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group>
            </w:pict>
          </mc:Fallback>
        </mc:AlternateContent>
      </w:r>
    </w:p>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省级行政区域内经营广播电视节目传送（有线）业务审批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0"/>
        <w:gridCol w:w="1240"/>
        <w:gridCol w:w="1160"/>
        <w:gridCol w:w="124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省级行政区域内经营广播电视节目传送（有线）业务审批</w:t>
            </w:r>
          </w:p>
        </w:tc>
        <w:tc>
          <w:tcPr>
            <w:tcW w:w="1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20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0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广播电视节目传送        业务经营许可证</w:t>
            </w:r>
          </w:p>
        </w:tc>
        <w:tc>
          <w:tcPr>
            <w:tcW w:w="1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20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18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《广播电视节目传送业务管理办法》（2004年国家广播电影电视总局令第33号）第十条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8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5" w:hRule="atLeast"/>
          <w:jc w:val="center"/>
        </w:trPr>
        <w:tc>
          <w:tcPr>
            <w:tcW w:w="142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180"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4、有关法律、行政法规规定的其他条件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42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80"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收件→形式审查→受理→审查→决定→办结→报省级广电部门</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42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8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vMerge w:val="continue"/>
            <w:vAlign w:val="center"/>
          </w:tcPr>
          <w:p>
            <w:pPr>
              <w:spacing w:after="0"/>
              <w:jc w:val="center"/>
              <w:rPr>
                <w:rFonts w:ascii="Times New Roman" w:hAnsi="Times New Roman" w:eastAsia="仿宋_GB2312" w:cs="Times New Roman"/>
              </w:rPr>
            </w:pPr>
          </w:p>
        </w:tc>
        <w:tc>
          <w:tcPr>
            <w:tcW w:w="25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40" w:type="dxa"/>
            <w:vAlign w:val="center"/>
          </w:tcPr>
          <w:p>
            <w:pPr>
              <w:spacing w:after="0"/>
              <w:jc w:val="center"/>
              <w:rPr>
                <w:rFonts w:ascii="Times New Roman" w:hAnsi="Times New Roman" w:eastAsia="仿宋_GB2312" w:cs="Times New Roman"/>
              </w:rPr>
            </w:pPr>
          </w:p>
        </w:tc>
        <w:tc>
          <w:tcPr>
            <w:tcW w:w="11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9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8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92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80"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省级行政区域内经营广播电视节目传送(有线)业务审批</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pPr>
        <w:rPr>
          <w:b/>
          <w:bCs/>
          <w:sz w:val="32"/>
          <w:szCs w:val="32"/>
        </w:rPr>
      </w:pPr>
      <w:r>
        <w:rPr>
          <w:rFonts w:hint="eastAsia"/>
          <w:b/>
          <w:bCs/>
          <w:sz w:val="32"/>
          <w:szCs w:val="32"/>
        </w:rPr>
        <w:t xml:space="preserve"> </w:t>
      </w:r>
    </w:p>
    <w:p>
      <w:pPr>
        <w:rPr>
          <w:b/>
          <w:bCs/>
          <w:sz w:val="32"/>
          <w:szCs w:val="32"/>
        </w:rPr>
      </w:pPr>
      <w:r>
        <mc:AlternateContent>
          <mc:Choice Requires="wpg">
            <w:drawing>
              <wp:anchor distT="0" distB="0" distL="114300" distR="114300" simplePos="0" relativeHeight="252929024" behindDoc="0" locked="0" layoutInCell="1" allowOverlap="1">
                <wp:simplePos x="0" y="0"/>
                <wp:positionH relativeFrom="column">
                  <wp:posOffset>2041525</wp:posOffset>
                </wp:positionH>
                <wp:positionV relativeFrom="paragraph">
                  <wp:posOffset>7620</wp:posOffset>
                </wp:positionV>
                <wp:extent cx="2184400" cy="5473065"/>
                <wp:effectExtent l="6350" t="6350" r="19050" b="6985"/>
                <wp:wrapNone/>
                <wp:docPr id="1884" name="组合 2177"/>
                <wp:cNvGraphicFramePr/>
                <a:graphic xmlns:a="http://schemas.openxmlformats.org/drawingml/2006/main">
                  <a:graphicData uri="http://schemas.microsoft.com/office/word/2010/wordprocessingGroup">
                    <wpg:wgp>
                      <wpg:cNvGrpSpPr/>
                      <wpg:grpSpPr>
                        <a:xfrm>
                          <a:off x="0" y="0"/>
                          <a:ext cx="2184400" cy="5473065"/>
                          <a:chOff x="4867" y="3567"/>
                          <a:chExt cx="2521" cy="6316"/>
                        </a:xfrm>
                      </wpg:grpSpPr>
                      <wps:wsp>
                        <wps:cNvPr id="1877" name="矩形 2178"/>
                        <wps:cNvSpPr/>
                        <wps:spPr>
                          <a:xfrm>
                            <a:off x="4867" y="876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s:wsp>
                        <wps:cNvPr id="1878" name="矩形 2179"/>
                        <wps:cNvSpPr/>
                        <wps:spPr>
                          <a:xfrm>
                            <a:off x="4897" y="3567"/>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1879" name="矩形 2180"/>
                        <wps:cNvSpPr/>
                        <wps:spPr>
                          <a:xfrm>
                            <a:off x="4927" y="5322"/>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p>
                              <w:pPr>
                                <w:jc w:val="center"/>
                              </w:pPr>
                            </w:p>
                          </w:txbxContent>
                        </wps:txbx>
                        <wps:bodyPr anchor="ctr" upright="1"/>
                      </wps:wsp>
                      <wps:wsp>
                        <wps:cNvPr id="1880" name="矩形 2181"/>
                        <wps:cNvSpPr/>
                        <wps:spPr>
                          <a:xfrm>
                            <a:off x="4867" y="7047"/>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1881" name="自选图形 2182"/>
                        <wps:cNvCnPr/>
                        <wps:spPr>
                          <a:xfrm rot="5400000">
                            <a:off x="5827" y="5021"/>
                            <a:ext cx="602" cy="0"/>
                          </a:xfrm>
                          <a:prstGeom prst="straightConnector1">
                            <a:avLst/>
                          </a:prstGeom>
                          <a:ln w="6350" cap="flat" cmpd="sng">
                            <a:solidFill>
                              <a:srgbClr val="000000"/>
                            </a:solidFill>
                            <a:prstDash val="solid"/>
                            <a:miter/>
                            <a:headEnd type="none" w="med" len="med"/>
                            <a:tailEnd type="arrow" w="med" len="med"/>
                          </a:ln>
                        </wps:spPr>
                        <wps:bodyPr/>
                      </wps:wsp>
                      <wps:wsp>
                        <wps:cNvPr id="1882" name="自选图形 2183"/>
                        <wps:cNvCnPr/>
                        <wps:spPr>
                          <a:xfrm rot="5400000">
                            <a:off x="5789" y="6746"/>
                            <a:ext cx="602" cy="0"/>
                          </a:xfrm>
                          <a:prstGeom prst="straightConnector1">
                            <a:avLst/>
                          </a:prstGeom>
                          <a:ln w="6350" cap="flat" cmpd="sng">
                            <a:solidFill>
                              <a:srgbClr val="000000"/>
                            </a:solidFill>
                            <a:prstDash val="solid"/>
                            <a:miter/>
                            <a:headEnd type="none" w="med" len="med"/>
                            <a:tailEnd type="arrow" w="med" len="med"/>
                          </a:ln>
                        </wps:spPr>
                        <wps:bodyPr/>
                      </wps:wsp>
                      <wps:wsp>
                        <wps:cNvPr id="1883" name="自选图形 2184"/>
                        <wps:cNvCnPr/>
                        <wps:spPr>
                          <a:xfrm rot="5400000">
                            <a:off x="5789" y="8474"/>
                            <a:ext cx="602"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177" o:spid="_x0000_s1026" o:spt="203" style="position:absolute;left:0pt;margin-left:160.75pt;margin-top:0.6pt;height:430.95pt;width:172pt;z-index:252929024;mso-width-relative:page;mso-height-relative:page;" coordorigin="4867,3567" coordsize="2521,6316" o:gfxdata="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ArPuVn1wAAAAkBAAAPAAAAAAAAAAEAIAAAACIA&#10;AABkcnMvZG93bnJldi54bWxQSwECFAAUAAAACACHTuJAnp9Vy5kDAAAHEwAADgAAAAAAAAABACAA&#10;AAAmAQAAZHJzL2Uyb0RvYy54bWxQSwUGAAAAAAYABgBZAQAAMQcAAAAA&#10;">
                <o:lock v:ext="edit" aspectratio="f"/>
                <v:rect id="矩形 2178" o:spid="_x0000_s1026" o:spt="1" style="position:absolute;left:4867;top:8760;height:1123;width:2461;v-text-anchor:middle;" fillcolor="#FFFFFF" filled="t" stroked="t" coordsize="21600,21600" o:gfxdata="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dM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ect>
                <v:rect id="矩形 2179" o:spid="_x0000_s1026" o:spt="1" style="position:absolute;left:4897;top:3567;height:1153;width:2461;v-text-anchor:middle;" fillcolor="#FFFFFF" filled="t" stroked="t" coordsize="21600,21600" o:gfxdata="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2JQ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rect id="矩形 2180" o:spid="_x0000_s1026" o:spt="1" style="position:absolute;left:4927;top:5322;height:1123;width:2461;v-text-anchor:middle;" fillcolor="#FFFFFF" filled="t" stroked="t" coordsize="21600,21600" o:gfxdata="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MSzY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p>
                        <w:pPr>
                          <w:jc w:val="center"/>
                        </w:pPr>
                      </w:p>
                    </w:txbxContent>
                  </v:textbox>
                </v:rect>
                <v:rect id="矩形 2181" o:spid="_x0000_s1026" o:spt="1" style="position:absolute;left:4867;top:7047;height:1123;width:2461;v-text-anchor:middle;" fillcolor="#FFFFFF" filled="t" stroked="t" coordsize="21600,21600" o:gfxdata="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71Y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shape id="自选图形 2182" o:spid="_x0000_s1026" o:spt="32" type="#_x0000_t32" style="position:absolute;left:5827;top:5021;height:0;width:602;rotation:5898240f;" filled="f" stroked="t" coordsize="21600,21600" o:gfxdata="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X+9y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183" o:spid="_x0000_s1026" o:spt="32" type="#_x0000_t32" style="position:absolute;left:5789;top:6746;height:0;width:602;rotation:5898240f;" filled="f" stroked="t" coordsize="21600,21600" o:gfxdata="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WWr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184" o:spid="_x0000_s1026" o:spt="32" type="#_x0000_t32" style="position:absolute;left:5789;top:8474;height:0;width:602;rotation:5898240f;" filled="f" stroked="t" coordsize="21600,21600" o:gfxdata="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icAw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group>
            </w:pict>
          </mc:Fallback>
        </mc:AlternateContent>
      </w: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有线广播电视传输覆盖网工程建设及验收审核</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2674"/>
        <w:gridCol w:w="1276"/>
        <w:gridCol w:w="1248"/>
        <w:gridCol w:w="1540"/>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有线广播电视传输覆盖网工程建设及验收审核</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6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关于xx有线广播电视传输覆盖网工程建设及验收的批复</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146"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《广播电视管理条例》（1997年8月11日国务院令第228号，2013年12月7日国务院令第645号第一次修订，2017年3月1日国务院令第676号第二次修订）第十七条和第二十二条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46"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6" w:hRule="atLeast"/>
          <w:jc w:val="center"/>
        </w:trPr>
        <w:tc>
          <w:tcPr>
            <w:tcW w:w="1275"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146"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2、广播电视传输覆盖网组成技术方案及信号处理流程图</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3、资质证明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4、法人代表身份证复印件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5、器材设备清单及入网许可证</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6、安全传输技术监控保障方案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46"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收件→形式审查→受理→v现场勘验→审查→决定→办结→报省级广电部门</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5"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6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47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275" w:type="dxa"/>
            <w:vMerge w:val="continue"/>
            <w:vAlign w:val="center"/>
          </w:tcPr>
          <w:p>
            <w:pPr>
              <w:spacing w:after="0"/>
              <w:jc w:val="center"/>
              <w:rPr>
                <w:rFonts w:ascii="Times New Roman" w:hAnsi="Times New Roman" w:eastAsia="仿宋_GB2312" w:cs="Times New Roman"/>
              </w:rPr>
            </w:pPr>
          </w:p>
        </w:tc>
        <w:tc>
          <w:tcPr>
            <w:tcW w:w="267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pPr>
              <w:spacing w:after="0"/>
              <w:jc w:val="center"/>
              <w:rPr>
                <w:rFonts w:ascii="Times New Roman" w:hAnsi="Times New Roman" w:eastAsia="仿宋_GB2312" w:cs="Times New Roman"/>
              </w:rPr>
            </w:pPr>
          </w:p>
        </w:tc>
        <w:tc>
          <w:tcPr>
            <w:tcW w:w="12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4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94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7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94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72"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有线广播电视传输覆盖网工程建设及验收审核流程图</w:t>
      </w:r>
    </w:p>
    <w:p>
      <w:pPr>
        <w:rPr>
          <w:b/>
          <w:bCs/>
          <w:sz w:val="32"/>
          <w:szCs w:val="32"/>
        </w:rPr>
      </w:pPr>
    </w:p>
    <w:p>
      <w:r>
        <mc:AlternateContent>
          <mc:Choice Requires="wpg">
            <w:drawing>
              <wp:anchor distT="0" distB="0" distL="114300" distR="114300" simplePos="0" relativeHeight="252931072" behindDoc="0" locked="0" layoutInCell="1" allowOverlap="1">
                <wp:simplePos x="0" y="0"/>
                <wp:positionH relativeFrom="column">
                  <wp:posOffset>1829435</wp:posOffset>
                </wp:positionH>
                <wp:positionV relativeFrom="paragraph">
                  <wp:posOffset>268605</wp:posOffset>
                </wp:positionV>
                <wp:extent cx="2413635" cy="5474970"/>
                <wp:effectExtent l="6350" t="6350" r="18415" b="24130"/>
                <wp:wrapNone/>
                <wp:docPr id="1894" name="组合 2185"/>
                <wp:cNvGraphicFramePr/>
                <a:graphic xmlns:a="http://schemas.openxmlformats.org/drawingml/2006/main">
                  <a:graphicData uri="http://schemas.microsoft.com/office/word/2010/wordprocessingGroup">
                    <wpg:wgp>
                      <wpg:cNvGrpSpPr/>
                      <wpg:grpSpPr>
                        <a:xfrm>
                          <a:off x="0" y="0"/>
                          <a:ext cx="2413635" cy="5474970"/>
                          <a:chOff x="4807" y="2859"/>
                          <a:chExt cx="2578" cy="6813"/>
                        </a:xfrm>
                      </wpg:grpSpPr>
                      <wps:wsp>
                        <wps:cNvPr id="1885" name="矩形 2186"/>
                        <wps:cNvSpPr/>
                        <wps:spPr>
                          <a:xfrm>
                            <a:off x="4807" y="6894"/>
                            <a:ext cx="2536" cy="88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1886" name="矩形 2187"/>
                        <wps:cNvSpPr/>
                        <wps:spPr>
                          <a:xfrm>
                            <a:off x="4822" y="2859"/>
                            <a:ext cx="2474" cy="88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1887" name="矩形 2188"/>
                        <wps:cNvSpPr/>
                        <wps:spPr>
                          <a:xfrm>
                            <a:off x="4822" y="4284"/>
                            <a:ext cx="2505" cy="88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 xml:space="preserve"> 现场勘验</w:t>
                              </w:r>
                            </w:p>
                            <w:p>
                              <w:pPr>
                                <w:jc w:val="center"/>
                              </w:pPr>
                              <w:r>
                                <w:rPr>
                                  <w:rFonts w:hint="eastAsia"/>
                                </w:rPr>
                                <w:t>(2个工作日)</w:t>
                              </w:r>
                            </w:p>
                            <w:p>
                              <w:pPr>
                                <w:jc w:val="center"/>
                              </w:pPr>
                            </w:p>
                          </w:txbxContent>
                        </wps:txbx>
                        <wps:bodyPr anchor="ctr" upright="1"/>
                      </wps:wsp>
                      <wps:wsp>
                        <wps:cNvPr id="1888" name="矩形 2189"/>
                        <wps:cNvSpPr/>
                        <wps:spPr>
                          <a:xfrm>
                            <a:off x="4807" y="5559"/>
                            <a:ext cx="2535" cy="92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p>
                              <w:pPr>
                                <w:jc w:val="center"/>
                              </w:pPr>
                            </w:p>
                          </w:txbxContent>
                        </wps:txbx>
                        <wps:bodyPr anchor="ctr" upright="1"/>
                      </wps:wsp>
                      <wps:wsp>
                        <wps:cNvPr id="1889" name="自选图形 2190"/>
                        <wps:cNvSpPr/>
                        <wps:spPr>
                          <a:xfrm>
                            <a:off x="4850" y="8337"/>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s:wsp>
                        <wps:cNvPr id="1890" name="自选图形 2191"/>
                        <wps:cNvCnPr/>
                        <wps:spPr>
                          <a:xfrm>
                            <a:off x="6059" y="3742"/>
                            <a:ext cx="7" cy="565"/>
                          </a:xfrm>
                          <a:prstGeom prst="straightConnector1">
                            <a:avLst/>
                          </a:prstGeom>
                          <a:ln w="6350" cap="flat" cmpd="sng">
                            <a:solidFill>
                              <a:srgbClr val="000000"/>
                            </a:solidFill>
                            <a:prstDash val="solid"/>
                            <a:miter/>
                            <a:headEnd type="none" w="med" len="med"/>
                            <a:tailEnd type="arrow" w="med" len="med"/>
                          </a:ln>
                        </wps:spPr>
                        <wps:bodyPr/>
                      </wps:wsp>
                      <wps:wsp>
                        <wps:cNvPr id="1891" name="自选图形 2192"/>
                        <wps:cNvCnPr/>
                        <wps:spPr>
                          <a:xfrm>
                            <a:off x="6066" y="5177"/>
                            <a:ext cx="0" cy="376"/>
                          </a:xfrm>
                          <a:prstGeom prst="straightConnector1">
                            <a:avLst/>
                          </a:prstGeom>
                          <a:ln w="6350" cap="flat" cmpd="sng">
                            <a:solidFill>
                              <a:srgbClr val="000000"/>
                            </a:solidFill>
                            <a:prstDash val="solid"/>
                            <a:miter/>
                            <a:headEnd type="none" w="med" len="med"/>
                            <a:tailEnd type="arrow" w="med" len="med"/>
                          </a:ln>
                        </wps:spPr>
                        <wps:bodyPr/>
                      </wps:wsp>
                      <wps:wsp>
                        <wps:cNvPr id="1892" name="自选图形 2193"/>
                        <wps:cNvCnPr/>
                        <wps:spPr>
                          <a:xfrm flipH="1">
                            <a:off x="6113" y="6488"/>
                            <a:ext cx="7" cy="406"/>
                          </a:xfrm>
                          <a:prstGeom prst="straightConnector1">
                            <a:avLst/>
                          </a:prstGeom>
                          <a:ln w="6350" cap="flat" cmpd="sng">
                            <a:solidFill>
                              <a:srgbClr val="000000"/>
                            </a:solidFill>
                            <a:prstDash val="solid"/>
                            <a:miter/>
                            <a:headEnd type="none" w="med" len="med"/>
                            <a:tailEnd type="arrow" w="med" len="med"/>
                          </a:ln>
                        </wps:spPr>
                        <wps:bodyPr/>
                      </wps:wsp>
                      <wps:wsp>
                        <wps:cNvPr id="1893" name="自选图形 2194"/>
                        <wps:cNvCnPr/>
                        <wps:spPr>
                          <a:xfrm flipH="1">
                            <a:off x="6073" y="7778"/>
                            <a:ext cx="2" cy="538"/>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185" o:spid="_x0000_s1026" o:spt="203" style="position:absolute;left:0pt;margin-left:144.05pt;margin-top:21.15pt;height:431.1pt;width:190.05pt;z-index:252931072;mso-width-relative:page;mso-height-relative:page;" coordorigin="4807,2859" coordsize="2578,6813" o:gfxdata="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G6i/+TbAAAACgEAAA8AAAAAAAAAAQAgAAAAIgAAAGRycy9kb3ducmV2LnhtbFBLAQIUABQA&#10;AAAIAIdO4kBKHa+/JwQAAJwXAAAOAAAAAAAAAAEAIAAAACoBAABkcnMvZTJvRG9jLnhtbFBLBQYA&#10;AAAABgAGAFkBAADDBwAAAAA=&#10;">
                <o:lock v:ext="edit" aspectratio="f"/>
                <v:rect id="矩形 2186" o:spid="_x0000_s1026" o:spt="1" style="position:absolute;left:4807;top:6894;height:884;width:2536;v-text-anchor:middle;" fillcolor="#FFFFFF" filled="t" stroked="t" coordsize="21600,21600" o:gfxdata="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pVvq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rect id="矩形 2187" o:spid="_x0000_s1026" o:spt="1" style="position:absolute;left:4822;top:2859;height:883;width:2474;v-text-anchor:middle;" fillcolor="#FFFFFF" filled="t" stroked="t" coordsize="21600,21600" o:gfxdata="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7yI2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rect id="矩形 2188" o:spid="_x0000_s1026" o:spt="1" style="position:absolute;left:4822;top:4284;height:883;width:2505;v-text-anchor:middle;" fillcolor="#FFFFFF" filled="t" stroked="t" coordsize="21600,21600" o:gfxdata="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3bRa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pPr>
                        <w:r>
                          <w:rPr>
                            <w:rFonts w:hint="eastAsia"/>
                          </w:rPr>
                          <w:t xml:space="preserve"> 现场勘验</w:t>
                        </w:r>
                      </w:p>
                      <w:p>
                        <w:pPr>
                          <w:jc w:val="center"/>
                        </w:pPr>
                        <w:r>
                          <w:rPr>
                            <w:rFonts w:hint="eastAsia"/>
                          </w:rPr>
                          <w:t>(2个工作日)</w:t>
                        </w:r>
                      </w:p>
                      <w:p>
                        <w:pPr>
                          <w:jc w:val="center"/>
                        </w:pPr>
                      </w:p>
                    </w:txbxContent>
                  </v:textbox>
                </v:rect>
                <v:rect id="矩形 2189" o:spid="_x0000_s1026" o:spt="1" style="position:absolute;left:4807;top:5559;height:929;width:2535;v-text-anchor:middle;" fillcolor="#FFFFFF" filled="t" stroked="t" coordsize="21600,21600" o:gfxdata="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j5Z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p>
                        <w:pPr>
                          <w:jc w:val="center"/>
                        </w:pPr>
                      </w:p>
                    </w:txbxContent>
                  </v:textbox>
                </v:rect>
                <v:roundrect id="自选图形 2190" o:spid="_x0000_s1026" o:spt="2" style="position:absolute;left:4850;top:8337;height:1335;width:2535;v-text-anchor:middle;" fillcolor="#FFFFFF" filled="t" stroked="t" coordsize="21600,21600" arcsize="0.166666666666667" o:gfxdata="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cxVK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oundrect>
                <v:shape id="自选图形 2191" o:spid="_x0000_s1026" o:spt="32" type="#_x0000_t32" style="position:absolute;left:6059;top:3742;height:565;width:7;" filled="f" stroked="t" coordsize="21600,21600" o:gfxdata="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etHK&#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自选图形 2192" o:spid="_x0000_s1026" o:spt="32" type="#_x0000_t32" style="position:absolute;left:6066;top:5177;height:376;width:0;" filled="f" stroked="t" coordsize="21600,21600" o:gfxdata="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NnRR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193" o:spid="_x0000_s1026" o:spt="32" type="#_x0000_t32" style="position:absolute;left:6113;top:6488;flip:x;height:406;width:7;" filled="f" stroked="t" coordsize="21600,21600" o:gfxdata="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5QV+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194" o:spid="_x0000_s1026" o:spt="32" type="#_x0000_t32" style="position:absolute;left:6073;top:7778;flip:x;height:538;width:2;" filled="f" stroked="t" coordsize="21600,21600" o:gfxdata="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Xkx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group>
            </w:pict>
          </mc:Fallback>
        </mc:AlternateContent>
      </w:r>
    </w:p>
    <w:p/>
    <w:p/>
    <w:p/>
    <w:p/>
    <w:p/>
    <w:p/>
    <w:p/>
    <w:p/>
    <w:p/>
    <w:p/>
    <w:p/>
    <w:p>
      <w:pPr>
        <w:rPr>
          <w:b/>
          <w:bCs/>
          <w:sz w:val="32"/>
          <w:szCs w:val="32"/>
        </w:rPr>
      </w:pPr>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广播电台、电视台设立、终止审批一次性书面告知书</w:t>
      </w:r>
    </w:p>
    <w:tbl>
      <w:tblPr>
        <w:tblStyle w:val="11"/>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2268"/>
        <w:gridCol w:w="1276"/>
        <w:gridCol w:w="1418"/>
        <w:gridCol w:w="1559"/>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广播电台、电视台设立、终止审批</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关于xx广播电台、电视台设立、终止的批复</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35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74"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《广播电视管理条例》（1997年8月11日国务院令第228号，2013年12月7日国务院令第645号第一次修订，2017年3月1日国务院令第676号第二次修订）第十一条和第十四条。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74"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9" w:hRule="atLeast"/>
          <w:jc w:val="center"/>
        </w:trPr>
        <w:tc>
          <w:tcPr>
            <w:tcW w:w="153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74"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2、可行性报告（人力资源、资金保障、场地、设备、频道规划、传输覆盖范围方式及技术参数、运营规划）</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3、拟使用的台名、台标、呼号，并附台标设计彩色样稿、创意简述和电子文稿</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4、本级人民政府同意设立、合并的批准文件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5、筹备计划（申请注销的应当交回《广播电视播出机构许可证》及《广播电视频道许可证》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15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74"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收件→形式审查→受理→现场勘验→审查→决定→办结→报省级广电部门</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3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06"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30" w:type="dxa"/>
            <w:vMerge w:val="continue"/>
            <w:vAlign w:val="center"/>
          </w:tcPr>
          <w:p>
            <w:pPr>
              <w:spacing w:after="0"/>
              <w:jc w:val="center"/>
              <w:rPr>
                <w:rFonts w:ascii="Times New Roman" w:hAnsi="Times New Roman" w:eastAsia="仿宋_GB2312" w:cs="Times New Roman"/>
              </w:rPr>
            </w:pPr>
          </w:p>
        </w:tc>
        <w:tc>
          <w:tcPr>
            <w:tcW w:w="226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pPr>
              <w:spacing w:after="0"/>
              <w:jc w:val="center"/>
              <w:rPr>
                <w:rFonts w:ascii="Times New Roman" w:hAnsi="Times New Roman" w:eastAsia="仿宋_GB2312" w:cs="Times New Roman"/>
              </w:rPr>
            </w:pP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12"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79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06"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9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06"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广播电台、电视台设立、终止审批流程图</w:t>
      </w:r>
    </w:p>
    <w:p>
      <w:pPr>
        <w:rPr>
          <w:b/>
          <w:bCs/>
          <w:sz w:val="32"/>
          <w:szCs w:val="32"/>
        </w:rPr>
      </w:pPr>
    </w:p>
    <w:p/>
    <w:p>
      <w:r>
        <mc:AlternateContent>
          <mc:Choice Requires="wpg">
            <w:drawing>
              <wp:anchor distT="0" distB="0" distL="114300" distR="114300" simplePos="0" relativeHeight="252933120" behindDoc="0" locked="0" layoutInCell="1" allowOverlap="1">
                <wp:simplePos x="0" y="0"/>
                <wp:positionH relativeFrom="column">
                  <wp:posOffset>1995170</wp:posOffset>
                </wp:positionH>
                <wp:positionV relativeFrom="paragraph">
                  <wp:posOffset>43815</wp:posOffset>
                </wp:positionV>
                <wp:extent cx="1983740" cy="5212080"/>
                <wp:effectExtent l="6350" t="6350" r="10160" b="20320"/>
                <wp:wrapNone/>
                <wp:docPr id="1904" name="组合 2195"/>
                <wp:cNvGraphicFramePr/>
                <a:graphic xmlns:a="http://schemas.openxmlformats.org/drawingml/2006/main">
                  <a:graphicData uri="http://schemas.microsoft.com/office/word/2010/wordprocessingGroup">
                    <wpg:wgp>
                      <wpg:cNvGrpSpPr/>
                      <wpg:grpSpPr>
                        <a:xfrm>
                          <a:off x="0" y="0"/>
                          <a:ext cx="1983740" cy="5212080"/>
                          <a:chOff x="4732" y="3069"/>
                          <a:chExt cx="2580" cy="6779"/>
                        </a:xfrm>
                      </wpg:grpSpPr>
                      <wps:wsp>
                        <wps:cNvPr id="1895" name="矩形 2196"/>
                        <wps:cNvSpPr/>
                        <wps:spPr>
                          <a:xfrm>
                            <a:off x="4747" y="7554"/>
                            <a:ext cx="2551" cy="94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1896" name="矩形 2197"/>
                        <wps:cNvSpPr/>
                        <wps:spPr>
                          <a:xfrm>
                            <a:off x="4762" y="3069"/>
                            <a:ext cx="2489" cy="100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1897" name="矩形 2198"/>
                        <wps:cNvSpPr/>
                        <wps:spPr>
                          <a:xfrm>
                            <a:off x="4732" y="4689"/>
                            <a:ext cx="2520" cy="98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现场勘验</w:t>
                              </w:r>
                            </w:p>
                            <w:p>
                              <w:pPr>
                                <w:jc w:val="center"/>
                              </w:pPr>
                              <w:r>
                                <w:rPr>
                                  <w:rFonts w:hint="eastAsia"/>
                                </w:rPr>
                                <w:t>(2个工作日)</w:t>
                              </w:r>
                            </w:p>
                            <w:p>
                              <w:pPr>
                                <w:jc w:val="center"/>
                              </w:pPr>
                            </w:p>
                          </w:txbxContent>
                        </wps:txbx>
                        <wps:bodyPr anchor="ctr" upright="1"/>
                      </wps:wsp>
                      <wps:wsp>
                        <wps:cNvPr id="1898" name="矩形 2199"/>
                        <wps:cNvSpPr/>
                        <wps:spPr>
                          <a:xfrm>
                            <a:off x="4732" y="6189"/>
                            <a:ext cx="2565" cy="94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p>
                              <w:pPr>
                                <w:jc w:val="center"/>
                              </w:pPr>
                            </w:p>
                          </w:txbxContent>
                        </wps:txbx>
                        <wps:bodyPr anchor="ctr" upright="1"/>
                      </wps:wsp>
                      <wps:wsp>
                        <wps:cNvPr id="1899" name="自选图形 2200"/>
                        <wps:cNvCnPr/>
                        <wps:spPr>
                          <a:xfrm flipH="1">
                            <a:off x="6006" y="4072"/>
                            <a:ext cx="1" cy="595"/>
                          </a:xfrm>
                          <a:prstGeom prst="straightConnector1">
                            <a:avLst/>
                          </a:prstGeom>
                          <a:ln w="6350" cap="flat" cmpd="sng">
                            <a:solidFill>
                              <a:srgbClr val="000000"/>
                            </a:solidFill>
                            <a:prstDash val="solid"/>
                            <a:miter/>
                            <a:headEnd type="none" w="med" len="med"/>
                            <a:tailEnd type="arrow" w="med" len="med"/>
                          </a:ln>
                        </wps:spPr>
                        <wps:bodyPr/>
                      </wps:wsp>
                      <wps:wsp>
                        <wps:cNvPr id="1900" name="自选图形 2201"/>
                        <wps:cNvCnPr/>
                        <wps:spPr>
                          <a:xfrm>
                            <a:off x="6015" y="5677"/>
                            <a:ext cx="0" cy="512"/>
                          </a:xfrm>
                          <a:prstGeom prst="straightConnector1">
                            <a:avLst/>
                          </a:prstGeom>
                          <a:ln w="6350" cap="flat" cmpd="sng">
                            <a:solidFill>
                              <a:srgbClr val="000000"/>
                            </a:solidFill>
                            <a:prstDash val="solid"/>
                            <a:miter/>
                            <a:headEnd type="none" w="med" len="med"/>
                            <a:tailEnd type="arrow" w="med" len="med"/>
                          </a:ln>
                        </wps:spPr>
                        <wps:bodyPr/>
                      </wps:wsp>
                      <wps:wsp>
                        <wps:cNvPr id="1901" name="自选图形 2202"/>
                        <wps:cNvCnPr/>
                        <wps:spPr>
                          <a:xfrm flipH="1">
                            <a:off x="6053" y="7133"/>
                            <a:ext cx="7" cy="406"/>
                          </a:xfrm>
                          <a:prstGeom prst="straightConnector1">
                            <a:avLst/>
                          </a:prstGeom>
                          <a:ln w="6350" cap="flat" cmpd="sng">
                            <a:solidFill>
                              <a:srgbClr val="000000"/>
                            </a:solidFill>
                            <a:prstDash val="solid"/>
                            <a:miter/>
                            <a:headEnd type="none" w="med" len="med"/>
                            <a:tailEnd type="arrow" w="med" len="med"/>
                          </a:ln>
                        </wps:spPr>
                        <wps:bodyPr/>
                      </wps:wsp>
                      <wps:wsp>
                        <wps:cNvPr id="1902" name="自选图形 2203"/>
                        <wps:cNvCnPr/>
                        <wps:spPr>
                          <a:xfrm flipH="1">
                            <a:off x="6021" y="8498"/>
                            <a:ext cx="2" cy="538"/>
                          </a:xfrm>
                          <a:prstGeom prst="straightConnector1">
                            <a:avLst/>
                          </a:prstGeom>
                          <a:ln w="6350" cap="flat" cmpd="sng">
                            <a:solidFill>
                              <a:srgbClr val="000000"/>
                            </a:solidFill>
                            <a:prstDash val="solid"/>
                            <a:miter/>
                            <a:headEnd type="none" w="med" len="med"/>
                            <a:tailEnd type="arrow" w="med" len="med"/>
                          </a:ln>
                        </wps:spPr>
                        <wps:bodyPr/>
                      </wps:wsp>
                      <wps:wsp>
                        <wps:cNvPr id="1903" name="矩形 2204"/>
                        <wps:cNvSpPr/>
                        <wps:spPr>
                          <a:xfrm>
                            <a:off x="4747" y="9009"/>
                            <a:ext cx="2565" cy="83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g:wgp>
                  </a:graphicData>
                </a:graphic>
              </wp:anchor>
            </w:drawing>
          </mc:Choice>
          <mc:Fallback>
            <w:pict>
              <v:group id="组合 2195" o:spid="_x0000_s1026" o:spt="203" style="position:absolute;left:0pt;margin-left:157.1pt;margin-top:3.45pt;height:410.4pt;width:156.2pt;z-index:252933120;mso-width-relative:page;mso-height-relative:page;" coordorigin="4732,3069" coordsize="2580,6779" o:gfxdata="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KfTOHbaAAAACQEAAA8A&#10;AAAAAAAAAQAgAAAAIgAAAGRycy9kb3ducmV2LnhtbFBLAQIUABQAAAAIAIdO4kA2qufrFgQAAG8X&#10;AAAOAAAAAAAAAAEAIAAAACkBAABkcnMvZTJvRG9jLnhtbFBLBQYAAAAABgAGAFkBAACxBwAAAAA=&#10;">
                <o:lock v:ext="edit" aspectratio="f"/>
                <v:rect id="矩形 2196" o:spid="_x0000_s1026" o:spt="1" style="position:absolute;left:4747;top:7554;height:944;width:2551;v-text-anchor:middle;" fillcolor="#FFFFFF" filled="t" stroked="t" coordsize="21600,21600" o:gfxdata="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cMAn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rect id="矩形 2197" o:spid="_x0000_s1026" o:spt="1" style="position:absolute;left:4762;top:3069;height:1003;width:2489;v-text-anchor:middle;" fillcolor="#FFFFFF" filled="t" stroked="t" coordsize="21600,21600" o:gfxdata="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JeU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rect id="矩形 2198" o:spid="_x0000_s1026" o:spt="1" style="position:absolute;left:4732;top:4689;height:988;width:2520;v-text-anchor:middle;" fillcolor="#FFFFFF" filled="t" stroked="t" coordsize="21600,21600" o:gfxdata="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vvL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现场勘验</w:t>
                        </w:r>
                      </w:p>
                      <w:p>
                        <w:pPr>
                          <w:jc w:val="center"/>
                        </w:pPr>
                        <w:r>
                          <w:rPr>
                            <w:rFonts w:hint="eastAsia"/>
                          </w:rPr>
                          <w:t>(2个工作日)</w:t>
                        </w:r>
                      </w:p>
                      <w:p>
                        <w:pPr>
                          <w:jc w:val="center"/>
                        </w:pPr>
                      </w:p>
                    </w:txbxContent>
                  </v:textbox>
                </v:rect>
                <v:rect id="矩形 2199" o:spid="_x0000_s1026" o:spt="1" style="position:absolute;left:4732;top:6189;height:944;width:2565;v-text-anchor:middle;" fillcolor="#FFFFFF" filled="t" stroked="t" coordsize="21600,21600" o:gfxdata="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Fvu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p>
                        <w:pPr>
                          <w:jc w:val="center"/>
                        </w:pPr>
                      </w:p>
                    </w:txbxContent>
                  </v:textbox>
                </v:rect>
                <v:shape id="自选图形 2200" o:spid="_x0000_s1026" o:spt="32" type="#_x0000_t32" style="position:absolute;left:6006;top:4072;flip:x;height:595;width:1;" filled="f" stroked="t" coordsize="21600,21600" o:gfxdata="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HdMu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201" o:spid="_x0000_s1026" o:spt="32" type="#_x0000_t32" style="position:absolute;left:6015;top:5677;height:512;width:0;" filled="f" stroked="t" coordsize="21600,21600" o:gfxdata="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UvQ&#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自选图形 2202" o:spid="_x0000_s1026" o:spt="32" type="#_x0000_t32" style="position:absolute;left:6053;top:7133;flip:x;height:406;width:7;" filled="f" stroked="t" coordsize="21600,21600" o:gfxdata="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gEUy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203" o:spid="_x0000_s1026" o:spt="32" type="#_x0000_t32" style="position:absolute;left:6021;top:8498;flip:x;height:538;width:2;" filled="f" stroked="t" coordsize="21600,21600" o:gfxdata="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UttF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204" o:spid="_x0000_s1026" o:spt="1" style="position:absolute;left:4747;top:9009;height:839;width:2565;v-text-anchor:middle;" fillcolor="#FFFFFF" filled="t" stroked="t" coordsize="21600,21600" o:gfxdata="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5n0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ect>
              </v:group>
            </w:pict>
          </mc:Fallback>
        </mc:AlternateContent>
      </w:r>
    </w:p>
    <w:p/>
    <w:p/>
    <w:p/>
    <w:p/>
    <w:p/>
    <w:p/>
    <w:p/>
    <w:p/>
    <w:p/>
    <w:p/>
    <w:p>
      <w:pPr>
        <w:rPr>
          <w:b/>
          <w:bCs/>
          <w:sz w:val="32"/>
          <w:szCs w:val="32"/>
        </w:rPr>
      </w:pPr>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区域性有线广播电视传输覆盖网总体规划、建设方案审核</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2540"/>
        <w:gridCol w:w="1180"/>
        <w:gridCol w:w="1230"/>
        <w:gridCol w:w="1601"/>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32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区域性有线广播电视传输覆盖网总体规划、建设方案审核</w:t>
            </w:r>
          </w:p>
        </w:tc>
        <w:tc>
          <w:tcPr>
            <w:tcW w:w="11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6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32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6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132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关于xx区域性有线广播电视传输覆盖网总体规划、建设方案的批复</w:t>
            </w:r>
          </w:p>
        </w:tc>
        <w:tc>
          <w:tcPr>
            <w:tcW w:w="11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6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2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69"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《广播电视管理条例》（1997年8月11日国务院令第228号，2013年12月7日国务院令第645号第一次修订，2017年3月1日国务院令第676号第二次修订）第二十三条。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32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6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6" w:hRule="atLeast"/>
          <w:jc w:val="center"/>
        </w:trPr>
        <w:tc>
          <w:tcPr>
            <w:tcW w:w="1323"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69"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1、有线网络建设及覆盖情况、传送内容、传送范围、技术手段、传送方式内容的说明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2、申请机构的基本情况</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3、申请表</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4、从事广播电视节目传送业务的技术方案、管理制度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5、人员、设备、场所的证明性材料</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6、广播电视节目安全传送方案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32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69" w:type="dxa"/>
            <w:gridSpan w:val="5"/>
            <w:vAlign w:val="center"/>
          </w:tcPr>
          <w:p>
            <w:pPr>
              <w:widowControl w:val="0"/>
              <w:tabs>
                <w:tab w:val="left" w:pos="312"/>
                <w:tab w:val="left" w:pos="817"/>
              </w:tabs>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收件→形式审查→受理→现场勘验→审查→决定→办结→报省级广电部门</w:t>
            </w:r>
          </w:p>
          <w:p>
            <w:pPr>
              <w:widowControl w:val="0"/>
              <w:tabs>
                <w:tab w:val="left" w:pos="312"/>
                <w:tab w:val="left" w:pos="817"/>
              </w:tabs>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23"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2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23" w:type="dxa"/>
            <w:vMerge w:val="continue"/>
            <w:vAlign w:val="center"/>
          </w:tcPr>
          <w:p>
            <w:pPr>
              <w:spacing w:after="0"/>
              <w:jc w:val="center"/>
              <w:rPr>
                <w:rFonts w:ascii="Times New Roman" w:hAnsi="Times New Roman" w:eastAsia="仿宋_GB2312" w:cs="Times New Roman"/>
              </w:rPr>
            </w:pPr>
          </w:p>
        </w:tc>
        <w:tc>
          <w:tcPr>
            <w:tcW w:w="2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80" w:type="dxa"/>
            <w:vAlign w:val="center"/>
          </w:tcPr>
          <w:p>
            <w:pPr>
              <w:spacing w:after="0"/>
              <w:jc w:val="center"/>
              <w:rPr>
                <w:rFonts w:ascii="Times New Roman" w:hAnsi="Times New Roman" w:eastAsia="仿宋_GB2312" w:cs="Times New Roman"/>
              </w:rPr>
            </w:pPr>
          </w:p>
        </w:tc>
        <w:tc>
          <w:tcPr>
            <w:tcW w:w="123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8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29"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86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29"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区域性有线广播电视传输覆盖网总体规划、建设方案审核</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pPr>
        <w:rPr>
          <w:b/>
          <w:bCs/>
          <w:sz w:val="32"/>
          <w:szCs w:val="32"/>
        </w:rPr>
      </w:pPr>
    </w:p>
    <w:p/>
    <w:p>
      <w:r>
        <mc:AlternateContent>
          <mc:Choice Requires="wpg">
            <w:drawing>
              <wp:anchor distT="0" distB="0" distL="114300" distR="114300" simplePos="0" relativeHeight="252935168" behindDoc="0" locked="0" layoutInCell="1" allowOverlap="1">
                <wp:simplePos x="0" y="0"/>
                <wp:positionH relativeFrom="column">
                  <wp:posOffset>2063750</wp:posOffset>
                </wp:positionH>
                <wp:positionV relativeFrom="paragraph">
                  <wp:posOffset>53340</wp:posOffset>
                </wp:positionV>
                <wp:extent cx="2089785" cy="4473575"/>
                <wp:effectExtent l="6350" t="6350" r="18415" b="15875"/>
                <wp:wrapNone/>
                <wp:docPr id="1914" name="组合 2205"/>
                <wp:cNvGraphicFramePr/>
                <a:graphic xmlns:a="http://schemas.openxmlformats.org/drawingml/2006/main">
                  <a:graphicData uri="http://schemas.microsoft.com/office/word/2010/wordprocessingGroup">
                    <wpg:wgp>
                      <wpg:cNvGrpSpPr/>
                      <wpg:grpSpPr>
                        <a:xfrm>
                          <a:off x="0" y="0"/>
                          <a:ext cx="2089785" cy="4473575"/>
                          <a:chOff x="4672" y="3420"/>
                          <a:chExt cx="2476" cy="5300"/>
                        </a:xfrm>
                      </wpg:grpSpPr>
                      <wps:wsp>
                        <wps:cNvPr id="1905" name="矩形 2206"/>
                        <wps:cNvSpPr/>
                        <wps:spPr>
                          <a:xfrm>
                            <a:off x="4687" y="6879"/>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决定</w:t>
                              </w:r>
                            </w:p>
                            <w:p>
                              <w:pPr>
                                <w:spacing w:after="0"/>
                                <w:jc w:val="center"/>
                              </w:pPr>
                              <w:r>
                                <w:rPr>
                                  <w:rFonts w:hint="eastAsia"/>
                                </w:rPr>
                                <w:t>(2个工作日)</w:t>
                              </w:r>
                            </w:p>
                            <w:p>
                              <w:pPr>
                                <w:jc w:val="center"/>
                              </w:pPr>
                            </w:p>
                          </w:txbxContent>
                        </wps:txbx>
                        <wps:bodyPr anchor="ctr" upright="1"/>
                      </wps:wsp>
                      <wps:wsp>
                        <wps:cNvPr id="1906" name="矩形 2207"/>
                        <wps:cNvSpPr/>
                        <wps:spPr>
                          <a:xfrm>
                            <a:off x="4688" y="3420"/>
                            <a:ext cx="2460" cy="76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受理</w:t>
                              </w:r>
                            </w:p>
                            <w:p>
                              <w:pPr>
                                <w:jc w:val="center"/>
                              </w:pPr>
                              <w:r>
                                <w:rPr>
                                  <w:rFonts w:hint="eastAsia"/>
                                </w:rPr>
                                <w:t>(1个工作日)</w:t>
                              </w:r>
                            </w:p>
                            <w:p>
                              <w:pPr>
                                <w:jc w:val="center"/>
                              </w:pPr>
                            </w:p>
                          </w:txbxContent>
                        </wps:txbx>
                        <wps:bodyPr anchor="ctr" upright="1"/>
                      </wps:wsp>
                      <wps:wsp>
                        <wps:cNvPr id="1907" name="矩形 2208"/>
                        <wps:cNvSpPr/>
                        <wps:spPr>
                          <a:xfrm>
                            <a:off x="4688" y="4545"/>
                            <a:ext cx="2446" cy="77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现场勘验</w:t>
                              </w:r>
                            </w:p>
                            <w:p>
                              <w:pPr>
                                <w:jc w:val="center"/>
                              </w:pPr>
                              <w:r>
                                <w:rPr>
                                  <w:rFonts w:hint="eastAsia"/>
                                </w:rPr>
                                <w:t>(2个工作日)</w:t>
                              </w:r>
                            </w:p>
                            <w:p>
                              <w:pPr>
                                <w:jc w:val="center"/>
                              </w:pPr>
                            </w:p>
                          </w:txbxContent>
                        </wps:txbx>
                        <wps:bodyPr anchor="ctr" upright="1"/>
                      </wps:wsp>
                      <wps:wsp>
                        <wps:cNvPr id="1908" name="矩形 2209"/>
                        <wps:cNvSpPr/>
                        <wps:spPr>
                          <a:xfrm>
                            <a:off x="4702" y="5679"/>
                            <a:ext cx="2446" cy="8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审查</w:t>
                              </w:r>
                            </w:p>
                            <w:p>
                              <w:pPr>
                                <w:jc w:val="center"/>
                              </w:pPr>
                              <w:r>
                                <w:rPr>
                                  <w:rFonts w:hint="eastAsia"/>
                                </w:rPr>
                                <w:t>(3个工作日)</w:t>
                              </w:r>
                            </w:p>
                            <w:p>
                              <w:pPr>
                                <w:jc w:val="center"/>
                              </w:pPr>
                            </w:p>
                          </w:txbxContent>
                        </wps:txbx>
                        <wps:bodyPr anchor="ctr" upright="1"/>
                      </wps:wsp>
                      <wps:wsp>
                        <wps:cNvPr id="1909" name="自选图形 2210"/>
                        <wps:cNvCnPr/>
                        <wps:spPr>
                          <a:xfrm rot="5400000">
                            <a:off x="5754" y="4361"/>
                            <a:ext cx="361" cy="7"/>
                          </a:xfrm>
                          <a:prstGeom prst="bentConnector3">
                            <a:avLst>
                              <a:gd name="adj1" fmla="val 49861"/>
                            </a:avLst>
                          </a:prstGeom>
                          <a:ln w="6350" cap="flat" cmpd="sng">
                            <a:solidFill>
                              <a:srgbClr val="000000"/>
                            </a:solidFill>
                            <a:prstDash val="solid"/>
                            <a:miter/>
                            <a:headEnd type="none" w="med" len="med"/>
                            <a:tailEnd type="arrow" w="med" len="med"/>
                          </a:ln>
                        </wps:spPr>
                        <wps:bodyPr/>
                      </wps:wsp>
                      <wps:wsp>
                        <wps:cNvPr id="1910" name="矩形 2211"/>
                        <wps:cNvSpPr/>
                        <wps:spPr>
                          <a:xfrm>
                            <a:off x="4672" y="7986"/>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办结</w:t>
                              </w:r>
                            </w:p>
                            <w:p>
                              <w:pPr>
                                <w:jc w:val="center"/>
                              </w:pPr>
                              <w:r>
                                <w:rPr>
                                  <w:rFonts w:hint="eastAsia"/>
                                </w:rPr>
                                <w:t>(1个工作日)</w:t>
                              </w:r>
                            </w:p>
                            <w:p>
                              <w:pPr>
                                <w:jc w:val="center"/>
                              </w:pPr>
                            </w:p>
                            <w:p>
                              <w:pPr>
                                <w:jc w:val="center"/>
                              </w:pPr>
                            </w:p>
                          </w:txbxContent>
                        </wps:txbx>
                        <wps:bodyPr anchor="ctr" upright="1"/>
                      </wps:wsp>
                      <wps:wsp>
                        <wps:cNvPr id="1911" name="自选图形 2212"/>
                        <wps:cNvCnPr/>
                        <wps:spPr>
                          <a:xfrm rot="5400000">
                            <a:off x="5754" y="5501"/>
                            <a:ext cx="361" cy="7"/>
                          </a:xfrm>
                          <a:prstGeom prst="bentConnector3">
                            <a:avLst>
                              <a:gd name="adj1" fmla="val 49861"/>
                            </a:avLst>
                          </a:prstGeom>
                          <a:ln w="6350" cap="flat" cmpd="sng">
                            <a:solidFill>
                              <a:srgbClr val="000000"/>
                            </a:solidFill>
                            <a:prstDash val="solid"/>
                            <a:miter/>
                            <a:headEnd type="none" w="med" len="med"/>
                            <a:tailEnd type="arrow" w="med" len="med"/>
                          </a:ln>
                        </wps:spPr>
                        <wps:bodyPr/>
                      </wps:wsp>
                      <wps:wsp>
                        <wps:cNvPr id="1912" name="自选图形 2213"/>
                        <wps:cNvCnPr/>
                        <wps:spPr>
                          <a:xfrm rot="5400000">
                            <a:off x="5724" y="6686"/>
                            <a:ext cx="361" cy="7"/>
                          </a:xfrm>
                          <a:prstGeom prst="bentConnector3">
                            <a:avLst>
                              <a:gd name="adj1" fmla="val 49861"/>
                            </a:avLst>
                          </a:prstGeom>
                          <a:ln w="6350" cap="flat" cmpd="sng">
                            <a:solidFill>
                              <a:srgbClr val="000000"/>
                            </a:solidFill>
                            <a:prstDash val="solid"/>
                            <a:miter/>
                            <a:headEnd type="none" w="med" len="med"/>
                            <a:tailEnd type="arrow" w="med" len="med"/>
                          </a:ln>
                        </wps:spPr>
                        <wps:bodyPr/>
                      </wps:wsp>
                      <wps:wsp>
                        <wps:cNvPr id="1913" name="自选图形 2214"/>
                        <wps:cNvCnPr/>
                        <wps:spPr>
                          <a:xfrm rot="5400000">
                            <a:off x="5724" y="7796"/>
                            <a:ext cx="361" cy="7"/>
                          </a:xfrm>
                          <a:prstGeom prst="bentConnector3">
                            <a:avLst>
                              <a:gd name="adj1" fmla="val 4986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205" o:spid="_x0000_s1026" o:spt="203" style="position:absolute;left:0pt;margin-left:162.5pt;margin-top:4.2pt;height:352.25pt;width:164.55pt;z-index:252935168;mso-width-relative:page;mso-height-relative:page;" coordorigin="4672,3420" coordsize="2476,5300" o:gfxdata="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FYVHcNoAAAAJAQAADwAAAAAAAAABACAAAAAiAAAAZHJzL2Rvd25yZXYueG1sUEsBAhQA&#10;FAAAAAgAh07iQMJTz/7xAwAALBgAAA4AAAAAAAAAAQAgAAAAKQEAAGRycy9lMm9Eb2MueG1sUEsF&#10;BgAAAAAGAAYAWQEAAIwHAAAAAA==&#10;">
                <o:lock v:ext="edit" aspectratio="f"/>
                <v:rect id="矩形 2206" o:spid="_x0000_s1026" o:spt="1" style="position:absolute;left:4687;top:6879;height:734;width:2431;v-text-anchor:middle;" fillcolor="#FFFFFF" filled="t" stroked="t" coordsize="21600,21600" o:gfxdata="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taP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spacing w:after="0"/>
                          <w:jc w:val="center"/>
                        </w:pPr>
                        <w:r>
                          <w:rPr>
                            <w:rFonts w:hint="eastAsia"/>
                          </w:rPr>
                          <w:t>决定</w:t>
                        </w:r>
                      </w:p>
                      <w:p>
                        <w:pPr>
                          <w:spacing w:after="0"/>
                          <w:jc w:val="center"/>
                        </w:pPr>
                        <w:r>
                          <w:rPr>
                            <w:rFonts w:hint="eastAsia"/>
                          </w:rPr>
                          <w:t>(2个工作日)</w:t>
                        </w:r>
                      </w:p>
                      <w:p>
                        <w:pPr>
                          <w:jc w:val="center"/>
                        </w:pPr>
                      </w:p>
                    </w:txbxContent>
                  </v:textbox>
                </v:rect>
                <v:rect id="矩形 2207" o:spid="_x0000_s1026" o:spt="1" style="position:absolute;left:4688;top:3420;height:764;width:2460;v-text-anchor:middle;" fillcolor="#FFFFFF" filled="t" stroked="t" coordsize="21600,21600" o:gfxdata="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JxEq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after="0"/>
                          <w:jc w:val="center"/>
                        </w:pPr>
                        <w:r>
                          <w:rPr>
                            <w:rFonts w:hint="eastAsia"/>
                          </w:rPr>
                          <w:t>受理</w:t>
                        </w:r>
                      </w:p>
                      <w:p>
                        <w:pPr>
                          <w:jc w:val="center"/>
                        </w:pPr>
                        <w:r>
                          <w:rPr>
                            <w:rFonts w:hint="eastAsia"/>
                          </w:rPr>
                          <w:t>(1个工作日)</w:t>
                        </w:r>
                      </w:p>
                      <w:p>
                        <w:pPr>
                          <w:jc w:val="center"/>
                        </w:pPr>
                      </w:p>
                    </w:txbxContent>
                  </v:textbox>
                </v:rect>
                <v:rect id="矩形 2208" o:spid="_x0000_s1026" o:spt="1" style="position:absolute;left:4688;top:4545;height:778;width:2446;v-text-anchor:middle;" fillcolor="#FFFFFF" filled="t" stroked="t" coordsize="21600,21600" o:gfxdata="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Vh0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spacing w:after="0"/>
                          <w:jc w:val="center"/>
                        </w:pPr>
                        <w:r>
                          <w:rPr>
                            <w:rFonts w:hint="eastAsia"/>
                          </w:rPr>
                          <w:t>现场勘验</w:t>
                        </w:r>
                      </w:p>
                      <w:p>
                        <w:pPr>
                          <w:jc w:val="center"/>
                        </w:pPr>
                        <w:r>
                          <w:rPr>
                            <w:rFonts w:hint="eastAsia"/>
                          </w:rPr>
                          <w:t>(2个工作日)</w:t>
                        </w:r>
                      </w:p>
                      <w:p>
                        <w:pPr>
                          <w:jc w:val="center"/>
                        </w:pPr>
                      </w:p>
                    </w:txbxContent>
                  </v:textbox>
                </v:rect>
                <v:rect id="矩形 2209" o:spid="_x0000_s1026" o:spt="1" style="position:absolute;left:4702;top:5679;height:824;width:2446;v-text-anchor:middle;" fillcolor="#FFFFFF" filled="t" stroked="t" coordsize="21600,21600" o:gfxdata="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r1o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spacing w:after="0"/>
                          <w:jc w:val="center"/>
                        </w:pPr>
                        <w:r>
                          <w:rPr>
                            <w:rFonts w:hint="eastAsia"/>
                          </w:rPr>
                          <w:t>审查</w:t>
                        </w:r>
                      </w:p>
                      <w:p>
                        <w:pPr>
                          <w:jc w:val="center"/>
                        </w:pPr>
                        <w:r>
                          <w:rPr>
                            <w:rFonts w:hint="eastAsia"/>
                          </w:rPr>
                          <w:t>(3个工作日)</w:t>
                        </w:r>
                      </w:p>
                      <w:p>
                        <w:pPr>
                          <w:jc w:val="center"/>
                        </w:pPr>
                      </w:p>
                    </w:txbxContent>
                  </v:textbox>
                </v:rect>
                <v:shape id="自选图形 2210" o:spid="_x0000_s1026" o:spt="34" type="#_x0000_t34" style="position:absolute;left:5754;top:4361;height:7;width:361;rotation:5898240f;" filled="f" stroked="t" coordsize="21600,21600" o:gfxdata="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AllkugAAAN0A&#10;AAAPAAAAAAAAAAEAIAAAACIAAABkcnMvZG93bnJldi54bWxQSwECFAAUAAAACACHTuJAMy8FnjsA&#10;AAA5AAAAEAAAAAAAAAABACAAAAAJAQAAZHJzL3NoYXBleG1sLnhtbFBLBQYAAAAABgAGAFsBAACz&#10;AwAAAAA=&#10;" adj="10770">
                  <v:fill on="f" focussize="0,0"/>
                  <v:stroke weight="0.5pt" color="#000000" joinstyle="miter" endarrow="open"/>
                  <v:imagedata o:title=""/>
                  <o:lock v:ext="edit" aspectratio="f"/>
                </v:shape>
                <v:rect id="矩形 2211" o:spid="_x0000_s1026" o:spt="1" style="position:absolute;left:4672;top:7986;height:734;width:2431;v-text-anchor:middle;" fillcolor="#FFFFFF" filled="t" stroked="t" coordsize="21600,21600" o:gfxdata="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Vve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spacing w:after="0"/>
                          <w:jc w:val="center"/>
                        </w:pPr>
                        <w:r>
                          <w:rPr>
                            <w:rFonts w:hint="eastAsia"/>
                          </w:rPr>
                          <w:t>办结</w:t>
                        </w:r>
                      </w:p>
                      <w:p>
                        <w:pPr>
                          <w:jc w:val="center"/>
                        </w:pPr>
                        <w:r>
                          <w:rPr>
                            <w:rFonts w:hint="eastAsia"/>
                          </w:rPr>
                          <w:t>(1个工作日)</w:t>
                        </w:r>
                      </w:p>
                      <w:p>
                        <w:pPr>
                          <w:jc w:val="center"/>
                        </w:pPr>
                      </w:p>
                      <w:p>
                        <w:pPr>
                          <w:jc w:val="center"/>
                        </w:pPr>
                      </w:p>
                    </w:txbxContent>
                  </v:textbox>
                </v:rect>
                <v:shape id="自选图形 2212" o:spid="_x0000_s1026" o:spt="34" type="#_x0000_t34" style="position:absolute;left:5754;top:5501;height:7;width:361;rotation:5898240f;" filled="f" stroked="t" coordsize="21600,21600" o:gfxdata="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rcO/ugAAAN0A&#10;AAAPAAAAAAAAAAEAIAAAACIAAABkcnMvZG93bnJldi54bWxQSwECFAAUAAAACACHTuJAMy8FnjsA&#10;AAA5AAAAEAAAAAAAAAABACAAAAAJAQAAZHJzL3NoYXBleG1sLnhtbFBLBQYAAAAABgAGAFsBAACz&#10;AwAAAAA=&#10;" adj="10770">
                  <v:fill on="f" focussize="0,0"/>
                  <v:stroke weight="0.5pt" color="#000000" joinstyle="miter" endarrow="open"/>
                  <v:imagedata o:title=""/>
                  <o:lock v:ext="edit" aspectratio="f"/>
                </v:shape>
                <v:shape id="自选图形 2213" o:spid="_x0000_s1026" o:spt="34" type="#_x0000_t34" style="position:absolute;left:5724;top:6686;height:7;width:361;rotation:5898240f;" filled="f" stroked="t" coordsize="21600,21600" o:gfxdata="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9dyLsAAADd&#10;AAAADwAAAAAAAAABACAAAAAiAAAAZHJzL2Rvd25yZXYueG1sUEsBAhQAFAAAAAgAh07iQDMvBZ47&#10;AAAAOQAAABAAAAAAAAAAAQAgAAAACgEAAGRycy9zaGFwZXhtbC54bWxQSwUGAAAAAAYABgBbAQAA&#10;tAMAAAAA&#10;" adj="10770">
                  <v:fill on="f" focussize="0,0"/>
                  <v:stroke weight="0.5pt" color="#000000" joinstyle="miter" endarrow="open"/>
                  <v:imagedata o:title=""/>
                  <o:lock v:ext="edit" aspectratio="f"/>
                </v:shape>
                <v:shape id="自选图形 2214" o:spid="_x0000_s1026" o:spt="34" type="#_x0000_t34" style="position:absolute;left:5724;top:7796;height:7;width:361;rotation:5898240f;" filled="f" stroked="t" coordsize="21600,21600" o:gfxdata="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M/hTugAAAN0A&#10;AAAPAAAAAAAAAAEAIAAAACIAAABkcnMvZG93bnJldi54bWxQSwECFAAUAAAACACHTuJAMy8FnjsA&#10;AAA5AAAAEAAAAAAAAAABACAAAAAJAQAAZHJzL3NoYXBleG1sLnhtbFBLBQYAAAAABgAGAFsBAACz&#10;AwAAAAA=&#10;" adj="10770">
                  <v:fill on="f" focussize="0,0"/>
                  <v:stroke weight="0.5pt" color="#000000" joinstyle="miter" endarrow="open"/>
                  <v:imagedata o:title=""/>
                  <o:lock v:ext="edit" aspectratio="f"/>
                </v:shape>
              </v:group>
            </w:pict>
          </mc:Fallback>
        </mc:AlternateContent>
      </w:r>
    </w:p>
    <w:p/>
    <w:p/>
    <w:p/>
    <w:p/>
    <w:p/>
    <w:p/>
    <w:p/>
    <w:p/>
    <w:p/>
    <w:p/>
    <w:p>
      <w:pPr>
        <w:rPr>
          <w:b/>
          <w:bCs/>
          <w:sz w:val="32"/>
          <w:szCs w:val="32"/>
        </w:rPr>
      </w:pPr>
    </w:p>
    <w:p/>
    <w:p/>
    <w:p/>
    <w:p/>
    <w:p/>
    <w:p/>
    <w:p>
      <w:pPr>
        <w:tabs>
          <w:tab w:val="left" w:pos="5811"/>
        </w:tabs>
      </w:pPr>
      <w:r>
        <w:rPr>
          <w:rFonts w:hint="eastAsia"/>
        </w:rPr>
        <w:tab/>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广播电视专用频段频率使用许可证（甲类）核发</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2526"/>
        <w:gridCol w:w="1182"/>
        <w:gridCol w:w="1228"/>
        <w:gridCol w:w="1852"/>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广播电视专用频段频率使用许可证（甲类）核发</w:t>
            </w:r>
          </w:p>
        </w:tc>
        <w:tc>
          <w:tcPr>
            <w:tcW w:w="11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2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85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4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85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广播电视专用频段频率使用许可证（甲类）</w:t>
            </w:r>
          </w:p>
        </w:tc>
        <w:tc>
          <w:tcPr>
            <w:tcW w:w="118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85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28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4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68"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《广播电视管理条例》（1997年8月11日国务院令第228号，2013年12月7日国务院令第645号第一次修订，2017年3月1日国务院令第676号第二次修订）第二十三条。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4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68"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4" w:hRule="atLeast"/>
          <w:jc w:val="center"/>
        </w:trPr>
        <w:tc>
          <w:tcPr>
            <w:tcW w:w="14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68"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szCs w:val="20"/>
              </w:rPr>
              <w:t>4、有关法律、行政法规规定的其他条件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44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68"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收件→形式审查→受理→现场勘验→审查→决定→办结→报省级广电部门</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442"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4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42" w:type="dxa"/>
            <w:vMerge w:val="continue"/>
            <w:vAlign w:val="center"/>
          </w:tcPr>
          <w:p>
            <w:pPr>
              <w:spacing w:after="0"/>
              <w:jc w:val="center"/>
              <w:rPr>
                <w:rFonts w:ascii="Times New Roman" w:hAnsi="Times New Roman" w:eastAsia="仿宋_GB2312" w:cs="Times New Roman"/>
              </w:rPr>
            </w:pPr>
          </w:p>
        </w:tc>
        <w:tc>
          <w:tcPr>
            <w:tcW w:w="25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82" w:type="dxa"/>
            <w:vAlign w:val="center"/>
          </w:tcPr>
          <w:p>
            <w:pPr>
              <w:spacing w:after="0"/>
              <w:jc w:val="center"/>
              <w:rPr>
                <w:rFonts w:ascii="Times New Roman" w:hAnsi="Times New Roman" w:eastAsia="仿宋_GB2312" w:cs="Times New Roman"/>
              </w:rPr>
            </w:pPr>
          </w:p>
        </w:tc>
        <w:tc>
          <w:tcPr>
            <w:tcW w:w="122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32"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4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96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42"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广播电视专用频段频率使用许可证(甲类)核发流程图</w:t>
      </w:r>
    </w:p>
    <w:p>
      <w:pPr>
        <w:rPr>
          <w:b/>
          <w:bCs/>
          <w:sz w:val="32"/>
          <w:szCs w:val="32"/>
        </w:rPr>
      </w:pPr>
    </w:p>
    <w:p/>
    <w:p/>
    <w:p>
      <w:r>
        <mc:AlternateContent>
          <mc:Choice Requires="wpg">
            <w:drawing>
              <wp:anchor distT="0" distB="0" distL="114300" distR="114300" simplePos="0" relativeHeight="252937216" behindDoc="0" locked="0" layoutInCell="1" allowOverlap="1">
                <wp:simplePos x="0" y="0"/>
                <wp:positionH relativeFrom="column">
                  <wp:posOffset>2057400</wp:posOffset>
                </wp:positionH>
                <wp:positionV relativeFrom="paragraph">
                  <wp:posOffset>118745</wp:posOffset>
                </wp:positionV>
                <wp:extent cx="1788160" cy="4237990"/>
                <wp:effectExtent l="6350" t="6350" r="15240" b="22860"/>
                <wp:wrapNone/>
                <wp:docPr id="1924" name="组合 2215"/>
                <wp:cNvGraphicFramePr/>
                <a:graphic xmlns:a="http://schemas.openxmlformats.org/drawingml/2006/main">
                  <a:graphicData uri="http://schemas.microsoft.com/office/word/2010/wordprocessingGroup">
                    <wpg:wgp>
                      <wpg:cNvGrpSpPr/>
                      <wpg:grpSpPr>
                        <a:xfrm>
                          <a:off x="0" y="0"/>
                          <a:ext cx="1788160" cy="4237990"/>
                          <a:chOff x="4717" y="3600"/>
                          <a:chExt cx="2505" cy="5639"/>
                        </a:xfrm>
                      </wpg:grpSpPr>
                      <wps:wsp>
                        <wps:cNvPr id="1915" name="矩形 2216"/>
                        <wps:cNvSpPr/>
                        <wps:spPr>
                          <a:xfrm>
                            <a:off x="4732" y="7155"/>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决定</w:t>
                              </w:r>
                            </w:p>
                            <w:p>
                              <w:pPr>
                                <w:jc w:val="center"/>
                              </w:pPr>
                              <w:r>
                                <w:rPr>
                                  <w:rFonts w:hint="eastAsia"/>
                                </w:rPr>
                                <w:t>(2个工作日)</w:t>
                              </w:r>
                            </w:p>
                            <w:p>
                              <w:pPr>
                                <w:jc w:val="center"/>
                              </w:pPr>
                            </w:p>
                          </w:txbxContent>
                        </wps:txbx>
                        <wps:bodyPr anchor="ctr" upright="1"/>
                      </wps:wsp>
                      <wps:wsp>
                        <wps:cNvPr id="1916" name="矩形 2217"/>
                        <wps:cNvSpPr/>
                        <wps:spPr>
                          <a:xfrm>
                            <a:off x="4762" y="3600"/>
                            <a:ext cx="2460" cy="76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受理</w:t>
                              </w:r>
                            </w:p>
                            <w:p>
                              <w:pPr>
                                <w:spacing w:after="0"/>
                                <w:jc w:val="center"/>
                              </w:pPr>
                              <w:r>
                                <w:rPr>
                                  <w:rFonts w:hint="eastAsia"/>
                                </w:rPr>
                                <w:t>(1个工作日)</w:t>
                              </w:r>
                            </w:p>
                            <w:p>
                              <w:pPr>
                                <w:jc w:val="center"/>
                              </w:pPr>
                            </w:p>
                          </w:txbxContent>
                        </wps:txbx>
                        <wps:bodyPr anchor="ctr" upright="1"/>
                      </wps:wsp>
                      <wps:wsp>
                        <wps:cNvPr id="1917" name="矩形 2218"/>
                        <wps:cNvSpPr/>
                        <wps:spPr>
                          <a:xfrm>
                            <a:off x="4762" y="4725"/>
                            <a:ext cx="2446" cy="77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现场勘验</w:t>
                              </w:r>
                            </w:p>
                            <w:p>
                              <w:pPr>
                                <w:jc w:val="center"/>
                              </w:pPr>
                              <w:r>
                                <w:rPr>
                                  <w:rFonts w:hint="eastAsia"/>
                                </w:rPr>
                                <w:t>(2个工作日)</w:t>
                              </w:r>
                            </w:p>
                            <w:p>
                              <w:pPr>
                                <w:jc w:val="center"/>
                              </w:pPr>
                            </w:p>
                          </w:txbxContent>
                        </wps:txbx>
                        <wps:bodyPr anchor="ctr" upright="1"/>
                      </wps:wsp>
                      <wps:wsp>
                        <wps:cNvPr id="1918" name="矩形 2219"/>
                        <wps:cNvSpPr/>
                        <wps:spPr>
                          <a:xfrm>
                            <a:off x="4776" y="5844"/>
                            <a:ext cx="2446" cy="8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审查</w:t>
                              </w:r>
                            </w:p>
                            <w:p>
                              <w:pPr>
                                <w:jc w:val="center"/>
                              </w:pPr>
                              <w:r>
                                <w:rPr>
                                  <w:rFonts w:hint="eastAsia"/>
                                </w:rPr>
                                <w:t>(3个工作日)</w:t>
                              </w:r>
                            </w:p>
                            <w:p>
                              <w:pPr>
                                <w:jc w:val="center"/>
                              </w:pPr>
                            </w:p>
                          </w:txbxContent>
                        </wps:txbx>
                        <wps:bodyPr anchor="ctr" upright="1"/>
                      </wps:wsp>
                      <wps:wsp>
                        <wps:cNvPr id="1919" name="矩形 2220"/>
                        <wps:cNvSpPr/>
                        <wps:spPr>
                          <a:xfrm>
                            <a:off x="4717" y="8505"/>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jc w:val="center"/>
                              </w:pPr>
                              <w:r>
                                <w:rPr>
                                  <w:rFonts w:hint="eastAsia"/>
                                </w:rPr>
                                <w:t>办结</w:t>
                              </w:r>
                            </w:p>
                            <w:p>
                              <w:pPr>
                                <w:jc w:val="center"/>
                              </w:pPr>
                              <w:r>
                                <w:rPr>
                                  <w:rFonts w:hint="eastAsia"/>
                                </w:rPr>
                                <w:t>(1个工作日)</w:t>
                              </w:r>
                            </w:p>
                            <w:p>
                              <w:pPr>
                                <w:jc w:val="center"/>
                              </w:pPr>
                            </w:p>
                            <w:p>
                              <w:pPr>
                                <w:jc w:val="center"/>
                              </w:pPr>
                            </w:p>
                          </w:txbxContent>
                        </wps:txbx>
                        <wps:bodyPr anchor="ctr" upright="1"/>
                      </wps:wsp>
                      <wps:wsp>
                        <wps:cNvPr id="1920" name="自选图形 2221"/>
                        <wps:cNvCnPr/>
                        <wps:spPr>
                          <a:xfrm>
                            <a:off x="5985" y="4364"/>
                            <a:ext cx="15" cy="361"/>
                          </a:xfrm>
                          <a:prstGeom prst="straightConnector1">
                            <a:avLst/>
                          </a:prstGeom>
                          <a:ln w="9525" cap="flat" cmpd="sng">
                            <a:solidFill>
                              <a:srgbClr val="000000"/>
                            </a:solidFill>
                            <a:prstDash val="solid"/>
                            <a:headEnd type="none" w="med" len="med"/>
                            <a:tailEnd type="triangle" w="med" len="med"/>
                          </a:ln>
                        </wps:spPr>
                        <wps:bodyPr/>
                      </wps:wsp>
                      <wps:wsp>
                        <wps:cNvPr id="1921" name="自选图形 2222"/>
                        <wps:cNvCnPr/>
                        <wps:spPr>
                          <a:xfrm>
                            <a:off x="5985" y="5503"/>
                            <a:ext cx="0" cy="341"/>
                          </a:xfrm>
                          <a:prstGeom prst="straightConnector1">
                            <a:avLst/>
                          </a:prstGeom>
                          <a:ln w="9525" cap="flat" cmpd="sng">
                            <a:solidFill>
                              <a:srgbClr val="000000"/>
                            </a:solidFill>
                            <a:prstDash val="solid"/>
                            <a:headEnd type="none" w="med" len="med"/>
                            <a:tailEnd type="triangle" w="med" len="med"/>
                          </a:ln>
                        </wps:spPr>
                        <wps:bodyPr/>
                      </wps:wsp>
                      <wps:wsp>
                        <wps:cNvPr id="1922" name="自选图形 2223"/>
                        <wps:cNvCnPr/>
                        <wps:spPr>
                          <a:xfrm>
                            <a:off x="5985" y="6668"/>
                            <a:ext cx="0" cy="487"/>
                          </a:xfrm>
                          <a:prstGeom prst="straightConnector1">
                            <a:avLst/>
                          </a:prstGeom>
                          <a:ln w="9525" cap="flat" cmpd="sng">
                            <a:solidFill>
                              <a:srgbClr val="000000"/>
                            </a:solidFill>
                            <a:prstDash val="solid"/>
                            <a:headEnd type="none" w="med" len="med"/>
                            <a:tailEnd type="triangle" w="med" len="med"/>
                          </a:ln>
                        </wps:spPr>
                        <wps:bodyPr/>
                      </wps:wsp>
                      <wps:wsp>
                        <wps:cNvPr id="1923" name="自选图形 2224"/>
                        <wps:cNvCnPr/>
                        <wps:spPr>
                          <a:xfrm>
                            <a:off x="5985" y="7889"/>
                            <a:ext cx="0" cy="61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2215" o:spid="_x0000_s1026" o:spt="203" style="position:absolute;left:0pt;margin-left:162pt;margin-top:9.35pt;height:333.7pt;width:140.8pt;z-index:252937216;mso-width-relative:page;mso-height-relative:page;" coordorigin="4717,3600" coordsize="2505,5639" o:gfxdata="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">
                <o:lock v:ext="edit" aspectratio="f"/>
                <v:rect id="矩形 2216" o:spid="_x0000_s1026" o:spt="1" style="position:absolute;left:4732;top:7155;height:734;width:2431;v-text-anchor:middle;" fillcolor="#FFFFFF" filled="t" stroked="t" coordsize="21600,21600" o:gfxdata="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CzOC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after="0"/>
                          <w:jc w:val="center"/>
                        </w:pPr>
                        <w:r>
                          <w:rPr>
                            <w:rFonts w:hint="eastAsia"/>
                          </w:rPr>
                          <w:t>决定</w:t>
                        </w:r>
                      </w:p>
                      <w:p>
                        <w:pPr>
                          <w:jc w:val="center"/>
                        </w:pPr>
                        <w:r>
                          <w:rPr>
                            <w:rFonts w:hint="eastAsia"/>
                          </w:rPr>
                          <w:t>(2个工作日)</w:t>
                        </w:r>
                      </w:p>
                      <w:p>
                        <w:pPr>
                          <w:jc w:val="center"/>
                        </w:pPr>
                      </w:p>
                    </w:txbxContent>
                  </v:textbox>
                </v:rect>
                <v:rect id="矩形 2217" o:spid="_x0000_s1026" o:spt="1" style="position:absolute;left:4762;top:3600;height:764;width:2460;v-text-anchor:middle;" fillcolor="#FFFFFF" filled="t" stroked="t" coordsize="21600,21600" o:gfxdata="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BSl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spacing w:after="0"/>
                          <w:jc w:val="center"/>
                        </w:pPr>
                        <w:r>
                          <w:rPr>
                            <w:rFonts w:hint="eastAsia"/>
                          </w:rPr>
                          <w:t>受理</w:t>
                        </w:r>
                      </w:p>
                      <w:p>
                        <w:pPr>
                          <w:spacing w:after="0"/>
                          <w:jc w:val="center"/>
                        </w:pPr>
                        <w:r>
                          <w:rPr>
                            <w:rFonts w:hint="eastAsia"/>
                          </w:rPr>
                          <w:t>(1个工作日)</w:t>
                        </w:r>
                      </w:p>
                      <w:p>
                        <w:pPr>
                          <w:jc w:val="center"/>
                        </w:pPr>
                      </w:p>
                    </w:txbxContent>
                  </v:textbox>
                </v:rect>
                <v:rect id="矩形 2218" o:spid="_x0000_s1026" o:spt="1" style="position:absolute;left:4762;top:4725;height:778;width:2446;v-text-anchor:middle;" fillcolor="#FFFFFF" filled="t" stroked="t" coordsize="21600,21600" o:gfxdata="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c9wy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after="0"/>
                          <w:jc w:val="center"/>
                        </w:pPr>
                        <w:r>
                          <w:rPr>
                            <w:rFonts w:hint="eastAsia"/>
                          </w:rPr>
                          <w:t>现场勘验</w:t>
                        </w:r>
                      </w:p>
                      <w:p>
                        <w:pPr>
                          <w:jc w:val="center"/>
                        </w:pPr>
                        <w:r>
                          <w:rPr>
                            <w:rFonts w:hint="eastAsia"/>
                          </w:rPr>
                          <w:t>(2个工作日)</w:t>
                        </w:r>
                      </w:p>
                      <w:p>
                        <w:pPr>
                          <w:jc w:val="center"/>
                        </w:pPr>
                      </w:p>
                    </w:txbxContent>
                  </v:textbox>
                </v:rect>
                <v:rect id="矩形 2219" o:spid="_x0000_s1026" o:spt="1" style="position:absolute;left:4776;top:5844;height:824;width:2446;v-text-anchor:middle;" fillcolor="#FFFFFF" filled="t" stroked="t" coordsize="21600,21600" o:gfxdata="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Njf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spacing w:after="0"/>
                          <w:jc w:val="center"/>
                        </w:pPr>
                        <w:r>
                          <w:rPr>
                            <w:rFonts w:hint="eastAsia"/>
                          </w:rPr>
                          <w:t>审查</w:t>
                        </w:r>
                      </w:p>
                      <w:p>
                        <w:pPr>
                          <w:jc w:val="center"/>
                        </w:pPr>
                        <w:r>
                          <w:rPr>
                            <w:rFonts w:hint="eastAsia"/>
                          </w:rPr>
                          <w:t>(3个工作日)</w:t>
                        </w:r>
                      </w:p>
                      <w:p>
                        <w:pPr>
                          <w:jc w:val="center"/>
                        </w:pPr>
                      </w:p>
                    </w:txbxContent>
                  </v:textbox>
                </v:rect>
                <v:rect id="矩形 2220" o:spid="_x0000_s1026" o:spt="1" style="position:absolute;left:4717;top:8505;height:734;width:2431;v-text-anchor:middle;" fillcolor="#FFFFFF" filled="t" stroked="t" coordsize="21600,21600" o:gfxdata="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G5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spacing w:after="0"/>
                          <w:jc w:val="center"/>
                        </w:pPr>
                        <w:r>
                          <w:rPr>
                            <w:rFonts w:hint="eastAsia"/>
                          </w:rPr>
                          <w:t>办结</w:t>
                        </w:r>
                      </w:p>
                      <w:p>
                        <w:pPr>
                          <w:jc w:val="center"/>
                        </w:pPr>
                        <w:r>
                          <w:rPr>
                            <w:rFonts w:hint="eastAsia"/>
                          </w:rPr>
                          <w:t>(1个工作日)</w:t>
                        </w:r>
                      </w:p>
                      <w:p>
                        <w:pPr>
                          <w:jc w:val="center"/>
                        </w:pPr>
                      </w:p>
                      <w:p>
                        <w:pPr>
                          <w:jc w:val="center"/>
                        </w:pPr>
                      </w:p>
                    </w:txbxContent>
                  </v:textbox>
                </v:rect>
                <v:shape id="自选图形 2221" o:spid="_x0000_s1026" o:spt="32" type="#_x0000_t32" style="position:absolute;left:5985;top:4364;height:361;width:15;" filled="f" stroked="t" coordsize="21600,21600" o:gfxdata="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jCP&#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2222" o:spid="_x0000_s1026" o:spt="32" type="#_x0000_t32" style="position:absolute;left:5985;top:5503;height:341;width:0;" filled="f" stroked="t" coordsize="21600,21600" o:gfxdata="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fCq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223" o:spid="_x0000_s1026" o:spt="32" type="#_x0000_t32" style="position:absolute;left:5985;top:6668;height:487;width:0;" filled="f" stroked="t" coordsize="21600,21600" o:gfxdata="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rrT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224" o:spid="_x0000_s1026" o:spt="32" type="#_x0000_t32" style="position:absolute;left:5985;top:7889;height:616;width:0;" filled="f" stroked="t" coordsize="21600,21600" o:gfxdata="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4hF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tabs>
          <w:tab w:val="left" w:pos="5610"/>
        </w:tabs>
      </w:pPr>
      <w:r>
        <w:tab/>
      </w:r>
    </w:p>
    <w:p/>
    <w:p/>
    <w:p/>
    <w:p/>
    <w:p/>
    <w:p/>
    <w:p/>
    <w:p/>
    <w:p>
      <w:pPr>
        <w:rPr>
          <w:b/>
          <w:bCs/>
          <w:sz w:val="32"/>
          <w:szCs w:val="32"/>
        </w:rPr>
      </w:pPr>
    </w:p>
    <w:p/>
    <w:p/>
    <w:p/>
    <w:p/>
    <w:p/>
    <w:p/>
    <w:p/>
    <w:p/>
    <w:p>
      <w:pPr>
        <w:tabs>
          <w:tab w:val="left" w:pos="5811"/>
        </w:tabs>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广播电视专用频段频率使用许可证（乙类）核发</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2521"/>
        <w:gridCol w:w="1134"/>
        <w:gridCol w:w="1306"/>
        <w:gridCol w:w="155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7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广播电视专用频段频率使用许可证（乙类）核发</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0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37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0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37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广播电视专用频段频率使用许可证（乙类）</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0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137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38"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第十八条；《广播电视无线传输覆盖网管理办法》（广电总局令第45号）第十三条和第二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37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38"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0" w:hRule="atLeast"/>
          <w:jc w:val="center"/>
        </w:trPr>
        <w:tc>
          <w:tcPr>
            <w:tcW w:w="1372"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38"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4、有关法律、行政法规规定的其他条件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37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38"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收件→形式审查→受理→现场勘验→审查→决定→办结→报省级广电部门</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72"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417"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372" w:type="dxa"/>
            <w:vMerge w:val="continue"/>
            <w:vAlign w:val="center"/>
          </w:tcPr>
          <w:p>
            <w:pPr>
              <w:spacing w:after="0"/>
              <w:jc w:val="center"/>
              <w:rPr>
                <w:rFonts w:ascii="Times New Roman" w:hAnsi="Times New Roman" w:eastAsia="仿宋_GB2312" w:cs="Times New Roman"/>
              </w:rPr>
            </w:pPr>
          </w:p>
        </w:tc>
        <w:tc>
          <w:tcPr>
            <w:tcW w:w="25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34" w:type="dxa"/>
            <w:vAlign w:val="center"/>
          </w:tcPr>
          <w:p>
            <w:pPr>
              <w:spacing w:after="0"/>
              <w:jc w:val="center"/>
              <w:rPr>
                <w:rFonts w:ascii="Times New Roman" w:hAnsi="Times New Roman" w:eastAsia="仿宋_GB2312" w:cs="Times New Roman"/>
              </w:rPr>
            </w:pPr>
          </w:p>
        </w:tc>
        <w:tc>
          <w:tcPr>
            <w:tcW w:w="130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77"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8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17"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9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17"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广播电视专用频段频率使用许可证(乙类)核发流程图</w:t>
      </w:r>
    </w:p>
    <w:p>
      <w:pPr>
        <w:rPr>
          <w:b/>
          <w:bCs/>
          <w:sz w:val="32"/>
          <w:szCs w:val="32"/>
        </w:rPr>
      </w:pPr>
    </w:p>
    <w:p/>
    <w:p>
      <w:r>
        <mc:AlternateContent>
          <mc:Choice Requires="wpg">
            <w:drawing>
              <wp:anchor distT="0" distB="0" distL="114300" distR="114300" simplePos="0" relativeHeight="252939264" behindDoc="0" locked="0" layoutInCell="1" allowOverlap="1">
                <wp:simplePos x="0" y="0"/>
                <wp:positionH relativeFrom="column">
                  <wp:posOffset>2021840</wp:posOffset>
                </wp:positionH>
                <wp:positionV relativeFrom="paragraph">
                  <wp:posOffset>47625</wp:posOffset>
                </wp:positionV>
                <wp:extent cx="2228850" cy="4886325"/>
                <wp:effectExtent l="6350" t="6350" r="12700" b="22225"/>
                <wp:wrapNone/>
                <wp:docPr id="1934" name="组合 2226"/>
                <wp:cNvGraphicFramePr/>
                <a:graphic xmlns:a="http://schemas.openxmlformats.org/drawingml/2006/main">
                  <a:graphicData uri="http://schemas.microsoft.com/office/word/2010/wordprocessingGroup">
                    <wpg:wgp>
                      <wpg:cNvGrpSpPr/>
                      <wpg:grpSpPr>
                        <a:xfrm>
                          <a:off x="0" y="0"/>
                          <a:ext cx="2228850" cy="4886325"/>
                          <a:chOff x="4732" y="3600"/>
                          <a:chExt cx="2490" cy="5459"/>
                        </a:xfrm>
                      </wpg:grpSpPr>
                      <wps:wsp>
                        <wps:cNvPr id="1925" name="矩形 2227"/>
                        <wps:cNvSpPr/>
                        <wps:spPr>
                          <a:xfrm>
                            <a:off x="4762" y="3600"/>
                            <a:ext cx="2460" cy="76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1926" name="自选图形 2228"/>
                        <wps:cNvCnPr/>
                        <wps:spPr>
                          <a:xfrm>
                            <a:off x="6000" y="4364"/>
                            <a:ext cx="8" cy="361"/>
                          </a:xfrm>
                          <a:prstGeom prst="straightConnector1">
                            <a:avLst/>
                          </a:prstGeom>
                          <a:ln w="6350" cap="flat" cmpd="sng">
                            <a:solidFill>
                              <a:srgbClr val="000000"/>
                            </a:solidFill>
                            <a:prstDash val="solid"/>
                            <a:miter/>
                            <a:headEnd type="none" w="med" len="med"/>
                            <a:tailEnd type="arrow" w="med" len="med"/>
                          </a:ln>
                        </wps:spPr>
                        <wps:bodyPr/>
                      </wps:wsp>
                      <wps:wsp>
                        <wps:cNvPr id="1927" name="矩形 2229"/>
                        <wps:cNvSpPr/>
                        <wps:spPr>
                          <a:xfrm>
                            <a:off x="4762" y="4725"/>
                            <a:ext cx="2446" cy="77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现场勘验</w:t>
                              </w:r>
                            </w:p>
                            <w:p>
                              <w:pPr>
                                <w:jc w:val="center"/>
                              </w:pPr>
                              <w:r>
                                <w:rPr>
                                  <w:rFonts w:hint="eastAsia"/>
                                </w:rPr>
                                <w:t>(2个工作日)</w:t>
                              </w:r>
                            </w:p>
                            <w:p>
                              <w:pPr>
                                <w:jc w:val="center"/>
                              </w:pPr>
                            </w:p>
                          </w:txbxContent>
                        </wps:txbx>
                        <wps:bodyPr anchor="ctr" upright="1"/>
                      </wps:wsp>
                      <wps:wsp>
                        <wps:cNvPr id="1928" name="自选图形 2230"/>
                        <wps:cNvCnPr/>
                        <wps:spPr>
                          <a:xfrm rot="-5400000" flipH="1">
                            <a:off x="5825" y="5671"/>
                            <a:ext cx="341" cy="6"/>
                          </a:xfrm>
                          <a:prstGeom prst="bentConnector3">
                            <a:avLst>
                              <a:gd name="adj1" fmla="val 49852"/>
                            </a:avLst>
                          </a:prstGeom>
                          <a:ln w="6350" cap="flat" cmpd="sng">
                            <a:solidFill>
                              <a:srgbClr val="000000"/>
                            </a:solidFill>
                            <a:prstDash val="solid"/>
                            <a:miter/>
                            <a:headEnd type="none" w="med" len="med"/>
                            <a:tailEnd type="arrow" w="med" len="med"/>
                          </a:ln>
                        </wps:spPr>
                        <wps:bodyPr/>
                      </wps:wsp>
                      <wps:wsp>
                        <wps:cNvPr id="1929" name="矩形 2231"/>
                        <wps:cNvSpPr/>
                        <wps:spPr>
                          <a:xfrm>
                            <a:off x="4776" y="5844"/>
                            <a:ext cx="2446" cy="8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p>
                              <w:pPr>
                                <w:jc w:val="center"/>
                              </w:pPr>
                            </w:p>
                          </w:txbxContent>
                        </wps:txbx>
                        <wps:bodyPr anchor="ctr" upright="1"/>
                      </wps:wsp>
                      <wps:wsp>
                        <wps:cNvPr id="1930" name="自选图形 2232"/>
                        <wps:cNvCnPr/>
                        <wps:spPr>
                          <a:xfrm flipH="1">
                            <a:off x="5986" y="6668"/>
                            <a:ext cx="7" cy="406"/>
                          </a:xfrm>
                          <a:prstGeom prst="straightConnector1">
                            <a:avLst/>
                          </a:prstGeom>
                          <a:ln w="6350" cap="flat" cmpd="sng">
                            <a:solidFill>
                              <a:srgbClr val="000000"/>
                            </a:solidFill>
                            <a:prstDash val="solid"/>
                            <a:miter/>
                            <a:headEnd type="none" w="med" len="med"/>
                            <a:tailEnd type="arrow" w="med" len="med"/>
                          </a:ln>
                        </wps:spPr>
                        <wps:bodyPr/>
                      </wps:wsp>
                      <wps:wsp>
                        <wps:cNvPr id="1931" name="矩形 2233"/>
                        <wps:cNvSpPr/>
                        <wps:spPr>
                          <a:xfrm>
                            <a:off x="4747" y="7065"/>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1932" name="自选图形 2234"/>
                        <wps:cNvCnPr/>
                        <wps:spPr>
                          <a:xfrm flipH="1">
                            <a:off x="5969" y="7799"/>
                            <a:ext cx="2" cy="538"/>
                          </a:xfrm>
                          <a:prstGeom prst="straightConnector1">
                            <a:avLst/>
                          </a:prstGeom>
                          <a:ln w="6350" cap="flat" cmpd="sng">
                            <a:solidFill>
                              <a:srgbClr val="000000"/>
                            </a:solidFill>
                            <a:prstDash val="solid"/>
                            <a:miter/>
                            <a:headEnd type="none" w="med" len="med"/>
                            <a:tailEnd type="arrow" w="med" len="med"/>
                          </a:ln>
                        </wps:spPr>
                        <wps:bodyPr/>
                      </wps:wsp>
                      <wps:wsp>
                        <wps:cNvPr id="1933" name="矩形 2235"/>
                        <wps:cNvSpPr/>
                        <wps:spPr>
                          <a:xfrm>
                            <a:off x="4732" y="8325"/>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p>
                              <w:pPr>
                                <w:jc w:val="center"/>
                              </w:pPr>
                            </w:p>
                          </w:txbxContent>
                        </wps:txbx>
                        <wps:bodyPr anchor="ctr" upright="1"/>
                      </wps:wsp>
                    </wpg:wgp>
                  </a:graphicData>
                </a:graphic>
              </wp:anchor>
            </w:drawing>
          </mc:Choice>
          <mc:Fallback>
            <w:pict>
              <v:group id="组合 2226" o:spid="_x0000_s1026" o:spt="203" style="position:absolute;left:0pt;margin-left:159.2pt;margin-top:3.75pt;height:384.75pt;width:175.5pt;z-index:252939264;mso-width-relative:page;mso-height-relative:page;" coordorigin="4732,3600" coordsize="2490,5459" o:gfxdata="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">
                <o:lock v:ext="edit" aspectratio="f"/>
                <v:rect id="矩形 2227" o:spid="_x0000_s1026" o:spt="1" style="position:absolute;left:4762;top:3600;height:764;width:2460;v-text-anchor:middle;" fillcolor="#FFFFFF" filled="t" stroked="t" coordsize="21600,21600" o:gfxdata="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LgZd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shape id="自选图形 2228" o:spid="_x0000_s1026" o:spt="32" type="#_x0000_t32" style="position:absolute;left:6000;top:4364;height:361;width:8;" filled="f" stroked="t" coordsize="21600,21600" o:gfxdata="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BKl+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rect id="矩形 2229" o:spid="_x0000_s1026" o:spt="1" style="position:absolute;left:4762;top:4725;height:778;width:2446;v-text-anchor:middle;" fillcolor="#FFFFFF" filled="t" stroked="t" coordsize="21600,21600" o:gfxdata="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sD2x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现场勘验</w:t>
                        </w:r>
                      </w:p>
                      <w:p>
                        <w:pPr>
                          <w:jc w:val="center"/>
                        </w:pPr>
                        <w:r>
                          <w:rPr>
                            <w:rFonts w:hint="eastAsia"/>
                          </w:rPr>
                          <w:t>(2个工作日)</w:t>
                        </w:r>
                      </w:p>
                      <w:p>
                        <w:pPr>
                          <w:jc w:val="center"/>
                        </w:pPr>
                      </w:p>
                    </w:txbxContent>
                  </v:textbox>
                </v:rect>
                <v:shape id="自选图形 2230" o:spid="_x0000_s1026" o:spt="34" type="#_x0000_t34" style="position:absolute;left:5825;top:5671;flip:x;height:6;width:341;rotation:5898240f;" filled="f" stroked="t" coordsize="21600,21600" o:gfxdata="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J+nD&#10;wAAAAN0AAAAPAAAAAAAAAAEAIAAAACIAAABkcnMvZG93bnJldi54bWxQSwECFAAUAAAACACHTuJA&#10;My8FnjsAAAA5AAAAEAAAAAAAAAABACAAAAAPAQAAZHJzL3NoYXBleG1sLnhtbFBLBQYAAAAABgAG&#10;AFsBAAC5AwAAAAA=&#10;" adj="10768">
                  <v:fill on="f" focussize="0,0"/>
                  <v:stroke weight="0.5pt" color="#000000" joinstyle="miter" endarrow="open"/>
                  <v:imagedata o:title=""/>
                  <o:lock v:ext="edit" aspectratio="f"/>
                </v:shape>
                <v:rect id="矩形 2231" o:spid="_x0000_s1026" o:spt="1" style="position:absolute;left:4776;top:5844;height:824;width:2446;v-text-anchor:middle;" fillcolor="#FFFFFF" filled="t" stroked="t" coordsize="21600,21600" o:gfxdata="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MMW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p>
                        <w:pPr>
                          <w:jc w:val="center"/>
                        </w:pPr>
                      </w:p>
                    </w:txbxContent>
                  </v:textbox>
                </v:rect>
                <v:shape id="自选图形 2232" o:spid="_x0000_s1026" o:spt="32" type="#_x0000_t32" style="position:absolute;left:5986;top:6668;flip:x;height:406;width:7;" filled="f" stroked="t" coordsize="21600,21600" o:gfxdata="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aAq&#10;FMEAAADdAAAADwAAAAAAAAABACAAAAAiAAAAZHJzL2Rvd25yZXYueG1sUEsBAhQAFAAAAAgAh07i&#10;QDMvBZ47AAAAOQAAABAAAAAAAAAAAQAgAAAAEAEAAGRycy9zaGFwZXhtbC54bWxQSwUGAAAAAAYA&#10;BgBbAQAAugMAAAAA&#10;">
                  <v:fill on="f" focussize="0,0"/>
                  <v:stroke weight="0.5pt" color="#000000" joinstyle="miter" endarrow="open"/>
                  <v:imagedata o:title=""/>
                  <o:lock v:ext="edit" aspectratio="f"/>
                </v:shape>
                <v:rect id="矩形 2233" o:spid="_x0000_s1026" o:spt="1" style="position:absolute;left:4747;top:7065;height:734;width:2431;v-text-anchor:middle;" fillcolor="#FFFFFF" filled="t" stroked="t" coordsize="21600,21600" o:gfxdata="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MloO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shape id="自选图形 2234" o:spid="_x0000_s1026" o:spt="32" type="#_x0000_t32" style="position:absolute;left:5969;top:7799;flip:x;height:538;width:2;" filled="f" stroked="t" coordsize="21600,21600" o:gfxdata="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PhH4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235" o:spid="_x0000_s1026" o:spt="1" style="position:absolute;left:4732;top:8325;height:734;width:2431;v-text-anchor:middle;" fillcolor="#FFFFFF" filled="t" stroked="t" coordsize="21600,21600" o:gfxdata="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Ktb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p>
                        <w:pPr>
                          <w:jc w:val="center"/>
                        </w:pPr>
                      </w:p>
                    </w:txbxContent>
                  </v:textbox>
                </v:rect>
              </v:group>
            </w:pict>
          </mc:Fallback>
        </mc:AlternateContent>
      </w:r>
    </w:p>
    <w:p/>
    <w:p/>
    <w:p/>
    <w:p/>
    <w:p/>
    <w:p/>
    <w:p/>
    <w:p/>
    <w:p/>
    <w:p/>
    <w:p>
      <w:pPr>
        <w:rPr>
          <w:b/>
          <w:bCs/>
          <w:sz w:val="32"/>
          <w:szCs w:val="32"/>
        </w:rPr>
      </w:pPr>
    </w:p>
    <w:p/>
    <w:p/>
    <w:p/>
    <w:p/>
    <w:p/>
    <w:p>
      <w:pPr>
        <w:tabs>
          <w:tab w:val="left" w:pos="5661"/>
        </w:tabs>
        <w:ind w:left="5060" w:leftChars="2300"/>
      </w:pPr>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广播电视设施迁建审批一次性书面告知书</w:t>
      </w:r>
    </w:p>
    <w:tbl>
      <w:tblPr>
        <w:tblStyle w:val="11"/>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552"/>
        <w:gridCol w:w="1177"/>
        <w:gridCol w:w="1233"/>
        <w:gridCol w:w="155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广播电视设施迁建审批</w:t>
            </w:r>
          </w:p>
        </w:tc>
        <w:tc>
          <w:tcPr>
            <w:tcW w:w="11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5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 广播电视设施迁建的批复</w:t>
            </w:r>
          </w:p>
        </w:tc>
        <w:tc>
          <w:tcPr>
            <w:tcW w:w="11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5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75"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《广播电视设施饱和权利》（国务院令第295号）第十八条；《广播电视无线传输覆盖网管理办法》（国务院令第295号）第二十八条。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7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6" w:hRule="atLeast"/>
          <w:jc w:val="center"/>
        </w:trPr>
        <w:tc>
          <w:tcPr>
            <w:tcW w:w="1417"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75"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4、有关法律、行政法规规定的其他条件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7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收件→形式审查→受理→审查→决定→办结→报省级广电部门</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17"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5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2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17" w:type="dxa"/>
            <w:vMerge w:val="continue"/>
            <w:vAlign w:val="center"/>
          </w:tcPr>
          <w:p>
            <w:pPr>
              <w:spacing w:after="0"/>
              <w:jc w:val="center"/>
              <w:rPr>
                <w:rFonts w:ascii="Times New Roman" w:hAnsi="Times New Roman" w:eastAsia="仿宋_GB2312" w:cs="Times New Roman"/>
              </w:rPr>
            </w:pPr>
          </w:p>
        </w:tc>
        <w:tc>
          <w:tcPr>
            <w:tcW w:w="255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77" w:type="dxa"/>
            <w:vAlign w:val="center"/>
          </w:tcPr>
          <w:p>
            <w:pPr>
              <w:spacing w:after="0"/>
              <w:jc w:val="center"/>
              <w:rPr>
                <w:rFonts w:ascii="Times New Roman" w:hAnsi="Times New Roman" w:eastAsia="仿宋_GB2312" w:cs="Times New Roman"/>
              </w:rPr>
            </w:pPr>
          </w:p>
        </w:tc>
        <w:tc>
          <w:tcPr>
            <w:tcW w:w="123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39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2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39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23"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广播电视设施迁建审批流程图</w:t>
      </w:r>
    </w:p>
    <w:p>
      <w:pPr>
        <w:rPr>
          <w:sz w:val="32"/>
          <w:szCs w:val="32"/>
        </w:rPr>
      </w:pPr>
    </w:p>
    <w:p>
      <w:pPr>
        <w:rPr>
          <w:sz w:val="32"/>
          <w:szCs w:val="32"/>
        </w:rPr>
      </w:pPr>
    </w:p>
    <w:p>
      <w:pPr>
        <w:rPr>
          <w:sz w:val="32"/>
          <w:szCs w:val="32"/>
        </w:rPr>
      </w:pPr>
      <w:r>
        <w:rPr>
          <w:sz w:val="32"/>
          <w:szCs w:val="32"/>
        </w:rPr>
        <mc:AlternateContent>
          <mc:Choice Requires="wpg">
            <w:drawing>
              <wp:anchor distT="0" distB="0" distL="114300" distR="114300" simplePos="0" relativeHeight="252941312" behindDoc="0" locked="0" layoutInCell="1" allowOverlap="1">
                <wp:simplePos x="0" y="0"/>
                <wp:positionH relativeFrom="column">
                  <wp:posOffset>2056130</wp:posOffset>
                </wp:positionH>
                <wp:positionV relativeFrom="paragraph">
                  <wp:posOffset>226695</wp:posOffset>
                </wp:positionV>
                <wp:extent cx="2095500" cy="4974590"/>
                <wp:effectExtent l="6350" t="6350" r="12700" b="10160"/>
                <wp:wrapNone/>
                <wp:docPr id="1942" name="组合 2236"/>
                <wp:cNvGraphicFramePr/>
                <a:graphic xmlns:a="http://schemas.openxmlformats.org/drawingml/2006/main">
                  <a:graphicData uri="http://schemas.microsoft.com/office/word/2010/wordprocessingGroup">
                    <wpg:wgp>
                      <wpg:cNvGrpSpPr/>
                      <wpg:grpSpPr>
                        <a:xfrm>
                          <a:off x="0" y="0"/>
                          <a:ext cx="2095500" cy="4974590"/>
                          <a:chOff x="4807" y="2670"/>
                          <a:chExt cx="2476" cy="5878"/>
                        </a:xfrm>
                      </wpg:grpSpPr>
                      <wps:wsp>
                        <wps:cNvPr id="1935" name="矩形 2237"/>
                        <wps:cNvSpPr/>
                        <wps:spPr>
                          <a:xfrm>
                            <a:off x="4822" y="742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 xml:space="preserve"> (1个工作日)</w:t>
                              </w:r>
                            </w:p>
                            <w:p>
                              <w:pPr>
                                <w:jc w:val="center"/>
                              </w:pPr>
                            </w:p>
                          </w:txbxContent>
                        </wps:txbx>
                        <wps:bodyPr anchor="ctr" upright="1"/>
                      </wps:wsp>
                      <wps:wsp>
                        <wps:cNvPr id="1936" name="矩形 2238"/>
                        <wps:cNvSpPr/>
                        <wps:spPr>
                          <a:xfrm>
                            <a:off x="4822" y="2670"/>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1937" name="矩形 2239"/>
                        <wps:cNvSpPr/>
                        <wps:spPr>
                          <a:xfrm>
                            <a:off x="4822" y="427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p>
                              <w:pPr>
                                <w:jc w:val="center"/>
                              </w:pPr>
                            </w:p>
                          </w:txbxContent>
                        </wps:txbx>
                        <wps:bodyPr anchor="ctr" upright="1"/>
                      </wps:wsp>
                      <wps:wsp>
                        <wps:cNvPr id="1938" name="矩形 2240"/>
                        <wps:cNvSpPr/>
                        <wps:spPr>
                          <a:xfrm>
                            <a:off x="4807" y="588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1939" name="自选图形 2241"/>
                        <wps:cNvCnPr/>
                        <wps:spPr>
                          <a:xfrm>
                            <a:off x="6053" y="3823"/>
                            <a:ext cx="0" cy="452"/>
                          </a:xfrm>
                          <a:prstGeom prst="straightConnector1">
                            <a:avLst/>
                          </a:prstGeom>
                          <a:ln w="6350" cap="flat" cmpd="sng">
                            <a:solidFill>
                              <a:srgbClr val="000000"/>
                            </a:solidFill>
                            <a:prstDash val="solid"/>
                            <a:miter/>
                            <a:headEnd type="none" w="med" len="med"/>
                            <a:tailEnd type="arrow" w="med" len="med"/>
                          </a:ln>
                        </wps:spPr>
                        <wps:bodyPr/>
                      </wps:wsp>
                      <wps:wsp>
                        <wps:cNvPr id="1940" name="自选图形 2242"/>
                        <wps:cNvCnPr/>
                        <wps:spPr>
                          <a:xfrm rot="5400000">
                            <a:off x="5812" y="5639"/>
                            <a:ext cx="482" cy="0"/>
                          </a:xfrm>
                          <a:prstGeom prst="straightConnector1">
                            <a:avLst/>
                          </a:prstGeom>
                          <a:ln w="6350" cap="flat" cmpd="sng">
                            <a:solidFill>
                              <a:srgbClr val="000000"/>
                            </a:solidFill>
                            <a:prstDash val="solid"/>
                            <a:miter/>
                            <a:headEnd type="none" w="med" len="med"/>
                            <a:tailEnd type="arrow" w="med" len="med"/>
                          </a:ln>
                        </wps:spPr>
                        <wps:bodyPr/>
                      </wps:wsp>
                      <wps:wsp>
                        <wps:cNvPr id="1941" name="自选图形 2243"/>
                        <wps:cNvCnPr/>
                        <wps:spPr>
                          <a:xfrm rot="5400000">
                            <a:off x="5827" y="7214"/>
                            <a:ext cx="422"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236" o:spid="_x0000_s1026" o:spt="203" style="position:absolute;left:0pt;margin-left:161.9pt;margin-top:17.85pt;height:391.7pt;width:165pt;z-index:252941312;mso-width-relative:page;mso-height-relative:page;" coordorigin="4807,2670" coordsize="2476,5878" o:gfxdata="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">
                <o:lock v:ext="edit" aspectratio="f"/>
                <v:rect id="矩形 2237" o:spid="_x0000_s1026" o:spt="1" style="position:absolute;left:4822;top:7425;height:1123;width:2461;v-text-anchor:middle;" fillcolor="#FFFFFF" filled="t" stroked="t" coordsize="21600,21600" o:gfxdata="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95CA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 xml:space="preserve"> (1个工作日)</w:t>
                        </w:r>
                      </w:p>
                      <w:p>
                        <w:pPr>
                          <w:jc w:val="center"/>
                        </w:pPr>
                      </w:p>
                    </w:txbxContent>
                  </v:textbox>
                </v:rect>
                <v:rect id="矩形 2238" o:spid="_x0000_s1026" o:spt="1" style="position:absolute;left:4822;top:2670;height:1153;width:2461;v-text-anchor:middle;" fillcolor="#FFFFFF" filled="t" stroked="t" coordsize="21600,21600" o:gfxdata="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Q73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rect id="矩形 2239" o:spid="_x0000_s1026" o:spt="1" style="position:absolute;left:4822;top:4275;height:1123;width:2461;v-text-anchor:middle;" fillcolor="#FFFFFF" filled="t" stroked="t" coordsize="21600,21600" o:gfxdata="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ats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p>
                        <w:pPr>
                          <w:jc w:val="center"/>
                        </w:pPr>
                      </w:p>
                    </w:txbxContent>
                  </v:textbox>
                </v:rect>
                <v:rect id="矩形 2240" o:spid="_x0000_s1026" o:spt="1" style="position:absolute;left:4807;top:5880;height:1123;width:2461;v-text-anchor:middle;" fillcolor="#FFFFFF" filled="t" stroked="t" coordsize="21600,21600" o:gfxdata="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2Px6/&#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shape id="自选图形 2241" o:spid="_x0000_s1026" o:spt="32" type="#_x0000_t32" style="position:absolute;left:6053;top:3823;height:452;width:0;" filled="f" stroked="t" coordsize="21600,21600" o:gfxdata="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HKPC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242" o:spid="_x0000_s1026" o:spt="32" type="#_x0000_t32" style="position:absolute;left:5812;top:5639;height:0;width:482;rotation:5898240f;" filled="f" stroked="t" coordsize="21600,21600" o:gfxdata="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A+tA&#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自选图形 2243" o:spid="_x0000_s1026" o:spt="32" type="#_x0000_t32" style="position:absolute;left:5827;top:7214;height:0;width:422;rotation:5898240f;" filled="f" stroked="t" coordsize="21600,21600" o:gfxdata="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T07b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group>
            </w:pict>
          </mc:Fallback>
        </mc:AlternateConten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
    <w:p/>
    <w:p/>
    <w:p>
      <w:pPr>
        <w:tabs>
          <w:tab w:val="left" w:pos="5661"/>
        </w:tabs>
      </w:pPr>
      <w:r>
        <w:rPr>
          <w:rFonts w:hint="eastAsia"/>
        </w:rPr>
        <w:tab/>
      </w:r>
    </w:p>
    <w:p>
      <w:pPr>
        <w:tabs>
          <w:tab w:val="left" w:pos="5661"/>
        </w:tabs>
      </w:pPr>
    </w:p>
    <w:p>
      <w:pPr>
        <w:tabs>
          <w:tab w:val="left" w:pos="5661"/>
        </w:tabs>
      </w:pPr>
    </w:p>
    <w:p>
      <w:pPr>
        <w:tabs>
          <w:tab w:val="left" w:pos="5661"/>
        </w:tabs>
      </w:pPr>
    </w:p>
    <w:p>
      <w:pPr>
        <w:tabs>
          <w:tab w:val="left" w:pos="5661"/>
        </w:tabs>
      </w:pPr>
    </w:p>
    <w:p>
      <w:pPr>
        <w:tabs>
          <w:tab w:val="left" w:pos="5661"/>
        </w:tabs>
        <w:rPr>
          <w:sz w:val="21"/>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广播电视节目制作经营单位设立审批一次性书面告知书</w:t>
      </w:r>
    </w:p>
    <w:tbl>
      <w:tblPr>
        <w:tblStyle w:val="11"/>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709"/>
        <w:gridCol w:w="1260"/>
        <w:gridCol w:w="1300"/>
        <w:gridCol w:w="1540"/>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7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广播电视节目制作经营单位设立审批</w:t>
            </w:r>
          </w:p>
        </w:tc>
        <w:tc>
          <w:tcPr>
            <w:tcW w:w="12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7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7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关于xx广播电视节目制作经营单位设立的批复</w:t>
            </w:r>
          </w:p>
        </w:tc>
        <w:tc>
          <w:tcPr>
            <w:tcW w:w="12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2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75"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广播电视管理条例》（1997年8月11日国务院令第228号，2013年12月7日修改）第三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7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3" w:hRule="atLeast"/>
          <w:jc w:val="center"/>
        </w:trPr>
        <w:tc>
          <w:tcPr>
            <w:tcW w:w="1417"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75"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4、有关法律、行政法规规定的其他条件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7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收件→形式审查→受理→现场勘验→审查→决定→办结→报省级广电部门</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417"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7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366"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17" w:type="dxa"/>
            <w:vMerge w:val="continue"/>
            <w:vAlign w:val="center"/>
          </w:tcPr>
          <w:p>
            <w:pPr>
              <w:spacing w:after="0"/>
              <w:jc w:val="center"/>
              <w:rPr>
                <w:rFonts w:ascii="Times New Roman" w:hAnsi="Times New Roman" w:eastAsia="仿宋_GB2312" w:cs="Times New Roman"/>
              </w:rPr>
            </w:pPr>
          </w:p>
        </w:tc>
        <w:tc>
          <w:tcPr>
            <w:tcW w:w="27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60" w:type="dxa"/>
            <w:vAlign w:val="center"/>
          </w:tcPr>
          <w:p>
            <w:pPr>
              <w:spacing w:after="0"/>
              <w:jc w:val="center"/>
              <w:rPr>
                <w:rFonts w:ascii="Times New Roman" w:hAnsi="Times New Roman" w:eastAsia="仿宋_GB2312" w:cs="Times New Roman"/>
              </w:rPr>
            </w:pPr>
          </w:p>
        </w:tc>
        <w:tc>
          <w:tcPr>
            <w:tcW w:w="130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06"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366"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12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366"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广播电视节目制作经营单位设立审批流程图</w:t>
      </w:r>
    </w:p>
    <w:p>
      <w:pPr>
        <w:rPr>
          <w:b/>
          <w:bCs/>
          <w:sz w:val="32"/>
          <w:szCs w:val="32"/>
        </w:rPr>
      </w:pPr>
    </w:p>
    <w:p/>
    <w:p>
      <w:r>
        <mc:AlternateContent>
          <mc:Choice Requires="wpg">
            <w:drawing>
              <wp:anchor distT="0" distB="0" distL="114300" distR="114300" simplePos="0" relativeHeight="252943360" behindDoc="0" locked="0" layoutInCell="1" allowOverlap="1">
                <wp:simplePos x="0" y="0"/>
                <wp:positionH relativeFrom="column">
                  <wp:posOffset>1558925</wp:posOffset>
                </wp:positionH>
                <wp:positionV relativeFrom="paragraph">
                  <wp:posOffset>1905</wp:posOffset>
                </wp:positionV>
                <wp:extent cx="2525395" cy="5440680"/>
                <wp:effectExtent l="6350" t="6350" r="20955" b="20320"/>
                <wp:wrapNone/>
                <wp:docPr id="1952" name="组合 2244"/>
                <wp:cNvGraphicFramePr/>
                <a:graphic xmlns:a="http://schemas.openxmlformats.org/drawingml/2006/main">
                  <a:graphicData uri="http://schemas.microsoft.com/office/word/2010/wordprocessingGroup">
                    <wpg:wgp>
                      <wpg:cNvGrpSpPr/>
                      <wpg:grpSpPr>
                        <a:xfrm>
                          <a:off x="0" y="0"/>
                          <a:ext cx="2525395" cy="5440680"/>
                          <a:chOff x="4717" y="3003"/>
                          <a:chExt cx="2506" cy="5399"/>
                        </a:xfrm>
                      </wpg:grpSpPr>
                      <wps:wsp>
                        <wps:cNvPr id="1943" name="矩形 2245"/>
                        <wps:cNvSpPr/>
                        <wps:spPr>
                          <a:xfrm>
                            <a:off x="4747" y="6393"/>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1944" name="矩形 2246"/>
                        <wps:cNvSpPr/>
                        <wps:spPr>
                          <a:xfrm>
                            <a:off x="4747" y="3003"/>
                            <a:ext cx="2460" cy="76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1945" name="矩形 2247"/>
                        <wps:cNvSpPr/>
                        <wps:spPr>
                          <a:xfrm>
                            <a:off x="4762" y="4128"/>
                            <a:ext cx="2446" cy="77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现场勘验</w:t>
                              </w:r>
                            </w:p>
                            <w:p>
                              <w:pPr>
                                <w:jc w:val="center"/>
                              </w:pPr>
                              <w:r>
                                <w:rPr>
                                  <w:rFonts w:hint="eastAsia"/>
                                </w:rPr>
                                <w:t>(2个工作日)</w:t>
                              </w:r>
                            </w:p>
                            <w:p>
                              <w:pPr>
                                <w:jc w:val="center"/>
                              </w:pPr>
                            </w:p>
                          </w:txbxContent>
                        </wps:txbx>
                        <wps:bodyPr anchor="ctr" upright="1"/>
                      </wps:wsp>
                      <wps:wsp>
                        <wps:cNvPr id="1946" name="矩形 2248"/>
                        <wps:cNvSpPr/>
                        <wps:spPr>
                          <a:xfrm>
                            <a:off x="4777" y="5238"/>
                            <a:ext cx="2446" cy="8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p>
                              <w:pPr>
                                <w:jc w:val="center"/>
                              </w:pPr>
                            </w:p>
                          </w:txbxContent>
                        </wps:txbx>
                        <wps:bodyPr anchor="ctr" upright="1"/>
                      </wps:wsp>
                      <wps:wsp>
                        <wps:cNvPr id="1947" name="自选图形 2249"/>
                        <wps:cNvCnPr/>
                        <wps:spPr>
                          <a:xfrm>
                            <a:off x="5977" y="3767"/>
                            <a:ext cx="8" cy="361"/>
                          </a:xfrm>
                          <a:prstGeom prst="straightConnector1">
                            <a:avLst/>
                          </a:prstGeom>
                          <a:ln w="6350" cap="flat" cmpd="sng">
                            <a:solidFill>
                              <a:srgbClr val="000000"/>
                            </a:solidFill>
                            <a:prstDash val="solid"/>
                            <a:miter/>
                            <a:headEnd type="none" w="med" len="med"/>
                            <a:tailEnd type="arrow" w="med" len="med"/>
                          </a:ln>
                        </wps:spPr>
                        <wps:bodyPr/>
                      </wps:wsp>
                      <wps:wsp>
                        <wps:cNvPr id="1948" name="自选图形 2250"/>
                        <wps:cNvCnPr/>
                        <wps:spPr>
                          <a:xfrm rot="-5400000" flipH="1">
                            <a:off x="5832" y="5074"/>
                            <a:ext cx="341" cy="6"/>
                          </a:xfrm>
                          <a:prstGeom prst="bentConnector3">
                            <a:avLst>
                              <a:gd name="adj1" fmla="val 49852"/>
                            </a:avLst>
                          </a:prstGeom>
                          <a:ln w="6350" cap="flat" cmpd="sng">
                            <a:solidFill>
                              <a:srgbClr val="000000"/>
                            </a:solidFill>
                            <a:prstDash val="solid"/>
                            <a:miter/>
                            <a:headEnd type="none" w="med" len="med"/>
                            <a:tailEnd type="arrow" w="med" len="med"/>
                          </a:ln>
                        </wps:spPr>
                        <wps:bodyPr/>
                      </wps:wsp>
                      <wps:wsp>
                        <wps:cNvPr id="1949" name="自选图形 2251"/>
                        <wps:cNvCnPr/>
                        <wps:spPr>
                          <a:xfrm flipH="1">
                            <a:off x="5946" y="7142"/>
                            <a:ext cx="2" cy="538"/>
                          </a:xfrm>
                          <a:prstGeom prst="straightConnector1">
                            <a:avLst/>
                          </a:prstGeom>
                          <a:ln w="6350" cap="flat" cmpd="sng">
                            <a:solidFill>
                              <a:srgbClr val="000000"/>
                            </a:solidFill>
                            <a:prstDash val="solid"/>
                            <a:miter/>
                            <a:headEnd type="none" w="med" len="med"/>
                            <a:tailEnd type="arrow" w="med" len="med"/>
                          </a:ln>
                        </wps:spPr>
                        <wps:bodyPr/>
                      </wps:wsp>
                      <wps:wsp>
                        <wps:cNvPr id="1950" name="矩形 2252"/>
                        <wps:cNvSpPr/>
                        <wps:spPr>
                          <a:xfrm>
                            <a:off x="4717" y="7668"/>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s:wsp>
                        <wps:cNvPr id="1951" name="自选图形 2253"/>
                        <wps:cNvCnPr/>
                        <wps:spPr>
                          <a:xfrm rot="-5400000" flipH="1">
                            <a:off x="5802" y="6230"/>
                            <a:ext cx="341" cy="6"/>
                          </a:xfrm>
                          <a:prstGeom prst="bentConnector3">
                            <a:avLst>
                              <a:gd name="adj1" fmla="val 49852"/>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244" o:spid="_x0000_s1026" o:spt="203" style="position:absolute;left:0pt;margin-left:122.75pt;margin-top:0.15pt;height:428.4pt;width:198.85pt;z-index:252943360;mso-width-relative:page;mso-height-relative:page;" coordorigin="4717,3003" coordsize="2506,5399" o:gfxdata="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BXaYwzZAAAACAEAAA8AAAAAAAAAAQAgAAAAIgAAAGRycy9kb3ducmV2Lnht&#10;bFBLAQIUABQAAAAIAIdO4kBqrgPUMgQAAN4XAAAOAAAAAAAAAAEAIAAAACgBAABkcnMvZTJvRG9j&#10;LnhtbFBLBQYAAAAABgAGAFkBAADMBwAAAAA=&#10;">
                <o:lock v:ext="edit" aspectratio="f"/>
                <v:rect id="矩形 2245" o:spid="_x0000_s1026" o:spt="1" style="position:absolute;left:4747;top:6393;height:734;width:2431;v-text-anchor:middle;" fillcolor="#FFFFFF" filled="t" stroked="t" coordsize="21600,21600" o:gfxdata="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N4S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rect id="矩形 2246" o:spid="_x0000_s1026" o:spt="1" style="position:absolute;left:4747;top:3003;height:764;width:2460;v-text-anchor:middle;" fillcolor="#FFFFFF" filled="t" stroked="t" coordsize="21600,21600" o:gfxdata="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71GZ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rect id="矩形 2247" o:spid="_x0000_s1026" o:spt="1" style="position:absolute;left:4762;top:4128;height:778;width:2446;v-text-anchor:middle;" fillcolor="#FFFFFF" filled="t" stroked="t" coordsize="21600,21600" o:gfxdata="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8eP9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现场勘验</w:t>
                        </w:r>
                      </w:p>
                      <w:p>
                        <w:pPr>
                          <w:jc w:val="center"/>
                        </w:pPr>
                        <w:r>
                          <w:rPr>
                            <w:rFonts w:hint="eastAsia"/>
                          </w:rPr>
                          <w:t>(2个工作日)</w:t>
                        </w:r>
                      </w:p>
                      <w:p>
                        <w:pPr>
                          <w:jc w:val="center"/>
                        </w:pPr>
                      </w:p>
                    </w:txbxContent>
                  </v:textbox>
                </v:rect>
                <v:rect id="矩形 2248" o:spid="_x0000_s1026" o:spt="1" style="position:absolute;left:4777;top:5238;height:824;width:2446;v-text-anchor:middle;" fillcolor="#FFFFFF" filled="t" stroked="t" coordsize="21600,21600" o:gfxdata="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I32K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p>
                        <w:pPr>
                          <w:jc w:val="center"/>
                        </w:pPr>
                      </w:p>
                    </w:txbxContent>
                  </v:textbox>
                </v:rect>
                <v:shape id="自选图形 2249" o:spid="_x0000_s1026" o:spt="32" type="#_x0000_t32" style="position:absolute;left:5977;top:3767;height:361;width:8;" filled="f" stroked="t" coordsize="21600,21600" o:gfxdata="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JqZ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250" o:spid="_x0000_s1026" o:spt="34" type="#_x0000_t34" style="position:absolute;left:5832;top:5074;flip:x;height:6;width:341;rotation:5898240f;" filled="f" stroked="t" coordsize="21600,21600" o:gfxdata="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Axj&#10;wAAAAN0AAAAPAAAAAAAAAAEAIAAAACIAAABkcnMvZG93bnJldi54bWxQSwECFAAUAAAACACHTuJA&#10;My8FnjsAAAA5AAAAEAAAAAAAAAABACAAAAAPAQAAZHJzL3NoYXBleG1sLnhtbFBLBQYAAAAABgAG&#10;AFsBAAC5AwAAAAA=&#10;" adj="10768">
                  <v:fill on="f" focussize="0,0"/>
                  <v:stroke weight="0.5pt" color="#000000" joinstyle="miter" endarrow="open"/>
                  <v:imagedata o:title=""/>
                  <o:lock v:ext="edit" aspectratio="f"/>
                </v:shape>
                <v:shape id="自选图形 2251" o:spid="_x0000_s1026" o:spt="32" type="#_x0000_t32" style="position:absolute;left:5946;top:7142;flip:x;height:538;width:2;" filled="f" stroked="t" coordsize="21600,21600" o:gfxdata="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zw9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2252" o:spid="_x0000_s1026" o:spt="1" style="position:absolute;left:4717;top:7668;height:734;width:2431;v-text-anchor:middle;" fillcolor="#FFFFFF" filled="t" stroked="t" coordsize="21600,21600" o:gfxdata="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f1ri/&#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ect>
                <v:shape id="自选图形 2253" o:spid="_x0000_s1026" o:spt="34" type="#_x0000_t34" style="position:absolute;left:5802;top:6230;flip:x;height:6;width:341;rotation:5898240f;" filled="f" stroked="t" coordsize="21600,21600" o:gfxdata="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bMyO8AAAA&#10;3QAAAA8AAAAAAAAAAQAgAAAAIgAAAGRycy9kb3ducmV2LnhtbFBLAQIUABQAAAAIAIdO4kAzLwWe&#10;OwAAADkAAAAQAAAAAAAAAAEAIAAAAAsBAABkcnMvc2hhcGV4bWwueG1sUEsFBgAAAAAGAAYAWwEA&#10;ALUDAAAAAA==&#10;" adj="10768">
                  <v:fill on="f" focussize="0,0"/>
                  <v:stroke weight="0.5pt" color="#000000" joinstyle="miter" endarrow="open"/>
                  <v:imagedata o:title=""/>
                  <o:lock v:ext="edit" aspectratio="f"/>
                </v:shape>
              </v:group>
            </w:pict>
          </mc:Fallback>
        </mc:AlternateContent>
      </w:r>
    </w:p>
    <w:p/>
    <w:p/>
    <w:p>
      <w:pPr>
        <w:rPr>
          <w:b/>
          <w:bCs/>
          <w:sz w:val="32"/>
          <w:szCs w:val="32"/>
        </w:rPr>
      </w:pPr>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广播电台、电视台变更台名、台标、节目设置范围或节目套数审批一次性书面告知书</w:t>
      </w:r>
    </w:p>
    <w:tbl>
      <w:tblPr>
        <w:tblStyle w:val="11"/>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693"/>
        <w:gridCol w:w="1276"/>
        <w:gridCol w:w="1134"/>
        <w:gridCol w:w="1564"/>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广播电台、电视台变更台名、台标、节目设置范围或节目套数审批</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6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关于xx广播电台、电视台变更台名、台标、节目设置范围或节目套数的批复</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2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33"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33"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7" w:hRule="atLeast"/>
          <w:jc w:val="center"/>
        </w:trPr>
        <w:tc>
          <w:tcPr>
            <w:tcW w:w="1559"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33"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4、有关法律、行政法规规定的其他条件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33"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收件→形式审查→受理→现场勘验→审查→决定→办结→报省级广电部门</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6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4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559" w:type="dxa"/>
            <w:vMerge w:val="continue"/>
            <w:vAlign w:val="center"/>
          </w:tcPr>
          <w:p>
            <w:pPr>
              <w:spacing w:after="0"/>
              <w:jc w:val="center"/>
              <w:rPr>
                <w:rFonts w:ascii="Times New Roman" w:hAnsi="Times New Roman" w:eastAsia="仿宋_GB2312" w:cs="Times New Roman"/>
              </w:rPr>
            </w:pPr>
          </w:p>
        </w:tc>
        <w:tc>
          <w:tcPr>
            <w:tcW w:w="26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pPr>
              <w:spacing w:after="0"/>
              <w:jc w:val="center"/>
              <w:rPr>
                <w:rFonts w:ascii="Times New Roman" w:hAnsi="Times New Roman" w:eastAsia="仿宋_GB2312" w:cs="Times New Roman"/>
              </w:rPr>
            </w:pP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3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2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4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25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40"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广播电台、电视台变更台名、台标、节目设置范围或节目套数审批流程图</w:t>
      </w:r>
    </w:p>
    <w:p>
      <w:pPr>
        <w:tabs>
          <w:tab w:val="left" w:pos="2295"/>
        </w:tabs>
      </w:pPr>
      <w:r>
        <w:tab/>
      </w:r>
    </w:p>
    <w:p/>
    <w:p>
      <w:r>
        <mc:AlternateContent>
          <mc:Choice Requires="wpg">
            <w:drawing>
              <wp:anchor distT="0" distB="0" distL="114300" distR="114300" simplePos="0" relativeHeight="252945408" behindDoc="0" locked="0" layoutInCell="1" allowOverlap="1">
                <wp:simplePos x="0" y="0"/>
                <wp:positionH relativeFrom="column">
                  <wp:posOffset>1945640</wp:posOffset>
                </wp:positionH>
                <wp:positionV relativeFrom="paragraph">
                  <wp:posOffset>146050</wp:posOffset>
                </wp:positionV>
                <wp:extent cx="2284730" cy="5048250"/>
                <wp:effectExtent l="6350" t="6350" r="13970" b="12700"/>
                <wp:wrapNone/>
                <wp:docPr id="1962" name="组合 2254"/>
                <wp:cNvGraphicFramePr/>
                <a:graphic xmlns:a="http://schemas.openxmlformats.org/drawingml/2006/main">
                  <a:graphicData uri="http://schemas.microsoft.com/office/word/2010/wordprocessingGroup">
                    <wpg:wgp>
                      <wpg:cNvGrpSpPr/>
                      <wpg:grpSpPr>
                        <a:xfrm>
                          <a:off x="0" y="0"/>
                          <a:ext cx="2284730" cy="5048250"/>
                          <a:chOff x="4717" y="3003"/>
                          <a:chExt cx="2491" cy="5504"/>
                        </a:xfrm>
                      </wpg:grpSpPr>
                      <wps:wsp>
                        <wps:cNvPr id="1953" name="矩形 2255"/>
                        <wps:cNvSpPr/>
                        <wps:spPr>
                          <a:xfrm>
                            <a:off x="4732" y="6513"/>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1954" name="矩形 2256"/>
                        <wps:cNvSpPr/>
                        <wps:spPr>
                          <a:xfrm>
                            <a:off x="4747" y="3003"/>
                            <a:ext cx="2460" cy="76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1955" name="矩形 2257"/>
                        <wps:cNvSpPr/>
                        <wps:spPr>
                          <a:xfrm>
                            <a:off x="4762" y="4128"/>
                            <a:ext cx="2446" cy="77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现场勘验</w:t>
                              </w:r>
                            </w:p>
                            <w:p>
                              <w:pPr>
                                <w:jc w:val="center"/>
                              </w:pPr>
                              <w:r>
                                <w:rPr>
                                  <w:rFonts w:hint="eastAsia"/>
                                </w:rPr>
                                <w:t>(2个工作日)</w:t>
                              </w:r>
                            </w:p>
                            <w:p>
                              <w:pPr>
                                <w:jc w:val="center"/>
                              </w:pPr>
                            </w:p>
                          </w:txbxContent>
                        </wps:txbx>
                        <wps:bodyPr anchor="ctr" upright="1"/>
                      </wps:wsp>
                      <wps:wsp>
                        <wps:cNvPr id="1956" name="矩形 2258"/>
                        <wps:cNvSpPr/>
                        <wps:spPr>
                          <a:xfrm>
                            <a:off x="4732" y="5283"/>
                            <a:ext cx="2446" cy="8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p>
                              <w:pPr>
                                <w:jc w:val="center"/>
                              </w:pPr>
                            </w:p>
                          </w:txbxContent>
                        </wps:txbx>
                        <wps:bodyPr anchor="ctr" upright="1"/>
                      </wps:wsp>
                      <wps:wsp>
                        <wps:cNvPr id="1957" name="自选图形 2259"/>
                        <wps:cNvCnPr/>
                        <wps:spPr>
                          <a:xfrm>
                            <a:off x="5977" y="3767"/>
                            <a:ext cx="8" cy="361"/>
                          </a:xfrm>
                          <a:prstGeom prst="straightConnector1">
                            <a:avLst/>
                          </a:prstGeom>
                          <a:ln w="6350" cap="flat" cmpd="sng">
                            <a:solidFill>
                              <a:srgbClr val="000000"/>
                            </a:solidFill>
                            <a:prstDash val="solid"/>
                            <a:miter/>
                            <a:headEnd type="none" w="med" len="med"/>
                            <a:tailEnd type="arrow" w="med" len="med"/>
                          </a:ln>
                        </wps:spPr>
                        <wps:bodyPr/>
                      </wps:wsp>
                      <wps:wsp>
                        <wps:cNvPr id="1958" name="自选图形 2260"/>
                        <wps:cNvCnPr/>
                        <wps:spPr>
                          <a:xfrm rot="-5400000" flipH="1">
                            <a:off x="5814" y="5092"/>
                            <a:ext cx="377" cy="6"/>
                          </a:xfrm>
                          <a:prstGeom prst="bentConnector3">
                            <a:avLst>
                              <a:gd name="adj1" fmla="val 49866"/>
                            </a:avLst>
                          </a:prstGeom>
                          <a:ln w="6350" cap="flat" cmpd="sng">
                            <a:solidFill>
                              <a:srgbClr val="000000"/>
                            </a:solidFill>
                            <a:prstDash val="solid"/>
                            <a:miter/>
                            <a:headEnd type="none" w="med" len="med"/>
                            <a:tailEnd type="arrow" w="med" len="med"/>
                          </a:ln>
                        </wps:spPr>
                        <wps:bodyPr/>
                      </wps:wsp>
                      <wps:wsp>
                        <wps:cNvPr id="1959" name="自选图形 2261"/>
                        <wps:cNvCnPr/>
                        <wps:spPr>
                          <a:xfrm flipH="1">
                            <a:off x="5948" y="6122"/>
                            <a:ext cx="7" cy="406"/>
                          </a:xfrm>
                          <a:prstGeom prst="straightConnector1">
                            <a:avLst/>
                          </a:prstGeom>
                          <a:ln w="6350" cap="flat" cmpd="sng">
                            <a:solidFill>
                              <a:srgbClr val="000000"/>
                            </a:solidFill>
                            <a:prstDash val="solid"/>
                            <a:miter/>
                            <a:headEnd type="none" w="med" len="med"/>
                            <a:tailEnd type="arrow" w="med" len="med"/>
                          </a:ln>
                        </wps:spPr>
                        <wps:bodyPr/>
                      </wps:wsp>
                      <wps:wsp>
                        <wps:cNvPr id="1960" name="自选图形 2262"/>
                        <wps:cNvCnPr/>
                        <wps:spPr>
                          <a:xfrm flipH="1">
                            <a:off x="5946" y="7247"/>
                            <a:ext cx="2" cy="538"/>
                          </a:xfrm>
                          <a:prstGeom prst="straightConnector1">
                            <a:avLst/>
                          </a:prstGeom>
                          <a:ln w="6350" cap="flat" cmpd="sng">
                            <a:solidFill>
                              <a:srgbClr val="000000"/>
                            </a:solidFill>
                            <a:prstDash val="solid"/>
                            <a:miter/>
                            <a:headEnd type="none" w="med" len="med"/>
                            <a:tailEnd type="arrow" w="med" len="med"/>
                          </a:ln>
                        </wps:spPr>
                        <wps:bodyPr/>
                      </wps:wsp>
                      <wps:wsp>
                        <wps:cNvPr id="1961" name="矩形 2263"/>
                        <wps:cNvSpPr/>
                        <wps:spPr>
                          <a:xfrm>
                            <a:off x="4717" y="7773"/>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r>
                                <w:rPr>
                                  <w:rFonts w:hint="eastAsia"/>
                                </w:rPr>
                                <w:t xml:space="preserve"> </w:t>
                              </w:r>
                            </w:p>
                          </w:txbxContent>
                        </wps:txbx>
                        <wps:bodyPr anchor="ctr" upright="1"/>
                      </wps:wsp>
                    </wpg:wgp>
                  </a:graphicData>
                </a:graphic>
              </wp:anchor>
            </w:drawing>
          </mc:Choice>
          <mc:Fallback>
            <w:pict>
              <v:group id="组合 2254" o:spid="_x0000_s1026" o:spt="203" style="position:absolute;left:0pt;margin-left:153.2pt;margin-top:11.5pt;height:397.5pt;width:179.9pt;z-index:252945408;mso-width-relative:page;mso-height-relative:page;" coordorigin="4717,3003" coordsize="2491,5504" o:gfxdata="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JeqDgbaAAAACgEAAA8AAAAAAAAAAQAgAAAAIgAAAGRy&#10;cy9kb3ducmV2LnhtbFBLAQIUABQAAAAIAIdO4kBsji6pPQQAAKYXAAAOAAAAAAAAAAEAIAAAACkB&#10;AABkcnMvZTJvRG9jLnhtbFBLBQYAAAAABgAGAFkBAADYBwAAAAA=&#10;">
                <o:lock v:ext="edit" aspectratio="f"/>
                <v:rect id="矩形 2255" o:spid="_x0000_s1026" o:spt="1" style="position:absolute;left:4732;top:6513;height:734;width:2431;v-text-anchor:middle;" fillcolor="#FFFFFF" filled="t" stroked="t" coordsize="21600,21600" o:gfxdata="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jUjP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rect id="矩形 2256" o:spid="_x0000_s1026" o:spt="1" style="position:absolute;left:4747;top:3003;height:764;width:2460;v-text-anchor:middle;" fillcolor="#FFFFFF" filled="t" stroked="t" coordsize="21600,21600" o:gfxdata="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ZNC7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rect id="矩形 2257" o:spid="_x0000_s1026" o:spt="1" style="position:absolute;left:4762;top:4128;height:778;width:2446;v-text-anchor:middle;" fillcolor="#FFFFFF" filled="t" stroked="t" coordsize="21600,21600" o:gfxdata="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h1I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现场勘验</w:t>
                        </w:r>
                      </w:p>
                      <w:p>
                        <w:pPr>
                          <w:jc w:val="center"/>
                        </w:pPr>
                        <w:r>
                          <w:rPr>
                            <w:rFonts w:hint="eastAsia"/>
                          </w:rPr>
                          <w:t>(2个工作日)</w:t>
                        </w:r>
                      </w:p>
                      <w:p>
                        <w:pPr>
                          <w:jc w:val="center"/>
                        </w:pPr>
                      </w:p>
                    </w:txbxContent>
                  </v:textbox>
                </v:rect>
                <v:rect id="矩形 2258" o:spid="_x0000_s1026" o:spt="1" style="position:absolute;left:4732;top:5283;height:824;width:2446;v-text-anchor:middle;" fillcolor="#FFFFFF" filled="t" stroked="t" coordsize="21600,21600" o:gfxdata="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utX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p>
                        <w:pPr>
                          <w:jc w:val="center"/>
                        </w:pPr>
                      </w:p>
                    </w:txbxContent>
                  </v:textbox>
                </v:rect>
                <v:shape id="自选图形 2259" o:spid="_x0000_s1026" o:spt="32" type="#_x0000_t32" style="position:absolute;left:5977;top:3767;height:361;width:8;" filled="f" stroked="t" coordsize="21600,21600" o:gfxdata="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L/Lm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260" o:spid="_x0000_s1026" o:spt="34" type="#_x0000_t34" style="position:absolute;left:5814;top:5092;flip:x;height:6;width:377;rotation:5898240f;" filled="f" stroked="t" coordsize="21600,21600" o:gfxdata="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8a6S/&#10;AAAA3QAAAA8AAAAAAAAAAQAgAAAAIgAAAGRycy9kb3ducmV2LnhtbFBLAQIUABQAAAAIAIdO4kAz&#10;LwWeOwAAADkAAAAQAAAAAAAAAAEAIAAAAA4BAABkcnMvc2hhcGV4bWwueG1sUEsFBgAAAAAGAAYA&#10;WwEAALgDAAAAAA==&#10;" adj="10771">
                  <v:fill on="f" focussize="0,0"/>
                  <v:stroke weight="0.5pt" color="#000000" joinstyle="miter" endarrow="open"/>
                  <v:imagedata o:title=""/>
                  <o:lock v:ext="edit" aspectratio="f"/>
                </v:shape>
                <v:shape id="自选图形 2261" o:spid="_x0000_s1026" o:spt="32" type="#_x0000_t32" style="position:absolute;left:5948;top:6122;flip:x;height:406;width:7;" filled="f" stroked="t" coordsize="21600,21600" o:gfxdata="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VmK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262" o:spid="_x0000_s1026" o:spt="32" type="#_x0000_t32" style="position:absolute;left:5946;top:7247;flip:x;height:538;width:2;" filled="f" stroked="t" coordsize="21600,21600" o:gfxdata="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EwUJ&#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rect id="矩形 2263" o:spid="_x0000_s1026" o:spt="1" style="position:absolute;left:4717;top:7773;height:734;width:2431;v-text-anchor:middle;" fillcolor="#FFFFFF" filled="t" stroked="t" coordsize="21600,21600" o:gfxdata="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5n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r>
                          <w:rPr>
                            <w:rFonts w:hint="eastAsia"/>
                          </w:rPr>
                          <w:t xml:space="preserve"> </w:t>
                        </w:r>
                      </w:p>
                    </w:txbxContent>
                  </v:textbox>
                </v:rect>
              </v:group>
            </w:pict>
          </mc:Fallback>
        </mc:AlternateContent>
      </w:r>
    </w:p>
    <w:p/>
    <w:p>
      <w:pPr>
        <w:rPr>
          <w:b/>
          <w:bCs/>
          <w:sz w:val="32"/>
          <w:szCs w:val="32"/>
        </w:rPr>
      </w:pPr>
    </w:p>
    <w:p/>
    <w:p/>
    <w:p/>
    <w:p/>
    <w:p/>
    <w:p/>
    <w:p/>
    <w:p/>
    <w:p/>
    <w:p/>
    <w:p/>
    <w:p/>
    <w:p/>
    <w:p>
      <w:pPr>
        <w:tabs>
          <w:tab w:val="left" w:pos="5766"/>
        </w:tabs>
      </w:pPr>
      <w:r>
        <w:rPr>
          <w:rFonts w:hint="eastAsia"/>
        </w:rPr>
        <w:tab/>
      </w:r>
    </w:p>
    <w:p>
      <w:pPr>
        <w:tabs>
          <w:tab w:val="left" w:pos="5661"/>
        </w:tabs>
        <w:ind w:left="5060" w:leftChars="2300"/>
      </w:pPr>
    </w:p>
    <w:p>
      <w:pPr>
        <w:tabs>
          <w:tab w:val="left" w:pos="5661"/>
        </w:tabs>
        <w:ind w:left="5060" w:leftChars="2300"/>
      </w:pPr>
    </w:p>
    <w:p>
      <w:pPr>
        <w:tabs>
          <w:tab w:val="left" w:pos="5661"/>
        </w:tabs>
        <w:ind w:left="5060" w:leftChars="2300"/>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文化类社会组织（社会团体、民办非企业单位）成立、变更、注销审查一次性书面告知书</w:t>
      </w:r>
    </w:p>
    <w:tbl>
      <w:tblPr>
        <w:tblStyle w:val="11"/>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2835"/>
        <w:gridCol w:w="1275"/>
        <w:gridCol w:w="1229"/>
        <w:gridCol w:w="1275"/>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3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文化类社会组织（社会团体、民办非企业单位）成立、变更、注销审查</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2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3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关于文化类社会组织成立、变更、注销的批复</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九个工作日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3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117" w:type="dxa"/>
            <w:gridSpan w:val="5"/>
            <w:vAlign w:val="center"/>
          </w:tcPr>
          <w:p>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《社会团体登记管理条例》（国务院令第250号）第三条和第二十条；《民办非企业单位登记管理暂行条例》（国务院令第251号）第三条和第十六条。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3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1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0" w:hRule="atLeast"/>
          <w:jc w:val="center"/>
        </w:trPr>
        <w:tc>
          <w:tcPr>
            <w:tcW w:w="1303"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117"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1、申请书可行性、必要性、存在的主要问题、作用会员分布情况、宗旨、业务范围等。</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2、社会团体章程草案</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3、场所使用权材料（产权证、租赁合同等）</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4、发起人和拟任职负责人的基本情况身份证明、户籍证明、固定地址，联系方式。</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5、会员花名册（单位会员30个以上、个人会员50个以上）</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6、主要业务人员从业资格证明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7、3万以上的活动资金和财务管理制度</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szCs w:val="20"/>
              </w:rPr>
              <w:t>8、与开展业务活动相关的设施清单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30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1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303"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8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303" w:type="dxa"/>
            <w:vMerge w:val="continue"/>
            <w:vAlign w:val="center"/>
          </w:tcPr>
          <w:p>
            <w:pPr>
              <w:spacing w:after="0"/>
              <w:jc w:val="center"/>
              <w:rPr>
                <w:rFonts w:ascii="Times New Roman" w:hAnsi="Times New Roman" w:eastAsia="仿宋_GB2312" w:cs="Times New Roman"/>
              </w:rPr>
            </w:pP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5" w:type="dxa"/>
            <w:vAlign w:val="center"/>
          </w:tcPr>
          <w:p>
            <w:pPr>
              <w:spacing w:after="0"/>
              <w:jc w:val="center"/>
              <w:rPr>
                <w:rFonts w:ascii="Times New Roman" w:hAnsi="Times New Roman" w:eastAsia="仿宋_GB2312" w:cs="Times New Roman"/>
              </w:rPr>
            </w:pPr>
          </w:p>
        </w:tc>
        <w:tc>
          <w:tcPr>
            <w:tcW w:w="122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7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13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8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38"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82"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文化类社会组织(社会团体、民办非企业单位)成立、变更、注销审查流程图</w:t>
      </w:r>
    </w:p>
    <w:p>
      <w:pPr>
        <w:rPr>
          <w:b/>
          <w:bCs/>
          <w:sz w:val="32"/>
          <w:szCs w:val="32"/>
        </w:rPr>
      </w:pPr>
      <w:r>
        <mc:AlternateContent>
          <mc:Choice Requires="wpg">
            <w:drawing>
              <wp:anchor distT="0" distB="0" distL="114300" distR="114300" simplePos="0" relativeHeight="252947456" behindDoc="0" locked="0" layoutInCell="1" allowOverlap="1">
                <wp:simplePos x="0" y="0"/>
                <wp:positionH relativeFrom="column">
                  <wp:posOffset>2157095</wp:posOffset>
                </wp:positionH>
                <wp:positionV relativeFrom="paragraph">
                  <wp:posOffset>269875</wp:posOffset>
                </wp:positionV>
                <wp:extent cx="1951355" cy="5923280"/>
                <wp:effectExtent l="6350" t="6350" r="23495" b="13970"/>
                <wp:wrapNone/>
                <wp:docPr id="1972" name="组合 2264"/>
                <wp:cNvGraphicFramePr/>
                <a:graphic xmlns:a="http://schemas.openxmlformats.org/drawingml/2006/main">
                  <a:graphicData uri="http://schemas.microsoft.com/office/word/2010/wordprocessingGroup">
                    <wpg:wgp>
                      <wpg:cNvGrpSpPr/>
                      <wpg:grpSpPr>
                        <a:xfrm>
                          <a:off x="0" y="0"/>
                          <a:ext cx="1951355" cy="5923280"/>
                          <a:chOff x="4745" y="3837"/>
                          <a:chExt cx="2535" cy="8673"/>
                        </a:xfrm>
                      </wpg:grpSpPr>
                      <wps:wsp>
                        <wps:cNvPr id="1963" name="矩形 2265"/>
                        <wps:cNvSpPr/>
                        <wps:spPr>
                          <a:xfrm>
                            <a:off x="4792" y="9447"/>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txbxContent>
                        </wps:txbx>
                        <wps:bodyPr anchor="ctr" upright="1"/>
                      </wps:wsp>
                      <wps:wsp>
                        <wps:cNvPr id="1964" name="矩形 2266"/>
                        <wps:cNvSpPr/>
                        <wps:spPr>
                          <a:xfrm>
                            <a:off x="4792" y="3837"/>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txbxContent>
                        </wps:txbx>
                        <wps:bodyPr anchor="ctr" upright="1"/>
                      </wps:wsp>
                      <wps:wsp>
                        <wps:cNvPr id="1965" name="矩形 2267"/>
                        <wps:cNvSpPr/>
                        <wps:spPr>
                          <a:xfrm>
                            <a:off x="4792" y="5727"/>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现场勘验</w:t>
                              </w:r>
                            </w:p>
                            <w:p>
                              <w:pPr>
                                <w:jc w:val="center"/>
                              </w:pPr>
                              <w:r>
                                <w:rPr>
                                  <w:rFonts w:hint="eastAsia"/>
                                </w:rPr>
                                <w:t>（2个工作日）</w:t>
                              </w:r>
                            </w:p>
                          </w:txbxContent>
                        </wps:txbx>
                        <wps:bodyPr anchor="ctr" upright="1"/>
                      </wps:wsp>
                      <wps:wsp>
                        <wps:cNvPr id="1966" name="矩形 2268"/>
                        <wps:cNvSpPr/>
                        <wps:spPr>
                          <a:xfrm>
                            <a:off x="4792" y="7557"/>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txbxContent>
                        </wps:txbx>
                        <wps:bodyPr anchor="ctr" upright="1"/>
                      </wps:wsp>
                      <wps:wsp>
                        <wps:cNvPr id="1967" name="自选图形 2269"/>
                        <wps:cNvSpPr/>
                        <wps:spPr>
                          <a:xfrm>
                            <a:off x="4745" y="11175"/>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r>
                                <w:rPr>
                                  <w:rFonts w:hint="eastAsia"/>
                                </w:rPr>
                                <w:t xml:space="preserve"> </w:t>
                              </w:r>
                            </w:p>
                          </w:txbxContent>
                        </wps:txbx>
                        <wps:bodyPr anchor="ctr" upright="1"/>
                      </wps:wsp>
                      <wps:wsp>
                        <wps:cNvPr id="1968" name="自选图形 2270"/>
                        <wps:cNvCnPr/>
                        <wps:spPr>
                          <a:xfrm>
                            <a:off x="6023" y="4990"/>
                            <a:ext cx="0" cy="737"/>
                          </a:xfrm>
                          <a:prstGeom prst="straightConnector1">
                            <a:avLst/>
                          </a:prstGeom>
                          <a:ln w="6350" cap="flat" cmpd="sng">
                            <a:solidFill>
                              <a:srgbClr val="000000"/>
                            </a:solidFill>
                            <a:prstDash val="solid"/>
                            <a:miter/>
                            <a:headEnd type="none" w="med" len="med"/>
                            <a:tailEnd type="arrow" w="med" len="med"/>
                          </a:ln>
                        </wps:spPr>
                        <wps:bodyPr/>
                      </wps:wsp>
                      <wps:wsp>
                        <wps:cNvPr id="1969" name="自选图形 2271"/>
                        <wps:cNvCnPr/>
                        <wps:spPr>
                          <a:xfrm>
                            <a:off x="6023" y="6850"/>
                            <a:ext cx="0" cy="707"/>
                          </a:xfrm>
                          <a:prstGeom prst="straightConnector1">
                            <a:avLst/>
                          </a:prstGeom>
                          <a:ln w="6350" cap="flat" cmpd="sng">
                            <a:solidFill>
                              <a:srgbClr val="000000"/>
                            </a:solidFill>
                            <a:prstDash val="solid"/>
                            <a:miter/>
                            <a:headEnd type="none" w="med" len="med"/>
                            <a:tailEnd type="arrow" w="med" len="med"/>
                          </a:ln>
                        </wps:spPr>
                        <wps:bodyPr/>
                      </wps:wsp>
                      <wps:wsp>
                        <wps:cNvPr id="1970" name="自选图形 2272"/>
                        <wps:cNvCnPr/>
                        <wps:spPr>
                          <a:xfrm>
                            <a:off x="6023" y="8680"/>
                            <a:ext cx="0" cy="767"/>
                          </a:xfrm>
                          <a:prstGeom prst="straightConnector1">
                            <a:avLst/>
                          </a:prstGeom>
                          <a:ln w="6350" cap="flat" cmpd="sng">
                            <a:solidFill>
                              <a:srgbClr val="000000"/>
                            </a:solidFill>
                            <a:prstDash val="solid"/>
                            <a:miter/>
                            <a:headEnd type="none" w="med" len="med"/>
                            <a:tailEnd type="arrow" w="med" len="med"/>
                          </a:ln>
                        </wps:spPr>
                        <wps:bodyPr/>
                      </wps:wsp>
                      <wps:wsp>
                        <wps:cNvPr id="1971" name="自选图形 2273"/>
                        <wps:cNvCnPr/>
                        <wps:spPr>
                          <a:xfrm rot="5400000">
                            <a:off x="5720" y="10873"/>
                            <a:ext cx="605"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264" o:spid="_x0000_s1026" o:spt="203" style="position:absolute;left:0pt;margin-left:169.85pt;margin-top:21.25pt;height:466.4pt;width:153.65pt;z-index:252947456;mso-width-relative:page;mso-height-relative:page;" coordorigin="4745,3837" coordsize="2535,8673" o:gfxdata="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">
                <o:lock v:ext="edit" aspectratio="f"/>
                <v:rect id="矩形 2265" o:spid="_x0000_s1026" o:spt="1" style="position:absolute;left:4792;top:9447;height:1123;width:2461;v-text-anchor:middle;" fillcolor="#FFFFFF" filled="t" stroked="t" coordsize="21600,21600" o:gfxdata="UEsDBAoAAAAAAIdO4kAAAAAAAAAAAAAAAAAEAAAAZHJzL1BLAwQUAAAACACHTuJAn+GCcr0AAADd&#10;AAAADwAAAGRycy9kb3ducmV2LnhtbEVPPWvDMBDdC/kP4gLZaikNhNaxkiG0kCGL3Q7pdlgX28Q6&#10;GUuNrf76qlDodo/3ecVhtr240+g7xxrWmQJBXDvTcaPh4/3t8RmED8gGe8ekIZKHw37xUGBu3MQl&#10;3avQiBTCPkcNbQhDLqWvW7LoMzcQJ+7qRoshwbGRZsQphdtePim1lR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4YJy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txbxContent>
                  </v:textbox>
                </v:rect>
                <v:rect id="矩形 2266" o:spid="_x0000_s1026" o:spt="1" style="position:absolute;left:4792;top:3837;height:1153;width:2461;v-text-anchor:middle;" fillcolor="#FFFFFF" filled="t" stroked="t" coordsize="21600,21600" o:gfxdata="UEsDBAoAAAAAAIdO4kAAAAAAAAAAAAAAAAAEAAAAZHJzL1BLAwQUAAAACACHTuJAEAgaBr0AAADd&#10;AAAADwAAAGRycy9kb3ducmV2LnhtbEVPPWvDMBDdC/kP4gLZaiklhNaxkiG0kCGL3Q7pdlgX28Q6&#10;GUuNrf76qlDodo/3ecVhtr240+g7xxrWmQJBXDvTcaPh4/3t8RmED8gGe8ekIZKHw37xUGBu3MQl&#10;3avQiBTCPkcNbQhDLqWvW7LoMzcQJ+7qRoshwbGRZsQphdtePim1lR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CBoG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txbxContent>
                  </v:textbox>
                </v:rect>
                <v:rect id="矩形 2267" o:spid="_x0000_s1026" o:spt="1" style="position:absolute;left:4792;top:5727;height:1123;width:2461;v-text-anchor:middle;" fillcolor="#FFFFFF" filled="t" stroked="t" coordsize="21600,21600" o:gfxdata="UEsDBAoAAAAAAIdO4kAAAAAAAAAAAAAAAAAEAAAAZHJzL1BLAwQUAAAACACHTuJAf0S/nb0AAADd&#10;AAAADwAAAGRycy9kb3ducmV2LnhtbEVPPWvDMBDdC/kP4gLZaimFhNaxkiG0kCGL3Q7pdlgX28Q6&#10;GUuNrf76qlDodo/3ecVhtr240+g7xxrWmQJBXDvTcaPh4/3t8RmED8gGe8ekIZKHw37xUGBu3MQl&#10;3avQiBTCPkcNbQhDLqWvW7LoMzcQJ+7qRoshwbGRZsQphdtePim1lR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L+d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现场勘验</w:t>
                        </w:r>
                      </w:p>
                      <w:p>
                        <w:pPr>
                          <w:jc w:val="center"/>
                        </w:pPr>
                        <w:r>
                          <w:rPr>
                            <w:rFonts w:hint="eastAsia"/>
                          </w:rPr>
                          <w:t>（2个工作日）</w:t>
                        </w:r>
                      </w:p>
                    </w:txbxContent>
                  </v:textbox>
                </v:rect>
                <v:rect id="矩形 2268" o:spid="_x0000_s1026" o:spt="1" style="position:absolute;left:4792;top:7557;height:1123;width:2461;v-text-anchor:middle;" fillcolor="#FFFFFF" filled="t" stroked="t" coordsize="21600,21600" o:gfxdata="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Ieq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txbxContent>
                  </v:textbox>
                </v:rect>
                <v:roundrect id="自选图形 2269" o:spid="_x0000_s1026" o:spt="2" style="position:absolute;left:4745;top:11175;height:1335;width:2535;v-text-anchor:middle;" fillcolor="#FFFFFF" filled="t" stroked="t" coordsize="21600,21600" arcsize="0.166666666666667" o:gfxdata="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Id3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r>
                          <w:rPr>
                            <w:rFonts w:hint="eastAsia"/>
                          </w:rPr>
                          <w:t xml:space="preserve"> </w:t>
                        </w:r>
                      </w:p>
                    </w:txbxContent>
                  </v:textbox>
                </v:roundrect>
                <v:shape id="自选图形 2270" o:spid="_x0000_s1026" o:spt="32" type="#_x0000_t32" style="position:absolute;left:6023;top:4990;height:737;width:0;" filled="f" stroked="t" coordsize="21600,21600" o:gfxdata="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4ona/&#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271" o:spid="_x0000_s1026" o:spt="32" type="#_x0000_t32" style="position:absolute;left:6023;top:6850;height:707;width:0;" filled="f" stroked="t" coordsize="21600,21600" o:gfxdata="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0B+2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272" o:spid="_x0000_s1026" o:spt="32" type="#_x0000_t32" style="position:absolute;left:6023;top:8680;height:767;width:0;" filled="f" stroked="t" coordsize="21600,21600" o:gfxdata="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XOK2/&#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273" o:spid="_x0000_s1026" o:spt="32" type="#_x0000_t32" style="position:absolute;left:5720;top:10873;height:0;width:605;rotation:5898240f;" filled="f" stroked="t" coordsize="21600,21600" o:gfxdata="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I4Rm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group>
            </w:pict>
          </mc:Fallback>
        </mc:AlternateContent>
      </w:r>
    </w:p>
    <w:p>
      <w:pPr>
        <w:rPr>
          <w:b/>
          <w:bCs/>
          <w:sz w:val="32"/>
          <w:szCs w:val="32"/>
        </w:rPr>
      </w:pPr>
    </w:p>
    <w:p/>
    <w:p/>
    <w:p/>
    <w:p/>
    <w:p/>
    <w:p/>
    <w:p/>
    <w:p/>
    <w:p/>
    <w:p/>
    <w:p/>
    <w:p/>
    <w:p/>
    <w:p/>
    <w:p/>
    <w:p/>
    <w:p/>
    <w:p/>
    <w:p/>
    <w:p>
      <w:pPr>
        <w:rPr>
          <w:sz w:val="11"/>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教师资格认定一次性书面告知书</w:t>
      </w:r>
    </w:p>
    <w:tbl>
      <w:tblPr>
        <w:tblStyle w:val="11"/>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910"/>
        <w:gridCol w:w="1293"/>
        <w:gridCol w:w="1417"/>
        <w:gridCol w:w="156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10" w:type="dxa"/>
            <w:noWrap/>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教师资格认定</w:t>
            </w:r>
          </w:p>
        </w:tc>
        <w:tc>
          <w:tcPr>
            <w:tcW w:w="12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9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教师资格证书</w:t>
            </w:r>
          </w:p>
        </w:tc>
        <w:tc>
          <w:tcPr>
            <w:tcW w:w="129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8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《教师资格条例》（国务院令188号）第十三条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8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资料齐备完整（每年度具体申报材料和工作流程以省教育厅市级文件为主）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8" w:hRule="atLeast"/>
          <w:jc w:val="center"/>
        </w:trPr>
        <w:tc>
          <w:tcPr>
            <w:tcW w:w="1559"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81"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 xml:space="preserve">先网上报名后现场确认 </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1、《教师资格认定申请表》一式两份</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2、身份证明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3、学历证明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 xml:space="preserve"> 4、体检表</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5、普通话的等级证明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6、近期一寸免冠彩色照片1张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8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7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continue"/>
            <w:vAlign w:val="center"/>
          </w:tcPr>
          <w:p>
            <w:pPr>
              <w:spacing w:after="0"/>
              <w:jc w:val="center"/>
              <w:rPr>
                <w:rFonts w:ascii="Times New Roman" w:hAnsi="Times New Roman" w:eastAsia="仿宋_GB2312" w:cs="Times New Roman"/>
              </w:rPr>
            </w:pPr>
          </w:p>
        </w:tc>
        <w:tc>
          <w:tcPr>
            <w:tcW w:w="19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93" w:type="dxa"/>
            <w:vAlign w:val="center"/>
          </w:tcPr>
          <w:p>
            <w:pPr>
              <w:spacing w:after="0"/>
              <w:jc w:val="center"/>
              <w:rPr>
                <w:rFonts w:ascii="Times New Roman" w:hAnsi="Times New Roman" w:eastAsia="仿宋_GB2312" w:cs="Times New Roman"/>
              </w:rPr>
            </w:pP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61"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4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7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4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71"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教师资格认定流程图</w:t>
      </w:r>
    </w:p>
    <w:p/>
    <w:p>
      <w:pPr>
        <w:jc w:val="center"/>
        <w:rPr>
          <w:b/>
          <w:bCs/>
          <w:sz w:val="32"/>
          <w:szCs w:val="32"/>
        </w:rPr>
      </w:pPr>
    </w:p>
    <w:p>
      <w:pPr>
        <w:rPr>
          <w:b/>
          <w:bCs/>
          <w:sz w:val="32"/>
          <w:szCs w:val="32"/>
        </w:rPr>
      </w:pPr>
    </w:p>
    <w:p>
      <w:r>
        <mc:AlternateContent>
          <mc:Choice Requires="wpg">
            <w:drawing>
              <wp:anchor distT="0" distB="0" distL="114300" distR="114300" simplePos="0" relativeHeight="252949504" behindDoc="0" locked="0" layoutInCell="1" allowOverlap="1">
                <wp:simplePos x="0" y="0"/>
                <wp:positionH relativeFrom="column">
                  <wp:posOffset>2199005</wp:posOffset>
                </wp:positionH>
                <wp:positionV relativeFrom="paragraph">
                  <wp:posOffset>4445</wp:posOffset>
                </wp:positionV>
                <wp:extent cx="1991995" cy="4728210"/>
                <wp:effectExtent l="6350" t="6350" r="20955" b="8890"/>
                <wp:wrapNone/>
                <wp:docPr id="1980" name="组合 2274"/>
                <wp:cNvGraphicFramePr/>
                <a:graphic xmlns:a="http://schemas.openxmlformats.org/drawingml/2006/main">
                  <a:graphicData uri="http://schemas.microsoft.com/office/word/2010/wordprocessingGroup">
                    <wpg:wgp>
                      <wpg:cNvGrpSpPr/>
                      <wpg:grpSpPr>
                        <a:xfrm>
                          <a:off x="0" y="0"/>
                          <a:ext cx="1991995" cy="4728210"/>
                          <a:chOff x="4762" y="3090"/>
                          <a:chExt cx="2548" cy="6048"/>
                        </a:xfrm>
                      </wpg:grpSpPr>
                      <wps:wsp>
                        <wps:cNvPr id="1973" name="矩形 2275"/>
                        <wps:cNvSpPr/>
                        <wps:spPr>
                          <a:xfrm>
                            <a:off x="4762" y="3090"/>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txbxContent>
                        </wps:txbx>
                        <wps:bodyPr anchor="ctr" upright="1"/>
                      </wps:wsp>
                      <wps:wsp>
                        <wps:cNvPr id="1974" name="矩形 2276"/>
                        <wps:cNvSpPr/>
                        <wps:spPr>
                          <a:xfrm>
                            <a:off x="4777" y="474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txbxContent>
                        </wps:txbx>
                        <wps:bodyPr anchor="ctr" upright="1"/>
                      </wps:wsp>
                      <wps:wsp>
                        <wps:cNvPr id="1975" name="矩形 2277"/>
                        <wps:cNvSpPr/>
                        <wps:spPr>
                          <a:xfrm>
                            <a:off x="4807" y="625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txbxContent>
                        </wps:txbx>
                        <wps:bodyPr anchor="ctr" upright="1"/>
                      </wps:wsp>
                      <wps:wsp>
                        <wps:cNvPr id="1976" name="自选图形 2278"/>
                        <wps:cNvSpPr/>
                        <wps:spPr>
                          <a:xfrm>
                            <a:off x="4775" y="7803"/>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s:wsp>
                        <wps:cNvPr id="1977" name="自选图形 2279"/>
                        <wps:cNvCnPr/>
                        <wps:spPr>
                          <a:xfrm rot="5400000">
                            <a:off x="5744" y="4492"/>
                            <a:ext cx="497" cy="0"/>
                          </a:xfrm>
                          <a:prstGeom prst="straightConnector1">
                            <a:avLst/>
                          </a:prstGeom>
                          <a:ln w="6350" cap="flat" cmpd="sng">
                            <a:solidFill>
                              <a:srgbClr val="000000"/>
                            </a:solidFill>
                            <a:prstDash val="solid"/>
                            <a:miter/>
                            <a:headEnd type="none" w="med" len="med"/>
                            <a:tailEnd type="arrow" w="med" len="med"/>
                          </a:ln>
                        </wps:spPr>
                        <wps:bodyPr/>
                      </wps:wsp>
                      <wps:wsp>
                        <wps:cNvPr id="1978" name="自选图形 2280"/>
                        <wps:cNvCnPr/>
                        <wps:spPr>
                          <a:xfrm rot="5400000">
                            <a:off x="5812" y="6059"/>
                            <a:ext cx="392" cy="0"/>
                          </a:xfrm>
                          <a:prstGeom prst="straightConnector1">
                            <a:avLst/>
                          </a:prstGeom>
                          <a:ln w="6350" cap="flat" cmpd="sng">
                            <a:solidFill>
                              <a:srgbClr val="000000"/>
                            </a:solidFill>
                            <a:prstDash val="solid"/>
                            <a:miter/>
                            <a:headEnd type="none" w="med" len="med"/>
                            <a:tailEnd type="arrow" w="med" len="med"/>
                          </a:ln>
                        </wps:spPr>
                        <wps:bodyPr/>
                      </wps:wsp>
                      <wps:wsp>
                        <wps:cNvPr id="1979" name="自选图形 2281"/>
                        <wps:cNvCnPr/>
                        <wps:spPr>
                          <a:xfrm rot="5400000">
                            <a:off x="5825" y="7591"/>
                            <a:ext cx="425"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274" o:spid="_x0000_s1026" o:spt="203" style="position:absolute;left:0pt;margin-left:173.15pt;margin-top:0.35pt;height:372.3pt;width:156.85pt;z-index:252949504;mso-width-relative:page;mso-height-relative:page;" coordorigin="4762,3090" coordsize="2548,6048" o:gfxdata="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">
                <o:lock v:ext="edit" aspectratio="f"/>
                <v:rect id="矩形 2275" o:spid="_x0000_s1026" o:spt="1" style="position:absolute;left:4762;top:3090;height:1153;width:2461;v-text-anchor:middle;" fillcolor="#FFFFFF" filled="t" stroked="t" coordsize="21600,21600" o:gfxdata="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BSv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txbxContent>
                  </v:textbox>
                </v:rect>
                <v:rect id="矩形 2276" o:spid="_x0000_s1026" o:spt="1" style="position:absolute;left:4777;top:4740;height:1123;width:2461;v-text-anchor:middle;" fillcolor="#FFFFFF" filled="t" stroked="t" coordsize="21600,21600" o:gfxdata="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0Yzb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txbxContent>
                  </v:textbox>
                </v:rect>
                <v:rect id="矩形 2277" o:spid="_x0000_s1026" o:spt="1" style="position:absolute;left:4807;top:6255;height:1123;width:2461;v-text-anchor:middle;" fillcolor="#FFFFFF" filled="t" stroked="t" coordsize="21600,21600" o:gfxdata="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nSlA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txbxContent>
                  </v:textbox>
                </v:rect>
                <v:roundrect id="自选图形 2278" o:spid="_x0000_s1026" o:spt="2" style="position:absolute;left:4775;top:7803;height:1335;width:2535;v-text-anchor:middle;" fillcolor="#FFFFFF" filled="t" stroked="t" coordsize="21600,21600" arcsize="0.166666666666667" o:gfxdata="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cum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oundrect>
                <v:shape id="自选图形 2279" o:spid="_x0000_s1026" o:spt="32" type="#_x0000_t32" style="position:absolute;left:5744;top:4492;height:0;width:497;rotation:5898240f;" filled="f" stroked="t" coordsize="21600,21600" o:gfxdata="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hrmJ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280" o:spid="_x0000_s1026" o:spt="32" type="#_x0000_t32" style="position:absolute;left:5812;top:6059;height:0;width:392;rotation:5898240f;" filled="f" stroked="t" coordsize="21600,21600" o:gfxdata="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GS37&#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自选图形 2281" o:spid="_x0000_s1026" o:spt="32" type="#_x0000_t32" style="position:absolute;left:5825;top:7591;height:0;width:425;rotation:5898240f;" filled="f" stroked="t" coordsize="21600,21600" o:gfxdata="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VYhg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group>
            </w:pict>
          </mc:Fallback>
        </mc:AlternateContent>
      </w:r>
    </w:p>
    <w:p/>
    <w:p/>
    <w:p/>
    <w:p/>
    <w:p/>
    <w:p/>
    <w:p/>
    <w:p/>
    <w:p/>
    <w:p/>
    <w:p/>
    <w:p>
      <w:pPr>
        <w:rPr>
          <w:b/>
          <w:bCs/>
          <w:sz w:val="32"/>
          <w:szCs w:val="32"/>
        </w:rPr>
      </w:pPr>
    </w:p>
    <w:p/>
    <w:p/>
    <w:p>
      <w:r>
        <w:rPr>
          <w:rFonts w:hint="eastAsia"/>
        </w:rPr>
        <w:t>.</w:t>
      </w: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民办学校的设立、变更、终止批准一次性书面告知书</w:t>
      </w:r>
    </w:p>
    <w:tbl>
      <w:tblPr>
        <w:tblStyle w:val="1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2409"/>
        <w:gridCol w:w="1276"/>
        <w:gridCol w:w="1158"/>
        <w:gridCol w:w="1394"/>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民办学校的设立、变更、终止批准</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3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4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         民办学校办学许可证</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9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4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《中华人民共和国民办教育促进法》第十二条；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《山西省实施&lt;中华人民共和国民办教育促进法&gt;办法》第十二条和第十七条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4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8" w:hRule="atLeast"/>
          <w:jc w:val="center"/>
        </w:trPr>
        <w:tc>
          <w:tcPr>
            <w:tcW w:w="1560"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49"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1、申请书（名称、地址、举办者、办学内容、培养目标、办学宗旨、办学层次、办学形式、办学条件，内部管理体制、经费筹措与使用等。</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2、填写申请设置民办教育机构审批表</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3、填写民办教育机构举办者核准登记表</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4、填写聘任校长核准登记表</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5、填写董事会人员登记表</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6、填写民办教育机构聘任教学人员登记表</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7、制定办学章程</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8、验资报告</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szCs w:val="20"/>
              </w:rPr>
              <w:t>9、办学地址证明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56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4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60"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4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4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60" w:type="dxa"/>
            <w:vMerge w:val="continue"/>
            <w:vAlign w:val="center"/>
          </w:tcPr>
          <w:p>
            <w:pPr>
              <w:spacing w:after="0"/>
              <w:jc w:val="center"/>
              <w:rPr>
                <w:rFonts w:ascii="Times New Roman" w:hAnsi="Times New Roman" w:eastAsia="仿宋_GB2312" w:cs="Times New Roman"/>
              </w:rPr>
            </w:pPr>
          </w:p>
        </w:tc>
        <w:tc>
          <w:tcPr>
            <w:tcW w:w="240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pPr>
              <w:spacing w:after="0"/>
              <w:jc w:val="center"/>
              <w:rPr>
                <w:rFonts w:ascii="Times New Roman" w:hAnsi="Times New Roman" w:eastAsia="仿宋_GB2312" w:cs="Times New Roman"/>
              </w:rPr>
            </w:pPr>
          </w:p>
        </w:tc>
        <w:tc>
          <w:tcPr>
            <w:tcW w:w="115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06"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39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4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96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40"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民办学校的设立、变更、终止批准流程图</w:t>
      </w:r>
    </w:p>
    <w:p>
      <w:pPr>
        <w:rPr>
          <w:b/>
          <w:bCs/>
          <w:sz w:val="32"/>
          <w:szCs w:val="32"/>
        </w:rPr>
      </w:pPr>
    </w:p>
    <w:p>
      <w:pPr>
        <w:rPr>
          <w:b/>
          <w:bCs/>
          <w:sz w:val="32"/>
          <w:szCs w:val="32"/>
        </w:rPr>
      </w:pPr>
      <w:r>
        <mc:AlternateContent>
          <mc:Choice Requires="wpg">
            <w:drawing>
              <wp:anchor distT="0" distB="0" distL="114300" distR="114300" simplePos="0" relativeHeight="252951552" behindDoc="0" locked="0" layoutInCell="1" allowOverlap="1">
                <wp:simplePos x="0" y="0"/>
                <wp:positionH relativeFrom="column">
                  <wp:posOffset>2092325</wp:posOffset>
                </wp:positionH>
                <wp:positionV relativeFrom="paragraph">
                  <wp:posOffset>234950</wp:posOffset>
                </wp:positionV>
                <wp:extent cx="2470785" cy="5561965"/>
                <wp:effectExtent l="6350" t="6350" r="18415" b="13335"/>
                <wp:wrapNone/>
                <wp:docPr id="1990" name="组合 2282"/>
                <wp:cNvGraphicFramePr/>
                <a:graphic xmlns:a="http://schemas.openxmlformats.org/drawingml/2006/main">
                  <a:graphicData uri="http://schemas.microsoft.com/office/word/2010/wordprocessingGroup">
                    <wpg:wgp>
                      <wpg:cNvGrpSpPr/>
                      <wpg:grpSpPr>
                        <a:xfrm>
                          <a:off x="0" y="0"/>
                          <a:ext cx="2470785" cy="5561965"/>
                          <a:chOff x="4717" y="3600"/>
                          <a:chExt cx="2505" cy="5639"/>
                        </a:xfrm>
                      </wpg:grpSpPr>
                      <wps:wsp>
                        <wps:cNvPr id="1981" name="矩形 2283"/>
                        <wps:cNvSpPr/>
                        <wps:spPr>
                          <a:xfrm>
                            <a:off x="4762" y="3600"/>
                            <a:ext cx="2460" cy="76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1982" name="自选图形 2284"/>
                        <wps:cNvCnPr/>
                        <wps:spPr>
                          <a:xfrm rot="5400000">
                            <a:off x="5819" y="4545"/>
                            <a:ext cx="361" cy="0"/>
                          </a:xfrm>
                          <a:prstGeom prst="straightConnector1">
                            <a:avLst/>
                          </a:prstGeom>
                          <a:ln w="6350" cap="flat" cmpd="sng">
                            <a:solidFill>
                              <a:srgbClr val="000000"/>
                            </a:solidFill>
                            <a:prstDash val="solid"/>
                            <a:miter/>
                            <a:headEnd type="none" w="med" len="med"/>
                            <a:tailEnd type="arrow" w="med" len="med"/>
                          </a:ln>
                        </wps:spPr>
                        <wps:bodyPr/>
                      </wps:wsp>
                      <wps:wsp>
                        <wps:cNvPr id="1983" name="矩形 2285"/>
                        <wps:cNvSpPr/>
                        <wps:spPr>
                          <a:xfrm>
                            <a:off x="4762" y="4725"/>
                            <a:ext cx="2446" cy="77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现场勘验</w:t>
                              </w:r>
                            </w:p>
                            <w:p>
                              <w:pPr>
                                <w:jc w:val="center"/>
                              </w:pPr>
                              <w:r>
                                <w:rPr>
                                  <w:rFonts w:hint="eastAsia"/>
                                </w:rPr>
                                <w:t>(2个工作日)</w:t>
                              </w:r>
                            </w:p>
                            <w:p>
                              <w:pPr>
                                <w:jc w:val="center"/>
                              </w:pPr>
                            </w:p>
                          </w:txbxContent>
                        </wps:txbx>
                        <wps:bodyPr anchor="ctr" upright="1"/>
                      </wps:wsp>
                      <wps:wsp>
                        <wps:cNvPr id="1984" name="自选图形 2286"/>
                        <wps:cNvCnPr/>
                        <wps:spPr>
                          <a:xfrm rot="5400000">
                            <a:off x="5837" y="5674"/>
                            <a:ext cx="341" cy="0"/>
                          </a:xfrm>
                          <a:prstGeom prst="straightConnector1">
                            <a:avLst/>
                          </a:prstGeom>
                          <a:ln w="6350" cap="flat" cmpd="sng">
                            <a:solidFill>
                              <a:srgbClr val="000000"/>
                            </a:solidFill>
                            <a:prstDash val="solid"/>
                            <a:miter/>
                            <a:headEnd type="none" w="med" len="med"/>
                            <a:tailEnd type="arrow" w="med" len="med"/>
                          </a:ln>
                        </wps:spPr>
                        <wps:bodyPr/>
                      </wps:wsp>
                      <wps:wsp>
                        <wps:cNvPr id="1985" name="矩形 2287"/>
                        <wps:cNvSpPr/>
                        <wps:spPr>
                          <a:xfrm>
                            <a:off x="4776" y="5844"/>
                            <a:ext cx="2446" cy="82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p>
                              <w:pPr>
                                <w:jc w:val="center"/>
                              </w:pPr>
                            </w:p>
                          </w:txbxContent>
                        </wps:txbx>
                        <wps:bodyPr anchor="ctr" upright="1"/>
                      </wps:wsp>
                      <wps:wsp>
                        <wps:cNvPr id="1986" name="自选图形 2288"/>
                        <wps:cNvCnPr/>
                        <wps:spPr>
                          <a:xfrm rot="5400000">
                            <a:off x="5747" y="6912"/>
                            <a:ext cx="487" cy="0"/>
                          </a:xfrm>
                          <a:prstGeom prst="straightConnector1">
                            <a:avLst/>
                          </a:prstGeom>
                          <a:ln w="6350" cap="flat" cmpd="sng">
                            <a:solidFill>
                              <a:srgbClr val="000000"/>
                            </a:solidFill>
                            <a:prstDash val="solid"/>
                            <a:miter/>
                            <a:headEnd type="none" w="med" len="med"/>
                            <a:tailEnd type="arrow" w="med" len="med"/>
                          </a:ln>
                        </wps:spPr>
                        <wps:bodyPr/>
                      </wps:wsp>
                      <wps:wsp>
                        <wps:cNvPr id="1987" name="矩形 2289"/>
                        <wps:cNvSpPr/>
                        <wps:spPr>
                          <a:xfrm>
                            <a:off x="4732" y="7155"/>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1988" name="自选图形 2290"/>
                        <wps:cNvCnPr/>
                        <wps:spPr>
                          <a:xfrm rot="-5400000" flipH="1">
                            <a:off x="5696" y="8193"/>
                            <a:ext cx="616" cy="8"/>
                          </a:xfrm>
                          <a:prstGeom prst="bentConnector3">
                            <a:avLst>
                              <a:gd name="adj1" fmla="val 50000"/>
                            </a:avLst>
                          </a:prstGeom>
                          <a:ln w="6350" cap="flat" cmpd="sng">
                            <a:solidFill>
                              <a:srgbClr val="000000"/>
                            </a:solidFill>
                            <a:prstDash val="solid"/>
                            <a:miter/>
                            <a:headEnd type="none" w="med" len="med"/>
                            <a:tailEnd type="arrow" w="med" len="med"/>
                          </a:ln>
                        </wps:spPr>
                        <wps:bodyPr/>
                      </wps:wsp>
                      <wps:wsp>
                        <wps:cNvPr id="1989" name="矩形 2291"/>
                        <wps:cNvSpPr/>
                        <wps:spPr>
                          <a:xfrm>
                            <a:off x="4717" y="8505"/>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p>
                              <w:pPr>
                                <w:jc w:val="center"/>
                              </w:pPr>
                            </w:p>
                          </w:txbxContent>
                        </wps:txbx>
                        <wps:bodyPr anchor="ctr" upright="1"/>
                      </wps:wsp>
                    </wpg:wgp>
                  </a:graphicData>
                </a:graphic>
              </wp:anchor>
            </w:drawing>
          </mc:Choice>
          <mc:Fallback>
            <w:pict>
              <v:group id="组合 2282" o:spid="_x0000_s1026" o:spt="203" style="position:absolute;left:0pt;margin-left:164.75pt;margin-top:18.5pt;height:437.95pt;width:194.55pt;z-index:252951552;mso-width-relative:page;mso-height-relative:page;" coordorigin="4717,3600" coordsize="2505,5639" o:gfxdata="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">
                <o:lock v:ext="edit" aspectratio="f"/>
                <v:rect id="矩形 2283" o:spid="_x0000_s1026" o:spt="1" style="position:absolute;left:4762;top:3600;height:764;width:2460;v-text-anchor:middle;" fillcolor="#FFFFFF" filled="t" stroked="t" coordsize="21600,21600" o:gfxdata="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NfZ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shape id="自选图形 2284" o:spid="_x0000_s1026" o:spt="32" type="#_x0000_t32" style="position:absolute;left:5819;top:4545;height:0;width:361;rotation:5898240f;" filled="f" stroked="t" coordsize="21600,21600" o:gfxdata="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JGo2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285" o:spid="_x0000_s1026" o:spt="1" style="position:absolute;left:4762;top:4725;height:778;width:2446;v-text-anchor:middle;" fillcolor="#FFFFFF" filled="t" stroked="t" coordsize="21600,21600" o:gfxdata="UEsDBAoAAAAAAIdO4kAAAAAAAAAAAAAAAAAEAAAAZHJzL1BLAwQUAAAACACHTuJAL+1kiL0AAADd&#10;AAAADwAAAGRycy9kb3ducmV2LnhtbEVPPWvDMBDdC/kP4gLZaikNlNSxkiG0kCGL3Q7pdlgX28Q6&#10;GUuNrf76qlDodo/3ecVhtr240+g7xxrWmQJBXDvTcaPh4/3tcQvCB2SDvWPSEMnDYb94KDA3buKS&#10;7lVoRAphn6OGNoQhl9LXLVn0mRuIE3d1o8WQ4NhIM+KUwm0vn5R6lh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7WSI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现场勘验</w:t>
                        </w:r>
                      </w:p>
                      <w:p>
                        <w:pPr>
                          <w:jc w:val="center"/>
                        </w:pPr>
                        <w:r>
                          <w:rPr>
                            <w:rFonts w:hint="eastAsia"/>
                          </w:rPr>
                          <w:t>(2个工作日)</w:t>
                        </w:r>
                      </w:p>
                      <w:p>
                        <w:pPr>
                          <w:jc w:val="center"/>
                        </w:pPr>
                      </w:p>
                    </w:txbxContent>
                  </v:textbox>
                </v:rect>
                <v:shape id="自选图形 2286" o:spid="_x0000_s1026" o:spt="32" type="#_x0000_t32" style="position:absolute;left:5837;top:5674;height:0;width:341;rotation:5898240f;" filled="f" stroked="t" coordsize="21600,21600" o:gfxdata="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gVfZ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287" o:spid="_x0000_s1026" o:spt="1" style="position:absolute;left:4776;top:5844;height:824;width:2446;v-text-anchor:middle;" fillcolor="#FFFFFF" filled="t" stroked="t" coordsize="21600,21600" o:gfxdata="UEsDBAoAAAAAAIdO4kAAAAAAAAAAAAAAAAAEAAAAZHJzL1BLAwQUAAAACACHTuJAz0hZZ70AAADd&#10;AAAADwAAAGRycy9kb3ducmV2LnhtbEVPPWvDMBDdC/kP4gLZaimFlNSxkiG0kCGL3Q7pdlgX28Q6&#10;GUuNrf76qlDodo/3ecVhtr240+g7xxrWmQJBXDvTcaPh4/3tcQvCB2SDvWPSEMnDYb94KDA3buKS&#10;7lVoRAphn6OGNoQhl9LXLVn0mRuIE3d1o8WQ4NhIM+KUwm0vn5R6lh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Fln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p>
                        <w:pPr>
                          <w:jc w:val="center"/>
                        </w:pPr>
                      </w:p>
                    </w:txbxContent>
                  </v:textbox>
                </v:rect>
                <v:shape id="自选图形 2288" o:spid="_x0000_s1026" o:spt="32" type="#_x0000_t32" style="position:absolute;left:5747;top:6912;height:0;width:487;rotation:5898240f;" filled="f" stroked="t" coordsize="21600,21600" o:gfxdata="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2w1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289" o:spid="_x0000_s1026" o:spt="1" style="position:absolute;left:4732;top:7155;height:734;width:2431;v-text-anchor:middle;" fillcolor="#FFFFFF" filled="t" stroked="t" coordsize="21600,21600" o:gfxdata="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1mKL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shape id="自选图形 2290" o:spid="_x0000_s1026" o:spt="34" type="#_x0000_t34" style="position:absolute;left:5696;top:8193;flip:x;height:8;width:616;rotation:5898240f;" filled="f" stroked="t" coordsize="21600,21600" o:gfxdata="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wX074A&#10;AADdAAAADwAAAAAAAAABACAAAAAiAAAAZHJzL2Rvd25yZXYueG1sUEsBAhQAFAAAAAgAh07iQDMv&#10;BZ47AAAAOQAAABAAAAAAAAAAAQAgAAAADQEAAGRycy9zaGFwZXhtbC54bWxQSwUGAAAAAAYABgBb&#10;AQAAtwMAAAAA&#10;" adj="10800">
                  <v:fill on="f" focussize="0,0"/>
                  <v:stroke weight="0.5pt" color="#000000" joinstyle="miter" endarrow="open"/>
                  <v:imagedata o:title=""/>
                  <o:lock v:ext="edit" aspectratio="f"/>
                </v:shape>
                <v:rect id="矩形 2291" o:spid="_x0000_s1026" o:spt="1" style="position:absolute;left:4717;top:8505;height:734;width:2431;v-text-anchor:middle;" fillcolor="#FFFFFF" filled="t" stroked="t" coordsize="21600,21600" o:gfxdata="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VTY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p>
                        <w:pPr>
                          <w:jc w:val="center"/>
                        </w:pPr>
                      </w:p>
                    </w:txbxContent>
                  </v:textbox>
                </v:rect>
              </v:group>
            </w:pict>
          </mc:Fallback>
        </mc:AlternateContent>
      </w:r>
    </w:p>
    <w:p/>
    <w:p/>
    <w:p/>
    <w:p/>
    <w:p/>
    <w:p/>
    <w:p/>
    <w:p/>
    <w:p/>
    <w:p/>
    <w:p/>
    <w:p/>
    <w:p>
      <w:pPr>
        <w:rPr>
          <w:b/>
          <w:bCs/>
          <w:sz w:val="32"/>
          <w:szCs w:val="32"/>
        </w:rPr>
      </w:pPr>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临时占用市级公共体育设施的审批一次性书面告知书</w:t>
      </w:r>
    </w:p>
    <w:tbl>
      <w:tblPr>
        <w:tblStyle w:val="11"/>
        <w:tblW w:w="9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354"/>
        <w:gridCol w:w="1189"/>
        <w:gridCol w:w="1276"/>
        <w:gridCol w:w="1564"/>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5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临时占用市级公共体育设施的审批</w:t>
            </w:r>
          </w:p>
        </w:tc>
        <w:tc>
          <w:tcPr>
            <w:tcW w:w="11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5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35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关于xx临时占用市级公共体育设施的批复</w:t>
            </w:r>
          </w:p>
        </w:tc>
        <w:tc>
          <w:tcPr>
            <w:tcW w:w="118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6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26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4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《中华人民共和国体育法》第四十五条和第四十六条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4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8" w:hRule="atLeast"/>
          <w:jc w:val="center"/>
        </w:trPr>
        <w:tc>
          <w:tcPr>
            <w:tcW w:w="1701"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49"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2、被占用单位的审查意见</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3、恢复原有功能的承诺保证书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4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70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35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9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701" w:type="dxa"/>
            <w:vMerge w:val="continue"/>
            <w:vAlign w:val="center"/>
          </w:tcPr>
          <w:p>
            <w:pPr>
              <w:spacing w:after="0"/>
              <w:jc w:val="center"/>
              <w:rPr>
                <w:rFonts w:ascii="Times New Roman" w:hAnsi="Times New Roman" w:eastAsia="仿宋_GB2312" w:cs="Times New Roman"/>
              </w:rPr>
            </w:pPr>
          </w:p>
        </w:tc>
        <w:tc>
          <w:tcPr>
            <w:tcW w:w="235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89" w:type="dxa"/>
            <w:vAlign w:val="center"/>
          </w:tcPr>
          <w:p>
            <w:pPr>
              <w:spacing w:after="0"/>
              <w:jc w:val="center"/>
              <w:rPr>
                <w:rFonts w:ascii="Times New Roman" w:hAnsi="Times New Roman" w:eastAsia="仿宋_GB2312" w:cs="Times New Roman"/>
              </w:rPr>
            </w:pP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3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9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05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95"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临时占用市级公共体育设施的审批流程图</w:t>
      </w:r>
    </w:p>
    <w:p/>
    <w:p>
      <w:pPr>
        <w:jc w:val="center"/>
        <w:rPr>
          <w:b/>
          <w:bCs/>
          <w:sz w:val="32"/>
          <w:szCs w:val="32"/>
        </w:rPr>
      </w:pPr>
      <w:r>
        <mc:AlternateContent>
          <mc:Choice Requires="wpg">
            <w:drawing>
              <wp:anchor distT="0" distB="0" distL="114300" distR="114300" simplePos="0" relativeHeight="252953600" behindDoc="0" locked="0" layoutInCell="1" allowOverlap="1">
                <wp:simplePos x="0" y="0"/>
                <wp:positionH relativeFrom="column">
                  <wp:posOffset>1985645</wp:posOffset>
                </wp:positionH>
                <wp:positionV relativeFrom="paragraph">
                  <wp:posOffset>243840</wp:posOffset>
                </wp:positionV>
                <wp:extent cx="2037080" cy="5086985"/>
                <wp:effectExtent l="6350" t="6350" r="13970" b="12065"/>
                <wp:wrapNone/>
                <wp:docPr id="1998" name="组合 2292"/>
                <wp:cNvGraphicFramePr/>
                <a:graphic xmlns:a="http://schemas.openxmlformats.org/drawingml/2006/main">
                  <a:graphicData uri="http://schemas.microsoft.com/office/word/2010/wordprocessingGroup">
                    <wpg:wgp>
                      <wpg:cNvGrpSpPr/>
                      <wpg:grpSpPr>
                        <a:xfrm>
                          <a:off x="0" y="0"/>
                          <a:ext cx="2037080" cy="5086985"/>
                          <a:chOff x="4927" y="2760"/>
                          <a:chExt cx="2548" cy="6363"/>
                        </a:xfrm>
                      </wpg:grpSpPr>
                      <wps:wsp>
                        <wps:cNvPr id="1991" name="矩形 2293"/>
                        <wps:cNvSpPr/>
                        <wps:spPr>
                          <a:xfrm>
                            <a:off x="4927" y="2760"/>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txbxContent>
                        </wps:txbx>
                        <wps:bodyPr anchor="ctr" upright="1"/>
                      </wps:wsp>
                      <wps:wsp>
                        <wps:cNvPr id="1992" name="矩形 2294"/>
                        <wps:cNvSpPr/>
                        <wps:spPr>
                          <a:xfrm>
                            <a:off x="4942" y="457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txbxContent>
                        </wps:txbx>
                        <wps:bodyPr anchor="ctr" upright="1"/>
                      </wps:wsp>
                      <wps:wsp>
                        <wps:cNvPr id="1993" name="矩形 2295"/>
                        <wps:cNvSpPr/>
                        <wps:spPr>
                          <a:xfrm>
                            <a:off x="4942" y="622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txbxContent>
                        </wps:txbx>
                        <wps:bodyPr anchor="ctr" upright="1"/>
                      </wps:wsp>
                      <wps:wsp>
                        <wps:cNvPr id="1994" name="自选图形 2296"/>
                        <wps:cNvSpPr/>
                        <wps:spPr>
                          <a:xfrm>
                            <a:off x="4940" y="7788"/>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s:wsp>
                        <wps:cNvPr id="1995" name="自选图形 2297"/>
                        <wps:cNvCnPr/>
                        <wps:spPr>
                          <a:xfrm rot="5400000">
                            <a:off x="5827" y="4244"/>
                            <a:ext cx="662" cy="0"/>
                          </a:xfrm>
                          <a:prstGeom prst="straightConnector1">
                            <a:avLst/>
                          </a:prstGeom>
                          <a:ln w="6350" cap="flat" cmpd="sng">
                            <a:solidFill>
                              <a:srgbClr val="000000"/>
                            </a:solidFill>
                            <a:prstDash val="solid"/>
                            <a:miter/>
                            <a:headEnd type="none" w="med" len="med"/>
                            <a:tailEnd type="arrow" w="med" len="med"/>
                          </a:ln>
                        </wps:spPr>
                        <wps:bodyPr/>
                      </wps:wsp>
                      <wps:wsp>
                        <wps:cNvPr id="1996" name="自选图形 2298"/>
                        <wps:cNvCnPr/>
                        <wps:spPr>
                          <a:xfrm>
                            <a:off x="6173" y="5698"/>
                            <a:ext cx="0" cy="527"/>
                          </a:xfrm>
                          <a:prstGeom prst="straightConnector1">
                            <a:avLst/>
                          </a:prstGeom>
                          <a:ln w="6350" cap="flat" cmpd="sng">
                            <a:solidFill>
                              <a:srgbClr val="000000"/>
                            </a:solidFill>
                            <a:prstDash val="solid"/>
                            <a:miter/>
                            <a:headEnd type="none" w="med" len="med"/>
                            <a:tailEnd type="arrow" w="med" len="med"/>
                          </a:ln>
                        </wps:spPr>
                        <wps:bodyPr/>
                      </wps:wsp>
                      <wps:wsp>
                        <wps:cNvPr id="1997" name="自选图形 2299"/>
                        <wps:cNvCnPr/>
                        <wps:spPr>
                          <a:xfrm rot="5400000">
                            <a:off x="5953" y="7568"/>
                            <a:ext cx="440"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292" o:spid="_x0000_s1026" o:spt="203" style="position:absolute;left:0pt;margin-left:156.35pt;margin-top:19.2pt;height:400.55pt;width:160.4pt;z-index:252953600;mso-width-relative:page;mso-height-relative:page;" coordorigin="4927,2760" coordsize="2548,6363" o:gfxdata="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goAS7NsAAAAKAQAADwAAAAAAAAABACAAAAAiAAAA&#10;ZHJzL2Rvd25yZXYueG1sUEsBAhQAFAAAAAgAh07iQOD9OnvMAwAAMBMAAA4AAAAAAAAAAQAgAAAA&#10;KgEAAGRycy9lMm9Eb2MueG1sUEsFBgAAAAAGAAYAWQEAAGgHAAAAAA==&#10;">
                <o:lock v:ext="edit" aspectratio="f"/>
                <v:rect id="矩形 2293" o:spid="_x0000_s1026" o:spt="1" style="position:absolute;left:4927;top:2760;height:1153;width:2461;v-text-anchor:middle;" fillcolor="#FFFFFF" filled="t" stroked="t" coordsize="21600,21600" o:gfxdata="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rJu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txbxContent>
                  </v:textbox>
                </v:rect>
                <v:rect id="矩形 2294" o:spid="_x0000_s1026" o:spt="1" style="position:absolute;left:4942;top:4575;height:1123;width:2461;v-text-anchor:middle;" fillcolor="#FFFFFF" filled="t" stroked="t" coordsize="21600,21600" o:gfxdata="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hXz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txbxContent>
                  </v:textbox>
                </v:rect>
                <v:rect id="矩形 2295" o:spid="_x0000_s1026" o:spt="1" style="position:absolute;left:4942;top:6225;height:1123;width:2461;v-text-anchor:middle;" fillcolor="#FFFFFF" filled="t" stroked="t" coordsize="21600,21600" o:gfxdata="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TyV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txbxContent>
                  </v:textbox>
                </v:rect>
                <v:roundrect id="自选图形 2296" o:spid="_x0000_s1026" o:spt="2" style="position:absolute;left:4940;top:7788;height:1335;width:2535;v-text-anchor:middle;" fillcolor="#FFFFFF" filled="t" stroked="t" coordsize="21600,21600" arcsize="0.166666666666667" o:gfxdata="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l84y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oundrect>
                <v:shape id="自选图形 2297" o:spid="_x0000_s1026" o:spt="32" type="#_x0000_t32" style="position:absolute;left:5827;top:4244;height:0;width:662;rotation:5898240f;" filled="f" stroked="t" coordsize="21600,21600" o:gfxdata="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GSf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298" o:spid="_x0000_s1026" o:spt="32" type="#_x0000_t32" style="position:absolute;left:6173;top:5698;height:527;width:0;" filled="f" stroked="t" coordsize="21600,21600" o:gfxdata="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47i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299" o:spid="_x0000_s1026" o:spt="32" type="#_x0000_t32" style="position:absolute;left:5953;top:7568;height:0;width:440;rotation:5898240f;" filled="f" stroked="t" coordsize="21600,21600" o:gfxdata="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il9z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group>
            </w:pict>
          </mc:Fallback>
        </mc:AlternateContent>
      </w:r>
    </w:p>
    <w:p>
      <w:pPr>
        <w:rPr>
          <w:b/>
          <w:bCs/>
          <w:sz w:val="32"/>
          <w:szCs w:val="32"/>
        </w:rPr>
      </w:pPr>
    </w:p>
    <w:p/>
    <w:p/>
    <w:p/>
    <w:p/>
    <w:p/>
    <w:p/>
    <w:p/>
    <w:p/>
    <w:p/>
    <w:p/>
    <w:p/>
    <w:p/>
    <w:p>
      <w:pPr>
        <w:rPr>
          <w:b/>
          <w:bCs/>
          <w:sz w:val="32"/>
          <w:szCs w:val="32"/>
        </w:rPr>
      </w:pPr>
    </w:p>
    <w:p/>
    <w:p/>
    <w:p>
      <w:pPr>
        <w:tabs>
          <w:tab w:val="left" w:pos="6081"/>
        </w:tabs>
        <w:rPr>
          <w:b/>
          <w:bCs/>
          <w:sz w:val="32"/>
          <w:szCs w:val="32"/>
        </w:rPr>
      </w:pPr>
      <w:r>
        <w:rPr>
          <w:rFonts w:hint="eastAsia"/>
          <w:b/>
          <w:bCs/>
          <w:sz w:val="32"/>
          <w:szCs w:val="32"/>
        </w:rPr>
        <w:tab/>
      </w:r>
    </w:p>
    <w:p>
      <w:pPr>
        <w:tabs>
          <w:tab w:val="left" w:pos="6081"/>
        </w:tabs>
        <w:rPr>
          <w:b/>
          <w:bCs/>
          <w:sz w:val="32"/>
          <w:szCs w:val="32"/>
        </w:rPr>
      </w:pPr>
    </w:p>
    <w:p/>
    <w:p>
      <w:pPr>
        <w:tabs>
          <w:tab w:val="left" w:pos="5631"/>
        </w:tabs>
      </w:pPr>
      <w:r>
        <w:rPr>
          <w:rFonts w:hint="eastAsia"/>
        </w:rPr>
        <w:tab/>
      </w: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专业技术强、危险性大以及社会影响大的体育项目经营许可一次性书面告知书</w:t>
      </w:r>
    </w:p>
    <w:tbl>
      <w:tblPr>
        <w:tblStyle w:val="11"/>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1825"/>
        <w:gridCol w:w="637"/>
        <w:gridCol w:w="903"/>
        <w:gridCol w:w="373"/>
        <w:gridCol w:w="1167"/>
        <w:gridCol w:w="1540"/>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6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6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专业技术强、危险性大以及社会影响大的体育项目经营许可</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6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6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46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xx体育项目经营许可证</w:t>
            </w:r>
          </w:p>
        </w:tc>
        <w:tc>
          <w:tcPr>
            <w:tcW w:w="1276"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6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26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6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07"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《中华人民共和国体育法》第二十二条；《山西省体育设施条例》第十三条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6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07"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8" w:hRule="atLeast"/>
          <w:jc w:val="center"/>
        </w:trPr>
        <w:tc>
          <w:tcPr>
            <w:tcW w:w="1648"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07" w:type="dxa"/>
            <w:gridSpan w:val="7"/>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1、申请书及有关证明材料</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2、经营场所证明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3、体育场所、设施和器材材料</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4、体育专业人员资料</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szCs w:val="20"/>
              </w:rPr>
              <w:t>5、安全保障制度和措施书面材料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164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07" w:type="dxa"/>
            <w:gridSpan w:val="7"/>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48"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2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8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48" w:type="dxa"/>
            <w:vMerge w:val="continue"/>
            <w:vAlign w:val="center"/>
          </w:tcPr>
          <w:p>
            <w:pPr>
              <w:spacing w:after="0"/>
              <w:jc w:val="center"/>
              <w:rPr>
                <w:rFonts w:ascii="Times New Roman" w:hAnsi="Times New Roman" w:eastAsia="仿宋_GB2312" w:cs="Times New Roman"/>
              </w:rPr>
            </w:pPr>
          </w:p>
        </w:tc>
        <w:tc>
          <w:tcPr>
            <w:tcW w:w="182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40" w:type="dxa"/>
            <w:gridSpan w:val="2"/>
            <w:vAlign w:val="center"/>
          </w:tcPr>
          <w:p>
            <w:pPr>
              <w:spacing w:after="0"/>
              <w:jc w:val="center"/>
              <w:rPr>
                <w:rFonts w:ascii="Times New Roman" w:hAnsi="Times New Roman" w:eastAsia="仿宋_GB2312" w:cs="Times New Roman"/>
              </w:rPr>
            </w:pPr>
          </w:p>
        </w:tc>
        <w:tc>
          <w:tcPr>
            <w:tcW w:w="1540"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02"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347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82" w:type="dxa"/>
            <w:gridSpan w:val="6"/>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473"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82" w:type="dxa"/>
            <w:gridSpan w:val="6"/>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专业技术强、危险性大以及社会影响大的体育项目经营许可流程图</w:t>
      </w:r>
    </w:p>
    <w:p/>
    <w:p>
      <w:r>
        <mc:AlternateContent>
          <mc:Choice Requires="wpg">
            <w:drawing>
              <wp:anchor distT="0" distB="0" distL="114300" distR="114300" simplePos="0" relativeHeight="252955648" behindDoc="0" locked="0" layoutInCell="1" allowOverlap="1">
                <wp:simplePos x="0" y="0"/>
                <wp:positionH relativeFrom="column">
                  <wp:posOffset>1967865</wp:posOffset>
                </wp:positionH>
                <wp:positionV relativeFrom="paragraph">
                  <wp:posOffset>227965</wp:posOffset>
                </wp:positionV>
                <wp:extent cx="2172970" cy="5232400"/>
                <wp:effectExtent l="6350" t="6350" r="11430" b="19050"/>
                <wp:wrapNone/>
                <wp:docPr id="2006" name="组合 2300"/>
                <wp:cNvGraphicFramePr/>
                <a:graphic xmlns:a="http://schemas.openxmlformats.org/drawingml/2006/main">
                  <a:graphicData uri="http://schemas.microsoft.com/office/word/2010/wordprocessingGroup">
                    <wpg:wgp>
                      <wpg:cNvGrpSpPr/>
                      <wpg:grpSpPr>
                        <a:xfrm>
                          <a:off x="0" y="0"/>
                          <a:ext cx="2172970" cy="5232400"/>
                          <a:chOff x="4882" y="3879"/>
                          <a:chExt cx="2491" cy="5998"/>
                        </a:xfrm>
                      </wpg:grpSpPr>
                      <wps:wsp>
                        <wps:cNvPr id="1999" name="矩形 2301"/>
                        <wps:cNvSpPr/>
                        <wps:spPr>
                          <a:xfrm>
                            <a:off x="4897" y="3879"/>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2000" name="矩形 2302"/>
                        <wps:cNvSpPr/>
                        <wps:spPr>
                          <a:xfrm>
                            <a:off x="4882" y="5634"/>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p>
                              <w:pPr>
                                <w:jc w:val="center"/>
                              </w:pPr>
                            </w:p>
                          </w:txbxContent>
                        </wps:txbx>
                        <wps:bodyPr anchor="ctr" upright="1"/>
                      </wps:wsp>
                      <wps:wsp>
                        <wps:cNvPr id="2001" name="自选图形 2303"/>
                        <wps:cNvCnPr/>
                        <wps:spPr>
                          <a:xfrm rot="5400000">
                            <a:off x="5954" y="8536"/>
                            <a:ext cx="437" cy="0"/>
                          </a:xfrm>
                          <a:prstGeom prst="straightConnector1">
                            <a:avLst/>
                          </a:prstGeom>
                          <a:ln w="6350" cap="flat" cmpd="sng">
                            <a:solidFill>
                              <a:srgbClr val="000000"/>
                            </a:solidFill>
                            <a:prstDash val="solid"/>
                            <a:miter/>
                            <a:headEnd type="none" w="med" len="med"/>
                            <a:tailEnd type="arrow" w="med" len="med"/>
                          </a:ln>
                        </wps:spPr>
                        <wps:bodyPr/>
                      </wps:wsp>
                      <wps:wsp>
                        <wps:cNvPr id="2002" name="自选图形 2304"/>
                        <wps:cNvCnPr/>
                        <wps:spPr>
                          <a:xfrm rot="5400000">
                            <a:off x="5939" y="6976"/>
                            <a:ext cx="437" cy="0"/>
                          </a:xfrm>
                          <a:prstGeom prst="straightConnector1">
                            <a:avLst/>
                          </a:prstGeom>
                          <a:ln w="6350" cap="flat" cmpd="sng">
                            <a:solidFill>
                              <a:srgbClr val="000000"/>
                            </a:solidFill>
                            <a:prstDash val="solid"/>
                            <a:miter/>
                            <a:headEnd type="none" w="med" len="med"/>
                            <a:tailEnd type="arrow" w="med" len="med"/>
                          </a:ln>
                        </wps:spPr>
                        <wps:bodyPr/>
                      </wps:wsp>
                      <wps:wsp>
                        <wps:cNvPr id="2003" name="自选图形 2305"/>
                        <wps:cNvCnPr/>
                        <wps:spPr>
                          <a:xfrm rot="5400000">
                            <a:off x="5827" y="5333"/>
                            <a:ext cx="602" cy="0"/>
                          </a:xfrm>
                          <a:prstGeom prst="straightConnector1">
                            <a:avLst/>
                          </a:prstGeom>
                          <a:ln w="6350" cap="flat" cmpd="sng">
                            <a:solidFill>
                              <a:srgbClr val="000000"/>
                            </a:solidFill>
                            <a:prstDash val="solid"/>
                            <a:miter/>
                            <a:headEnd type="none" w="med" len="med"/>
                            <a:tailEnd type="arrow" w="med" len="med"/>
                          </a:ln>
                        </wps:spPr>
                        <wps:bodyPr/>
                      </wps:wsp>
                      <wps:wsp>
                        <wps:cNvPr id="2004" name="矩形 2306"/>
                        <wps:cNvSpPr/>
                        <wps:spPr>
                          <a:xfrm>
                            <a:off x="4897" y="7194"/>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2005" name="矩形 2307"/>
                        <wps:cNvSpPr/>
                        <wps:spPr>
                          <a:xfrm>
                            <a:off x="4912" y="8754"/>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g:wgp>
                  </a:graphicData>
                </a:graphic>
              </wp:anchor>
            </w:drawing>
          </mc:Choice>
          <mc:Fallback>
            <w:pict>
              <v:group id="组合 2300" o:spid="_x0000_s1026" o:spt="203" style="position:absolute;left:0pt;margin-left:154.95pt;margin-top:17.95pt;height:412pt;width:171.1pt;z-index:252955648;mso-width-relative:page;mso-height-relative:page;" coordorigin="4882,3879" coordsize="2491,5998" o:gfxdata="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DlP9WH2QAAAAoBAAAPAAAA&#10;AAAAAAEAIAAAACIAAABkcnMvZG93bnJldi54bWxQSwECFAAUAAAACACHTuJAb9JTGqMDAAAHEwAA&#10;DgAAAAAAAAABACAAAAAoAQAAZHJzL2Uyb0RvYy54bWxQSwUGAAAAAAYABgBZAQAAPQcAAAAA&#10;">
                <o:lock v:ext="edit" aspectratio="f"/>
                <v:rect id="矩形 2301" o:spid="_x0000_s1026" o:spt="1" style="position:absolute;left:4897;top:3879;height:1153;width:2461;v-text-anchor:middle;" fillcolor="#FFFFFF" filled="t" stroked="t" coordsize="21600,21600" o:gfxdata="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cxb+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rect id="矩形 2302" o:spid="_x0000_s1026" o:spt="1" style="position:absolute;left:4882;top:5634;height:1123;width:2461;v-text-anchor:middle;" fillcolor="#FFFFFF" filled="t" stroked="t" coordsize="21600,21600" o:gfxdata="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dIa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p>
                        <w:pPr>
                          <w:jc w:val="center"/>
                        </w:pPr>
                      </w:p>
                    </w:txbxContent>
                  </v:textbox>
                </v:rect>
                <v:shape id="自选图形 2303" o:spid="_x0000_s1026" o:spt="32" type="#_x0000_t32" style="position:absolute;left:5954;top:8536;height:0;width:437;rotation:5898240f;" filled="f" stroked="t" coordsize="21600,21600" o:gfxdata="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Dcp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04" o:spid="_x0000_s1026" o:spt="32" type="#_x0000_t32" style="position:absolute;left:5939;top:6976;height:0;width:437;rotation:5898240f;" filled="f" stroked="t" coordsize="21600,21600" o:gfxdata="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JC0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05" o:spid="_x0000_s1026" o:spt="32" type="#_x0000_t32" style="position:absolute;left:5827;top:5333;height:0;width:602;rotation:5898240f;" filled="f" stroked="t" coordsize="21600,21600" o:gfxdata="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7nS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2306" o:spid="_x0000_s1026" o:spt="1" style="position:absolute;left:4897;top:7194;height:1123;width:2461;v-text-anchor:middle;" fillcolor="#FFFFFF" filled="t" stroked="t" coordsize="21600,21600" o:gfxdata="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C1Bm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rect id="矩形 2307" o:spid="_x0000_s1026" o:spt="1" style="position:absolute;left:4912;top:8754;height:1123;width:2461;v-text-anchor:middle;" fillcolor="#FFFFFF" filled="t" stroked="t" coordsize="21600,21600" o:gfxdata="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OcYK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ect>
              </v:group>
            </w:pict>
          </mc:Fallback>
        </mc:AlternateContent>
      </w:r>
    </w:p>
    <w:p/>
    <w:p>
      <w:pPr>
        <w:rPr>
          <w:b/>
          <w:bCs/>
          <w:sz w:val="32"/>
          <w:szCs w:val="32"/>
        </w:rPr>
      </w:pPr>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学校体育设施改变性质和用途批准一次性书面告知书</w:t>
      </w:r>
    </w:p>
    <w:tbl>
      <w:tblPr>
        <w:tblStyle w:val="11"/>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126"/>
        <w:gridCol w:w="1276"/>
        <w:gridCol w:w="1304"/>
        <w:gridCol w:w="1540"/>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学校体育设施改变性质和用途批准</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关于xx学校体育设施改变性质和用途批复</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86"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《中华人民共和国体育法》第二十二条；《山西省体育设施条例》第十三条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86"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5" w:hRule="atLeast"/>
          <w:jc w:val="center"/>
        </w:trPr>
        <w:tc>
          <w:tcPr>
            <w:tcW w:w="1701"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86"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2、新体育设施的情况</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szCs w:val="20"/>
              </w:rPr>
              <w:t>3、恢复原有功能的承诺保证书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7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86"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701"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6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701" w:type="dxa"/>
            <w:vMerge w:val="continue"/>
            <w:vAlign w:val="center"/>
          </w:tcPr>
          <w:p>
            <w:pPr>
              <w:spacing w:after="0"/>
              <w:jc w:val="center"/>
              <w:rPr>
                <w:rFonts w:ascii="Times New Roman" w:hAnsi="Times New Roman" w:eastAsia="仿宋_GB2312" w:cs="Times New Roman"/>
              </w:rPr>
            </w:pP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pPr>
              <w:spacing w:after="0"/>
              <w:jc w:val="center"/>
              <w:rPr>
                <w:rFonts w:ascii="Times New Roman" w:hAnsi="Times New Roman" w:eastAsia="仿宋_GB2312" w:cs="Times New Roman"/>
              </w:rPr>
            </w:pPr>
          </w:p>
        </w:tc>
        <w:tc>
          <w:tcPr>
            <w:tcW w:w="130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8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60"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82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60"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学校体育设施改变性质和用途批准流程图</w:t>
      </w:r>
    </w:p>
    <w:p/>
    <w:p/>
    <w:p/>
    <w:p>
      <w:pPr>
        <w:rPr>
          <w:b/>
          <w:bCs/>
          <w:sz w:val="32"/>
          <w:szCs w:val="32"/>
        </w:rPr>
      </w:pPr>
      <w:r>
        <mc:AlternateContent>
          <mc:Choice Requires="wpg">
            <w:drawing>
              <wp:anchor distT="0" distB="0" distL="114300" distR="114300" simplePos="0" relativeHeight="252957696" behindDoc="0" locked="0" layoutInCell="1" allowOverlap="1">
                <wp:simplePos x="0" y="0"/>
                <wp:positionH relativeFrom="column">
                  <wp:posOffset>2086610</wp:posOffset>
                </wp:positionH>
                <wp:positionV relativeFrom="paragraph">
                  <wp:posOffset>41910</wp:posOffset>
                </wp:positionV>
                <wp:extent cx="2096770" cy="4988560"/>
                <wp:effectExtent l="6350" t="6350" r="11430" b="15240"/>
                <wp:wrapNone/>
                <wp:docPr id="2014" name="组合 2308"/>
                <wp:cNvGraphicFramePr/>
                <a:graphic xmlns:a="http://schemas.openxmlformats.org/drawingml/2006/main">
                  <a:graphicData uri="http://schemas.microsoft.com/office/word/2010/wordprocessingGroup">
                    <wpg:wgp>
                      <wpg:cNvGrpSpPr/>
                      <wpg:grpSpPr>
                        <a:xfrm>
                          <a:off x="0" y="0"/>
                          <a:ext cx="2096770" cy="4988560"/>
                          <a:chOff x="4897" y="3255"/>
                          <a:chExt cx="2521" cy="5998"/>
                        </a:xfrm>
                      </wpg:grpSpPr>
                      <wps:wsp>
                        <wps:cNvPr id="2007" name="矩形 2309"/>
                        <wps:cNvSpPr/>
                        <wps:spPr>
                          <a:xfrm>
                            <a:off x="4897" y="3255"/>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2008" name="矩形 2310"/>
                        <wps:cNvSpPr/>
                        <wps:spPr>
                          <a:xfrm>
                            <a:off x="4927" y="501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p>
                              <w:pPr>
                                <w:jc w:val="center"/>
                              </w:pPr>
                            </w:p>
                          </w:txbxContent>
                        </wps:txbx>
                        <wps:bodyPr anchor="ctr" upright="1"/>
                      </wps:wsp>
                      <wps:wsp>
                        <wps:cNvPr id="2009" name="自选图形 2311"/>
                        <wps:cNvCnPr/>
                        <wps:spPr>
                          <a:xfrm rot="5400000">
                            <a:off x="5954" y="7912"/>
                            <a:ext cx="437" cy="0"/>
                          </a:xfrm>
                          <a:prstGeom prst="straightConnector1">
                            <a:avLst/>
                          </a:prstGeom>
                          <a:ln w="6350" cap="flat" cmpd="sng">
                            <a:solidFill>
                              <a:srgbClr val="000000"/>
                            </a:solidFill>
                            <a:prstDash val="solid"/>
                            <a:miter/>
                            <a:headEnd type="none" w="med" len="med"/>
                            <a:tailEnd type="arrow" w="med" len="med"/>
                          </a:ln>
                        </wps:spPr>
                        <wps:bodyPr/>
                      </wps:wsp>
                      <wps:wsp>
                        <wps:cNvPr id="2010" name="自选图形 2312"/>
                        <wps:cNvCnPr/>
                        <wps:spPr>
                          <a:xfrm rot="5400000">
                            <a:off x="5939" y="6352"/>
                            <a:ext cx="437" cy="0"/>
                          </a:xfrm>
                          <a:prstGeom prst="straightConnector1">
                            <a:avLst/>
                          </a:prstGeom>
                          <a:ln w="6350" cap="flat" cmpd="sng">
                            <a:solidFill>
                              <a:srgbClr val="000000"/>
                            </a:solidFill>
                            <a:prstDash val="solid"/>
                            <a:miter/>
                            <a:headEnd type="none" w="med" len="med"/>
                            <a:tailEnd type="arrow" w="med" len="med"/>
                          </a:ln>
                        </wps:spPr>
                        <wps:bodyPr/>
                      </wps:wsp>
                      <wps:wsp>
                        <wps:cNvPr id="2011" name="自选图形 2313"/>
                        <wps:cNvCnPr/>
                        <wps:spPr>
                          <a:xfrm rot="5400000">
                            <a:off x="5827" y="4709"/>
                            <a:ext cx="602" cy="0"/>
                          </a:xfrm>
                          <a:prstGeom prst="straightConnector1">
                            <a:avLst/>
                          </a:prstGeom>
                          <a:ln w="6350" cap="flat" cmpd="sng">
                            <a:solidFill>
                              <a:srgbClr val="000000"/>
                            </a:solidFill>
                            <a:prstDash val="solid"/>
                            <a:miter/>
                            <a:headEnd type="none" w="med" len="med"/>
                            <a:tailEnd type="arrow" w="med" len="med"/>
                          </a:ln>
                        </wps:spPr>
                        <wps:bodyPr/>
                      </wps:wsp>
                      <wps:wsp>
                        <wps:cNvPr id="2012" name="矩形 2314"/>
                        <wps:cNvSpPr/>
                        <wps:spPr>
                          <a:xfrm>
                            <a:off x="4942" y="657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2013" name="矩形 2315"/>
                        <wps:cNvSpPr/>
                        <wps:spPr>
                          <a:xfrm>
                            <a:off x="4957" y="813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g:wgp>
                  </a:graphicData>
                </a:graphic>
              </wp:anchor>
            </w:drawing>
          </mc:Choice>
          <mc:Fallback>
            <w:pict>
              <v:group id="组合 2308" o:spid="_x0000_s1026" o:spt="203" style="position:absolute;left:0pt;margin-left:164.3pt;margin-top:3.3pt;height:392.8pt;width:165.1pt;z-index:252957696;mso-width-relative:page;mso-height-relative:page;" coordorigin="4897,3255" coordsize="2521,5998" o:gfxdata="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C6NIFc2gAAAAkBAAAPAAAAAAAAAAEAIAAA&#10;ACIAAABkcnMvZG93bnJldi54bWxQSwECFAAUAAAACACHTuJAIxZEq5kDAAAHEwAADgAAAAAAAAAB&#10;ACAAAAApAQAAZHJzL2Uyb0RvYy54bWxQSwUGAAAAAAYABgBZAQAANAcAAAAA&#10;">
                <o:lock v:ext="edit" aspectratio="f"/>
                <v:rect id="矩形 2309" o:spid="_x0000_s1026" o:spt="1" style="position:absolute;left:4897;top:3255;height:1153;width:2461;v-text-anchor:middle;" fillcolor="#FFFFFF" filled="t" stroked="t" coordsize="21600,21600" o:gfxdata="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kEpu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rect id="矩形 2310" o:spid="_x0000_s1026" o:spt="1" style="position:absolute;left:4927;top:5010;height:1123;width:2461;v-text-anchor:middle;" fillcolor="#FFFFFF" filled="t" stroked="t" coordsize="21600,21600" o:gfxdata="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D94c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p>
                        <w:pPr>
                          <w:jc w:val="center"/>
                        </w:pPr>
                      </w:p>
                    </w:txbxContent>
                  </v:textbox>
                </v:rect>
                <v:shape id="自选图形 2311" o:spid="_x0000_s1026" o:spt="32" type="#_x0000_t32" style="position:absolute;left:5954;top:7912;height:0;width:437;rotation:5898240f;" filled="f" stroked="t" coordsize="21600,21600" o:gfxdata="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bQo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12" o:spid="_x0000_s1026" o:spt="32" type="#_x0000_t32" style="position:absolute;left:5939;top:6352;height:0;width:437;rotation:5898240f;" filled="f" stroked="t" coordsize="21600,21600" o:gfxdata="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Xv4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自选图形 2313" o:spid="_x0000_s1026" o:spt="32" type="#_x0000_t32" style="position:absolute;left:5827;top:4709;height:0;width:602;rotation:5898240f;" filled="f" stroked="t" coordsize="21600,21600" o:gfxdata="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lKe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2314" o:spid="_x0000_s1026" o:spt="1" style="position:absolute;left:4942;top:6570;height:1123;width:2461;v-text-anchor:middle;" fillcolor="#FFFFFF" filled="t" stroked="t" coordsize="21600,21600" o:gfxdata="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n8r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rect id="矩形 2315" o:spid="_x0000_s1026" o:spt="1" style="position:absolute;left:4957;top:8130;height:1123;width:2461;v-text-anchor:middle;" fillcolor="#FFFFFF" filled="t" stroked="t" coordsize="21600,21600" o:gfxdata="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as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ect>
              </v:group>
            </w:pict>
          </mc:Fallback>
        </mc:AlternateContent>
      </w: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农村数字电影院线公司的设立、变更审批一次性告知书</w:t>
      </w:r>
    </w:p>
    <w:tbl>
      <w:tblPr>
        <w:tblStyle w:val="11"/>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2369"/>
        <w:gridCol w:w="1276"/>
        <w:gridCol w:w="1370"/>
        <w:gridCol w:w="1540"/>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3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农村数字电影院线公司的设立、变更审批</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3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3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电影放映经营许可证</w:t>
            </w:r>
          </w:p>
        </w:tc>
        <w:tc>
          <w:tcPr>
            <w:tcW w:w="127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0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3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63"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《数字电影发行放映管理办法（试行）》的补充规定（广发{2008}62号）第三条；</w:t>
            </w:r>
          </w:p>
          <w:p>
            <w:pPr>
              <w:spacing w:after="0"/>
              <w:rPr>
                <w:rFonts w:ascii="Times New Roman" w:hAnsi="Times New Roman" w:eastAsia="仿宋_GB2312" w:cs="Times New Roman"/>
              </w:rPr>
            </w:pPr>
            <w:r>
              <w:rPr>
                <w:rFonts w:hint="eastAsia" w:ascii="Times New Roman" w:hAnsi="Times New Roman" w:eastAsia="仿宋_GB2312" w:cs="Times New Roman"/>
              </w:rPr>
              <w:t>《电影管理条例》第五条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3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63"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1" w:hRule="atLeast"/>
          <w:jc w:val="center"/>
        </w:trPr>
        <w:tc>
          <w:tcPr>
            <w:tcW w:w="1336"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63"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2、《电影发行经营许可证》申报表</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3、企业名称预先核准通知书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4、法定代表人或主要负责人身份证明复印件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5、与院线签订的协议</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6、数字电影观景服务协议书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7、销售合同</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8、公司章程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33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63"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336"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3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9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336" w:type="dxa"/>
            <w:vMerge w:val="continue"/>
            <w:vAlign w:val="center"/>
          </w:tcPr>
          <w:p>
            <w:pPr>
              <w:spacing w:after="0"/>
              <w:jc w:val="center"/>
              <w:rPr>
                <w:rFonts w:ascii="Times New Roman" w:hAnsi="Times New Roman" w:eastAsia="仿宋_GB2312" w:cs="Times New Roman"/>
              </w:rPr>
            </w:pPr>
          </w:p>
        </w:tc>
        <w:tc>
          <w:tcPr>
            <w:tcW w:w="236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pPr>
              <w:spacing w:after="0"/>
              <w:jc w:val="center"/>
              <w:rPr>
                <w:rFonts w:ascii="Times New Roman" w:hAnsi="Times New Roman" w:eastAsia="仿宋_GB2312" w:cs="Times New Roman"/>
              </w:rPr>
            </w:pPr>
          </w:p>
        </w:tc>
        <w:tc>
          <w:tcPr>
            <w:tcW w:w="137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48"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7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9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0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94"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农村数字电影院线公司的设立、变更审批流程图</w:t>
      </w:r>
    </w:p>
    <w:p/>
    <w:p>
      <w:pPr>
        <w:jc w:val="center"/>
        <w:rPr>
          <w:b/>
          <w:bCs/>
          <w:sz w:val="32"/>
          <w:szCs w:val="32"/>
        </w:rPr>
      </w:pPr>
    </w:p>
    <w:p>
      <w:pPr>
        <w:rPr>
          <w:b/>
          <w:bCs/>
          <w:sz w:val="32"/>
          <w:szCs w:val="32"/>
        </w:rPr>
      </w:pPr>
      <w:r>
        <w:rPr>
          <w:b/>
          <w:bCs/>
          <w:sz w:val="32"/>
          <w:szCs w:val="32"/>
        </w:rPr>
        <mc:AlternateContent>
          <mc:Choice Requires="wpg">
            <w:drawing>
              <wp:anchor distT="0" distB="0" distL="114300" distR="114300" simplePos="0" relativeHeight="252959744" behindDoc="0" locked="0" layoutInCell="1" allowOverlap="1">
                <wp:simplePos x="0" y="0"/>
                <wp:positionH relativeFrom="column">
                  <wp:posOffset>1908175</wp:posOffset>
                </wp:positionH>
                <wp:positionV relativeFrom="paragraph">
                  <wp:posOffset>0</wp:posOffset>
                </wp:positionV>
                <wp:extent cx="2087245" cy="5103495"/>
                <wp:effectExtent l="6350" t="6350" r="20955" b="14605"/>
                <wp:wrapNone/>
                <wp:docPr id="2022" name="组合 2316"/>
                <wp:cNvGraphicFramePr/>
                <a:graphic xmlns:a="http://schemas.openxmlformats.org/drawingml/2006/main">
                  <a:graphicData uri="http://schemas.microsoft.com/office/word/2010/wordprocessingGroup">
                    <wpg:wgp>
                      <wpg:cNvGrpSpPr/>
                      <wpg:grpSpPr>
                        <a:xfrm>
                          <a:off x="0" y="0"/>
                          <a:ext cx="2087245" cy="5103495"/>
                          <a:chOff x="4805" y="3000"/>
                          <a:chExt cx="2535" cy="6198"/>
                        </a:xfrm>
                      </wpg:grpSpPr>
                      <wps:wsp>
                        <wps:cNvPr id="2015" name="矩形 2317"/>
                        <wps:cNvSpPr/>
                        <wps:spPr>
                          <a:xfrm>
                            <a:off x="4852" y="3000"/>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txbxContent>
                        </wps:txbx>
                        <wps:bodyPr anchor="ctr" upright="1"/>
                      </wps:wsp>
                      <wps:wsp>
                        <wps:cNvPr id="2016" name="矩形 2318"/>
                        <wps:cNvSpPr/>
                        <wps:spPr>
                          <a:xfrm>
                            <a:off x="4837" y="468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txbxContent>
                        </wps:txbx>
                        <wps:bodyPr anchor="ctr" upright="1"/>
                      </wps:wsp>
                      <wps:wsp>
                        <wps:cNvPr id="2017" name="矩形 2319"/>
                        <wps:cNvSpPr/>
                        <wps:spPr>
                          <a:xfrm>
                            <a:off x="4837" y="631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txbxContent>
                        </wps:txbx>
                        <wps:bodyPr anchor="ctr" upright="1"/>
                      </wps:wsp>
                      <wps:wsp>
                        <wps:cNvPr id="2018" name="自选图形 2320"/>
                        <wps:cNvSpPr/>
                        <wps:spPr>
                          <a:xfrm>
                            <a:off x="4805" y="7863"/>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s:wsp>
                        <wps:cNvPr id="2019" name="自选图形 2321"/>
                        <wps:cNvCnPr/>
                        <wps:spPr>
                          <a:xfrm rot="5400000">
                            <a:off x="5819" y="4417"/>
                            <a:ext cx="527" cy="0"/>
                          </a:xfrm>
                          <a:prstGeom prst="straightConnector1">
                            <a:avLst/>
                          </a:prstGeom>
                          <a:ln w="6350" cap="flat" cmpd="sng">
                            <a:solidFill>
                              <a:srgbClr val="000000"/>
                            </a:solidFill>
                            <a:prstDash val="solid"/>
                            <a:miter/>
                            <a:headEnd type="none" w="med" len="med"/>
                            <a:tailEnd type="arrow" w="med" len="med"/>
                          </a:ln>
                        </wps:spPr>
                        <wps:bodyPr/>
                      </wps:wsp>
                      <wps:wsp>
                        <wps:cNvPr id="2020" name="自选图形 2322"/>
                        <wps:cNvCnPr/>
                        <wps:spPr>
                          <a:xfrm>
                            <a:off x="6068" y="5803"/>
                            <a:ext cx="0" cy="512"/>
                          </a:xfrm>
                          <a:prstGeom prst="straightConnector1">
                            <a:avLst/>
                          </a:prstGeom>
                          <a:ln w="6350" cap="flat" cmpd="sng">
                            <a:solidFill>
                              <a:srgbClr val="000000"/>
                            </a:solidFill>
                            <a:prstDash val="solid"/>
                            <a:miter/>
                            <a:headEnd type="none" w="med" len="med"/>
                            <a:tailEnd type="arrow" w="med" len="med"/>
                          </a:ln>
                        </wps:spPr>
                        <wps:bodyPr/>
                      </wps:wsp>
                      <wps:wsp>
                        <wps:cNvPr id="2021" name="自选图形 2323"/>
                        <wps:cNvCnPr/>
                        <wps:spPr>
                          <a:xfrm rot="5400000">
                            <a:off x="5857" y="7649"/>
                            <a:ext cx="422"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16" o:spid="_x0000_s1026" o:spt="203" style="position:absolute;left:0pt;margin-left:150.25pt;margin-top:0pt;height:401.85pt;width:164.35pt;z-index:252959744;mso-width-relative:page;mso-height-relative:page;" coordorigin="4805,3000" coordsize="2535,6198" o:gfxdata="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BKVgv32AAAAAgBAAAP&#10;AAAAAAAAAAEAIAAAACIAAABkcnMvZG93bnJldi54bWxQSwECFAAUAAAACACHTuJAVqxGv+ADAAAw&#10;EwAADgAAAAAAAAABACAAAAAnAQAAZHJzL2Uyb0RvYy54bWxQSwUGAAAAAAYABgBZAQAAeQcAAAAA&#10;">
                <o:lock v:ext="edit" aspectratio="f"/>
                <v:rect id="矩形 2317" o:spid="_x0000_s1026" o:spt="1" style="position:absolute;left:4852;top:3000;height:1153;width:2461;v-text-anchor:middle;" fillcolor="#FFFFFF" filled="t" stroked="t" coordsize="21600,21600" o:gfxdata="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fnX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txbxContent>
                  </v:textbox>
                </v:rect>
                <v:rect id="矩形 2318" o:spid="_x0000_s1026" o:spt="1" style="position:absolute;left:4837;top:4680;height:1123;width:2461;v-text-anchor:middle;" fillcolor="#FFFFFF" filled="t" stroked="t" coordsize="21600,21600" o:gfxdata="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Xko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txbxContent>
                  </v:textbox>
                </v:rect>
                <v:rect id="矩形 2319" o:spid="_x0000_s1026" o:spt="1" style="position:absolute;left:4837;top:6315;height:1123;width:2461;v-text-anchor:middle;" fillcolor="#FFFFFF" filled="t" stroked="t" coordsize="21600,21600" o:gfxdata="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ncs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txbxContent>
                  </v:textbox>
                </v:rect>
                <v:roundrect id="自选图形 2320" o:spid="_x0000_s1026" o:spt="2" style="position:absolute;left:4805;top:7863;height:1335;width:2535;v-text-anchor:middle;" fillcolor="#FFFFFF" filled="t" stroked="t" coordsize="21600,21600" arcsize="0.166666666666667" o:gfxdata="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LtFsugAAAN0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oundrect>
                <v:shape id="自选图形 2321" o:spid="_x0000_s1026" o:spt="32" type="#_x0000_t32" style="position:absolute;left:5819;top:4417;height:0;width:527;rotation:5898240f;" filled="f" stroked="t" coordsize="21600,21600" o:gfxdata="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fRn+/&#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22" o:spid="_x0000_s1026" o:spt="32" type="#_x0000_t32" style="position:absolute;left:6068;top:5803;height:512;width:0;" filled="f" stroked="t" coordsize="21600,21600" o:gfxdata="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sTwP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323" o:spid="_x0000_s1026" o:spt="32" type="#_x0000_t32" style="position:absolute;left:5857;top:7649;height:0;width:422;rotation:5898240f;" filled="f" stroked="t" coordsize="21600,21600" o:gfxdata="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FgMS/&#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p>
    <w:p/>
    <w:p/>
    <w:p/>
    <w:p/>
    <w:p/>
    <w:p/>
    <w:p/>
    <w:p/>
    <w:p/>
    <w:p/>
    <w:p/>
    <w:p/>
    <w:p>
      <w:pPr>
        <w:rPr>
          <w:b/>
          <w:bCs/>
          <w:sz w:val="32"/>
          <w:szCs w:val="32"/>
        </w:rPr>
      </w:pPr>
    </w:p>
    <w:p/>
    <w:p/>
    <w:p>
      <w:pPr>
        <w:rPr>
          <w:b/>
          <w:bCs/>
          <w:sz w:val="32"/>
          <w:szCs w:val="32"/>
        </w:rPr>
      </w:pPr>
    </w:p>
    <w:p/>
    <w:p/>
    <w:p>
      <w:pPr>
        <w:tabs>
          <w:tab w:val="left" w:pos="5631"/>
        </w:tabs>
      </w:pPr>
    </w:p>
    <w:p>
      <w:pPr>
        <w:tabs>
          <w:tab w:val="left" w:pos="5631"/>
        </w:tabs>
        <w:rPr>
          <w:sz w:val="13"/>
        </w:rPr>
      </w:pPr>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从事出版物、包装装潢印刷品和其他印刷品印刷经营活动企业的设立、变更审批一次性书面告知书</w:t>
      </w:r>
    </w:p>
    <w:tbl>
      <w:tblPr>
        <w:tblStyle w:val="11"/>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2977"/>
        <w:gridCol w:w="1201"/>
        <w:gridCol w:w="1210"/>
        <w:gridCol w:w="1112"/>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9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从事出版物、包装装潢印刷品和其他印刷品印刷经营活动企业的设立、变更审批</w:t>
            </w:r>
          </w:p>
        </w:tc>
        <w:tc>
          <w:tcPr>
            <w:tcW w:w="12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9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1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9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印刷经营许可证</w:t>
            </w:r>
          </w:p>
        </w:tc>
        <w:tc>
          <w:tcPr>
            <w:tcW w:w="120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2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2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《印刷业管理条例》2017年3月1日国务院令第676号《国务院关于修改和废止部分行政法规的决定》第二次修订第八条、第十一条、第十二条、第十四条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5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2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5" w:hRule="atLeast"/>
          <w:jc w:val="center"/>
        </w:trPr>
        <w:tc>
          <w:tcPr>
            <w:tcW w:w="1577"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21"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2、工商营业执照正、副本复印件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3、法定代表人的身份证明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4、公司章程，印刷企业五项制度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5、经营场所证明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6、《印刷企业设立登记表》</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7、经营范围</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8、设备清单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5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2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77"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9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494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77" w:type="dxa"/>
            <w:vMerge w:val="continue"/>
            <w:vAlign w:val="center"/>
          </w:tcPr>
          <w:p>
            <w:pPr>
              <w:spacing w:after="0"/>
              <w:jc w:val="center"/>
              <w:rPr>
                <w:rFonts w:ascii="Times New Roman" w:hAnsi="Times New Roman" w:eastAsia="仿宋_GB2312" w:cs="Times New Roman"/>
              </w:rPr>
            </w:pPr>
          </w:p>
        </w:tc>
        <w:tc>
          <w:tcPr>
            <w:tcW w:w="297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01" w:type="dxa"/>
            <w:vAlign w:val="center"/>
          </w:tcPr>
          <w:p>
            <w:pPr>
              <w:spacing w:after="0"/>
              <w:jc w:val="center"/>
              <w:rPr>
                <w:rFonts w:ascii="Times New Roman" w:hAnsi="Times New Roman" w:eastAsia="仿宋_GB2312" w:cs="Times New Roman"/>
              </w:rPr>
            </w:pPr>
          </w:p>
        </w:tc>
        <w:tc>
          <w:tcPr>
            <w:tcW w:w="12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533"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55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4944"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554"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4944"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从事出版物、包装装潢印刷品和其他印刷品印刷经营活动企业的设立、变更审批流程图</w:t>
      </w:r>
    </w:p>
    <w:p>
      <w:pPr>
        <w:rPr>
          <w:b/>
          <w:bCs/>
          <w:sz w:val="32"/>
          <w:szCs w:val="32"/>
        </w:rPr>
      </w:pPr>
      <w:r>
        <mc:AlternateContent>
          <mc:Choice Requires="wpg">
            <w:drawing>
              <wp:anchor distT="0" distB="0" distL="114300" distR="114300" simplePos="0" relativeHeight="252961792" behindDoc="0" locked="0" layoutInCell="1" allowOverlap="1">
                <wp:simplePos x="0" y="0"/>
                <wp:positionH relativeFrom="column">
                  <wp:posOffset>1932940</wp:posOffset>
                </wp:positionH>
                <wp:positionV relativeFrom="paragraph">
                  <wp:posOffset>285750</wp:posOffset>
                </wp:positionV>
                <wp:extent cx="1911350" cy="5747385"/>
                <wp:effectExtent l="6350" t="6350" r="6350" b="18415"/>
                <wp:wrapNone/>
                <wp:docPr id="2032" name="组合 2324"/>
                <wp:cNvGraphicFramePr/>
                <a:graphic xmlns:a="http://schemas.openxmlformats.org/drawingml/2006/main">
                  <a:graphicData uri="http://schemas.microsoft.com/office/word/2010/wordprocessingGroup">
                    <wpg:wgp>
                      <wpg:cNvGrpSpPr/>
                      <wpg:grpSpPr>
                        <a:xfrm>
                          <a:off x="0" y="0"/>
                          <a:ext cx="1911350" cy="5747385"/>
                          <a:chOff x="4760" y="3117"/>
                          <a:chExt cx="2535" cy="7623"/>
                        </a:xfrm>
                      </wpg:grpSpPr>
                      <wps:wsp>
                        <wps:cNvPr id="2023" name="矩形 2325"/>
                        <wps:cNvSpPr/>
                        <wps:spPr>
                          <a:xfrm>
                            <a:off x="4792" y="7842"/>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txbxContent>
                        </wps:txbx>
                        <wps:bodyPr anchor="ctr" upright="1"/>
                      </wps:wsp>
                      <wps:wsp>
                        <wps:cNvPr id="2024" name="矩形 2326"/>
                        <wps:cNvSpPr/>
                        <wps:spPr>
                          <a:xfrm>
                            <a:off x="4792" y="3117"/>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txbxContent>
                        </wps:txbx>
                        <wps:bodyPr anchor="ctr" upright="1"/>
                      </wps:wsp>
                      <wps:wsp>
                        <wps:cNvPr id="2025" name="矩形 2327"/>
                        <wps:cNvSpPr/>
                        <wps:spPr>
                          <a:xfrm>
                            <a:off x="4792" y="4722"/>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现场勘验</w:t>
                              </w:r>
                            </w:p>
                            <w:p>
                              <w:pPr>
                                <w:jc w:val="center"/>
                              </w:pPr>
                              <w:r>
                                <w:rPr>
                                  <w:rFonts w:hint="eastAsia"/>
                                </w:rPr>
                                <w:t>（2个工作日）</w:t>
                              </w:r>
                            </w:p>
                          </w:txbxContent>
                        </wps:txbx>
                        <wps:bodyPr anchor="ctr" upright="1"/>
                      </wps:wsp>
                      <wps:wsp>
                        <wps:cNvPr id="2026" name="矩形 2328"/>
                        <wps:cNvSpPr/>
                        <wps:spPr>
                          <a:xfrm>
                            <a:off x="4792" y="6267"/>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txbxContent>
                        </wps:txbx>
                        <wps:bodyPr anchor="ctr" upright="1"/>
                      </wps:wsp>
                      <wps:wsp>
                        <wps:cNvPr id="2027" name="自选图形 2329"/>
                        <wps:cNvSpPr/>
                        <wps:spPr>
                          <a:xfrm>
                            <a:off x="4760" y="9405"/>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s:wsp>
                        <wps:cNvPr id="2028" name="自选图形 2330"/>
                        <wps:cNvCnPr/>
                        <wps:spPr>
                          <a:xfrm>
                            <a:off x="6023" y="4270"/>
                            <a:ext cx="0" cy="452"/>
                          </a:xfrm>
                          <a:prstGeom prst="straightConnector1">
                            <a:avLst/>
                          </a:prstGeom>
                          <a:ln w="6350" cap="flat" cmpd="sng">
                            <a:solidFill>
                              <a:srgbClr val="000000"/>
                            </a:solidFill>
                            <a:prstDash val="solid"/>
                            <a:miter/>
                            <a:headEnd type="none" w="med" len="med"/>
                            <a:tailEnd type="arrow" w="med" len="med"/>
                          </a:ln>
                        </wps:spPr>
                        <wps:bodyPr/>
                      </wps:wsp>
                      <wps:wsp>
                        <wps:cNvPr id="2029" name="自选图形 2331"/>
                        <wps:cNvCnPr/>
                        <wps:spPr>
                          <a:xfrm>
                            <a:off x="6023" y="5845"/>
                            <a:ext cx="0" cy="422"/>
                          </a:xfrm>
                          <a:prstGeom prst="straightConnector1">
                            <a:avLst/>
                          </a:prstGeom>
                          <a:ln w="6350" cap="flat" cmpd="sng">
                            <a:solidFill>
                              <a:srgbClr val="000000"/>
                            </a:solidFill>
                            <a:prstDash val="solid"/>
                            <a:miter/>
                            <a:headEnd type="none" w="med" len="med"/>
                            <a:tailEnd type="arrow" w="med" len="med"/>
                          </a:ln>
                        </wps:spPr>
                        <wps:bodyPr/>
                      </wps:wsp>
                      <wps:wsp>
                        <wps:cNvPr id="2030" name="自选图形 2332"/>
                        <wps:cNvCnPr/>
                        <wps:spPr>
                          <a:xfrm>
                            <a:off x="6023" y="7390"/>
                            <a:ext cx="0" cy="452"/>
                          </a:xfrm>
                          <a:prstGeom prst="straightConnector1">
                            <a:avLst/>
                          </a:prstGeom>
                          <a:ln w="6350" cap="flat" cmpd="sng">
                            <a:solidFill>
                              <a:srgbClr val="000000"/>
                            </a:solidFill>
                            <a:prstDash val="solid"/>
                            <a:miter/>
                            <a:headEnd type="none" w="med" len="med"/>
                            <a:tailEnd type="arrow" w="med" len="med"/>
                          </a:ln>
                        </wps:spPr>
                        <wps:bodyPr/>
                      </wps:wsp>
                      <wps:wsp>
                        <wps:cNvPr id="2031" name="自选图形 2333"/>
                        <wps:cNvCnPr/>
                        <wps:spPr>
                          <a:xfrm>
                            <a:off x="6023" y="8965"/>
                            <a:ext cx="5" cy="44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24" o:spid="_x0000_s1026" o:spt="203" style="position:absolute;left:0pt;margin-left:152.2pt;margin-top:22.5pt;height:452.55pt;width:150.5pt;z-index:252961792;mso-width-relative:page;mso-height-relative:page;" coordorigin="4760,3117" coordsize="2535,7623" o:gfxdata="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">
                <o:lock v:ext="edit" aspectratio="f"/>
                <v:rect id="矩形 2325" o:spid="_x0000_s1026" o:spt="1" style="position:absolute;left:4792;top:7842;height:1123;width:2461;v-text-anchor:middle;" fillcolor="#FFFFFF" filled="t" stroked="t" coordsize="21600,21600" o:gfxdata="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4QD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txbxContent>
                  </v:textbox>
                </v:rect>
                <v:rect id="矩形 2326" o:spid="_x0000_s1026" o:spt="1" style="position:absolute;left:4792;top:3117;height:1153;width:2461;v-text-anchor:middle;" fillcolor="#FFFFFF" filled="t" stroked="t" coordsize="21600,21600" o:gfxdata="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Ie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txbxContent>
                  </v:textbox>
                </v:rect>
                <v:rect id="矩形 2327" o:spid="_x0000_s1026" o:spt="1" style="position:absolute;left:4792;top:4722;height:1123;width:2461;v-text-anchor:middle;" fillcolor="#FFFFFF" filled="t" stroked="t" coordsize="21600,21600" o:gfxdata="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st4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现场勘验</w:t>
                        </w:r>
                      </w:p>
                      <w:p>
                        <w:pPr>
                          <w:jc w:val="center"/>
                        </w:pPr>
                        <w:r>
                          <w:rPr>
                            <w:rFonts w:hint="eastAsia"/>
                          </w:rPr>
                          <w:t>（2个工作日）</w:t>
                        </w:r>
                      </w:p>
                    </w:txbxContent>
                  </v:textbox>
                </v:rect>
                <v:rect id="矩形 2328" o:spid="_x0000_s1026" o:spt="1" style="position:absolute;left:4792;top:6267;height:1123;width:2461;v-text-anchor:middle;" fillcolor="#FFFFFF" filled="t" stroked="t" coordsize="21600,21600" o:gfxdata="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mzl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txbxContent>
                  </v:textbox>
                </v:rect>
                <v:roundrect id="自选图形 2329" o:spid="_x0000_s1026" o:spt="2" style="position:absolute;left:4760;top:9405;height:1335;width:2535;v-text-anchor:middle;" fillcolor="#FFFFFF" filled="t" stroked="t" coordsize="21600,21600" arcsize="0.166666666666667" o:gfxdata="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3Y+j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oundrect>
                <v:shape id="自选图形 2330" o:spid="_x0000_s1026" o:spt="32" type="#_x0000_t32" style="position:absolute;left:6023;top:4270;height:452;width:0;" filled="f" stroked="t" coordsize="21600,21600" o:gfxdata="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xzAJ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331" o:spid="_x0000_s1026" o:spt="32" type="#_x0000_t32" style="position:absolute;left:6023;top:5845;height:422;width:0;" filled="f" stroked="t" coordsize="21600,21600" o:gfxdata="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uVk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32" o:spid="_x0000_s1026" o:spt="32" type="#_x0000_t32" style="position:absolute;left:6023;top:7390;height:452;width:0;" filled="f" stroked="t" coordsize="21600,21600" o:gfxdata="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aKrS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333" o:spid="_x0000_s1026" o:spt="32" type="#_x0000_t32" style="position:absolute;left:6023;top:8965;height:440;width:5;" filled="f" stroked="t" coordsize="21600,21600" o:gfxdata="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kD0m/&#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r>
        <w:rPr>
          <w:rFonts w:hint="eastAsia"/>
          <w:b/>
          <w:bCs/>
          <w:sz w:val="32"/>
          <w:szCs w:val="32"/>
        </w:rPr>
        <w:t xml:space="preserve"> </w:t>
      </w:r>
    </w:p>
    <w:p>
      <w:pPr>
        <w:rPr>
          <w:b/>
          <w:bCs/>
          <w:sz w:val="32"/>
          <w:szCs w:val="32"/>
        </w:rPr>
      </w:pPr>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单位内部设立印刷厂登记一次性书面告知书</w:t>
      </w:r>
    </w:p>
    <w:tbl>
      <w:tblPr>
        <w:tblStyle w:val="11"/>
        <w:tblW w:w="9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792"/>
        <w:gridCol w:w="1417"/>
        <w:gridCol w:w="1356"/>
        <w:gridCol w:w="1540"/>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6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79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单位内部设立印刷厂登记</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5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6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79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79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印刷经营许可证</w:t>
            </w:r>
          </w:p>
        </w:tc>
        <w:tc>
          <w:tcPr>
            <w:tcW w:w="141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6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4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《印刷业管理条例》2017年3月1日国务院令第676号《国务院关于修改和废止部分行政法规的决定》第二次修订第八条、第十一条、第十五条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6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4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7" w:hRule="atLeast"/>
          <w:jc w:val="center"/>
        </w:trPr>
        <w:tc>
          <w:tcPr>
            <w:tcW w:w="1687"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45"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2、主管单位统一社会信用代码证书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3、法定代表人的身份证明</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4、印刷单位规章制度，印刷企业五项制度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5、单位印刷厂场地房屋产权证明或房屋租赁合同</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6、《印刷企业设立登记表》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68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4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87"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9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5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87" w:type="dxa"/>
            <w:vMerge w:val="continue"/>
            <w:vAlign w:val="center"/>
          </w:tcPr>
          <w:p>
            <w:pPr>
              <w:spacing w:after="0"/>
              <w:jc w:val="center"/>
              <w:rPr>
                <w:rFonts w:ascii="Times New Roman" w:hAnsi="Times New Roman" w:eastAsia="仿宋_GB2312" w:cs="Times New Roman"/>
              </w:rPr>
            </w:pPr>
          </w:p>
        </w:tc>
        <w:tc>
          <w:tcPr>
            <w:tcW w:w="179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7" w:type="dxa"/>
            <w:vAlign w:val="center"/>
          </w:tcPr>
          <w:p>
            <w:pPr>
              <w:spacing w:after="0"/>
              <w:jc w:val="center"/>
              <w:rPr>
                <w:rFonts w:ascii="Times New Roman" w:hAnsi="Times New Roman" w:eastAsia="仿宋_GB2312" w:cs="Times New Roman"/>
              </w:rPr>
            </w:pPr>
          </w:p>
        </w:tc>
        <w:tc>
          <w:tcPr>
            <w:tcW w:w="135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7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5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479"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53"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单位内部设立印刷厂登记流程图</w:t>
      </w:r>
    </w:p>
    <w:p>
      <w:pPr>
        <w:rPr>
          <w:b/>
          <w:bCs/>
          <w:sz w:val="32"/>
          <w:szCs w:val="32"/>
        </w:rPr>
      </w:pPr>
      <w:r>
        <w:rPr>
          <w:rFonts w:hint="eastAsia"/>
          <w:b/>
          <w:bCs/>
          <w:sz w:val="32"/>
          <w:szCs w:val="32"/>
        </w:rPr>
        <w:t xml:space="preserve"> </w:t>
      </w:r>
    </w:p>
    <w:p>
      <w:pPr>
        <w:rPr>
          <w:b/>
          <w:bCs/>
          <w:sz w:val="32"/>
          <w:szCs w:val="32"/>
        </w:rPr>
      </w:pPr>
      <w:r>
        <mc:AlternateContent>
          <mc:Choice Requires="wpg">
            <w:drawing>
              <wp:anchor distT="0" distB="0" distL="114300" distR="114300" simplePos="0" relativeHeight="252963840" behindDoc="0" locked="0" layoutInCell="1" allowOverlap="1">
                <wp:simplePos x="0" y="0"/>
                <wp:positionH relativeFrom="column">
                  <wp:posOffset>2075815</wp:posOffset>
                </wp:positionH>
                <wp:positionV relativeFrom="paragraph">
                  <wp:posOffset>13970</wp:posOffset>
                </wp:positionV>
                <wp:extent cx="2023110" cy="6131560"/>
                <wp:effectExtent l="6350" t="6350" r="8890" b="15240"/>
                <wp:wrapNone/>
                <wp:docPr id="2042" name="组合 2334"/>
                <wp:cNvGraphicFramePr/>
                <a:graphic xmlns:a="http://schemas.openxmlformats.org/drawingml/2006/main">
                  <a:graphicData uri="http://schemas.microsoft.com/office/word/2010/wordprocessingGroup">
                    <wpg:wgp>
                      <wpg:cNvGrpSpPr/>
                      <wpg:grpSpPr>
                        <a:xfrm>
                          <a:off x="0" y="0"/>
                          <a:ext cx="2023110" cy="6131560"/>
                          <a:chOff x="4670" y="2673"/>
                          <a:chExt cx="2535" cy="7683"/>
                        </a:xfrm>
                      </wpg:grpSpPr>
                      <wps:wsp>
                        <wps:cNvPr id="2033" name="矩形 2335"/>
                        <wps:cNvSpPr/>
                        <wps:spPr>
                          <a:xfrm>
                            <a:off x="4717" y="744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txbxContent>
                        </wps:txbx>
                        <wps:bodyPr anchor="ctr" upright="1"/>
                      </wps:wsp>
                      <wps:wsp>
                        <wps:cNvPr id="2034" name="矩形 2336"/>
                        <wps:cNvSpPr/>
                        <wps:spPr>
                          <a:xfrm>
                            <a:off x="4717" y="2673"/>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txbxContent>
                        </wps:txbx>
                        <wps:bodyPr anchor="ctr" upright="1"/>
                      </wps:wsp>
                      <wps:wsp>
                        <wps:cNvPr id="2035" name="矩形 2337"/>
                        <wps:cNvSpPr/>
                        <wps:spPr>
                          <a:xfrm>
                            <a:off x="4702" y="430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现场勘验</w:t>
                              </w:r>
                            </w:p>
                            <w:p>
                              <w:pPr>
                                <w:jc w:val="center"/>
                              </w:pPr>
                              <w:r>
                                <w:rPr>
                                  <w:rFonts w:hint="eastAsia"/>
                                </w:rPr>
                                <w:t>（2个工作日）</w:t>
                              </w:r>
                            </w:p>
                          </w:txbxContent>
                        </wps:txbx>
                        <wps:bodyPr anchor="ctr" upright="1"/>
                      </wps:wsp>
                      <wps:wsp>
                        <wps:cNvPr id="2036" name="矩形 2338"/>
                        <wps:cNvSpPr/>
                        <wps:spPr>
                          <a:xfrm>
                            <a:off x="4717" y="588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txbxContent>
                        </wps:txbx>
                        <wps:bodyPr anchor="ctr" upright="1"/>
                      </wps:wsp>
                      <wps:wsp>
                        <wps:cNvPr id="2037" name="自选图形 2339"/>
                        <wps:cNvSpPr/>
                        <wps:spPr>
                          <a:xfrm>
                            <a:off x="4670" y="9021"/>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r>
                                <w:rPr>
                                  <w:rFonts w:hint="eastAsia"/>
                                </w:rPr>
                                <w:t xml:space="preserve">      </w:t>
                              </w:r>
                            </w:p>
                          </w:txbxContent>
                        </wps:txbx>
                        <wps:bodyPr anchor="ctr" upright="1"/>
                      </wps:wsp>
                      <wps:wsp>
                        <wps:cNvPr id="2038" name="自选图形 2340"/>
                        <wps:cNvCnPr/>
                        <wps:spPr>
                          <a:xfrm rot="5400000">
                            <a:off x="5707" y="4067"/>
                            <a:ext cx="482" cy="0"/>
                          </a:xfrm>
                          <a:prstGeom prst="straightConnector1">
                            <a:avLst/>
                          </a:prstGeom>
                          <a:ln w="6350" cap="flat" cmpd="sng">
                            <a:solidFill>
                              <a:srgbClr val="000000"/>
                            </a:solidFill>
                            <a:prstDash val="solid"/>
                            <a:miter/>
                            <a:headEnd type="none" w="med" len="med"/>
                            <a:tailEnd type="arrow" w="med" len="med"/>
                          </a:ln>
                        </wps:spPr>
                        <wps:bodyPr/>
                      </wps:wsp>
                      <wps:wsp>
                        <wps:cNvPr id="2039" name="自选图形 2341"/>
                        <wps:cNvCnPr/>
                        <wps:spPr>
                          <a:xfrm rot="-5400000" flipH="1">
                            <a:off x="5710" y="5654"/>
                            <a:ext cx="452" cy="5"/>
                          </a:xfrm>
                          <a:prstGeom prst="bentConnector3">
                            <a:avLst>
                              <a:gd name="adj1" fmla="val 50000"/>
                            </a:avLst>
                          </a:prstGeom>
                          <a:ln w="6350" cap="flat" cmpd="sng">
                            <a:solidFill>
                              <a:srgbClr val="000000"/>
                            </a:solidFill>
                            <a:prstDash val="solid"/>
                            <a:miter/>
                            <a:headEnd type="none" w="med" len="med"/>
                            <a:tailEnd type="arrow" w="med" len="med"/>
                          </a:ln>
                        </wps:spPr>
                        <wps:bodyPr/>
                      </wps:wsp>
                      <wps:wsp>
                        <wps:cNvPr id="2040" name="自选图形 2342"/>
                        <wps:cNvCnPr/>
                        <wps:spPr>
                          <a:xfrm>
                            <a:off x="5948" y="7006"/>
                            <a:ext cx="0" cy="437"/>
                          </a:xfrm>
                          <a:prstGeom prst="straightConnector1">
                            <a:avLst/>
                          </a:prstGeom>
                          <a:ln w="6350" cap="flat" cmpd="sng">
                            <a:solidFill>
                              <a:srgbClr val="000000"/>
                            </a:solidFill>
                            <a:prstDash val="solid"/>
                            <a:miter/>
                            <a:headEnd type="none" w="med" len="med"/>
                            <a:tailEnd type="arrow" w="med" len="med"/>
                          </a:ln>
                        </wps:spPr>
                        <wps:bodyPr/>
                      </wps:wsp>
                      <wps:wsp>
                        <wps:cNvPr id="2041" name="自选图形 2343"/>
                        <wps:cNvCnPr/>
                        <wps:spPr>
                          <a:xfrm flipH="1">
                            <a:off x="5938" y="8566"/>
                            <a:ext cx="10" cy="455"/>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34" o:spid="_x0000_s1026" o:spt="203" style="position:absolute;left:0pt;margin-left:163.45pt;margin-top:1.1pt;height:482.8pt;width:159.3pt;z-index:252963840;mso-width-relative:page;mso-height-relative:page;" coordorigin="4670,2673" coordsize="2535,7683" o:gfxdata="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">
                <o:lock v:ext="edit" aspectratio="f"/>
                <v:rect id="矩形 2335" o:spid="_x0000_s1026" o:spt="1" style="position:absolute;left:4717;top:7443;height:1123;width:2461;v-text-anchor:middle;" fillcolor="#FFFFFF" filled="t" stroked="t" coordsize="21600,21600" o:gfxdata="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x4bQ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txbxContent>
                  </v:textbox>
                </v:rect>
                <v:rect id="矩形 2336" o:spid="_x0000_s1026" o:spt="1" style="position:absolute;left:4717;top:2673;height:1153;width:2461;v-text-anchor:middle;" fillcolor="#FFFFFF" filled="t" stroked="t" coordsize="21600,21600" o:gfxdata="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4ep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txbxContent>
                  </v:textbox>
                </v:rect>
                <v:rect id="矩形 2337" o:spid="_x0000_s1026" o:spt="1" style="position:absolute;left:4702;top:4308;height:1123;width:2461;v-text-anchor:middle;" fillcolor="#FFFFFF" filled="t" stroked="t" coordsize="21600,21600" o:gfxdata="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Yrs/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现场勘验</w:t>
                        </w:r>
                      </w:p>
                      <w:p>
                        <w:pPr>
                          <w:jc w:val="center"/>
                        </w:pPr>
                        <w:r>
                          <w:rPr>
                            <w:rFonts w:hint="eastAsia"/>
                          </w:rPr>
                          <w:t>（2个工作日）</w:t>
                        </w:r>
                      </w:p>
                    </w:txbxContent>
                  </v:textbox>
                </v:rect>
                <v:rect id="矩形 2338" o:spid="_x0000_s1026" o:spt="1" style="position:absolute;left:4717;top:5883;height:1123;width:2461;v-text-anchor:middle;" fillcolor="#FFFFFF" filled="t" stroked="t" coordsize="21600,21600" o:gfxdata="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AlS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txbxContent>
                  </v:textbox>
                </v:rect>
                <v:roundrect id="自选图形 2339" o:spid="_x0000_s1026" o:spt="2" style="position:absolute;left:4670;top:9021;height:1335;width:2535;v-text-anchor:middle;" fillcolor="#FFFFFF" filled="t" stroked="t" coordsize="21600,21600" arcsize="0.166666666666667" o:gfxdata="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BBl+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r>
                          <w:rPr>
                            <w:rFonts w:hint="eastAsia"/>
                          </w:rPr>
                          <w:t xml:space="preserve">      </w:t>
                        </w:r>
                      </w:p>
                    </w:txbxContent>
                  </v:textbox>
                </v:roundrect>
                <v:shape id="自选图形 2340" o:spid="_x0000_s1026" o:spt="32" type="#_x0000_t32" style="position:absolute;left:5707;top:4067;height:0;width:482;rotation:5898240f;" filled="f" stroked="t" coordsize="21600,21600" o:gfxdata="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v4S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341" o:spid="_x0000_s1026" o:spt="34" type="#_x0000_t34" style="position:absolute;left:5710;top:5654;flip:x;height:5;width:452;rotation:5898240f;" filled="f" stroked="t" coordsize="21600,21600" o:gfxdata="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6lAQvQAA&#10;AN0AAAAPAAAAAAAAAAEAIAAAACIAAABkcnMvZG93bnJldi54bWxQSwECFAAUAAAACACHTuJAMy8F&#10;njsAAAA5AAAAEAAAAAAAAAABACAAAAAMAQAAZHJzL3NoYXBleG1sLnhtbFBLBQYAAAAABgAGAFsB&#10;AAC2AwAAAAA=&#10;" adj="10800">
                  <v:fill on="f" focussize="0,0"/>
                  <v:stroke weight="0.5pt" color="#000000" joinstyle="miter" endarrow="open"/>
                  <v:imagedata o:title=""/>
                  <o:lock v:ext="edit" aspectratio="f"/>
                </v:shape>
                <v:shape id="自选图形 2342" o:spid="_x0000_s1026" o:spt="32" type="#_x0000_t32" style="position:absolute;left:5948;top:7006;height:437;width:0;" filled="f" stroked="t" coordsize="21600,21600" o:gfxdata="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7Zr7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自选图形 2343" o:spid="_x0000_s1026" o:spt="32" type="#_x0000_t32" style="position:absolute;left:5938;top:8566;flip:x;height:455;width:10;" filled="f" stroked="t" coordsize="21600,21600" o:gfxdata="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f9d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group>
            </w:pict>
          </mc:Fallback>
        </mc:AlternateContent>
      </w:r>
    </w:p>
    <w:p/>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内部资料性出版物准印证核发一次性书面告知书</w:t>
      </w:r>
    </w:p>
    <w:tbl>
      <w:tblPr>
        <w:tblStyle w:val="11"/>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983"/>
        <w:gridCol w:w="1559"/>
        <w:gridCol w:w="1163"/>
        <w:gridCol w:w="1540"/>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内部资料性出版物准印证核发</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98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内部资料性出版物准印证</w:t>
            </w:r>
          </w:p>
        </w:tc>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85" w:type="dxa"/>
            <w:gridSpan w:val="5"/>
            <w:vAlign w:val="center"/>
          </w:tcPr>
          <w:p>
            <w:pPr>
              <w:spacing w:after="0"/>
              <w:rPr>
                <w:rFonts w:ascii="Times New Roman" w:hAnsi="Times New Roman" w:eastAsia="仿宋_GB2312" w:cs="Times New Roman"/>
              </w:rPr>
            </w:pPr>
            <w:r>
              <w:rPr>
                <w:rFonts w:hint="eastAsia" w:ascii="Times New Roman" w:hAnsi="Times New Roman" w:eastAsia="仿宋_GB2312" w:cs="Times New Roman"/>
              </w:rPr>
              <w:t>《印刷业管理条例》第二十条；</w:t>
            </w:r>
          </w:p>
          <w:p>
            <w:pPr>
              <w:spacing w:after="0"/>
              <w:rPr>
                <w:rFonts w:ascii="Times New Roman" w:hAnsi="Times New Roman" w:eastAsia="仿宋_GB2312" w:cs="Times New Roman"/>
              </w:rPr>
            </w:pPr>
            <w:r>
              <w:rPr>
                <w:rFonts w:hint="eastAsia" w:ascii="Times New Roman" w:hAnsi="Times New Roman" w:eastAsia="仿宋_GB2312" w:cs="Times New Roman"/>
              </w:rPr>
              <w:t>《内部资料性出版物管理办法》国家新闻出版广电总局令第2号第三条、第四条、第十六条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8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6" w:hRule="atLeast"/>
          <w:jc w:val="center"/>
        </w:trPr>
        <w:tc>
          <w:tcPr>
            <w:tcW w:w="1559"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85"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一次性内部资料性出版物：</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1、申请书（名称、目的、单位、内容简介、印数、张数、开本、发送对象、印刷单位）</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2、稿件清样</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3、登记表</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4、承印单位的《印刷经营许可证》正、副本复印件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连续性内部资料性出版物：</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1、申请书（名称、目的、栏目设置、印数、印刷周期、开本、发送对象、经费来源）并填写连续性内资出版</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2、稿件清样</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3、编印单位的资质证明材料</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4、编印人员的学历证书及身份证复印件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5、承印单位的《印刷经营许可证》正、副本复印件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85"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0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continue"/>
            <w:vAlign w:val="center"/>
          </w:tcPr>
          <w:p>
            <w:pPr>
              <w:spacing w:after="0"/>
              <w:jc w:val="center"/>
              <w:rPr>
                <w:rFonts w:ascii="Times New Roman" w:hAnsi="Times New Roman" w:eastAsia="仿宋_GB2312" w:cs="Times New Roman"/>
              </w:rPr>
            </w:pPr>
          </w:p>
        </w:tc>
        <w:tc>
          <w:tcPr>
            <w:tcW w:w="198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59" w:type="dxa"/>
            <w:vAlign w:val="center"/>
          </w:tcPr>
          <w:p>
            <w:pPr>
              <w:spacing w:after="0"/>
              <w:jc w:val="center"/>
              <w:rPr>
                <w:rFonts w:ascii="Times New Roman" w:hAnsi="Times New Roman" w:eastAsia="仿宋_GB2312" w:cs="Times New Roman"/>
              </w:rPr>
            </w:pPr>
          </w:p>
        </w:tc>
        <w:tc>
          <w:tcPr>
            <w:tcW w:w="1163"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54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0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54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02"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内部资料性出版物准印证核发流程图</w:t>
      </w:r>
    </w:p>
    <w:p>
      <w:pPr>
        <w:rPr>
          <w:b/>
          <w:bCs/>
          <w:sz w:val="32"/>
          <w:szCs w:val="32"/>
        </w:rPr>
      </w:pPr>
      <w:r>
        <w:rPr>
          <w:rFonts w:hint="eastAsia"/>
          <w:b/>
          <w:bCs/>
          <w:sz w:val="32"/>
          <w:szCs w:val="32"/>
        </w:rPr>
        <w:t xml:space="preserve"> </w:t>
      </w:r>
    </w:p>
    <w:p>
      <w:pPr>
        <w:rPr>
          <w:b/>
          <w:bCs/>
          <w:sz w:val="32"/>
          <w:szCs w:val="32"/>
        </w:rPr>
      </w:pPr>
      <w:r>
        <mc:AlternateContent>
          <mc:Choice Requires="wpg">
            <w:drawing>
              <wp:anchor distT="0" distB="0" distL="114300" distR="114300" simplePos="0" relativeHeight="252965888" behindDoc="0" locked="0" layoutInCell="1" allowOverlap="1">
                <wp:simplePos x="0" y="0"/>
                <wp:positionH relativeFrom="column">
                  <wp:posOffset>1917700</wp:posOffset>
                </wp:positionH>
                <wp:positionV relativeFrom="paragraph">
                  <wp:posOffset>28575</wp:posOffset>
                </wp:positionV>
                <wp:extent cx="2186940" cy="6101080"/>
                <wp:effectExtent l="6350" t="6350" r="16510" b="7620"/>
                <wp:wrapNone/>
                <wp:docPr id="2052" name="组合 2344"/>
                <wp:cNvGraphicFramePr/>
                <a:graphic xmlns:a="http://schemas.openxmlformats.org/drawingml/2006/main">
                  <a:graphicData uri="http://schemas.microsoft.com/office/word/2010/wordprocessingGroup">
                    <wpg:wgp>
                      <wpg:cNvGrpSpPr/>
                      <wpg:grpSpPr>
                        <a:xfrm>
                          <a:off x="0" y="0"/>
                          <a:ext cx="2186940" cy="6101080"/>
                          <a:chOff x="4820" y="2733"/>
                          <a:chExt cx="2535" cy="8133"/>
                        </a:xfrm>
                      </wpg:grpSpPr>
                      <wps:wsp>
                        <wps:cNvPr id="2043" name="矩形 2345"/>
                        <wps:cNvSpPr/>
                        <wps:spPr>
                          <a:xfrm>
                            <a:off x="4837" y="781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txbxContent>
                        </wps:txbx>
                        <wps:bodyPr anchor="ctr" upright="1"/>
                      </wps:wsp>
                      <wps:wsp>
                        <wps:cNvPr id="2044" name="矩形 2346"/>
                        <wps:cNvSpPr/>
                        <wps:spPr>
                          <a:xfrm>
                            <a:off x="4852" y="2733"/>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txbxContent>
                        </wps:txbx>
                        <wps:bodyPr anchor="ctr" upright="1"/>
                      </wps:wsp>
                      <wps:wsp>
                        <wps:cNvPr id="2045" name="矩形 2347"/>
                        <wps:cNvSpPr/>
                        <wps:spPr>
                          <a:xfrm>
                            <a:off x="4837" y="448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现场勘验</w:t>
                              </w:r>
                            </w:p>
                            <w:p>
                              <w:pPr>
                                <w:jc w:val="center"/>
                              </w:pPr>
                              <w:r>
                                <w:rPr>
                                  <w:rFonts w:hint="eastAsia"/>
                                </w:rPr>
                                <w:t>（2个工作日）</w:t>
                              </w:r>
                            </w:p>
                          </w:txbxContent>
                        </wps:txbx>
                        <wps:bodyPr anchor="ctr" upright="1"/>
                      </wps:wsp>
                      <wps:wsp>
                        <wps:cNvPr id="2046" name="矩形 2348"/>
                        <wps:cNvSpPr/>
                        <wps:spPr>
                          <a:xfrm>
                            <a:off x="4852" y="612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txbxContent>
                        </wps:txbx>
                        <wps:bodyPr anchor="ctr" upright="1"/>
                      </wps:wsp>
                      <wps:wsp>
                        <wps:cNvPr id="2047" name="自选图形 2349"/>
                        <wps:cNvSpPr/>
                        <wps:spPr>
                          <a:xfrm>
                            <a:off x="4820" y="9531"/>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s:wsp>
                        <wps:cNvPr id="2048" name="自选图形 2350"/>
                        <wps:cNvCnPr/>
                        <wps:spPr>
                          <a:xfrm rot="-5400000" flipH="1">
                            <a:off x="5785" y="4184"/>
                            <a:ext cx="602" cy="5"/>
                          </a:xfrm>
                          <a:prstGeom prst="bentConnector3">
                            <a:avLst>
                              <a:gd name="adj1" fmla="val 50000"/>
                            </a:avLst>
                          </a:prstGeom>
                          <a:ln w="6350" cap="flat" cmpd="sng">
                            <a:solidFill>
                              <a:srgbClr val="000000"/>
                            </a:solidFill>
                            <a:prstDash val="solid"/>
                            <a:miter/>
                            <a:headEnd type="none" w="med" len="med"/>
                            <a:tailEnd type="arrow" w="med" len="med"/>
                          </a:ln>
                        </wps:spPr>
                        <wps:bodyPr/>
                      </wps:wsp>
                      <wps:wsp>
                        <wps:cNvPr id="2049" name="自选图形 2351"/>
                        <wps:cNvCnPr/>
                        <wps:spPr>
                          <a:xfrm rot="5400000">
                            <a:off x="5812" y="5867"/>
                            <a:ext cx="512" cy="0"/>
                          </a:xfrm>
                          <a:prstGeom prst="straightConnector1">
                            <a:avLst/>
                          </a:prstGeom>
                          <a:ln w="6350" cap="flat" cmpd="sng">
                            <a:solidFill>
                              <a:srgbClr val="000000"/>
                            </a:solidFill>
                            <a:prstDash val="solid"/>
                            <a:miter/>
                            <a:headEnd type="none" w="med" len="med"/>
                            <a:tailEnd type="arrow" w="med" len="med"/>
                          </a:ln>
                        </wps:spPr>
                        <wps:bodyPr/>
                      </wps:wsp>
                      <wps:wsp>
                        <wps:cNvPr id="2050" name="自选图形 2352"/>
                        <wps:cNvCnPr/>
                        <wps:spPr>
                          <a:xfrm rot="-5400000" flipH="1">
                            <a:off x="5800" y="7529"/>
                            <a:ext cx="572" cy="5"/>
                          </a:xfrm>
                          <a:prstGeom prst="bentConnector3">
                            <a:avLst>
                              <a:gd name="adj1" fmla="val 50000"/>
                            </a:avLst>
                          </a:prstGeom>
                          <a:ln w="6350" cap="flat" cmpd="sng">
                            <a:solidFill>
                              <a:srgbClr val="000000"/>
                            </a:solidFill>
                            <a:prstDash val="solid"/>
                            <a:miter/>
                            <a:headEnd type="none" w="med" len="med"/>
                            <a:tailEnd type="arrow" w="med" len="med"/>
                          </a:ln>
                        </wps:spPr>
                        <wps:bodyPr/>
                      </wps:wsp>
                      <wps:wsp>
                        <wps:cNvPr id="2051" name="自选图形 2353"/>
                        <wps:cNvCnPr/>
                        <wps:spPr>
                          <a:xfrm rot="5400000">
                            <a:off x="5773" y="9236"/>
                            <a:ext cx="590"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44" o:spid="_x0000_s1026" o:spt="203" style="position:absolute;left:0pt;margin-left:151pt;margin-top:2.25pt;height:480.4pt;width:172.2pt;z-index:252965888;mso-width-relative:page;mso-height-relative:page;" coordorigin="4820,2733" coordsize="2535,8133" o:gfxdata="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">
                <o:lock v:ext="edit" aspectratio="f"/>
                <v:rect id="矩形 2345" o:spid="_x0000_s1026" o:spt="1" style="position:absolute;left:4837;top:7818;height:1123;width:2461;v-text-anchor:middle;" fillcolor="#FFFFFF" filled="t" stroked="t" coordsize="21600,21600" o:gfxdata="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H1r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txbxContent>
                  </v:textbox>
                </v:rect>
                <v:rect id="矩形 2346" o:spid="_x0000_s1026" o:spt="1" style="position:absolute;left:4852;top:2733;height:1153;width:2461;v-text-anchor:middle;" fillcolor="#FFFFFF" filled="t" stroked="t" coordsize="21600,21600" o:gfxdata="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KG3Z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txbxContent>
                  </v:textbox>
                </v:rect>
                <v:rect id="矩形 2347" o:spid="_x0000_s1026" o:spt="1" style="position:absolute;left:4837;top:4488;height:1123;width:2461;v-text-anchor:middle;" fillcolor="#FFFFFF" filled="t" stroked="t" coordsize="21600,21600" o:gfxdata="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MhC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现场勘验</w:t>
                        </w:r>
                      </w:p>
                      <w:p>
                        <w:pPr>
                          <w:jc w:val="center"/>
                        </w:pPr>
                        <w:r>
                          <w:rPr>
                            <w:rFonts w:hint="eastAsia"/>
                          </w:rPr>
                          <w:t>（2个工作日）</w:t>
                        </w:r>
                      </w:p>
                    </w:txbxContent>
                  </v:textbox>
                </v:rect>
                <v:rect id="矩形 2348" o:spid="_x0000_s1026" o:spt="1" style="position:absolute;left:4852;top:6123;height:1123;width:2461;v-text-anchor:middle;" fillcolor="#FFFFFF" filled="t" stroked="t" coordsize="21600,21600" o:gfxdata="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WN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txbxContent>
                  </v:textbox>
                </v:rect>
                <v:roundrect id="自选图形 2349" o:spid="_x0000_s1026" o:spt="2" style="position:absolute;left:4820;top:9531;height:1335;width:2535;v-text-anchor:middle;" fillcolor="#FFFFFF" filled="t" stroked="t" coordsize="21600,21600" arcsize="0.166666666666667" o:gfxdata="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JqA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oundrect>
                <v:shape id="自选图形 2350" o:spid="_x0000_s1026" o:spt="34" type="#_x0000_t34" style="position:absolute;left:5785;top:4184;flip:x;height:5;width:602;rotation:5898240f;" filled="f" stroked="t" coordsize="21600,21600" o:gfxdata="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oIb2ugAAAN0A&#10;AAAPAAAAAAAAAAEAIAAAACIAAABkcnMvZG93bnJldi54bWxQSwECFAAUAAAACACHTuJAMy8FnjsA&#10;AAA5AAAAEAAAAAAAAAABACAAAAAJAQAAZHJzL3NoYXBleG1sLnhtbFBLBQYAAAAABgAGAFsBAACz&#10;AwAAAAA=&#10;" adj="10800">
                  <v:fill on="f" focussize="0,0"/>
                  <v:stroke weight="0.5pt" color="#000000" joinstyle="miter" endarrow="open"/>
                  <v:imagedata o:title=""/>
                  <o:lock v:ext="edit" aspectratio="f"/>
                </v:shape>
                <v:shape id="自选图形 2351" o:spid="_x0000_s1026" o:spt="32" type="#_x0000_t32" style="position:absolute;left:5812;top:5867;height:0;width:512;rotation:5898240f;" filled="f" stroked="t" coordsize="21600,21600" o:gfxdata="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saWK/&#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52" o:spid="_x0000_s1026" o:spt="34" type="#_x0000_t34" style="position:absolute;left:5800;top:7529;flip:x;height:5;width:572;rotation:5898240f;" filled="f" stroked="t" coordsize="21600,21600" o:gfxdata="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DxwtugAAAN0A&#10;AAAPAAAAAAAAAAEAIAAAACIAAABkcnMvZG93bnJldi54bWxQSwECFAAUAAAACACHTuJAMy8FnjsA&#10;AAA5AAAAEAAAAAAAAAABACAAAAAJAQAAZHJzL3NoYXBleG1sLnhtbFBLBQYAAAAABgAGAFsBAACz&#10;AwAAAAA=&#10;" adj="10800">
                  <v:fill on="f" focussize="0,0"/>
                  <v:stroke weight="0.5pt" color="#000000" joinstyle="miter" endarrow="open"/>
                  <v:imagedata o:title=""/>
                  <o:lock v:ext="edit" aspectratio="f"/>
                </v:shape>
                <v:shape id="自选图形 2353" o:spid="_x0000_s1026" o:spt="32" type="#_x0000_t32" style="position:absolute;left:5773;top:9236;height:0;width:590;rotation:5898240f;" filled="f" stroked="t" coordsize="21600,21600" o:gfxdata="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D87m/&#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p>
    <w:p/>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地方志书、综合年鉴出版许可一次性书面告知书</w:t>
      </w:r>
    </w:p>
    <w:tbl>
      <w:tblPr>
        <w:tblStyle w:val="11"/>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126"/>
        <w:gridCol w:w="1418"/>
        <w:gridCol w:w="1184"/>
        <w:gridCol w:w="1540"/>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地方志书、综合年鉴出版许可</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地方志书、综合年鉴出版许可</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8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《地方志工作条例》第三条、第十三条；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《山西省地方志工作条例》第二条、第七条。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8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《地方志工作条例》第八条；《山西省地方志工作条例》第八条。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0" w:hRule="atLeast"/>
          <w:jc w:val="center"/>
        </w:trPr>
        <w:tc>
          <w:tcPr>
            <w:tcW w:w="1559"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87"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1、志鉴原件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2、承编单位批文</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8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6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continue"/>
            <w:vAlign w:val="center"/>
          </w:tcPr>
          <w:p>
            <w:pPr>
              <w:spacing w:after="0"/>
              <w:jc w:val="center"/>
              <w:rPr>
                <w:rFonts w:ascii="Times New Roman" w:hAnsi="Times New Roman" w:eastAsia="仿宋_GB2312" w:cs="Times New Roman"/>
              </w:rPr>
            </w:pP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vAlign w:val="center"/>
          </w:tcPr>
          <w:p>
            <w:pPr>
              <w:spacing w:after="0"/>
              <w:jc w:val="center"/>
              <w:rPr>
                <w:rFonts w:ascii="Times New Roman" w:hAnsi="Times New Roman" w:eastAsia="仿宋_GB2312" w:cs="Times New Roman"/>
              </w:rPr>
            </w:pPr>
          </w:p>
        </w:tc>
        <w:tc>
          <w:tcPr>
            <w:tcW w:w="11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5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6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6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6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61"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地方志书、综合年鉴出版许可流程图</w:t>
      </w:r>
    </w:p>
    <w:p/>
    <w:p>
      <w:pPr>
        <w:jc w:val="center"/>
        <w:rPr>
          <w:b/>
          <w:bCs/>
          <w:sz w:val="32"/>
          <w:szCs w:val="32"/>
        </w:rPr>
      </w:pPr>
    </w:p>
    <w:p>
      <w:pPr>
        <w:rPr>
          <w:b/>
          <w:bCs/>
          <w:sz w:val="32"/>
          <w:szCs w:val="32"/>
        </w:rPr>
      </w:pPr>
      <w:r>
        <mc:AlternateContent>
          <mc:Choice Requires="wpg">
            <w:drawing>
              <wp:anchor distT="0" distB="0" distL="114300" distR="114300" simplePos="0" relativeHeight="252967936" behindDoc="0" locked="0" layoutInCell="1" allowOverlap="1">
                <wp:simplePos x="0" y="0"/>
                <wp:positionH relativeFrom="column">
                  <wp:posOffset>2000885</wp:posOffset>
                </wp:positionH>
                <wp:positionV relativeFrom="paragraph">
                  <wp:posOffset>182245</wp:posOffset>
                </wp:positionV>
                <wp:extent cx="1816100" cy="4642485"/>
                <wp:effectExtent l="6350" t="6350" r="6350" b="18415"/>
                <wp:wrapNone/>
                <wp:docPr id="2060" name="组合 2354"/>
                <wp:cNvGraphicFramePr/>
                <a:graphic xmlns:a="http://schemas.openxmlformats.org/drawingml/2006/main">
                  <a:graphicData uri="http://schemas.microsoft.com/office/word/2010/wordprocessingGroup">
                    <wpg:wgp>
                      <wpg:cNvGrpSpPr/>
                      <wpg:grpSpPr>
                        <a:xfrm>
                          <a:off x="0" y="0"/>
                          <a:ext cx="1816100" cy="4642485"/>
                          <a:chOff x="4867" y="2640"/>
                          <a:chExt cx="2548" cy="6513"/>
                        </a:xfrm>
                      </wpg:grpSpPr>
                      <wps:wsp>
                        <wps:cNvPr id="2053" name="矩形 2355"/>
                        <wps:cNvSpPr/>
                        <wps:spPr>
                          <a:xfrm>
                            <a:off x="4867" y="2640"/>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txbxContent>
                        </wps:txbx>
                        <wps:bodyPr anchor="ctr" upright="1"/>
                      </wps:wsp>
                      <wps:wsp>
                        <wps:cNvPr id="2054" name="矩形 2356"/>
                        <wps:cNvSpPr/>
                        <wps:spPr>
                          <a:xfrm>
                            <a:off x="4882" y="439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txbxContent>
                        </wps:txbx>
                        <wps:bodyPr anchor="ctr" upright="1"/>
                      </wps:wsp>
                      <wps:wsp>
                        <wps:cNvPr id="2055" name="矩形 2357"/>
                        <wps:cNvSpPr/>
                        <wps:spPr>
                          <a:xfrm>
                            <a:off x="4897" y="613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txbxContent>
                        </wps:txbx>
                        <wps:bodyPr anchor="ctr" upright="1"/>
                      </wps:wsp>
                      <wps:wsp>
                        <wps:cNvPr id="2056" name="自选图形 2358"/>
                        <wps:cNvSpPr/>
                        <wps:spPr>
                          <a:xfrm>
                            <a:off x="4880" y="7818"/>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s:wsp>
                        <wps:cNvPr id="2057" name="自选图形 2359"/>
                        <wps:cNvCnPr/>
                        <wps:spPr>
                          <a:xfrm rot="5400000">
                            <a:off x="5797" y="4094"/>
                            <a:ext cx="602" cy="0"/>
                          </a:xfrm>
                          <a:prstGeom prst="straightConnector1">
                            <a:avLst/>
                          </a:prstGeom>
                          <a:ln w="6350" cap="flat" cmpd="sng">
                            <a:solidFill>
                              <a:srgbClr val="000000"/>
                            </a:solidFill>
                            <a:prstDash val="solid"/>
                            <a:miter/>
                            <a:headEnd type="none" w="med" len="med"/>
                            <a:tailEnd type="arrow" w="med" len="med"/>
                          </a:ln>
                        </wps:spPr>
                        <wps:bodyPr/>
                      </wps:wsp>
                      <wps:wsp>
                        <wps:cNvPr id="2058" name="自选图形 2360"/>
                        <wps:cNvCnPr/>
                        <wps:spPr>
                          <a:xfrm rot="5400000">
                            <a:off x="5804" y="5827"/>
                            <a:ext cx="617" cy="0"/>
                          </a:xfrm>
                          <a:prstGeom prst="straightConnector1">
                            <a:avLst/>
                          </a:prstGeom>
                          <a:ln w="6350" cap="flat" cmpd="sng">
                            <a:solidFill>
                              <a:srgbClr val="000000"/>
                            </a:solidFill>
                            <a:prstDash val="solid"/>
                            <a:miter/>
                            <a:headEnd type="none" w="med" len="med"/>
                            <a:tailEnd type="arrow" w="med" len="med"/>
                          </a:ln>
                        </wps:spPr>
                        <wps:bodyPr/>
                      </wps:wsp>
                      <wps:wsp>
                        <wps:cNvPr id="2059" name="自选图形 2361"/>
                        <wps:cNvCnPr/>
                        <wps:spPr>
                          <a:xfrm rot="5400000">
                            <a:off x="5860" y="7531"/>
                            <a:ext cx="575"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54" o:spid="_x0000_s1026" o:spt="203" style="position:absolute;left:0pt;margin-left:157.55pt;margin-top:14.35pt;height:365.55pt;width:143pt;z-index:252967936;mso-width-relative:page;mso-height-relative:page;" coordorigin="4867,2640" coordsize="2548,6513" o:gfxdata="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">
                <o:lock v:ext="edit" aspectratio="f"/>
                <v:rect id="矩形 2355" o:spid="_x0000_s1026" o:spt="1" style="position:absolute;left:4867;top:2640;height:1153;width:2461;v-text-anchor:middle;" fillcolor="#FFFFFF" filled="t" stroked="t" coordsize="21600,21600" o:gfxdata="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GGNw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txbxContent>
                  </v:textbox>
                </v:rect>
                <v:rect id="矩形 2356" o:spid="_x0000_s1026" o:spt="1" style="position:absolute;left:4882;top:4395;height:1123;width:2461;v-text-anchor:middle;" fillcolor="#FFFFFF" filled="t" stroked="t" coordsize="21600,21600" o:gfxdata="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8fsE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txbxContent>
                  </v:textbox>
                </v:rect>
                <v:rect id="矩形 2357" o:spid="_x0000_s1026" o:spt="1" style="position:absolute;left:4897;top:6135;height:1123;width:2461;v-text-anchor:middle;" fillcolor="#FFFFFF" filled="t" stroked="t" coordsize="21600,21600" o:gfxdata="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V6f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txbxContent>
                  </v:textbox>
                </v:rect>
                <v:roundrect id="自选图形 2358" o:spid="_x0000_s1026" o:spt="2" style="position:absolute;left:4880;top:7818;height:1335;width:2535;v-text-anchor:middle;" fillcolor="#FFFFFF" filled="t" stroked="t" coordsize="21600,21600" arcsize="0.166666666666667" o:gfxdata="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1lF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oundrect>
                <v:shape id="自选图形 2359" o:spid="_x0000_s1026" o:spt="32" type="#_x0000_t32" style="position:absolute;left:5797;top:4094;height:0;width:602;rotation:5898240f;" filled="f" stroked="t" coordsize="21600,21600" o:gfxdata="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mzla/&#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60" o:spid="_x0000_s1026" o:spt="32" type="#_x0000_t32" style="position:absolute;left:5804;top:5827;height:0;width:617;rotation:5898240f;" filled="f" stroked="t" coordsize="21600,21600" o:gfxdata="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5WiS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361" o:spid="_x0000_s1026" o:spt="32" type="#_x0000_t32" style="position:absolute;left:5860;top:7531;height:0;width:575;rotation:5898240f;" filled="f" stroked="t" coordsize="21600,21600" o:gfxdata="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1/7+/&#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p>
    <w:p/>
    <w:p/>
    <w:p/>
    <w:p/>
    <w:p/>
    <w:p/>
    <w:p/>
    <w:p/>
    <w:p/>
    <w:p/>
    <w:p/>
    <w:p/>
    <w:p>
      <w:pPr>
        <w:rPr>
          <w:b/>
          <w:bCs/>
          <w:sz w:val="32"/>
          <w:szCs w:val="32"/>
        </w:rPr>
      </w:pPr>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地方志书、综合年鉴冠名编纂许可一次性书面告知书</w:t>
      </w:r>
    </w:p>
    <w:tbl>
      <w:tblPr>
        <w:tblStyle w:val="11"/>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2110"/>
        <w:gridCol w:w="1418"/>
        <w:gridCol w:w="1184"/>
        <w:gridCol w:w="1540"/>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6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地方志书、综合年鉴冠名编纂许可</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6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地方志书、综合年鉴出版许可的批复</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7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《地方志工作条例》第三条、第十三条；</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《山西省地方志工作条例》第二条，第七条。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6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7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《地方志工作条例》第六条；《山西省地方志工作条例》第七条。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5" w:hRule="atLeast"/>
          <w:jc w:val="center"/>
        </w:trPr>
        <w:tc>
          <w:tcPr>
            <w:tcW w:w="1612"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71"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1、志鉴原件</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2、承编单位批文</w:t>
            </w:r>
          </w:p>
          <w:p>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szCs w:val="20"/>
              </w:rPr>
              <w:t>3、申请书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612"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71"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12"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6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12" w:type="dxa"/>
            <w:vMerge w:val="continue"/>
            <w:vAlign w:val="center"/>
          </w:tcPr>
          <w:p>
            <w:pPr>
              <w:spacing w:after="0"/>
              <w:jc w:val="center"/>
              <w:rPr>
                <w:rFonts w:ascii="Times New Roman" w:hAnsi="Times New Roman" w:eastAsia="仿宋_GB2312" w:cs="Times New Roman"/>
              </w:rPr>
            </w:pPr>
          </w:p>
        </w:tc>
        <w:tc>
          <w:tcPr>
            <w:tcW w:w="211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vAlign w:val="center"/>
          </w:tcPr>
          <w:p>
            <w:pPr>
              <w:spacing w:after="0"/>
              <w:jc w:val="center"/>
              <w:rPr>
                <w:rFonts w:ascii="Times New Roman" w:hAnsi="Times New Roman" w:eastAsia="仿宋_GB2312" w:cs="Times New Roman"/>
              </w:rPr>
            </w:pPr>
          </w:p>
        </w:tc>
        <w:tc>
          <w:tcPr>
            <w:tcW w:w="118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5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2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61"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72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61"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地方志书、综合年鉴冠名</w:t>
      </w:r>
      <w:bookmarkStart w:id="23" w:name="_GoBack"/>
      <w:bookmarkEnd w:id="23"/>
      <w:r>
        <w:rPr>
          <w:rFonts w:hint="eastAsia" w:ascii="黑体" w:hAnsi="黑体" w:eastAsia="黑体" w:cs="Arial"/>
          <w:b/>
          <w:color w:val="000000"/>
          <w:sz w:val="36"/>
          <w:szCs w:val="36"/>
          <w:shd w:val="clear" w:color="auto" w:fill="FFFFFF"/>
          <w:lang w:eastAsia="zh-CN"/>
        </w:rPr>
        <w:t>编纂</w:t>
      </w:r>
      <w:r>
        <w:rPr>
          <w:rFonts w:hint="eastAsia" w:ascii="黑体" w:hAnsi="黑体" w:eastAsia="黑体" w:cs="Arial"/>
          <w:b/>
          <w:color w:val="000000"/>
          <w:sz w:val="36"/>
          <w:szCs w:val="36"/>
          <w:shd w:val="clear" w:color="auto" w:fill="FFFFFF"/>
        </w:rPr>
        <w:t>许可流程图</w:t>
      </w:r>
    </w:p>
    <w:p/>
    <w:p>
      <w:pPr>
        <w:jc w:val="center"/>
        <w:rPr>
          <w:b/>
          <w:bCs/>
          <w:sz w:val="32"/>
          <w:szCs w:val="32"/>
        </w:rPr>
      </w:pPr>
      <w:r>
        <mc:AlternateContent>
          <mc:Choice Requires="wpg">
            <w:drawing>
              <wp:anchor distT="0" distB="0" distL="114300" distR="114300" simplePos="0" relativeHeight="252969984" behindDoc="0" locked="0" layoutInCell="1" allowOverlap="1">
                <wp:simplePos x="0" y="0"/>
                <wp:positionH relativeFrom="column">
                  <wp:posOffset>1951990</wp:posOffset>
                </wp:positionH>
                <wp:positionV relativeFrom="paragraph">
                  <wp:posOffset>304800</wp:posOffset>
                </wp:positionV>
                <wp:extent cx="2082800" cy="5424805"/>
                <wp:effectExtent l="6350" t="6350" r="6350" b="17145"/>
                <wp:wrapNone/>
                <wp:docPr id="2068" name="组合 2362"/>
                <wp:cNvGraphicFramePr/>
                <a:graphic xmlns:a="http://schemas.openxmlformats.org/drawingml/2006/main">
                  <a:graphicData uri="http://schemas.microsoft.com/office/word/2010/wordprocessingGroup">
                    <wpg:wgp>
                      <wpg:cNvGrpSpPr/>
                      <wpg:grpSpPr>
                        <a:xfrm>
                          <a:off x="0" y="0"/>
                          <a:ext cx="2082800" cy="5424805"/>
                          <a:chOff x="4790" y="2940"/>
                          <a:chExt cx="2535" cy="6603"/>
                        </a:xfrm>
                      </wpg:grpSpPr>
                      <wps:wsp>
                        <wps:cNvPr id="2061" name="矩形 2363"/>
                        <wps:cNvSpPr/>
                        <wps:spPr>
                          <a:xfrm>
                            <a:off x="4837" y="2940"/>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txbxContent>
                        </wps:txbx>
                        <wps:bodyPr anchor="ctr" upright="1"/>
                      </wps:wsp>
                      <wps:wsp>
                        <wps:cNvPr id="2062" name="矩形 2364"/>
                        <wps:cNvSpPr/>
                        <wps:spPr>
                          <a:xfrm>
                            <a:off x="4837" y="481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txbxContent>
                        </wps:txbx>
                        <wps:bodyPr anchor="ctr" upright="1"/>
                      </wps:wsp>
                      <wps:wsp>
                        <wps:cNvPr id="2063" name="矩形 2365"/>
                        <wps:cNvSpPr/>
                        <wps:spPr>
                          <a:xfrm>
                            <a:off x="4837" y="657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txbxContent>
                        </wps:txbx>
                        <wps:bodyPr anchor="ctr" upright="1"/>
                      </wps:wsp>
                      <wps:wsp>
                        <wps:cNvPr id="2064" name="自选图形 2366"/>
                        <wps:cNvSpPr/>
                        <wps:spPr>
                          <a:xfrm>
                            <a:off x="4790" y="8208"/>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s:wsp>
                        <wps:cNvPr id="2065" name="自选图形 2367"/>
                        <wps:cNvCnPr/>
                        <wps:spPr>
                          <a:xfrm>
                            <a:off x="6068" y="4093"/>
                            <a:ext cx="0" cy="722"/>
                          </a:xfrm>
                          <a:prstGeom prst="straightConnector1">
                            <a:avLst/>
                          </a:prstGeom>
                          <a:ln w="6350" cap="flat" cmpd="sng">
                            <a:solidFill>
                              <a:srgbClr val="000000"/>
                            </a:solidFill>
                            <a:prstDash val="solid"/>
                            <a:miter/>
                            <a:headEnd type="none" w="med" len="med"/>
                            <a:tailEnd type="arrow" w="med" len="med"/>
                          </a:ln>
                        </wps:spPr>
                        <wps:bodyPr/>
                      </wps:wsp>
                      <wps:wsp>
                        <wps:cNvPr id="2066" name="自选图形 2368"/>
                        <wps:cNvCnPr/>
                        <wps:spPr>
                          <a:xfrm>
                            <a:off x="6068" y="5938"/>
                            <a:ext cx="0" cy="632"/>
                          </a:xfrm>
                          <a:prstGeom prst="straightConnector1">
                            <a:avLst/>
                          </a:prstGeom>
                          <a:ln w="6350" cap="flat" cmpd="sng">
                            <a:solidFill>
                              <a:srgbClr val="000000"/>
                            </a:solidFill>
                            <a:prstDash val="solid"/>
                            <a:miter/>
                            <a:headEnd type="none" w="med" len="med"/>
                            <a:tailEnd type="arrow" w="med" len="med"/>
                          </a:ln>
                        </wps:spPr>
                        <wps:bodyPr/>
                      </wps:wsp>
                      <wps:wsp>
                        <wps:cNvPr id="2067" name="自选图形 2369"/>
                        <wps:cNvCnPr/>
                        <wps:spPr>
                          <a:xfrm rot="5400000">
                            <a:off x="5795" y="7951"/>
                            <a:ext cx="515"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62" o:spid="_x0000_s1026" o:spt="203" style="position:absolute;left:0pt;margin-left:153.7pt;margin-top:24pt;height:427.15pt;width:164pt;z-index:252969984;mso-width-relative:page;mso-height-relative:page;" coordorigin="4790,2940" coordsize="2535,6603" o:gfxdata="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IE/7+7aAAAACgEAAA8AAAAAAAAAAQAgAAAAIgAAAGRycy9kb3du&#10;cmV2LnhtbFBLAQIUABQAAAAIAIdO4kDierslxQMAACITAAAOAAAAAAAAAAEAIAAAACkBAABkcnMv&#10;ZTJvRG9jLnhtbFBLBQYAAAAABgAGAFkBAABgBwAAAAA=&#10;">
                <o:lock v:ext="edit" aspectratio="f"/>
                <v:rect id="矩形 2363" o:spid="_x0000_s1026" o:spt="1" style="position:absolute;left:4837;top:2940;height:1153;width:2461;v-text-anchor:middle;" fillcolor="#FFFFFF" filled="t" stroked="t" coordsize="21600,21600" o:gfxdata="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6pIh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txbxContent>
                  </v:textbox>
                </v:rect>
                <v:rect id="矩形 2364" o:spid="_x0000_s1026" o:spt="1" style="position:absolute;left:4837;top:4815;height:1123;width:2461;v-text-anchor:middle;" fillcolor="#FFFFFF" filled="t" stroked="t" coordsize="21600,21600" o:gfxdata="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gMV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txbxContent>
                  </v:textbox>
                </v:rect>
                <v:rect id="矩形 2365" o:spid="_x0000_s1026" o:spt="1" style="position:absolute;left:4837;top:6570;height:1123;width:2461;v-text-anchor:middle;" fillcolor="#FFFFFF" filled="t" stroked="t" coordsize="21600,21600" o:gfxdata="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Spz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txbxContent>
                  </v:textbox>
                </v:rect>
                <v:roundrect id="自选图形 2366" o:spid="_x0000_s1026" o:spt="2" style="position:absolute;left:4790;top:8208;height:1335;width:2535;v-text-anchor:middle;" fillcolor="#FFFFFF" filled="t" stroked="t" coordsize="21600,21600" arcsize="0.166666666666667" o:gfxdata="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WoF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oundrect>
                <v:shape id="自选图形 2367" o:spid="_x0000_s1026" o:spt="32" type="#_x0000_t32" style="position:absolute;left:6068;top:4093;height:722;width:0;" filled="f" stroked="t" coordsize="21600,21600" o:gfxdata="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wmV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68" o:spid="_x0000_s1026" o:spt="32" type="#_x0000_t32" style="position:absolute;left:6068;top:5938;height:632;width:0;" filled="f" stroked="t" coordsize="21600,21600" o:gfxdata="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64I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69" o:spid="_x0000_s1026" o:spt="32" type="#_x0000_t32" style="position:absolute;left:5795;top:7951;height:0;width:515;rotation:5898240f;" filled="f" stroked="t" coordsize="21600,21600" o:gfxdata="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KBOu/&#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p>
    <w:p>
      <w:pPr>
        <w:rPr>
          <w:b/>
          <w:bCs/>
          <w:sz w:val="32"/>
          <w:szCs w:val="32"/>
        </w:rPr>
      </w:pPr>
    </w:p>
    <w:p/>
    <w:p/>
    <w:p/>
    <w:p/>
    <w:p/>
    <w:p/>
    <w:p/>
    <w:p/>
    <w:p/>
    <w:p/>
    <w:p/>
    <w:p/>
    <w:p>
      <w:pPr>
        <w:rPr>
          <w:b/>
          <w:bCs/>
          <w:sz w:val="32"/>
          <w:szCs w:val="32"/>
        </w:rPr>
      </w:pPr>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电影发行及外商投资放映单位变更名称、地址、法定代表人或主要负责人，或者终止经营活动备案一次性书面告知书</w:t>
      </w:r>
    </w:p>
    <w:tbl>
      <w:tblPr>
        <w:tblStyle w:val="11"/>
        <w:tblW w:w="9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2781"/>
        <w:gridCol w:w="1216"/>
        <w:gridCol w:w="1124"/>
        <w:gridCol w:w="1540"/>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111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78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电影发行及外商投资放映单位变更名称、地址、法定代表人或主要负责人，或者终止经营活动备案</w:t>
            </w:r>
          </w:p>
        </w:tc>
        <w:tc>
          <w:tcPr>
            <w:tcW w:w="121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2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其他权利</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78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2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11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78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电影发行及外商投资放映单位变更的批复</w:t>
            </w:r>
          </w:p>
        </w:tc>
        <w:tc>
          <w:tcPr>
            <w:tcW w:w="121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2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36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6"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《电影管理条例》（国务院令第342号）第三十九条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11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6"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《电影管理条例》（国务院令第342号）第三十九条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2" w:hRule="atLeast"/>
          <w:jc w:val="center"/>
        </w:trPr>
        <w:tc>
          <w:tcPr>
            <w:tcW w:w="1116"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6"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2、电影发行及外商投资放映单位变更备案表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111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6"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16"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78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4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16" w:type="dxa"/>
            <w:vMerge w:val="continue"/>
            <w:vAlign w:val="center"/>
          </w:tcPr>
          <w:p>
            <w:pPr>
              <w:spacing w:after="0"/>
              <w:jc w:val="center"/>
              <w:rPr>
                <w:rFonts w:ascii="Times New Roman" w:hAnsi="Times New Roman" w:eastAsia="仿宋_GB2312" w:cs="Times New Roman"/>
              </w:rPr>
            </w:pPr>
          </w:p>
        </w:tc>
        <w:tc>
          <w:tcPr>
            <w:tcW w:w="2781"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6" w:type="dxa"/>
            <w:vAlign w:val="center"/>
          </w:tcPr>
          <w:p>
            <w:pPr>
              <w:spacing w:after="0"/>
              <w:jc w:val="center"/>
              <w:rPr>
                <w:rFonts w:ascii="Times New Roman" w:hAnsi="Times New Roman" w:eastAsia="仿宋_GB2312" w:cs="Times New Roman"/>
              </w:rPr>
            </w:pPr>
          </w:p>
        </w:tc>
        <w:tc>
          <w:tcPr>
            <w:tcW w:w="112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05"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89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45"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897"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45"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电影发行及外商投资放映单位变更名称、地址、法定代表人或主要负责人，或者终止经营活动备案流程图</w:t>
      </w:r>
    </w:p>
    <w:p/>
    <w:p>
      <w:pPr>
        <w:jc w:val="center"/>
        <w:rPr>
          <w:b/>
          <w:bCs/>
          <w:sz w:val="32"/>
          <w:szCs w:val="32"/>
        </w:rPr>
      </w:pPr>
    </w:p>
    <w:p>
      <w:pPr>
        <w:rPr>
          <w:b/>
          <w:bCs/>
          <w:sz w:val="32"/>
          <w:szCs w:val="32"/>
        </w:rPr>
      </w:pPr>
      <w:r>
        <mc:AlternateContent>
          <mc:Choice Requires="wpg">
            <w:drawing>
              <wp:anchor distT="0" distB="0" distL="114300" distR="114300" simplePos="0" relativeHeight="252972032" behindDoc="0" locked="0" layoutInCell="1" allowOverlap="1">
                <wp:simplePos x="0" y="0"/>
                <wp:positionH relativeFrom="column">
                  <wp:posOffset>1902460</wp:posOffset>
                </wp:positionH>
                <wp:positionV relativeFrom="paragraph">
                  <wp:posOffset>-4445</wp:posOffset>
                </wp:positionV>
                <wp:extent cx="2024380" cy="5045075"/>
                <wp:effectExtent l="6350" t="6350" r="7620" b="15875"/>
                <wp:wrapNone/>
                <wp:docPr id="2077" name="组合 2370"/>
                <wp:cNvGraphicFramePr/>
                <a:graphic xmlns:a="http://schemas.openxmlformats.org/drawingml/2006/main">
                  <a:graphicData uri="http://schemas.microsoft.com/office/word/2010/wordprocessingGroup">
                    <wpg:wgp>
                      <wpg:cNvGrpSpPr/>
                      <wpg:grpSpPr>
                        <a:xfrm>
                          <a:off x="0" y="0"/>
                          <a:ext cx="2024380" cy="5045075"/>
                          <a:chOff x="4775" y="3579"/>
                          <a:chExt cx="2535" cy="6318"/>
                        </a:xfrm>
                      </wpg:grpSpPr>
                      <wps:wsp>
                        <wps:cNvPr id="2069" name="矩形 2371"/>
                        <wps:cNvSpPr/>
                        <wps:spPr>
                          <a:xfrm>
                            <a:off x="4837" y="3579"/>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txbxContent>
                        </wps:txbx>
                        <wps:bodyPr anchor="ctr" upright="1"/>
                      </wps:wsp>
                      <wps:wsp>
                        <wps:cNvPr id="2070" name="矩形 2372"/>
                        <wps:cNvSpPr/>
                        <wps:spPr>
                          <a:xfrm>
                            <a:off x="4822" y="5334"/>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txbxContent>
                        </wps:txbx>
                        <wps:bodyPr anchor="ctr" upright="1"/>
                      </wps:wsp>
                      <wps:wsp>
                        <wps:cNvPr id="2071" name="矩形 2373"/>
                        <wps:cNvSpPr/>
                        <wps:spPr>
                          <a:xfrm>
                            <a:off x="4837" y="7014"/>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txbxContent>
                        </wps:txbx>
                        <wps:bodyPr anchor="ctr" upright="1"/>
                      </wps:wsp>
                      <wps:wsp>
                        <wps:cNvPr id="2073" name="自选图形 2374"/>
                        <wps:cNvSpPr/>
                        <wps:spPr>
                          <a:xfrm>
                            <a:off x="4775" y="8562"/>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s:wsp>
                        <wps:cNvPr id="2074" name="自选图形 2375"/>
                        <wps:cNvCnPr/>
                        <wps:spPr>
                          <a:xfrm rot="5400000">
                            <a:off x="5767" y="5033"/>
                            <a:ext cx="602" cy="0"/>
                          </a:xfrm>
                          <a:prstGeom prst="straightConnector1">
                            <a:avLst/>
                          </a:prstGeom>
                          <a:ln w="6350" cap="flat" cmpd="sng">
                            <a:solidFill>
                              <a:srgbClr val="000000"/>
                            </a:solidFill>
                            <a:prstDash val="solid"/>
                            <a:miter/>
                            <a:headEnd type="none" w="med" len="med"/>
                            <a:tailEnd type="arrow" w="med" len="med"/>
                          </a:ln>
                        </wps:spPr>
                        <wps:bodyPr/>
                      </wps:wsp>
                      <wps:wsp>
                        <wps:cNvPr id="2075" name="自选图形 2376"/>
                        <wps:cNvCnPr/>
                        <wps:spPr>
                          <a:xfrm rot="5400000">
                            <a:off x="5774" y="6736"/>
                            <a:ext cx="557" cy="0"/>
                          </a:xfrm>
                          <a:prstGeom prst="straightConnector1">
                            <a:avLst/>
                          </a:prstGeom>
                          <a:ln w="6350" cap="flat" cmpd="sng">
                            <a:solidFill>
                              <a:srgbClr val="000000"/>
                            </a:solidFill>
                            <a:prstDash val="solid"/>
                            <a:miter/>
                            <a:headEnd type="none" w="med" len="med"/>
                            <a:tailEnd type="arrow" w="med" len="med"/>
                          </a:ln>
                        </wps:spPr>
                        <wps:bodyPr/>
                      </wps:wsp>
                      <wps:wsp>
                        <wps:cNvPr id="2076" name="自选图形 2377"/>
                        <wps:cNvCnPr/>
                        <wps:spPr>
                          <a:xfrm rot="5400000">
                            <a:off x="5827" y="8348"/>
                            <a:ext cx="422"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70" o:spid="_x0000_s1026" o:spt="203" style="position:absolute;left:0pt;margin-left:149.8pt;margin-top:-0.35pt;height:397.25pt;width:159.4pt;z-index:252972032;mso-width-relative:page;mso-height-relative:page;" coordorigin="4775,3579" coordsize="2535,6318" o:gfxdata="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Axxdhz2gAAAAkBAAAPAAAAAAAAAAEAIAAAACIA&#10;AABkcnMvZG93bnJldi54bWxQSwECFAAUAAAACACHTuJATaGg588DAAA+EwAADgAAAAAAAAABACAA&#10;AAApAQAAZHJzL2Uyb0RvYy54bWxQSwUGAAAAAAYABgBZAQAAagcAAAAA&#10;">
                <o:lock v:ext="edit" aspectratio="f"/>
                <v:rect id="矩形 2371" o:spid="_x0000_s1026" o:spt="1" style="position:absolute;left:4837;top:3579;height:1153;width:2461;v-text-anchor:middle;" fillcolor="#FFFFFF" filled="t" stroked="t" coordsize="21600,21600" o:gfxdata="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nJ4n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txbxContent>
                  </v:textbox>
                </v:rect>
                <v:rect id="矩形 2372" o:spid="_x0000_s1026" o:spt="1" style="position:absolute;left:4822;top:5334;height:1123;width:2461;v-text-anchor:middle;" fillcolor="#FFFFFF" filled="t" stroked="t" coordsize="21600,21600" o:gfxdata="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3+hZ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txbxContent>
                  </v:textbox>
                </v:rect>
                <v:rect id="矩形 2373" o:spid="_x0000_s1026" o:spt="1" style="position:absolute;left:4837;top:7014;height:1123;width:2461;v-text-anchor:middle;" fillcolor="#FFFFFF" filled="t" stroked="t" coordsize="21600,21600" o:gfxdata="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ME/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txbxContent>
                  </v:textbox>
                </v:rect>
                <v:roundrect id="自选图形 2374" o:spid="_x0000_s1026" o:spt="2" style="position:absolute;left:4775;top:8562;height:1335;width:2535;v-text-anchor:middle;" fillcolor="#FFFFFF" filled="t" stroked="t" coordsize="21600,21600" arcsize="0.166666666666667" o:gfxdata="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Vaa9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oundrect>
                <v:shape id="自选图形 2375" o:spid="_x0000_s1026" o:spt="32" type="#_x0000_t32" style="position:absolute;left:5767;top:5033;height:0;width:602;rotation:5898240f;" filled="f" stroked="t" coordsize="21600,21600" o:gfxdata="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BDEG/&#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76" o:spid="_x0000_s1026" o:spt="32" type="#_x0000_t32" style="position:absolute;left:5774;top:6736;height:0;width:557;rotation:5898240f;" filled="f" stroked="t" coordsize="21600,21600" o:gfxdata="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qdq/&#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77" o:spid="_x0000_s1026" o:spt="32" type="#_x0000_t32" style="position:absolute;left:5827;top:8348;height:0;width:422;rotation:5898240f;" filled="f" stroked="t" coordsize="21600,21600" o:gfxdata="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fN62/&#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p>
    <w:p/>
    <w:p/>
    <w:p/>
    <w:p/>
    <w:p/>
    <w:p/>
    <w:p/>
    <w:p/>
    <w:p/>
    <w:p/>
    <w:p/>
    <w:p/>
    <w:p>
      <w:pPr>
        <w:rPr>
          <w:b/>
          <w:bCs/>
          <w:sz w:val="32"/>
          <w:szCs w:val="32"/>
        </w:rPr>
      </w:pPr>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bookmarkStart w:id="22" w:name="RANGE!A1:G12"/>
      <w:r>
        <w:rPr>
          <w:rFonts w:hint="eastAsia" w:ascii="黑体" w:hAnsi="黑体" w:eastAsia="黑体" w:cs="Arial"/>
          <w:b/>
          <w:color w:val="000000"/>
          <w:sz w:val="36"/>
          <w:szCs w:val="36"/>
          <w:shd w:val="clear" w:color="auto" w:fill="FFFFFF"/>
        </w:rPr>
        <w:t>出版物印刷业经营者变更名称、法定代表人或者负责人、住所或者经营场所等主要登记事项，或者终止印刷经营活动备案一次性书面告知书</w:t>
      </w:r>
      <w:bookmarkEnd w:id="22"/>
    </w:p>
    <w:tbl>
      <w:tblPr>
        <w:tblStyle w:val="11"/>
        <w:tblW w:w="9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2835"/>
        <w:gridCol w:w="1134"/>
        <w:gridCol w:w="1098"/>
        <w:gridCol w:w="1540"/>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2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出版物印刷业经营者变更名称、法定代表人或者负责人、住所或者经营场所等主要登记事项，或者终止印刷经营活动备案</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0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其他权利</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2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2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出版物印刷业经营者变更名称等的批复</w:t>
            </w:r>
          </w:p>
        </w:tc>
        <w:tc>
          <w:tcPr>
            <w:tcW w:w="1134"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2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14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《印刷业管理条例》第十条、第十二条。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2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4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《印刷业管理条例》第九条；《印刷业经营者资格条件暂行规定》第四条。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9" w:hRule="atLeast"/>
          <w:jc w:val="center"/>
        </w:trPr>
        <w:tc>
          <w:tcPr>
            <w:tcW w:w="1237"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147"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1、原《印刷经营许可证》正、副本</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2、申请书（“关于xx印刷企业变更xx的请示”，其中申请兼并、分立、合并印刷企业的，需经主管部门盖章同意；如兼并、合并、分立而设立新的印刷企业，按新设立企业提供资料）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37"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47"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37"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31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37" w:type="dxa"/>
            <w:vMerge w:val="continue"/>
            <w:vAlign w:val="center"/>
          </w:tcPr>
          <w:p>
            <w:pPr>
              <w:spacing w:after="0"/>
              <w:jc w:val="center"/>
              <w:rPr>
                <w:rFonts w:ascii="Times New Roman" w:hAnsi="Times New Roman" w:eastAsia="仿宋_GB2312" w:cs="Times New Roman"/>
              </w:rPr>
            </w:pPr>
          </w:p>
        </w:tc>
        <w:tc>
          <w:tcPr>
            <w:tcW w:w="2835"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34" w:type="dxa"/>
            <w:vAlign w:val="center"/>
          </w:tcPr>
          <w:p>
            <w:pPr>
              <w:spacing w:after="0"/>
              <w:jc w:val="center"/>
              <w:rPr>
                <w:rFonts w:ascii="Times New Roman" w:hAnsi="Times New Roman" w:eastAsia="仿宋_GB2312" w:cs="Times New Roman"/>
              </w:rPr>
            </w:pPr>
          </w:p>
        </w:tc>
        <w:tc>
          <w:tcPr>
            <w:tcW w:w="109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80"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07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312"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4072"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312"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出版物印刷业经营者变更名称、法定代表人或者负责人、住所或者经营场所等主要登记事项，或者终止印刷经营活动备案流程图</w:t>
      </w:r>
    </w:p>
    <w:p>
      <w:pPr>
        <w:tabs>
          <w:tab w:val="left" w:pos="1635"/>
        </w:tabs>
      </w:pPr>
      <w:r>
        <w:tab/>
      </w:r>
    </w:p>
    <w:p>
      <w:pPr>
        <w:jc w:val="center"/>
        <w:rPr>
          <w:b/>
          <w:bCs/>
          <w:sz w:val="32"/>
          <w:szCs w:val="32"/>
        </w:rPr>
      </w:pPr>
      <w:r>
        <mc:AlternateContent>
          <mc:Choice Requires="wpg">
            <w:drawing>
              <wp:anchor distT="0" distB="0" distL="114300" distR="114300" simplePos="0" relativeHeight="252974080" behindDoc="0" locked="0" layoutInCell="1" allowOverlap="1">
                <wp:simplePos x="0" y="0"/>
                <wp:positionH relativeFrom="column">
                  <wp:posOffset>2002790</wp:posOffset>
                </wp:positionH>
                <wp:positionV relativeFrom="paragraph">
                  <wp:posOffset>99060</wp:posOffset>
                </wp:positionV>
                <wp:extent cx="2017395" cy="5275580"/>
                <wp:effectExtent l="6350" t="6350" r="14605" b="13970"/>
                <wp:wrapNone/>
                <wp:docPr id="2085" name="组合 2378"/>
                <wp:cNvGraphicFramePr/>
                <a:graphic xmlns:a="http://schemas.openxmlformats.org/drawingml/2006/main">
                  <a:graphicData uri="http://schemas.microsoft.com/office/word/2010/wordprocessingGroup">
                    <wpg:wgp>
                      <wpg:cNvGrpSpPr/>
                      <wpg:grpSpPr>
                        <a:xfrm>
                          <a:off x="0" y="0"/>
                          <a:ext cx="2017395" cy="5275580"/>
                          <a:chOff x="4807" y="4053"/>
                          <a:chExt cx="2548" cy="6663"/>
                        </a:xfrm>
                      </wpg:grpSpPr>
                      <wps:wsp>
                        <wps:cNvPr id="2078" name="矩形 2379"/>
                        <wps:cNvSpPr/>
                        <wps:spPr>
                          <a:xfrm>
                            <a:off x="4807" y="4053"/>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txbxContent>
                        </wps:txbx>
                        <wps:bodyPr anchor="ctr" upright="1"/>
                      </wps:wsp>
                      <wps:wsp>
                        <wps:cNvPr id="2079" name="矩形 2380"/>
                        <wps:cNvSpPr/>
                        <wps:spPr>
                          <a:xfrm>
                            <a:off x="4837" y="610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txbxContent>
                        </wps:txbx>
                        <wps:bodyPr anchor="ctr" upright="1"/>
                      </wps:wsp>
                      <wps:wsp>
                        <wps:cNvPr id="2080" name="矩形 2381"/>
                        <wps:cNvSpPr/>
                        <wps:spPr>
                          <a:xfrm>
                            <a:off x="4852" y="783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txbxContent>
                        </wps:txbx>
                        <wps:bodyPr anchor="ctr" upright="1"/>
                      </wps:wsp>
                      <wps:wsp>
                        <wps:cNvPr id="2081" name="自选图形 2382"/>
                        <wps:cNvSpPr/>
                        <wps:spPr>
                          <a:xfrm>
                            <a:off x="4820" y="9381"/>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s:wsp>
                        <wps:cNvPr id="2082" name="自选图形 2383"/>
                        <wps:cNvCnPr/>
                        <wps:spPr>
                          <a:xfrm rot="5400000">
                            <a:off x="5587" y="5657"/>
                            <a:ext cx="902" cy="0"/>
                          </a:xfrm>
                          <a:prstGeom prst="straightConnector1">
                            <a:avLst/>
                          </a:prstGeom>
                          <a:ln w="6350" cap="flat" cmpd="sng">
                            <a:solidFill>
                              <a:srgbClr val="000000"/>
                            </a:solidFill>
                            <a:prstDash val="solid"/>
                            <a:miter/>
                            <a:headEnd type="none" w="med" len="med"/>
                            <a:tailEnd type="arrow" w="med" len="med"/>
                          </a:ln>
                        </wps:spPr>
                        <wps:bodyPr/>
                      </wps:wsp>
                      <wps:wsp>
                        <wps:cNvPr id="2083" name="自选图形 2384"/>
                        <wps:cNvCnPr/>
                        <wps:spPr>
                          <a:xfrm rot="5400000">
                            <a:off x="5767" y="7532"/>
                            <a:ext cx="602" cy="0"/>
                          </a:xfrm>
                          <a:prstGeom prst="straightConnector1">
                            <a:avLst/>
                          </a:prstGeom>
                          <a:ln w="6350" cap="flat" cmpd="sng">
                            <a:solidFill>
                              <a:srgbClr val="000000"/>
                            </a:solidFill>
                            <a:prstDash val="solid"/>
                            <a:miter/>
                            <a:headEnd type="none" w="med" len="med"/>
                            <a:tailEnd type="arrow" w="med" len="med"/>
                          </a:ln>
                        </wps:spPr>
                        <wps:bodyPr/>
                      </wps:wsp>
                      <wps:wsp>
                        <wps:cNvPr id="2084" name="自选图形 2385"/>
                        <wps:cNvCnPr/>
                        <wps:spPr>
                          <a:xfrm rot="5400000">
                            <a:off x="5857" y="9182"/>
                            <a:ext cx="422"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78" o:spid="_x0000_s1026" o:spt="203" style="position:absolute;left:0pt;margin-left:157.7pt;margin-top:7.8pt;height:415.4pt;width:158.85pt;z-index:252974080;mso-width-relative:page;mso-height-relative:page;" coordorigin="4807,4053" coordsize="2548,6663" o:gfxdata="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Oh9Q5XaAAAACgEAAA8AAAAAAAAAAQAg&#10;AAAAIgAAAGRycy9kb3ducmV2LnhtbFBLAQIUABQAAAAIAIdO4kAWfMcf1AMAAD4TAAAOAAAAAAAA&#10;AAEAIAAAACkBAABkcnMvZTJvRG9jLnhtbFBLBQYAAAAABgAGAFkBAABvBwAAAAA=&#10;">
                <o:lock v:ext="edit" aspectratio="f"/>
                <v:rect id="矩形 2379" o:spid="_x0000_s1026" o:spt="1" style="position:absolute;left:4807;top:4053;height:1153;width:2461;v-text-anchor:middle;" fillcolor="#FFFFFF" filled="t" stroked="t" coordsize="21600,21600" o:gfxdata="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mtY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txbxContent>
                  </v:textbox>
                </v:rect>
                <v:rect id="矩形 2380" o:spid="_x0000_s1026" o:spt="1" style="position:absolute;left:4837;top:6108;height:1123;width:2461;v-text-anchor:middle;" fillcolor="#FFFFFF" filled="t" stroked="t" coordsize="21600,21600" o:gfxdata="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UI+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txbxContent>
                  </v:textbox>
                </v:rect>
                <v:rect id="矩形 2381" o:spid="_x0000_s1026" o:spt="1" style="position:absolute;left:4852;top:7833;height:1123;width:2461;v-text-anchor:middle;" fillcolor="#FFFFFF" filled="t" stroked="t" coordsize="21600,21600" o:gfxdata="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qtFAugAAAN0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txbxContent>
                  </v:textbox>
                </v:rect>
                <v:roundrect id="自选图形 2382" o:spid="_x0000_s1026" o:spt="2" style="position:absolute;left:4820;top:9381;height:1335;width:2535;v-text-anchor:middle;" fillcolor="#FFFFFF" filled="t" stroked="t" coordsize="21600,21600" arcsize="0.166666666666667" o:gfxdata="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u12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oundrect>
                <v:shape id="自选图形 2383" o:spid="_x0000_s1026" o:spt="32" type="#_x0000_t32" style="position:absolute;left:5587;top:5657;height:0;width:902;rotation:5898240f;" filled="f" stroked="t" coordsize="21600,21600" o:gfxdata="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FBi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84" o:spid="_x0000_s1026" o:spt="32" type="#_x0000_t32" style="position:absolute;left:5767;top:7532;height:0;width:602;rotation:5898240f;" filled="f" stroked="t" coordsize="21600,21600" o:gfxdata="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95BK/&#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85" o:spid="_x0000_s1026" o:spt="32" type="#_x0000_t32" style="position:absolute;left:5857;top:9182;height:0;width:422;rotation:5898240f;" filled="f" stroked="t" coordsize="21600,21600" o:gfxdata="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UfGa/&#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p>
    <w:p>
      <w:pPr>
        <w:rPr>
          <w:b/>
          <w:bCs/>
          <w:sz w:val="32"/>
          <w:szCs w:val="32"/>
        </w:rPr>
      </w:pPr>
    </w:p>
    <w:p/>
    <w:p/>
    <w:p/>
    <w:p/>
    <w:p/>
    <w:p/>
    <w:p/>
    <w:p/>
    <w:p/>
    <w:p/>
    <w:p/>
    <w:p/>
    <w:p>
      <w:pPr>
        <w:rPr>
          <w:b/>
          <w:bCs/>
          <w:sz w:val="32"/>
          <w:szCs w:val="32"/>
        </w:rPr>
      </w:pPr>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主办地方性的出版物展销活动备案一次性书面告知书</w:t>
      </w:r>
    </w:p>
    <w:tbl>
      <w:tblPr>
        <w:tblStyle w:val="11"/>
        <w:tblW w:w="9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126"/>
        <w:gridCol w:w="1418"/>
        <w:gridCol w:w="1326"/>
        <w:gridCol w:w="1540"/>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主办地方性的出版物展销活动备案</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其他权利</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主办地方性的出版物展销活动的批复</w:t>
            </w:r>
          </w:p>
        </w:tc>
        <w:tc>
          <w:tcPr>
            <w:tcW w:w="1418"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2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《出版物市场管理规定》（2016年新闻出版广电总局商务部令第10号）第二十七条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2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《出版物市场管理规定》（2016年新闻出版广电总局商务部令第10号）第二十七条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7" w:hRule="atLeast"/>
          <w:jc w:val="center"/>
        </w:trPr>
        <w:tc>
          <w:tcPr>
            <w:tcW w:w="1559" w:type="dxa"/>
            <w:textDirection w:val="tbRlV"/>
            <w:vAlign w:val="center"/>
          </w:tcPr>
          <w:p>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29" w:type="dxa"/>
            <w:gridSpan w:val="5"/>
            <w:vAlign w:val="center"/>
          </w:tcPr>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2、活动方案、参展单位名单、展场位置图、组委会人员名单等</w:t>
            </w:r>
          </w:p>
          <w:p>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3、出版物展销活动备案表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59"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29" w:type="dxa"/>
            <w:gridSpan w:val="5"/>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restart"/>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0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continue"/>
            <w:vAlign w:val="center"/>
          </w:tcPr>
          <w:p>
            <w:pPr>
              <w:spacing w:after="0"/>
              <w:jc w:val="center"/>
              <w:rPr>
                <w:rFonts w:ascii="Times New Roman" w:hAnsi="Times New Roman" w:eastAsia="仿宋_GB2312" w:cs="Times New Roman"/>
              </w:rPr>
            </w:pPr>
          </w:p>
        </w:tc>
        <w:tc>
          <w:tcPr>
            <w:tcW w:w="21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vAlign w:val="center"/>
          </w:tcPr>
          <w:p>
            <w:pPr>
              <w:spacing w:after="0"/>
              <w:jc w:val="center"/>
              <w:rPr>
                <w:rFonts w:ascii="Times New Roman" w:hAnsi="Times New Roman" w:eastAsia="仿宋_GB2312" w:cs="Times New Roman"/>
              </w:rPr>
            </w:pPr>
          </w:p>
        </w:tc>
        <w:tc>
          <w:tcPr>
            <w:tcW w:w="1326" w:type="dxa"/>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59" w:type="dxa"/>
            <w:gridSpan w:val="2"/>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6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03" w:type="dxa"/>
            <w:gridSpan w:val="4"/>
            <w:vAlign w:val="center"/>
          </w:tcPr>
          <w:p>
            <w:pPr>
              <w:spacing w:after="0"/>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685" w:type="dxa"/>
            <w:gridSpan w:val="2"/>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03" w:type="dxa"/>
            <w:gridSpan w:val="4"/>
            <w:vAlign w:val="center"/>
          </w:tcPr>
          <w:p>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主办地方性的出版物展销活动备案流程图</w:t>
      </w:r>
    </w:p>
    <w:p/>
    <w:p/>
    <w:p>
      <w:pPr>
        <w:rPr>
          <w:b/>
          <w:bCs/>
          <w:sz w:val="32"/>
          <w:szCs w:val="32"/>
        </w:rPr>
      </w:pPr>
      <w:r>
        <mc:AlternateContent>
          <mc:Choice Requires="wpg">
            <w:drawing>
              <wp:anchor distT="0" distB="0" distL="114300" distR="114300" simplePos="0" relativeHeight="252976128" behindDoc="0" locked="0" layoutInCell="1" allowOverlap="1">
                <wp:simplePos x="0" y="0"/>
                <wp:positionH relativeFrom="column">
                  <wp:posOffset>1966595</wp:posOffset>
                </wp:positionH>
                <wp:positionV relativeFrom="paragraph">
                  <wp:posOffset>201930</wp:posOffset>
                </wp:positionV>
                <wp:extent cx="1997075" cy="4602480"/>
                <wp:effectExtent l="6350" t="6350" r="15875" b="20320"/>
                <wp:wrapNone/>
                <wp:docPr id="2093" name="组合 2386"/>
                <wp:cNvGraphicFramePr/>
                <a:graphic xmlns:a="http://schemas.openxmlformats.org/drawingml/2006/main">
                  <a:graphicData uri="http://schemas.microsoft.com/office/word/2010/wordprocessingGroup">
                    <wpg:wgp>
                      <wpg:cNvGrpSpPr/>
                      <wpg:grpSpPr>
                        <a:xfrm>
                          <a:off x="0" y="0"/>
                          <a:ext cx="1997075" cy="4602480"/>
                          <a:chOff x="4897" y="2943"/>
                          <a:chExt cx="2521" cy="5998"/>
                        </a:xfrm>
                      </wpg:grpSpPr>
                      <wps:wsp>
                        <wps:cNvPr id="2086" name="矩形 2387"/>
                        <wps:cNvSpPr/>
                        <wps:spPr>
                          <a:xfrm>
                            <a:off x="4897" y="2943"/>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(1个工作日)</w:t>
                              </w:r>
                            </w:p>
                            <w:p>
                              <w:pPr>
                                <w:jc w:val="center"/>
                              </w:pPr>
                            </w:p>
                          </w:txbxContent>
                        </wps:txbx>
                        <wps:bodyPr anchor="ctr" upright="1"/>
                      </wps:wsp>
                      <wps:wsp>
                        <wps:cNvPr id="2087" name="矩形 2388"/>
                        <wps:cNvSpPr/>
                        <wps:spPr>
                          <a:xfrm>
                            <a:off x="4927" y="469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审查</w:t>
                              </w:r>
                            </w:p>
                            <w:p>
                              <w:pPr>
                                <w:jc w:val="center"/>
                              </w:pPr>
                              <w:r>
                                <w:rPr>
                                  <w:rFonts w:hint="eastAsia"/>
                                </w:rPr>
                                <w:t>(3个工作日)</w:t>
                              </w:r>
                            </w:p>
                            <w:p>
                              <w:pPr>
                                <w:jc w:val="center"/>
                              </w:pPr>
                            </w:p>
                          </w:txbxContent>
                        </wps:txbx>
                        <wps:bodyPr anchor="ctr" upright="1"/>
                      </wps:wsp>
                      <wps:wsp>
                        <wps:cNvPr id="2088" name="自选图形 2389"/>
                        <wps:cNvCnPr/>
                        <wps:spPr>
                          <a:xfrm rot="5400000">
                            <a:off x="5954" y="7600"/>
                            <a:ext cx="437" cy="0"/>
                          </a:xfrm>
                          <a:prstGeom prst="straightConnector1">
                            <a:avLst/>
                          </a:prstGeom>
                          <a:ln w="6350" cap="flat" cmpd="sng">
                            <a:solidFill>
                              <a:srgbClr val="000000"/>
                            </a:solidFill>
                            <a:prstDash val="solid"/>
                            <a:miter/>
                            <a:headEnd type="none" w="med" len="med"/>
                            <a:tailEnd type="arrow" w="med" len="med"/>
                          </a:ln>
                        </wps:spPr>
                        <wps:bodyPr/>
                      </wps:wsp>
                      <wps:wsp>
                        <wps:cNvPr id="2089" name="自选图形 2390"/>
                        <wps:cNvCnPr/>
                        <wps:spPr>
                          <a:xfrm rot="5400000">
                            <a:off x="5939" y="6040"/>
                            <a:ext cx="437" cy="0"/>
                          </a:xfrm>
                          <a:prstGeom prst="straightConnector1">
                            <a:avLst/>
                          </a:prstGeom>
                          <a:ln w="6350" cap="flat" cmpd="sng">
                            <a:solidFill>
                              <a:srgbClr val="000000"/>
                            </a:solidFill>
                            <a:prstDash val="solid"/>
                            <a:miter/>
                            <a:headEnd type="none" w="med" len="med"/>
                            <a:tailEnd type="arrow" w="med" len="med"/>
                          </a:ln>
                        </wps:spPr>
                        <wps:bodyPr/>
                      </wps:wsp>
                      <wps:wsp>
                        <wps:cNvPr id="2090" name="自选图形 2391"/>
                        <wps:cNvCnPr/>
                        <wps:spPr>
                          <a:xfrm rot="5400000">
                            <a:off x="5827" y="4397"/>
                            <a:ext cx="602" cy="0"/>
                          </a:xfrm>
                          <a:prstGeom prst="straightConnector1">
                            <a:avLst/>
                          </a:prstGeom>
                          <a:ln w="6350" cap="flat" cmpd="sng">
                            <a:solidFill>
                              <a:srgbClr val="000000"/>
                            </a:solidFill>
                            <a:prstDash val="solid"/>
                            <a:miter/>
                            <a:headEnd type="none" w="med" len="med"/>
                            <a:tailEnd type="arrow" w="med" len="med"/>
                          </a:ln>
                        </wps:spPr>
                        <wps:bodyPr/>
                      </wps:wsp>
                      <wps:wsp>
                        <wps:cNvPr id="2091" name="矩形 2392"/>
                        <wps:cNvSpPr/>
                        <wps:spPr>
                          <a:xfrm>
                            <a:off x="4942" y="625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决定</w:t>
                              </w:r>
                            </w:p>
                            <w:p>
                              <w:pPr>
                                <w:jc w:val="center"/>
                              </w:pPr>
                              <w:r>
                                <w:rPr>
                                  <w:rFonts w:hint="eastAsia"/>
                                </w:rPr>
                                <w:t>(2个工作日)</w:t>
                              </w:r>
                            </w:p>
                            <w:p>
                              <w:pPr>
                                <w:jc w:val="center"/>
                              </w:pPr>
                            </w:p>
                          </w:txbxContent>
                        </wps:txbx>
                        <wps:bodyPr anchor="ctr" upright="1"/>
                      </wps:wsp>
                      <wps:wsp>
                        <wps:cNvPr id="2092" name="矩形 2393"/>
                        <wps:cNvSpPr/>
                        <wps:spPr>
                          <a:xfrm>
                            <a:off x="4957" y="781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办结</w:t>
                              </w:r>
                            </w:p>
                            <w:p>
                              <w:pPr>
                                <w:jc w:val="center"/>
                              </w:pPr>
                              <w:r>
                                <w:rPr>
                                  <w:rFonts w:hint="eastAsia"/>
                                </w:rPr>
                                <w:t>(1个工作日)</w:t>
                              </w:r>
                            </w:p>
                            <w:p>
                              <w:pPr>
                                <w:jc w:val="center"/>
                              </w:pPr>
                            </w:p>
                          </w:txbxContent>
                        </wps:txbx>
                        <wps:bodyPr anchor="ctr" upright="1"/>
                      </wps:wsp>
                    </wpg:wgp>
                  </a:graphicData>
                </a:graphic>
              </wp:anchor>
            </w:drawing>
          </mc:Choice>
          <mc:Fallback>
            <w:pict>
              <v:group id="组合 2386" o:spid="_x0000_s1026" o:spt="203" style="position:absolute;left:0pt;margin-left:154.85pt;margin-top:15.9pt;height:362.4pt;width:157.25pt;z-index:252976128;mso-width-relative:page;mso-height-relative:page;" coordorigin="4897,2943" coordsize="2521,5998" o:gfxdata="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AV+eL62gAAAAoBAAAPAAAAAAAAAAEAIAAAACIA&#10;AABkcnMvZG93bnJldi54bWxQSwECFAAUAAAACACHTuJAXO6AlpYDAAAHEwAADgAAAAAAAAABACAA&#10;AAApAQAAZHJzL2Uyb0RvYy54bWxQSwUGAAAAAAYABgBZAQAAMQcAAAAA&#10;">
                <o:lock v:ext="edit" aspectratio="f"/>
                <v:rect id="矩形 2387" o:spid="_x0000_s1026" o:spt="1" style="position:absolute;left:4897;top:2943;height:1153;width:2461;v-text-anchor:middle;" fillcolor="#FFFFFF" filled="t" stroked="t" coordsize="21600,21600" o:gfxdata="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sr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受理</w:t>
                        </w:r>
                      </w:p>
                      <w:p>
                        <w:pPr>
                          <w:jc w:val="center"/>
                        </w:pPr>
                        <w:r>
                          <w:rPr>
                            <w:rFonts w:hint="eastAsia"/>
                          </w:rPr>
                          <w:t>(1个工作日)</w:t>
                        </w:r>
                      </w:p>
                      <w:p>
                        <w:pPr>
                          <w:jc w:val="center"/>
                        </w:pPr>
                      </w:p>
                    </w:txbxContent>
                  </v:textbox>
                </v:rect>
                <v:rect id="矩形 2388" o:spid="_x0000_s1026" o:spt="1" style="position:absolute;left:4927;top:4698;height:1123;width:2461;v-text-anchor:middle;" fillcolor="#FFFFFF" filled="t" stroked="t" coordsize="21600,21600" o:gfxdata="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NJN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审查</w:t>
                        </w:r>
                      </w:p>
                      <w:p>
                        <w:pPr>
                          <w:jc w:val="center"/>
                        </w:pPr>
                        <w:r>
                          <w:rPr>
                            <w:rFonts w:hint="eastAsia"/>
                          </w:rPr>
                          <w:t>(3个工作日)</w:t>
                        </w:r>
                      </w:p>
                      <w:p>
                        <w:pPr>
                          <w:jc w:val="center"/>
                        </w:pPr>
                      </w:p>
                    </w:txbxContent>
                  </v:textbox>
                </v:rect>
                <v:shape id="自选图形 2389" o:spid="_x0000_s1026" o:spt="32" type="#_x0000_t32" style="position:absolute;left:5954;top:7600;height:0;width:437;rotation:5898240f;" filled="f" stroked="t" coordsize="21600,21600" o:gfxdata="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l2Y7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自选图形 2390" o:spid="_x0000_s1026" o:spt="32" type="#_x0000_t32" style="position:absolute;left:5939;top:6040;height:0;width:437;rotation:5898240f;" filled="f" stroked="t" coordsize="21600,21600" o:gfxdata="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V0/i/&#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91" o:spid="_x0000_s1026" o:spt="32" type="#_x0000_t32" style="position:absolute;left:5827;top:4397;height:0;width:602;rotation:5898240f;" filled="f" stroked="t" coordsize="21600,21600" o:gfxdata="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27Li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rect id="矩形 2392" o:spid="_x0000_s1026" o:spt="1" style="position:absolute;left:4942;top:6258;height:1123;width:2461;v-text-anchor:middle;" fillcolor="#FFFFFF" filled="t" stroked="t" coordsize="21600,21600" o:gfxdata="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iB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决定</w:t>
                        </w:r>
                      </w:p>
                      <w:p>
                        <w:pPr>
                          <w:jc w:val="center"/>
                        </w:pPr>
                        <w:r>
                          <w:rPr>
                            <w:rFonts w:hint="eastAsia"/>
                          </w:rPr>
                          <w:t>(2个工作日)</w:t>
                        </w:r>
                      </w:p>
                      <w:p>
                        <w:pPr>
                          <w:jc w:val="center"/>
                        </w:pPr>
                      </w:p>
                    </w:txbxContent>
                  </v:textbox>
                </v:rect>
                <v:rect id="矩形 2393" o:spid="_x0000_s1026" o:spt="1" style="position:absolute;left:4957;top:7818;height:1123;width:2461;v-text-anchor:middle;" fillcolor="#FFFFFF" filled="t" stroked="t" coordsize="21600,21600" o:gfxdata="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8c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pPr>
                        <w:r>
                          <w:rPr>
                            <w:rFonts w:hint="eastAsia"/>
                          </w:rPr>
                          <w:t>办结</w:t>
                        </w:r>
                      </w:p>
                      <w:p>
                        <w:pPr>
                          <w:jc w:val="center"/>
                        </w:pPr>
                        <w:r>
                          <w:rPr>
                            <w:rFonts w:hint="eastAsia"/>
                          </w:rPr>
                          <w:t>(1个工作日)</w:t>
                        </w:r>
                      </w:p>
                      <w:p>
                        <w:pPr>
                          <w:jc w:val="center"/>
                        </w:pPr>
                      </w:p>
                    </w:txbxContent>
                  </v:textbox>
                </v:rect>
              </v:group>
            </w:pict>
          </mc:Fallback>
        </mc:AlternateContent>
      </w:r>
    </w:p>
    <w:p/>
    <w:p/>
    <w:p/>
    <w:p/>
    <w:p/>
    <w:p/>
    <w:p/>
    <w:p/>
    <w:p/>
    <w:p/>
    <w:p/>
    <w:p/>
    <w:p/>
    <w:p/>
    <w:p/>
    <w:p/>
    <w:p/>
    <w:p/>
    <w:p/>
    <w:p/>
    <w:p>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pPr>
        <w:ind w:left="5500" w:leftChars="2500"/>
        <w:rPr>
          <w:rFonts w:ascii="仿宋" w:hAnsi="仿宋" w:eastAsia="仿宋" w:cs="宋体"/>
          <w:sz w:val="21"/>
        </w:rPr>
      </w:pPr>
      <w:r>
        <w:rPr>
          <w:rFonts w:hint="eastAsia" w:ascii="仿宋" w:hAnsi="仿宋" w:eastAsia="仿宋" w:cs="宋体"/>
          <w:sz w:val="21"/>
        </w:rPr>
        <w:t>2.承办岗位：教育财政窗口</w:t>
      </w:r>
    </w:p>
    <w:p>
      <w:pPr>
        <w:ind w:left="5500" w:leftChars="2500"/>
        <w:rPr>
          <w:rFonts w:ascii="仿宋" w:hAnsi="仿宋" w:eastAsia="仿宋" w:cs="宋体"/>
          <w:sz w:val="21"/>
        </w:rPr>
      </w:pPr>
      <w:r>
        <w:rPr>
          <w:rFonts w:hint="eastAsia" w:ascii="仿宋" w:hAnsi="仿宋" w:eastAsia="仿宋" w:cs="宋体"/>
          <w:sz w:val="21"/>
        </w:rPr>
        <w:t>3.办公地址：大同市政务服务大厅</w:t>
      </w:r>
    </w:p>
    <w:p>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pPr>
        <w:tabs>
          <w:tab w:val="left" w:pos="8661"/>
        </w:tabs>
        <w:ind w:left="5500" w:leftChars="2500"/>
        <w:rPr>
          <w:rFonts w:ascii="黑体" w:hAnsi="黑体" w:eastAsia="黑体"/>
          <w:sz w:val="32"/>
          <w:szCs w:val="32"/>
        </w:rPr>
      </w:pPr>
      <w:r>
        <w:rPr>
          <w:rFonts w:hint="eastAsia" w:ascii="仿宋" w:hAnsi="仿宋" w:eastAsia="仿宋" w:cs="宋体"/>
          <w:sz w:val="21"/>
        </w:rPr>
        <w:t>5.监督电话：0352-7982003</w:t>
      </w:r>
    </w:p>
    <w:sectPr>
      <w:footerReference r:id="rId4" w:type="default"/>
      <w:pgSz w:w="11906" w:h="16838"/>
      <w:pgMar w:top="1440" w:right="1080" w:bottom="1440" w:left="1080" w:header="113" w:footer="283"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651091"/>
      <w:docPartObj>
        <w:docPartGallery w:val="autotext"/>
      </w:docPartObj>
    </w:sdtPr>
    <w:sdtContent>
      <w:p>
        <w:pPr>
          <w:pStyle w:val="5"/>
          <w:jc w:val="center"/>
        </w:pPr>
        <w:r>
          <w:fldChar w:fldCharType="begin"/>
        </w:r>
        <w:r>
          <w:instrText xml:space="preserve"> PAGE   \* MERGEFORMAT </w:instrText>
        </w:r>
        <w:r>
          <w:fldChar w:fldCharType="separate"/>
        </w:r>
        <w:r>
          <w:rPr>
            <w:lang w:val="zh-CN"/>
          </w:rPr>
          <w:t>-</w:t>
        </w:r>
        <w:r>
          <w:t xml:space="preserve"> 1 -</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054A8"/>
    <w:multiLevelType w:val="multilevel"/>
    <w:tmpl w:val="096054A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3D51220"/>
    <w:multiLevelType w:val="multilevel"/>
    <w:tmpl w:val="43D51220"/>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hideSpellingErrors/>
  <w:documentProtection w:enforcement="0"/>
  <w:defaultTabStop w:val="720"/>
  <w:drawingGridHorizontalSpacing w:val="110"/>
  <w:drawingGridVerticalSpacing w:val="156"/>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C96"/>
    <w:rsid w:val="000018F3"/>
    <w:rsid w:val="000074BE"/>
    <w:rsid w:val="00011434"/>
    <w:rsid w:val="00012D19"/>
    <w:rsid w:val="00014211"/>
    <w:rsid w:val="0001598A"/>
    <w:rsid w:val="00015E36"/>
    <w:rsid w:val="00021844"/>
    <w:rsid w:val="000236D0"/>
    <w:rsid w:val="00024077"/>
    <w:rsid w:val="00025CD7"/>
    <w:rsid w:val="00031EA0"/>
    <w:rsid w:val="00032F23"/>
    <w:rsid w:val="00034C54"/>
    <w:rsid w:val="00041943"/>
    <w:rsid w:val="00055F83"/>
    <w:rsid w:val="0005632A"/>
    <w:rsid w:val="0006224D"/>
    <w:rsid w:val="00063F16"/>
    <w:rsid w:val="000703BA"/>
    <w:rsid w:val="000707E9"/>
    <w:rsid w:val="000723B2"/>
    <w:rsid w:val="00072EDE"/>
    <w:rsid w:val="00076088"/>
    <w:rsid w:val="000801FA"/>
    <w:rsid w:val="00080DFD"/>
    <w:rsid w:val="00083F82"/>
    <w:rsid w:val="000901D6"/>
    <w:rsid w:val="00093194"/>
    <w:rsid w:val="00095518"/>
    <w:rsid w:val="000A0015"/>
    <w:rsid w:val="000A752A"/>
    <w:rsid w:val="000B6995"/>
    <w:rsid w:val="000C00F1"/>
    <w:rsid w:val="000C7FB0"/>
    <w:rsid w:val="000D26CB"/>
    <w:rsid w:val="000D29BB"/>
    <w:rsid w:val="000D5A04"/>
    <w:rsid w:val="000D7A83"/>
    <w:rsid w:val="000D7F22"/>
    <w:rsid w:val="000E1694"/>
    <w:rsid w:val="000E3F3F"/>
    <w:rsid w:val="000E502B"/>
    <w:rsid w:val="00103D19"/>
    <w:rsid w:val="0010437D"/>
    <w:rsid w:val="0010566F"/>
    <w:rsid w:val="00106D38"/>
    <w:rsid w:val="00106E43"/>
    <w:rsid w:val="0010759F"/>
    <w:rsid w:val="0011082B"/>
    <w:rsid w:val="0011086F"/>
    <w:rsid w:val="00110957"/>
    <w:rsid w:val="00111684"/>
    <w:rsid w:val="00111E8D"/>
    <w:rsid w:val="0011669E"/>
    <w:rsid w:val="00120636"/>
    <w:rsid w:val="00126C4A"/>
    <w:rsid w:val="00133FB0"/>
    <w:rsid w:val="0013621C"/>
    <w:rsid w:val="00136753"/>
    <w:rsid w:val="0015064E"/>
    <w:rsid w:val="001539E7"/>
    <w:rsid w:val="0015598B"/>
    <w:rsid w:val="00155D62"/>
    <w:rsid w:val="00160389"/>
    <w:rsid w:val="001640A3"/>
    <w:rsid w:val="00170B58"/>
    <w:rsid w:val="001727DE"/>
    <w:rsid w:val="00172A86"/>
    <w:rsid w:val="00173629"/>
    <w:rsid w:val="001806EF"/>
    <w:rsid w:val="00181E0A"/>
    <w:rsid w:val="00183AA0"/>
    <w:rsid w:val="001842A2"/>
    <w:rsid w:val="00185C2E"/>
    <w:rsid w:val="0018748E"/>
    <w:rsid w:val="00190799"/>
    <w:rsid w:val="00196876"/>
    <w:rsid w:val="001A143B"/>
    <w:rsid w:val="001A17D3"/>
    <w:rsid w:val="001A1BE1"/>
    <w:rsid w:val="001A412A"/>
    <w:rsid w:val="001A6414"/>
    <w:rsid w:val="001B2412"/>
    <w:rsid w:val="001B41E2"/>
    <w:rsid w:val="001B4585"/>
    <w:rsid w:val="001C01BF"/>
    <w:rsid w:val="001C0CCA"/>
    <w:rsid w:val="001C1207"/>
    <w:rsid w:val="001C1517"/>
    <w:rsid w:val="001C170A"/>
    <w:rsid w:val="001C3DE4"/>
    <w:rsid w:val="001C6D12"/>
    <w:rsid w:val="001D70FF"/>
    <w:rsid w:val="001D764E"/>
    <w:rsid w:val="001D7C74"/>
    <w:rsid w:val="001E16AA"/>
    <w:rsid w:val="001E5262"/>
    <w:rsid w:val="0020016E"/>
    <w:rsid w:val="00201CCD"/>
    <w:rsid w:val="00207E5C"/>
    <w:rsid w:val="00210D73"/>
    <w:rsid w:val="002120AD"/>
    <w:rsid w:val="00212607"/>
    <w:rsid w:val="00212A17"/>
    <w:rsid w:val="00212DF6"/>
    <w:rsid w:val="00214874"/>
    <w:rsid w:val="002204EF"/>
    <w:rsid w:val="0022566D"/>
    <w:rsid w:val="00226AC5"/>
    <w:rsid w:val="002277A2"/>
    <w:rsid w:val="0023097A"/>
    <w:rsid w:val="002313CE"/>
    <w:rsid w:val="002449A5"/>
    <w:rsid w:val="00244D42"/>
    <w:rsid w:val="00245EEA"/>
    <w:rsid w:val="00246D6A"/>
    <w:rsid w:val="00247338"/>
    <w:rsid w:val="00252920"/>
    <w:rsid w:val="00252B34"/>
    <w:rsid w:val="00254644"/>
    <w:rsid w:val="00266274"/>
    <w:rsid w:val="002679FB"/>
    <w:rsid w:val="0027019B"/>
    <w:rsid w:val="002708E4"/>
    <w:rsid w:val="00270EAC"/>
    <w:rsid w:val="002746C1"/>
    <w:rsid w:val="0027785A"/>
    <w:rsid w:val="002803F7"/>
    <w:rsid w:val="002810E3"/>
    <w:rsid w:val="002813B8"/>
    <w:rsid w:val="002905C9"/>
    <w:rsid w:val="002A3066"/>
    <w:rsid w:val="002A39D2"/>
    <w:rsid w:val="002A47D1"/>
    <w:rsid w:val="002B01FE"/>
    <w:rsid w:val="002B1308"/>
    <w:rsid w:val="002B1EB0"/>
    <w:rsid w:val="002B2669"/>
    <w:rsid w:val="002B4210"/>
    <w:rsid w:val="002B6029"/>
    <w:rsid w:val="002B6469"/>
    <w:rsid w:val="002C09AD"/>
    <w:rsid w:val="002C4B7C"/>
    <w:rsid w:val="002D0669"/>
    <w:rsid w:val="002D4C69"/>
    <w:rsid w:val="002F1484"/>
    <w:rsid w:val="002F4766"/>
    <w:rsid w:val="00301335"/>
    <w:rsid w:val="00314DE2"/>
    <w:rsid w:val="00314F03"/>
    <w:rsid w:val="0031532D"/>
    <w:rsid w:val="00320143"/>
    <w:rsid w:val="00320976"/>
    <w:rsid w:val="00323B43"/>
    <w:rsid w:val="003257E8"/>
    <w:rsid w:val="00325991"/>
    <w:rsid w:val="0033334D"/>
    <w:rsid w:val="00337A76"/>
    <w:rsid w:val="00341674"/>
    <w:rsid w:val="0034309C"/>
    <w:rsid w:val="0034554A"/>
    <w:rsid w:val="0035084A"/>
    <w:rsid w:val="003510B0"/>
    <w:rsid w:val="003511A2"/>
    <w:rsid w:val="00357DDF"/>
    <w:rsid w:val="00360C9E"/>
    <w:rsid w:val="00366C26"/>
    <w:rsid w:val="003718CE"/>
    <w:rsid w:val="003723E5"/>
    <w:rsid w:val="00372407"/>
    <w:rsid w:val="00372DE5"/>
    <w:rsid w:val="00375E31"/>
    <w:rsid w:val="00376954"/>
    <w:rsid w:val="00381D44"/>
    <w:rsid w:val="0038312E"/>
    <w:rsid w:val="003838D2"/>
    <w:rsid w:val="00384B4A"/>
    <w:rsid w:val="00384E10"/>
    <w:rsid w:val="003877AA"/>
    <w:rsid w:val="00390DCF"/>
    <w:rsid w:val="00391BFC"/>
    <w:rsid w:val="0039231F"/>
    <w:rsid w:val="00393F35"/>
    <w:rsid w:val="00393F89"/>
    <w:rsid w:val="003A5C5B"/>
    <w:rsid w:val="003B047E"/>
    <w:rsid w:val="003B50A6"/>
    <w:rsid w:val="003C4A69"/>
    <w:rsid w:val="003D1E78"/>
    <w:rsid w:val="003D37D8"/>
    <w:rsid w:val="003E4277"/>
    <w:rsid w:val="003E4D21"/>
    <w:rsid w:val="003E5089"/>
    <w:rsid w:val="003F4D5C"/>
    <w:rsid w:val="003F6A7B"/>
    <w:rsid w:val="00401471"/>
    <w:rsid w:val="00404E86"/>
    <w:rsid w:val="00411339"/>
    <w:rsid w:val="0041208C"/>
    <w:rsid w:val="00414F0B"/>
    <w:rsid w:val="004165EA"/>
    <w:rsid w:val="00420FB0"/>
    <w:rsid w:val="0042273A"/>
    <w:rsid w:val="00426133"/>
    <w:rsid w:val="00426D97"/>
    <w:rsid w:val="00426DF2"/>
    <w:rsid w:val="00431956"/>
    <w:rsid w:val="00431A44"/>
    <w:rsid w:val="004358AB"/>
    <w:rsid w:val="004404F6"/>
    <w:rsid w:val="00440572"/>
    <w:rsid w:val="004423B6"/>
    <w:rsid w:val="00445B18"/>
    <w:rsid w:val="00447C81"/>
    <w:rsid w:val="00453DA2"/>
    <w:rsid w:val="00460F0B"/>
    <w:rsid w:val="00463BFB"/>
    <w:rsid w:val="00465FDA"/>
    <w:rsid w:val="00470803"/>
    <w:rsid w:val="0047254B"/>
    <w:rsid w:val="004741CA"/>
    <w:rsid w:val="00482A4B"/>
    <w:rsid w:val="004857BD"/>
    <w:rsid w:val="004858E7"/>
    <w:rsid w:val="00486C6B"/>
    <w:rsid w:val="00495A7C"/>
    <w:rsid w:val="004A0128"/>
    <w:rsid w:val="004A5988"/>
    <w:rsid w:val="004B09FC"/>
    <w:rsid w:val="004B0CEB"/>
    <w:rsid w:val="004B255F"/>
    <w:rsid w:val="004B474D"/>
    <w:rsid w:val="004B4E2E"/>
    <w:rsid w:val="004B66A9"/>
    <w:rsid w:val="004C01AB"/>
    <w:rsid w:val="004C1544"/>
    <w:rsid w:val="004C5FE0"/>
    <w:rsid w:val="004C652F"/>
    <w:rsid w:val="004D1456"/>
    <w:rsid w:val="004D172E"/>
    <w:rsid w:val="004D2B4D"/>
    <w:rsid w:val="004D4EE6"/>
    <w:rsid w:val="004D5193"/>
    <w:rsid w:val="004D6B8A"/>
    <w:rsid w:val="004E6868"/>
    <w:rsid w:val="004E694B"/>
    <w:rsid w:val="004F722D"/>
    <w:rsid w:val="004F7D63"/>
    <w:rsid w:val="0051262D"/>
    <w:rsid w:val="00514A7C"/>
    <w:rsid w:val="0052028D"/>
    <w:rsid w:val="00522769"/>
    <w:rsid w:val="005231B5"/>
    <w:rsid w:val="005275EB"/>
    <w:rsid w:val="00527F19"/>
    <w:rsid w:val="0053564B"/>
    <w:rsid w:val="005401C2"/>
    <w:rsid w:val="005402FB"/>
    <w:rsid w:val="0054682C"/>
    <w:rsid w:val="005513C4"/>
    <w:rsid w:val="00556360"/>
    <w:rsid w:val="00556D14"/>
    <w:rsid w:val="005632F0"/>
    <w:rsid w:val="00563D40"/>
    <w:rsid w:val="00564FF2"/>
    <w:rsid w:val="005706D9"/>
    <w:rsid w:val="00571DD7"/>
    <w:rsid w:val="00575659"/>
    <w:rsid w:val="00576B8A"/>
    <w:rsid w:val="00584527"/>
    <w:rsid w:val="00590723"/>
    <w:rsid w:val="00595305"/>
    <w:rsid w:val="00595307"/>
    <w:rsid w:val="00597662"/>
    <w:rsid w:val="005A70CE"/>
    <w:rsid w:val="005B2BAE"/>
    <w:rsid w:val="005B4D43"/>
    <w:rsid w:val="005B6278"/>
    <w:rsid w:val="005C0A0E"/>
    <w:rsid w:val="005C32CA"/>
    <w:rsid w:val="005C7FDF"/>
    <w:rsid w:val="005D19E9"/>
    <w:rsid w:val="005D689E"/>
    <w:rsid w:val="005E4A80"/>
    <w:rsid w:val="005F00F5"/>
    <w:rsid w:val="005F05AE"/>
    <w:rsid w:val="0060776B"/>
    <w:rsid w:val="00610F69"/>
    <w:rsid w:val="00614B5C"/>
    <w:rsid w:val="00622F4D"/>
    <w:rsid w:val="00625AED"/>
    <w:rsid w:val="00630140"/>
    <w:rsid w:val="006305D2"/>
    <w:rsid w:val="0063066D"/>
    <w:rsid w:val="00634BAE"/>
    <w:rsid w:val="00637C67"/>
    <w:rsid w:val="00645304"/>
    <w:rsid w:val="006515A2"/>
    <w:rsid w:val="00651DCD"/>
    <w:rsid w:val="0066070F"/>
    <w:rsid w:val="0066081A"/>
    <w:rsid w:val="00662E43"/>
    <w:rsid w:val="00665F1C"/>
    <w:rsid w:val="006671C3"/>
    <w:rsid w:val="006679A2"/>
    <w:rsid w:val="0068307C"/>
    <w:rsid w:val="00683212"/>
    <w:rsid w:val="00684059"/>
    <w:rsid w:val="006913BF"/>
    <w:rsid w:val="0069292A"/>
    <w:rsid w:val="00693AB2"/>
    <w:rsid w:val="0069416F"/>
    <w:rsid w:val="00696613"/>
    <w:rsid w:val="006A0F51"/>
    <w:rsid w:val="006A5694"/>
    <w:rsid w:val="006B4E67"/>
    <w:rsid w:val="006C0797"/>
    <w:rsid w:val="006C20FE"/>
    <w:rsid w:val="006C373A"/>
    <w:rsid w:val="006C4F78"/>
    <w:rsid w:val="006C60F5"/>
    <w:rsid w:val="006D70BA"/>
    <w:rsid w:val="006E1057"/>
    <w:rsid w:val="006E1BE9"/>
    <w:rsid w:val="006F126D"/>
    <w:rsid w:val="006F5057"/>
    <w:rsid w:val="006F59FE"/>
    <w:rsid w:val="00702D00"/>
    <w:rsid w:val="00703562"/>
    <w:rsid w:val="00707754"/>
    <w:rsid w:val="00712650"/>
    <w:rsid w:val="00714840"/>
    <w:rsid w:val="00721598"/>
    <w:rsid w:val="00725A44"/>
    <w:rsid w:val="00735997"/>
    <w:rsid w:val="0073700C"/>
    <w:rsid w:val="00740358"/>
    <w:rsid w:val="00742254"/>
    <w:rsid w:val="00751DBB"/>
    <w:rsid w:val="007534D8"/>
    <w:rsid w:val="007550D0"/>
    <w:rsid w:val="007657E3"/>
    <w:rsid w:val="00770354"/>
    <w:rsid w:val="00772121"/>
    <w:rsid w:val="0077228A"/>
    <w:rsid w:val="00775044"/>
    <w:rsid w:val="0077504E"/>
    <w:rsid w:val="007761A0"/>
    <w:rsid w:val="00776412"/>
    <w:rsid w:val="0077719D"/>
    <w:rsid w:val="007811B5"/>
    <w:rsid w:val="00781AF2"/>
    <w:rsid w:val="00781C4A"/>
    <w:rsid w:val="00790190"/>
    <w:rsid w:val="007925FE"/>
    <w:rsid w:val="00797F0D"/>
    <w:rsid w:val="007A0EAA"/>
    <w:rsid w:val="007A3629"/>
    <w:rsid w:val="007A6C33"/>
    <w:rsid w:val="007B123E"/>
    <w:rsid w:val="007B167A"/>
    <w:rsid w:val="007B23FB"/>
    <w:rsid w:val="007B5C34"/>
    <w:rsid w:val="007C0433"/>
    <w:rsid w:val="007C3AA8"/>
    <w:rsid w:val="007C3DE4"/>
    <w:rsid w:val="007C59EF"/>
    <w:rsid w:val="007D11B1"/>
    <w:rsid w:val="007D1AA8"/>
    <w:rsid w:val="007D345E"/>
    <w:rsid w:val="007D5D4C"/>
    <w:rsid w:val="007E0E68"/>
    <w:rsid w:val="007E1730"/>
    <w:rsid w:val="007E2F26"/>
    <w:rsid w:val="007E4F8C"/>
    <w:rsid w:val="007F0D5D"/>
    <w:rsid w:val="007F23A9"/>
    <w:rsid w:val="007F682A"/>
    <w:rsid w:val="00801241"/>
    <w:rsid w:val="00801DAE"/>
    <w:rsid w:val="00806EE4"/>
    <w:rsid w:val="00812365"/>
    <w:rsid w:val="00812F13"/>
    <w:rsid w:val="00816601"/>
    <w:rsid w:val="008203CD"/>
    <w:rsid w:val="00831A07"/>
    <w:rsid w:val="00832683"/>
    <w:rsid w:val="00834556"/>
    <w:rsid w:val="0083647D"/>
    <w:rsid w:val="00837A1E"/>
    <w:rsid w:val="008400C4"/>
    <w:rsid w:val="008453BC"/>
    <w:rsid w:val="0084735C"/>
    <w:rsid w:val="008479DF"/>
    <w:rsid w:val="00863182"/>
    <w:rsid w:val="00865883"/>
    <w:rsid w:val="0086628A"/>
    <w:rsid w:val="0086652E"/>
    <w:rsid w:val="008702C3"/>
    <w:rsid w:val="00873196"/>
    <w:rsid w:val="00874A11"/>
    <w:rsid w:val="00876588"/>
    <w:rsid w:val="00877A6F"/>
    <w:rsid w:val="00880916"/>
    <w:rsid w:val="00881442"/>
    <w:rsid w:val="00883100"/>
    <w:rsid w:val="00883A51"/>
    <w:rsid w:val="00885034"/>
    <w:rsid w:val="008852BF"/>
    <w:rsid w:val="00887F65"/>
    <w:rsid w:val="0089054C"/>
    <w:rsid w:val="00892C82"/>
    <w:rsid w:val="00895046"/>
    <w:rsid w:val="00897BB8"/>
    <w:rsid w:val="008A38C4"/>
    <w:rsid w:val="008B25A2"/>
    <w:rsid w:val="008B2B55"/>
    <w:rsid w:val="008B4738"/>
    <w:rsid w:val="008B4932"/>
    <w:rsid w:val="008B7726"/>
    <w:rsid w:val="008C2D76"/>
    <w:rsid w:val="008C35E4"/>
    <w:rsid w:val="008C5226"/>
    <w:rsid w:val="008D1285"/>
    <w:rsid w:val="008D4D1E"/>
    <w:rsid w:val="008D7B35"/>
    <w:rsid w:val="008E0989"/>
    <w:rsid w:val="008E5A93"/>
    <w:rsid w:val="008E5CC4"/>
    <w:rsid w:val="008F1B4B"/>
    <w:rsid w:val="008F5B7F"/>
    <w:rsid w:val="00901E41"/>
    <w:rsid w:val="0090254C"/>
    <w:rsid w:val="00906D2E"/>
    <w:rsid w:val="00913359"/>
    <w:rsid w:val="0091483E"/>
    <w:rsid w:val="00920B58"/>
    <w:rsid w:val="00920E93"/>
    <w:rsid w:val="00921E80"/>
    <w:rsid w:val="009229D1"/>
    <w:rsid w:val="00922AB0"/>
    <w:rsid w:val="00927EF4"/>
    <w:rsid w:val="009371CB"/>
    <w:rsid w:val="00937A7D"/>
    <w:rsid w:val="00943AF7"/>
    <w:rsid w:val="00946C0F"/>
    <w:rsid w:val="009478DD"/>
    <w:rsid w:val="00947F52"/>
    <w:rsid w:val="00950E33"/>
    <w:rsid w:val="00950F22"/>
    <w:rsid w:val="00953844"/>
    <w:rsid w:val="00963516"/>
    <w:rsid w:val="00972072"/>
    <w:rsid w:val="00981440"/>
    <w:rsid w:val="00986656"/>
    <w:rsid w:val="00994402"/>
    <w:rsid w:val="009A6B51"/>
    <w:rsid w:val="009A703C"/>
    <w:rsid w:val="009A7097"/>
    <w:rsid w:val="009B37D6"/>
    <w:rsid w:val="009B490D"/>
    <w:rsid w:val="009B6E2E"/>
    <w:rsid w:val="009C11D9"/>
    <w:rsid w:val="009C4FB9"/>
    <w:rsid w:val="009D2CCC"/>
    <w:rsid w:val="009D5022"/>
    <w:rsid w:val="009D5F67"/>
    <w:rsid w:val="009D5FC6"/>
    <w:rsid w:val="009E255C"/>
    <w:rsid w:val="009E4C6C"/>
    <w:rsid w:val="009F3116"/>
    <w:rsid w:val="009F5435"/>
    <w:rsid w:val="00A02232"/>
    <w:rsid w:val="00A054D9"/>
    <w:rsid w:val="00A1195F"/>
    <w:rsid w:val="00A13F4E"/>
    <w:rsid w:val="00A157AB"/>
    <w:rsid w:val="00A1653E"/>
    <w:rsid w:val="00A252A8"/>
    <w:rsid w:val="00A25AA8"/>
    <w:rsid w:val="00A2762C"/>
    <w:rsid w:val="00A34030"/>
    <w:rsid w:val="00A343CA"/>
    <w:rsid w:val="00A4016D"/>
    <w:rsid w:val="00A432A3"/>
    <w:rsid w:val="00A51822"/>
    <w:rsid w:val="00A54721"/>
    <w:rsid w:val="00A54EE4"/>
    <w:rsid w:val="00A61ED4"/>
    <w:rsid w:val="00A620EB"/>
    <w:rsid w:val="00A670A3"/>
    <w:rsid w:val="00A7019C"/>
    <w:rsid w:val="00A7056F"/>
    <w:rsid w:val="00A71B57"/>
    <w:rsid w:val="00A74913"/>
    <w:rsid w:val="00A74FF9"/>
    <w:rsid w:val="00A76207"/>
    <w:rsid w:val="00A840CF"/>
    <w:rsid w:val="00A85858"/>
    <w:rsid w:val="00A9457D"/>
    <w:rsid w:val="00AA1F59"/>
    <w:rsid w:val="00AA6388"/>
    <w:rsid w:val="00AA6E29"/>
    <w:rsid w:val="00AA79E4"/>
    <w:rsid w:val="00AB58C3"/>
    <w:rsid w:val="00AC141E"/>
    <w:rsid w:val="00AC173D"/>
    <w:rsid w:val="00AC4568"/>
    <w:rsid w:val="00AC57EF"/>
    <w:rsid w:val="00AD071F"/>
    <w:rsid w:val="00AD10F5"/>
    <w:rsid w:val="00AD1A63"/>
    <w:rsid w:val="00AD69C4"/>
    <w:rsid w:val="00AE1BB6"/>
    <w:rsid w:val="00AE22D5"/>
    <w:rsid w:val="00AE3E51"/>
    <w:rsid w:val="00AF53FF"/>
    <w:rsid w:val="00AF7244"/>
    <w:rsid w:val="00B0758E"/>
    <w:rsid w:val="00B10AFA"/>
    <w:rsid w:val="00B1193C"/>
    <w:rsid w:val="00B15E99"/>
    <w:rsid w:val="00B172E3"/>
    <w:rsid w:val="00B20D90"/>
    <w:rsid w:val="00B210A2"/>
    <w:rsid w:val="00B21668"/>
    <w:rsid w:val="00B25C84"/>
    <w:rsid w:val="00B26649"/>
    <w:rsid w:val="00B27F06"/>
    <w:rsid w:val="00B347A9"/>
    <w:rsid w:val="00B36AE7"/>
    <w:rsid w:val="00B4355E"/>
    <w:rsid w:val="00B51FEC"/>
    <w:rsid w:val="00B5556D"/>
    <w:rsid w:val="00B56690"/>
    <w:rsid w:val="00B6545A"/>
    <w:rsid w:val="00B678B8"/>
    <w:rsid w:val="00B740A4"/>
    <w:rsid w:val="00B74DB9"/>
    <w:rsid w:val="00B76F85"/>
    <w:rsid w:val="00B87299"/>
    <w:rsid w:val="00B940C4"/>
    <w:rsid w:val="00B96A71"/>
    <w:rsid w:val="00B96D48"/>
    <w:rsid w:val="00BA1605"/>
    <w:rsid w:val="00BA2F1F"/>
    <w:rsid w:val="00BA54A6"/>
    <w:rsid w:val="00BA63DA"/>
    <w:rsid w:val="00BA7928"/>
    <w:rsid w:val="00BA7CB3"/>
    <w:rsid w:val="00BA7FE8"/>
    <w:rsid w:val="00BA7FEA"/>
    <w:rsid w:val="00BB11F2"/>
    <w:rsid w:val="00BB71F8"/>
    <w:rsid w:val="00BB7D7D"/>
    <w:rsid w:val="00BC54D0"/>
    <w:rsid w:val="00BE0B17"/>
    <w:rsid w:val="00BE1013"/>
    <w:rsid w:val="00BE3BB8"/>
    <w:rsid w:val="00BE5808"/>
    <w:rsid w:val="00BF236F"/>
    <w:rsid w:val="00BF443E"/>
    <w:rsid w:val="00BF7874"/>
    <w:rsid w:val="00C00FD7"/>
    <w:rsid w:val="00C042B8"/>
    <w:rsid w:val="00C048AE"/>
    <w:rsid w:val="00C04D57"/>
    <w:rsid w:val="00C136DB"/>
    <w:rsid w:val="00C13BAB"/>
    <w:rsid w:val="00C2636C"/>
    <w:rsid w:val="00C2650A"/>
    <w:rsid w:val="00C2717E"/>
    <w:rsid w:val="00C3053A"/>
    <w:rsid w:val="00C34014"/>
    <w:rsid w:val="00C42123"/>
    <w:rsid w:val="00C42F06"/>
    <w:rsid w:val="00C43522"/>
    <w:rsid w:val="00C55EB4"/>
    <w:rsid w:val="00C56091"/>
    <w:rsid w:val="00C63CD4"/>
    <w:rsid w:val="00C66AE1"/>
    <w:rsid w:val="00C722D7"/>
    <w:rsid w:val="00C7779C"/>
    <w:rsid w:val="00C82C16"/>
    <w:rsid w:val="00C84EE1"/>
    <w:rsid w:val="00C853CF"/>
    <w:rsid w:val="00C90D0D"/>
    <w:rsid w:val="00C92A2B"/>
    <w:rsid w:val="00C957A9"/>
    <w:rsid w:val="00CA1AC0"/>
    <w:rsid w:val="00CA24DE"/>
    <w:rsid w:val="00CB0A93"/>
    <w:rsid w:val="00CB5B5E"/>
    <w:rsid w:val="00CC36FB"/>
    <w:rsid w:val="00CC48A2"/>
    <w:rsid w:val="00CD0700"/>
    <w:rsid w:val="00CD08C6"/>
    <w:rsid w:val="00CD2BEE"/>
    <w:rsid w:val="00CD6D1C"/>
    <w:rsid w:val="00CD7DE2"/>
    <w:rsid w:val="00CE1378"/>
    <w:rsid w:val="00CE2104"/>
    <w:rsid w:val="00CE2A4D"/>
    <w:rsid w:val="00CE5069"/>
    <w:rsid w:val="00CE6271"/>
    <w:rsid w:val="00CF2795"/>
    <w:rsid w:val="00CF7851"/>
    <w:rsid w:val="00D00BB1"/>
    <w:rsid w:val="00D1308D"/>
    <w:rsid w:val="00D200A2"/>
    <w:rsid w:val="00D21BFF"/>
    <w:rsid w:val="00D222FB"/>
    <w:rsid w:val="00D22CD7"/>
    <w:rsid w:val="00D253C6"/>
    <w:rsid w:val="00D31D50"/>
    <w:rsid w:val="00D323BE"/>
    <w:rsid w:val="00D336D5"/>
    <w:rsid w:val="00D33A45"/>
    <w:rsid w:val="00D34A03"/>
    <w:rsid w:val="00D377BB"/>
    <w:rsid w:val="00D537E8"/>
    <w:rsid w:val="00D56C49"/>
    <w:rsid w:val="00D5763F"/>
    <w:rsid w:val="00D61416"/>
    <w:rsid w:val="00D6165C"/>
    <w:rsid w:val="00D62536"/>
    <w:rsid w:val="00D631FE"/>
    <w:rsid w:val="00D646F0"/>
    <w:rsid w:val="00D76529"/>
    <w:rsid w:val="00D81013"/>
    <w:rsid w:val="00D83AE9"/>
    <w:rsid w:val="00D84F29"/>
    <w:rsid w:val="00D852F2"/>
    <w:rsid w:val="00D91E67"/>
    <w:rsid w:val="00D92808"/>
    <w:rsid w:val="00D94955"/>
    <w:rsid w:val="00D9525F"/>
    <w:rsid w:val="00DA0CA1"/>
    <w:rsid w:val="00DA2B86"/>
    <w:rsid w:val="00DB178C"/>
    <w:rsid w:val="00DB5276"/>
    <w:rsid w:val="00DB7222"/>
    <w:rsid w:val="00DC1343"/>
    <w:rsid w:val="00DC677A"/>
    <w:rsid w:val="00DD1673"/>
    <w:rsid w:val="00DD1DBD"/>
    <w:rsid w:val="00DD1DED"/>
    <w:rsid w:val="00DD2084"/>
    <w:rsid w:val="00DD2B21"/>
    <w:rsid w:val="00DD6444"/>
    <w:rsid w:val="00DE5B98"/>
    <w:rsid w:val="00DF04CA"/>
    <w:rsid w:val="00E01701"/>
    <w:rsid w:val="00E01941"/>
    <w:rsid w:val="00E07D47"/>
    <w:rsid w:val="00E10109"/>
    <w:rsid w:val="00E10585"/>
    <w:rsid w:val="00E1624D"/>
    <w:rsid w:val="00E175B3"/>
    <w:rsid w:val="00E20C57"/>
    <w:rsid w:val="00E22D7B"/>
    <w:rsid w:val="00E25E17"/>
    <w:rsid w:val="00E30798"/>
    <w:rsid w:val="00E30C79"/>
    <w:rsid w:val="00E3593C"/>
    <w:rsid w:val="00E36456"/>
    <w:rsid w:val="00E4058A"/>
    <w:rsid w:val="00E44EB3"/>
    <w:rsid w:val="00E44FD0"/>
    <w:rsid w:val="00E508B0"/>
    <w:rsid w:val="00E5099E"/>
    <w:rsid w:val="00E5181F"/>
    <w:rsid w:val="00E667BF"/>
    <w:rsid w:val="00E7697F"/>
    <w:rsid w:val="00E777A8"/>
    <w:rsid w:val="00E83F22"/>
    <w:rsid w:val="00E8644C"/>
    <w:rsid w:val="00E9087B"/>
    <w:rsid w:val="00E91824"/>
    <w:rsid w:val="00E96176"/>
    <w:rsid w:val="00E975BB"/>
    <w:rsid w:val="00E97632"/>
    <w:rsid w:val="00EA159C"/>
    <w:rsid w:val="00EA33F3"/>
    <w:rsid w:val="00EA4BC9"/>
    <w:rsid w:val="00EA7627"/>
    <w:rsid w:val="00EA7BC9"/>
    <w:rsid w:val="00EB0629"/>
    <w:rsid w:val="00EB2C24"/>
    <w:rsid w:val="00EB7F13"/>
    <w:rsid w:val="00EC12E2"/>
    <w:rsid w:val="00EC34B6"/>
    <w:rsid w:val="00ED17FF"/>
    <w:rsid w:val="00ED2873"/>
    <w:rsid w:val="00ED5F4C"/>
    <w:rsid w:val="00ED769B"/>
    <w:rsid w:val="00ED793A"/>
    <w:rsid w:val="00EE4E6A"/>
    <w:rsid w:val="00EE779C"/>
    <w:rsid w:val="00EF0430"/>
    <w:rsid w:val="00EF1E86"/>
    <w:rsid w:val="00EF3325"/>
    <w:rsid w:val="00F021B8"/>
    <w:rsid w:val="00F06D67"/>
    <w:rsid w:val="00F07394"/>
    <w:rsid w:val="00F11124"/>
    <w:rsid w:val="00F13164"/>
    <w:rsid w:val="00F13E9B"/>
    <w:rsid w:val="00F13EC1"/>
    <w:rsid w:val="00F14308"/>
    <w:rsid w:val="00F1569F"/>
    <w:rsid w:val="00F21739"/>
    <w:rsid w:val="00F2307B"/>
    <w:rsid w:val="00F278F5"/>
    <w:rsid w:val="00F35A5A"/>
    <w:rsid w:val="00F37F13"/>
    <w:rsid w:val="00F42528"/>
    <w:rsid w:val="00F42DCD"/>
    <w:rsid w:val="00F54DCA"/>
    <w:rsid w:val="00F6451F"/>
    <w:rsid w:val="00F64C24"/>
    <w:rsid w:val="00F71E4B"/>
    <w:rsid w:val="00F801B9"/>
    <w:rsid w:val="00F82F88"/>
    <w:rsid w:val="00F8396A"/>
    <w:rsid w:val="00F90B47"/>
    <w:rsid w:val="00F92F4C"/>
    <w:rsid w:val="00F95347"/>
    <w:rsid w:val="00FA07B8"/>
    <w:rsid w:val="00FA0A07"/>
    <w:rsid w:val="00FA1547"/>
    <w:rsid w:val="00FB1009"/>
    <w:rsid w:val="00FB1F2D"/>
    <w:rsid w:val="00FB7016"/>
    <w:rsid w:val="00FC29B4"/>
    <w:rsid w:val="00FC63FA"/>
    <w:rsid w:val="00FE40EA"/>
    <w:rsid w:val="00FF44FC"/>
    <w:rsid w:val="00FF4F9E"/>
    <w:rsid w:val="00FF5FF2"/>
    <w:rsid w:val="061769BC"/>
    <w:rsid w:val="3DC008A5"/>
    <w:rsid w:val="3DE775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0,40"/>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0"/>
    <w:semiHidden/>
    <w:unhideWhenUsed/>
    <w:uiPriority w:val="99"/>
    <w:pPr>
      <w:spacing w:after="0"/>
    </w:pPr>
    <w:rPr>
      <w:sz w:val="18"/>
      <w:szCs w:val="18"/>
    </w:rPr>
  </w:style>
  <w:style w:type="paragraph" w:styleId="5">
    <w:name w:val="footer"/>
    <w:basedOn w:val="1"/>
    <w:link w:val="15"/>
    <w:unhideWhenUsed/>
    <w:uiPriority w:val="99"/>
    <w:pPr>
      <w:tabs>
        <w:tab w:val="center" w:pos="4153"/>
        <w:tab w:val="right" w:pos="8306"/>
      </w:tabs>
    </w:pPr>
    <w:rPr>
      <w:sz w:val="18"/>
      <w:szCs w:val="18"/>
    </w:rPr>
  </w:style>
  <w:style w:type="paragraph" w:styleId="6">
    <w:name w:val="header"/>
    <w:basedOn w:val="1"/>
    <w:link w:val="14"/>
    <w:semiHidden/>
    <w:unhideWhenUsed/>
    <w:qFormat/>
    <w:uiPriority w:val="99"/>
    <w:pPr>
      <w:pBdr>
        <w:bottom w:val="single" w:color="auto" w:sz="6" w:space="1"/>
      </w:pBdr>
      <w:tabs>
        <w:tab w:val="center" w:pos="4153"/>
        <w:tab w:val="right" w:pos="8306"/>
      </w:tabs>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paragraph" w:styleId="9">
    <w:name w:val="Normal (Web)"/>
    <w:basedOn w:val="1"/>
    <w:qFormat/>
    <w:uiPriority w:val="0"/>
    <w:pPr>
      <w:adjustRightInd/>
      <w:snapToGrid/>
      <w:spacing w:before="100" w:beforeAutospacing="1" w:after="100" w:afterAutospacing="1"/>
    </w:pPr>
    <w:rPr>
      <w:rFonts w:ascii="宋体" w:hAnsi="宋体" w:eastAsia="宋体" w:cs="宋体"/>
      <w:sz w:val="24"/>
    </w:rPr>
  </w:style>
  <w:style w:type="table" w:styleId="11">
    <w:name w:val="Table Grid"/>
    <w:basedOn w:val="10"/>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character" w:customStyle="1" w:styleId="14">
    <w:name w:val="页眉 Char"/>
    <w:basedOn w:val="12"/>
    <w:link w:val="6"/>
    <w:semiHidden/>
    <w:qFormat/>
    <w:uiPriority w:val="99"/>
    <w:rPr>
      <w:rFonts w:ascii="Tahoma" w:hAnsi="Tahoma"/>
      <w:sz w:val="18"/>
      <w:szCs w:val="18"/>
    </w:rPr>
  </w:style>
  <w:style w:type="character" w:customStyle="1" w:styleId="15">
    <w:name w:val="页脚 Char"/>
    <w:basedOn w:val="12"/>
    <w:link w:val="5"/>
    <w:qFormat/>
    <w:uiPriority w:val="99"/>
    <w:rPr>
      <w:rFonts w:ascii="Tahoma" w:hAnsi="Tahoma"/>
      <w:sz w:val="18"/>
      <w:szCs w:val="18"/>
    </w:rPr>
  </w:style>
  <w:style w:type="paragraph" w:customStyle="1" w:styleId="16">
    <w:name w:val="正文 New"/>
    <w:qFormat/>
    <w:uiPriority w:val="0"/>
    <w:pPr>
      <w:widowControl w:val="0"/>
      <w:spacing w:after="0" w:line="240" w:lineRule="auto"/>
      <w:jc w:val="both"/>
    </w:pPr>
    <w:rPr>
      <w:rFonts w:ascii="Times New Roman" w:hAnsi="Times New Roman" w:eastAsia="宋体" w:cs="Times New Roman"/>
      <w:kern w:val="2"/>
      <w:sz w:val="21"/>
      <w:szCs w:val="20"/>
      <w:lang w:val="en-US" w:eastAsia="zh-CN" w:bidi="ar-SA"/>
    </w:rPr>
  </w:style>
  <w:style w:type="paragraph" w:styleId="17">
    <w:name w:val="List Paragraph"/>
    <w:basedOn w:val="1"/>
    <w:qFormat/>
    <w:uiPriority w:val="34"/>
    <w:pPr>
      <w:ind w:firstLine="420" w:firstLineChars="200"/>
    </w:pPr>
  </w:style>
  <w:style w:type="character" w:customStyle="1" w:styleId="18">
    <w:name w:val="p0 Char Char"/>
    <w:basedOn w:val="12"/>
    <w:link w:val="19"/>
    <w:qFormat/>
    <w:uiPriority w:val="0"/>
    <w:rPr>
      <w:sz w:val="21"/>
      <w:szCs w:val="21"/>
    </w:rPr>
  </w:style>
  <w:style w:type="paragraph" w:customStyle="1" w:styleId="19">
    <w:name w:val="p0"/>
    <w:basedOn w:val="1"/>
    <w:link w:val="18"/>
    <w:qFormat/>
    <w:uiPriority w:val="0"/>
    <w:pPr>
      <w:adjustRightInd/>
      <w:snapToGrid/>
      <w:spacing w:after="0"/>
      <w:jc w:val="both"/>
    </w:pPr>
    <w:rPr>
      <w:rFonts w:asciiTheme="minorHAnsi" w:hAnsiTheme="minorHAnsi"/>
      <w:sz w:val="21"/>
      <w:szCs w:val="21"/>
    </w:rPr>
  </w:style>
  <w:style w:type="character" w:customStyle="1" w:styleId="20">
    <w:name w:val="批注框文本 Char"/>
    <w:basedOn w:val="12"/>
    <w:link w:val="4"/>
    <w:semiHidden/>
    <w:qFormat/>
    <w:uiPriority w:val="99"/>
    <w:rPr>
      <w:rFonts w:ascii="Tahoma" w:hAnsi="Tahoma"/>
      <w:sz w:val="18"/>
      <w:szCs w:val="18"/>
    </w:rPr>
  </w:style>
  <w:style w:type="paragraph" w:customStyle="1" w:styleId="21">
    <w:name w:val="表格2"/>
    <w:basedOn w:val="1"/>
    <w:qFormat/>
    <w:uiPriority w:val="99"/>
    <w:pPr>
      <w:adjustRightInd/>
      <w:snapToGrid/>
      <w:spacing w:after="0"/>
      <w:jc w:val="both"/>
    </w:pPr>
    <w:rPr>
      <w:rFonts w:ascii="宋体" w:hAnsi="宋体" w:cs="宋体" w:eastAsiaTheme="minorEastAsia"/>
      <w:color w:val="00B0F0"/>
      <w:sz w:val="18"/>
      <w:szCs w:val="18"/>
    </w:rPr>
  </w:style>
  <w:style w:type="character" w:customStyle="1" w:styleId="22">
    <w:name w:val="15"/>
    <w:basedOn w:val="12"/>
    <w:qFormat/>
    <w:uiPriority w:val="0"/>
  </w:style>
  <w:style w:type="character" w:customStyle="1" w:styleId="23">
    <w:name w:val="标题 1 Char"/>
    <w:basedOn w:val="12"/>
    <w:link w:val="2"/>
    <w:qFormat/>
    <w:uiPriority w:val="9"/>
    <w:rPr>
      <w:rFonts w:ascii="Tahoma" w:hAnsi="Tahoma"/>
      <w:b/>
      <w:bCs/>
      <w:kern w:val="44"/>
      <w:sz w:val="44"/>
      <w:szCs w:val="44"/>
    </w:rPr>
  </w:style>
  <w:style w:type="paragraph" w:customStyle="1" w:styleId="24">
    <w:name w:val="TOC Heading"/>
    <w:basedOn w:val="2"/>
    <w:next w:val="1"/>
    <w:unhideWhenUsed/>
    <w:qFormat/>
    <w:uiPriority w:val="39"/>
    <w:pPr>
      <w:adjustRightInd/>
      <w:snapToGrid/>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character" w:customStyle="1" w:styleId="25">
    <w:name w:val="标题 2 Char"/>
    <w:basedOn w:val="12"/>
    <w:link w:val="3"/>
    <w:semiHidden/>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F4A6A7-C7A3-49B7-9942-8B9AA88F59D9}">
  <ds:schemaRefs/>
</ds:datastoreItem>
</file>

<file path=docProps/app.xml><?xml version="1.0" encoding="utf-8"?>
<Properties xmlns="http://schemas.openxmlformats.org/officeDocument/2006/extended-properties" xmlns:vt="http://schemas.openxmlformats.org/officeDocument/2006/docPropsVTypes">
  <Template>Normal</Template>
  <Pages>476</Pages>
  <Words>29798</Words>
  <Characters>169854</Characters>
  <Lines>1415</Lines>
  <Paragraphs>398</Paragraphs>
  <TotalTime>2</TotalTime>
  <ScaleCrop>false</ScaleCrop>
  <LinksUpToDate>false</LinksUpToDate>
  <CharactersWithSpaces>199254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2020-05-07T03:21:00Z</dcterms:created>
  <dc:creator>Administrator</dc:creator>
  <cp:lastModifiedBy>蓝色天空</cp:lastModifiedBy>
  <cp:lastPrinted>2020-05-07T03:14:00Z</cp:lastPrinted>
  <dcterms:modified xsi:type="dcterms:W3CDTF">2021-10-27T08:21:37Z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