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spacing w:line="400" w:lineRule="exact"/>
        <w:rPr>
          <w:rFonts w:hint="eastAsia" w:ascii="Times New Roman" w:hAnsi="Times New Roman" w:eastAsia="黑体" w:cs="黑体"/>
          <w:b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：大型基本建设工程文物考古调查、勘探审批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大同市行政审批服务管理局公用事业科</w:t>
      </w:r>
      <w:bookmarkStart w:id="0" w:name="_GoBack"/>
      <w:bookmarkEnd w:id="0"/>
    </w:p>
    <w:tbl>
      <w:tblPr>
        <w:tblStyle w:val="2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96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《中华人民共和国文物保护法》（2024年修订）第四十三条、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《山西省文物保护条例》第二十九条、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《山西省基本建设用地考古前置管理规定》（晋政办发〔2022〕8号）第十四条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项目占地面积200亩以下的文物调查勘探。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1.申请书（原件，1份，模板见附件1）；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2.用地预审与选址意见书（复印件，1份）；四至坐标图或平面位置图（原件，1份）.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1.线上办理：登陆大同市政务服务网→点击“法人办事”→搜索“大型基本建设工程文物考古调查、勘探审批”→点击“立即办理”→提交资料→受理→发函→审查→决定；2.线下办理：申请人准备材料到窗口提交材料→窗口受理→发函→审查→决定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法定时限：[20个工作日]；承诺时限：[3个工作日]，（不含材料补正及现场考古调查勘探时间）。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40" w:firstLineChars="20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>窗口电话：[0352-7982070]；监督电话：[0352-6067890]。</w:t>
            </w:r>
          </w:p>
        </w:tc>
      </w:tr>
    </w:tbl>
    <w:p>
      <w:pPr>
        <w:pageBreakBefore w:val="0"/>
        <w:tabs>
          <w:tab w:val="left" w:pos="8407"/>
        </w:tabs>
        <w:wordWrap/>
        <w:spacing w:before="160" w:after="0"/>
        <w:ind w:left="0" w:right="0"/>
        <w:jc w:val="left"/>
        <w:textAlignment w:val="auto"/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sectPr>
          <w:pgSz w:w="15840" w:h="11900" w:orient="landscape"/>
          <w:pgMar w:top="1800" w:right="1440" w:bottom="1800" w:left="1440" w:header="720" w:footer="720" w:gutter="0"/>
          <w:cols w:space="720" w:num="1"/>
        </w:sect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附件1：《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t>申请书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》</w:t>
      </w:r>
      <w:r>
        <w:rPr>
          <w:rFonts w:hint="eastAsia" w:ascii="仿宋" w:hAnsi="仿宋" w:eastAsia="仿宋" w:cs="仿宋"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1" layoutInCell="1" allowOverlap="1">
                <wp:simplePos x="0" y="0"/>
                <wp:positionH relativeFrom="margin">
                  <wp:posOffset>322580</wp:posOffset>
                </wp:positionH>
                <wp:positionV relativeFrom="page">
                  <wp:posOffset>1691005</wp:posOffset>
                </wp:positionV>
                <wp:extent cx="5206365" cy="744220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636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040" w:lineRule="exact"/>
                              <w:jc w:val="left"/>
                              <w:rPr>
                                <w:rFonts w:hint="eastAsia" w:ascii="方正小标宋简体" w:eastAsia="方正小标宋简体" w:cs="方正小标宋简体"/>
                                <w:color w:val="FF0000"/>
                                <w:w w:val="85"/>
                                <w:sz w:val="92"/>
                                <w:szCs w:val="11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方正小标宋简体" w:eastAsia="方正小标宋简体" w:cs="方正小标宋简体"/>
                                <w:color w:val="FF0000"/>
                                <w:w w:val="85"/>
                                <w:sz w:val="92"/>
                                <w:szCs w:val="114"/>
                                <w:lang w:val="en-US" w:eastAsia="zh-CN" w:bidi="ar-SA"/>
                              </w:rPr>
                              <w:t>XXXXXX（建设单位）</w:t>
                            </w:r>
                          </w:p>
                        </w:txbxContent>
                      </wps:txbx>
                      <wps:bodyPr lIns="36000" tIns="0" rIns="36000" bIns="0" upright="true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4pt;margin-top:133.15pt;height:58.6pt;width:409.95pt;mso-position-horizontal-relative:margin;mso-position-vertical-relative:page;z-index:-251657216;mso-width-relative:page;mso-height-relative:page;" filled="f" stroked="f" coordsize="21600,21600" o:gfxdata="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FgAAAGRycy9QSwECFAAUAAAACACHTuJA&#10;wBqV69kAAAAKAQAADwAAAAAAAAABACAAAAA4AAAAZHJzL2Rvd25yZXYueG1sUEsBAhQAFAAAAAgA&#10;h07iQNf/A5acAQAAIgMAAA4AAAAAAAAAAQAgAAAAP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1mm,0mm,1mm,0mm">
                  <w:txbxContent>
                    <w:p>
                      <w:pPr>
                        <w:spacing w:line="1040" w:lineRule="exact"/>
                        <w:jc w:val="left"/>
                        <w:rPr>
                          <w:rFonts w:hint="eastAsia" w:ascii="方正小标宋简体" w:eastAsia="方正小标宋简体" w:cs="方正小标宋简体"/>
                          <w:color w:val="FF0000"/>
                          <w:w w:val="85"/>
                          <w:sz w:val="92"/>
                          <w:szCs w:val="114"/>
                          <w:lang w:val="en-US" w:eastAsia="zh-CN" w:bidi="ar-SA"/>
                        </w:rPr>
                      </w:pPr>
                      <w:r>
                        <w:rPr>
                          <w:rFonts w:hint="eastAsia" w:ascii="方正小标宋简体" w:eastAsia="方正小标宋简体" w:cs="方正小标宋简体"/>
                          <w:color w:val="FF0000"/>
                          <w:w w:val="85"/>
                          <w:sz w:val="92"/>
                          <w:szCs w:val="114"/>
                          <w:lang w:val="en-US" w:eastAsia="zh-CN" w:bidi="ar-SA"/>
                        </w:rPr>
                        <w:t>XXXXXX（建设单位）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方正仿宋_GBK" w:eastAsia="仿宋_GB2312" w:cs="仿宋_GB2312"/>
          <w:sz w:val="32"/>
          <w:szCs w:val="32"/>
          <w:lang w:val="en-US" w:eastAsia="zh-CN" w:bidi="ar-SA"/>
        </w:rPr>
      </w:pPr>
      <w:r>
        <w:rPr>
          <w:rFonts w:ascii="仿宋_GB2312" w:hAnsi="方正仿宋_GBK" w:eastAsia="仿宋_GB2312" w:cs="仿宋_GB2312"/>
          <w:sz w:val="32"/>
          <w:lang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-163830</wp:posOffset>
                </wp:positionH>
                <wp:positionV relativeFrom="paragraph">
                  <wp:posOffset>323850</wp:posOffset>
                </wp:positionV>
                <wp:extent cx="6016625" cy="6679565"/>
                <wp:effectExtent l="0" t="28575" r="3175" b="3556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625" cy="6679565"/>
                          <a:chOff x="1200" y="2757"/>
                          <a:chExt cx="9629" cy="12817"/>
                        </a:xfrm>
                      </wpg:grpSpPr>
                      <wps:wsp>
                        <wps:cNvPr id="2" name="直接连接符 2"/>
                        <wps:cNvCnPr/>
                        <wps:spPr>
                          <a:xfrm>
                            <a:off x="1200" y="2757"/>
                            <a:ext cx="9629" cy="0"/>
                          </a:xfrm>
                          <a:prstGeom prst="line">
                            <a:avLst/>
                          </a:prstGeom>
                          <a:ln w="57150" cap="flat" cmpd="thickThin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true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200" y="15573"/>
                            <a:ext cx="9629" cy="1"/>
                          </a:xfrm>
                          <a:prstGeom prst="line">
                            <a:avLst/>
                          </a:prstGeom>
                          <a:ln w="57150" cap="flat" cmpd="thinThick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2.9pt;margin-top:25.5pt;height:525.95pt;width:473.75pt;z-index:251660288;mso-width-relative:page;mso-height-relative:page;" coordorigin="1200,2757" coordsize="9629,12817" o:gfxdata="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WAAAA&#10;ZHJzL1BLAQIUABQAAAAIAIdO4kDc4YZa2gAAAAsBAAAPAAAAAAAAAAEAIAAAADgAAABkcnMvZG93&#10;bnJldi54bWxQSwECFAAUAAAACACHTuJAaX5X6ZMCAAD9BgAADgAAAAAAAAABACAAAAA/AQAAZHJz&#10;L2Uyb0RvYy54bWxQSwUGAAAAAAYABgBZAQAARAYAAAAA&#10;">
                <o:lock v:ext="edit" aspectratio="f"/>
                <v:line id="_x0000_s1026" o:spid="_x0000_s1026" o:spt="20" style="position:absolute;left:1200;top:2757;height:0;width:9629;" filled="f" stroked="t" coordsize="21600,21600" o:gfxdata="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EVOxCK7AAAA2gAAAA8AAAAAAAAAAQAgAAAAOAAAAGRycy9kb3ducmV2Lnht&#10;bFBLAQIUABQAAAAIAIdO4kAzLwWeOwAAADkAAAAQAAAAAAAAAAEAIAAAACABAABkcnMvc2hhcGV4&#10;bWwueG1sUEsFBgAAAAAGAAYAWwEAAMoDAAAAAA==&#10;">
                  <v:fill on="f" focussize="0,0"/>
                  <v:stroke weight="4.5pt" color="#FF0000" linestyle="thickThin" joinstyle="round"/>
                  <v:imagedata o:title=""/>
                  <o:lock v:ext="edit" aspectratio="f"/>
                </v:line>
                <v:line id="_x0000_s1026" o:spid="_x0000_s1026" o:spt="20" style="position:absolute;left:1200;top:15573;height:1;width:9629;" filled="f" stroked="t" coordsize="21600,21600" o:gfxdata="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FARAN67AAAA2gAAAA8AAAAAAAAAAQAgAAAAOAAAAGRycy9kb3ducmV2Lnht&#10;bFBLAQIUABQAAAAIAIdO4kAzLwWeOwAAADkAAAAQAAAAAAAAAAEAIAAAACABAABkcnMvc2hhcGV4&#10;bWwueG1sUEsFBgAAAAAGAAYAWwEAAMoDAAAAAA==&#10;">
                  <v:fill on="f" focussize="0,0"/>
                  <v:stroke weight="4.5pt" color="#FF0000" linestyle="thinThick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方正仿宋_GBK" w:eastAsia="仿宋_GB2312" w:cs="仿宋_GB2312"/>
          <w:sz w:val="32"/>
          <w:szCs w:val="32"/>
          <w:lang w:val="en-US" w:eastAsia="zh-CN" w:bidi="ar-SA"/>
        </w:rPr>
        <w:t>XXXXXX</w:t>
      </w:r>
      <w:r>
        <w:rPr>
          <w:rFonts w:hint="eastAsia" w:ascii="仿宋_GB2312" w:hAnsi="方正仿宋_GBK" w:eastAsia="仿宋_GB2312" w:cs="仿宋_GB2312"/>
          <w:sz w:val="32"/>
          <w:szCs w:val="32"/>
          <w:lang w:bidi="ar-SA"/>
        </w:rPr>
        <w:t>函〔</w:t>
      </w:r>
      <w:r>
        <w:rPr>
          <w:rFonts w:hint="eastAsia" w:ascii="仿宋_GB2312" w:hAnsi="方正仿宋_GBK" w:eastAsia="仿宋_GB2312" w:cs="仿宋_GB2312"/>
          <w:sz w:val="32"/>
          <w:szCs w:val="32"/>
          <w:lang w:val="en-US" w:eastAsia="zh-CN" w:bidi="ar-SA"/>
        </w:rPr>
        <w:t>XXXX</w:t>
      </w:r>
      <w:r>
        <w:rPr>
          <w:rFonts w:hint="eastAsia" w:ascii="仿宋_GB2312" w:hAnsi="方正仿宋_GBK" w:eastAsia="仿宋_GB2312" w:cs="仿宋_GB2312"/>
          <w:sz w:val="32"/>
          <w:szCs w:val="32"/>
          <w:lang w:bidi="ar-SA"/>
        </w:rPr>
        <w:t>〕</w:t>
      </w:r>
      <w:r>
        <w:rPr>
          <w:rFonts w:hint="eastAsia" w:ascii="仿宋_GB2312" w:hAnsi="方正仿宋_GBK" w:eastAsia="仿宋_GB2312" w:cs="仿宋_GB2312"/>
          <w:sz w:val="32"/>
          <w:szCs w:val="32"/>
          <w:lang w:val="en-US" w:eastAsia="zh-CN" w:bidi="ar-SA"/>
        </w:rPr>
        <w:t>XXX</w:t>
      </w:r>
      <w:r>
        <w:rPr>
          <w:rFonts w:hint="eastAsia" w:ascii="仿宋_GB2312" w:hAnsi="方正仿宋_GBK" w:eastAsia="仿宋_GB2312" w:cs="仿宋_GB2312"/>
          <w:sz w:val="32"/>
          <w:szCs w:val="32"/>
          <w:lang w:bidi="ar-SA"/>
        </w:rPr>
        <w:t xml:space="preserve">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关于xxx项目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进行文物考古调查勘探的申请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大同市行政审批服务管理局: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我公司拟建设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  <w:t>XXXXXX项目（项目名称）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，项目位于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  <w:t>XXXXXX（省/市/县/乡/村），属于（道路建设、基础设施建设、新建厂房、新能源建设、土地收储等）项目，占地XXXXX（单位：亩）。</w:t>
      </w:r>
      <w:r>
        <w:rPr>
          <w:rFonts w:hint="eastAsia" w:ascii="仿宋_GB2312" w:hAnsi="方正小标宋简体" w:eastAsia="仿宋_GB2312" w:cs="仿宋_GB2312"/>
          <w:color w:val="FF0000"/>
          <w:kern w:val="2"/>
          <w:sz w:val="32"/>
          <w:szCs w:val="32"/>
          <w:lang w:val="en-US" w:eastAsia="zh-CN" w:bidi="ar"/>
        </w:rPr>
        <w:t>【申请函中涉及占地面积及路程长度等，应统一单位，全部为“亩”】</w:t>
      </w:r>
    </w:p>
    <w:p>
      <w:pPr>
        <w:keepNext w:val="0"/>
        <w:keepLines w:val="0"/>
        <w:pageBreakBefore w:val="0"/>
        <w:widowControl w:val="0"/>
        <w:suppressLineNumbers w:val="0"/>
        <w:suppressAutoHyphens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31"/>
        <w:jc w:val="left"/>
        <w:textAlignment w:val="auto"/>
        <w:rPr>
          <w:rFonts w:hint="eastAsia" w:ascii="仿宋_GB2312" w:hAnsi="方正仿宋_GBK" w:eastAsia="仿宋_GB2312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  <w:t>工程简介（包括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建设内容、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  <w:t>工程主体，建筑总规模，建筑高度等）【根据工程实际情况酌情增减】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方正仿宋_GBK" w:eastAsia="仿宋_GB2312" w:cs="仿宋_GB2312"/>
          <w:color w:val="auto"/>
          <w:kern w:val="2"/>
          <w:sz w:val="32"/>
          <w:szCs w:val="32"/>
          <w:lang w:val="en-US" w:eastAsia="zh-CN" w:bidi="ar"/>
        </w:rPr>
        <w:t>该项目现阶段概况（如：项目推进情况）</w:t>
      </w:r>
      <w:r>
        <w:rPr>
          <w:rFonts w:hint="eastAsia" w:ascii="仿宋_GB2312" w:hAnsi="方正仿宋_GBK" w:eastAsia="仿宋_GB2312" w:cs="仿宋_GB2312"/>
          <w:color w:val="auto"/>
          <w:kern w:val="2"/>
          <w:sz w:val="32"/>
          <w:szCs w:val="32"/>
          <w:u w:val="single"/>
          <w:lang w:val="en-US" w:eastAsia="zh-CN" w:bidi="ar"/>
        </w:rPr>
        <w:t xml:space="preserve">                  </w:t>
      </w:r>
      <w:r>
        <w:rPr>
          <w:rFonts w:hint="eastAsia" w:ascii="仿宋_GB2312" w:hAnsi="方正仿宋_GBK" w:eastAsia="仿宋_GB2312" w:cs="仿宋_GB2312"/>
          <w:color w:val="auto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项目用地范围内地表情况（如：地表有无附着物、有无建构筑物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  <w:t>、</w:t>
      </w:r>
      <w:r>
        <w:rPr>
          <w:rFonts w:hint="eastAsia" w:ascii="仿宋_GB2312" w:hAnsi="方正仿宋_GBK" w:eastAsia="仿宋_GB2312" w:cs="仿宋_GB2312"/>
          <w:color w:val="auto"/>
          <w:kern w:val="2"/>
          <w:sz w:val="32"/>
          <w:szCs w:val="32"/>
          <w:lang w:val="en-US" w:eastAsia="zh-CN" w:bidi="ar"/>
        </w:rPr>
        <w:t>有无拆除建筑遗留、农田作物、山地林地等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），有无开工建设</w:t>
      </w:r>
      <w:r>
        <w:rPr>
          <w:rFonts w:hint="eastAsia" w:ascii="仿宋_GB2312" w:hAnsi="方正小标宋简体" w:eastAsia="仿宋_GB2312" w:cs="仿宋_GB2312"/>
          <w:color w:val="FF0000"/>
          <w:kern w:val="2"/>
          <w:sz w:val="32"/>
          <w:szCs w:val="32"/>
          <w:lang w:val="en-US" w:eastAsia="zh-CN" w:bidi="ar"/>
        </w:rPr>
        <w:t>【必须写明是否开工建设】。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  <w:t>根据XXX出具的《XXX项目地上文物核查意见》（XXX文旅函XX号），该项目地上是否涉及不可移动文物。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  <w:t>（如涉及，简述涉及情况，如涉及文物单位级别、涉及面积、大致位置等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u w:val="none" w:color="auto"/>
          <w:lang w:val="en-US" w:eastAsia="zh-CN" w:bidi="ar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为确保项目顺利实施，现申请进行文物考古调查勘探。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  <w:t>申请联系人：XXX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u w:val="thick" w:color="FF0000"/>
          <w:lang w:val="en-US" w:eastAsia="zh-CN" w:bidi="ar"/>
        </w:rPr>
        <w:t>【非申请单位法人】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u w:val="none" w:color="auto"/>
          <w:lang w:val="en-US" w:eastAsia="zh-CN" w:bidi="ar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方正仿宋_GBK" w:eastAsia="仿宋_GB2312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方正仿宋_GBK" w:eastAsia="仿宋_GB2312" w:cs="仿宋_GB2312"/>
          <w:color w:val="auto"/>
          <w:kern w:val="2"/>
          <w:sz w:val="32"/>
          <w:szCs w:val="32"/>
          <w:lang w:val="en-US" w:eastAsia="zh-CN" w:bidi="ar"/>
        </w:rPr>
        <w:t>联系方式：XXXX-XXXXXXX（固话）；XXX-XXXX-XXXX（手机）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方正小标宋简体" w:eastAsia="仿宋_GB2312" w:cs="仿宋_GB2312"/>
          <w:color w:val="FF000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方正小标宋简体" w:eastAsia="仿宋_GB2312" w:cs="仿宋_GB2312"/>
          <w:color w:val="FF0000"/>
          <w:kern w:val="2"/>
          <w:sz w:val="32"/>
          <w:szCs w:val="32"/>
          <w:lang w:val="en-US" w:eastAsia="zh-CN" w:bidi="ar"/>
        </w:rPr>
        <w:t>【联系人及联系方式不得随意更换】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uppressAutoHyphens/>
        <w:spacing w:before="0" w:after="0" w:line="600" w:lineRule="exact"/>
        <w:ind w:left="0" w:right="0"/>
        <w:jc w:val="right"/>
        <w:rPr>
          <w:rFonts w:hint="eastAsia" w:ascii="仿宋_GB2312" w:hAnsi="方正小标宋简体" w:eastAsia="仿宋_GB2312" w:cs="仿宋_GB2312"/>
          <w:kern w:val="2"/>
          <w:sz w:val="32"/>
          <w:szCs w:val="32"/>
          <w:u w:val="thick" w:color="548DD4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方正小标宋简体" w:eastAsia="仿宋_GB2312" w:cs="仿宋_GB2312"/>
          <w:color w:val="auto"/>
          <w:kern w:val="2"/>
          <w:sz w:val="32"/>
          <w:szCs w:val="32"/>
          <w:lang w:val="en-US" w:eastAsia="zh-CN" w:bidi="ar"/>
        </w:rPr>
        <w:t>XXXXXX（申请单位及加盖公章）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0" w:h="15840"/>
          <w:pgMar w:top="2098" w:right="1474" w:bottom="1984" w:left="1587" w:header="720" w:footer="720" w:gutter="0"/>
          <w:cols w:space="0" w:num="1"/>
          <w:rtlGutter w:val="0"/>
          <w:docGrid w:linePitch="0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x年x月x日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：办理流程图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大型基本建设工程文物考古调查、勘探审批流程图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sz w:val="15"/>
        </w:rPr>
      </w:pPr>
      <w:r>
        <w:rPr>
          <w:sz w:val="15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270510</wp:posOffset>
                </wp:positionV>
                <wp:extent cx="2415540" cy="5962650"/>
                <wp:effectExtent l="13335" t="6985" r="28575" b="1206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5540" cy="5962650"/>
                          <a:chOff x="7768" y="3736"/>
                          <a:chExt cx="3804" cy="9390"/>
                        </a:xfrm>
                      </wpg:grpSpPr>
                      <wps:wsp>
                        <wps:cNvPr id="5" name="流程图: 可选过程 5"/>
                        <wps:cNvSpPr/>
                        <wps:spPr>
                          <a:xfrm>
                            <a:off x="8325" y="7311"/>
                            <a:ext cx="2692" cy="877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eastAsia="微软雅黑" w:cs="宋体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  <w:lang w:eastAsia="zh-CN"/>
                                </w:rPr>
                                <w:t>发函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6" name="流程图: 可选过程 6"/>
                        <wps:cNvSpPr/>
                        <wps:spPr>
                          <a:xfrm>
                            <a:off x="8589" y="12138"/>
                            <a:ext cx="2177" cy="988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7" name="直接连接符 7"/>
                        <wps:cNvCnPr/>
                        <wps:spPr>
                          <a:xfrm flipH="true">
                            <a:off x="9663" y="8201"/>
                            <a:ext cx="15" cy="1533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8" name="菱形 8"/>
                        <wps:cNvSpPr/>
                        <wps:spPr>
                          <a:xfrm>
                            <a:off x="7768" y="3736"/>
                            <a:ext cx="3805" cy="2054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9" name="流程图: 可选过程 9"/>
                        <wps:cNvSpPr/>
                        <wps:spPr>
                          <a:xfrm>
                            <a:off x="8311" y="9742"/>
                            <a:ext cx="2692" cy="877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10" name="直接连接符 10"/>
                        <wps:cNvCnPr/>
                        <wps:spPr>
                          <a:xfrm flipH="true">
                            <a:off x="9663" y="10601"/>
                            <a:ext cx="15" cy="1533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11" name="直接连接符 11"/>
                        <wps:cNvCnPr/>
                        <wps:spPr>
                          <a:xfrm flipH="true">
                            <a:off x="9663" y="5785"/>
                            <a:ext cx="15" cy="1533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6.05pt;margin-top:21.3pt;height:469.5pt;width:190.2pt;z-index:251661312;mso-width-relative:page;mso-height-relative:page;" coordorigin="7768,3736" coordsize="3804,9390" o:gfxdata="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">
                <o:lock v:ext="edit" aspectratio="f"/>
                <v:shape id="_x0000_s1026" o:spid="_x0000_s1026" o:spt="176" type="#_x0000_t176" style="position:absolute;left:8325;top:7311;height:877;width:2692;v-text-anchor:middle;" fillcolor="#FFFFFF" filled="t" stroked="t" coordsize="21600,21600" o:gfxdata="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KmTPovAAAANoAAAAPAAAAAAAAAAEAIAAAADgAAABkcnMvZG93bnJldi54&#10;bWxQSwECFAAUAAAACACHTuJAMy8FnjsAAAA5AAAAEAAAAAAAAAABACAAAAAhAQAAZHJzL3NoYXBl&#10;eG1sLnhtbFBLBQYAAAAABgAGAFsBAADLAwAAAAA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eastAsia="微软雅黑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  <w:lang w:eastAsia="zh-CN"/>
                          </w:rPr>
                          <w:t>发函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8589;top:12138;height:988;width:2177;v-text-anchor:middle;" fillcolor="#FFFFFF" filled="t" stroked="t" coordsize="21600,21600" o:gfxdata="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Fcl5GK7AAAA2gAAAA8AAAAAAAAAAQAgAAAAOAAAAGRycy9kb3ducmV2Lnht&#10;bFBLAQIUABQAAAAIAIdO4kAzLwWeOwAAADkAAAAQAAAAAAAAAAEAIAAAACABAABkcnMvc2hhcGV4&#10;bWwueG1sUEsFBgAAAAAGAAYAWwEAAMo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决定</w:t>
                        </w:r>
                      </w:p>
                    </w:txbxContent>
                  </v:textbox>
                </v:shape>
                <v:line id="_x0000_s1026" o:spid="_x0000_s1026" o:spt="20" style="position:absolute;left:9663;top:8201;flip:x;height:1533;width:15;" filled="f" stroked="t" coordsize="21600,21600" o:gfxdata="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HIIn9L0AAADaAAAADwAAAAAAAAABACAAAAA4AAAAZHJzL2Rvd25yZXYu&#10;eG1sUEsBAhQAFAAAAAgAh07iQDMvBZ47AAAAOQAAABAAAAAAAAAAAQAgAAAAIgEAAGRycy9zaGFw&#10;ZXhtbC54bWxQSwUGAAAAAAYABgBbAQAAz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_x0000_s1026" o:spid="_x0000_s1026" o:spt="4" type="#_x0000_t4" style="position:absolute;left:7768;top:3736;height:2054;width:3805;v-text-anchor:middle;" fillcolor="#FFFFFF" filled="t" stroked="t" coordsize="21600,21600" o:gfxdata="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受理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8311;top:9742;height:877;width:2692;v-text-anchor:middle;" fillcolor="#FFFFFF" filled="t" stroked="t" coordsize="21600,21600" o:gfxdata="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L1DntvAAAANoAAAAPAAAAAAAAAAEAIAAAADgAAABkcnMvZG93bnJldi54&#10;bWxQSwECFAAUAAAACACHTuJAMy8FnjsAAAA5AAAAEAAAAAAAAAABACAAAAAhAQAAZHJzL3NoYXBl&#10;eG1sLnhtbFBLBQYAAAAABgAGAFsBAADLAwAAAAA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审查</w:t>
                        </w:r>
                      </w:p>
                    </w:txbxContent>
                  </v:textbox>
                </v:shape>
                <v:line id="_x0000_s1026" o:spid="_x0000_s1026" o:spt="20" style="position:absolute;left:9663;top:10601;flip:x;height:1533;width:15;" filled="f" stroked="t" coordsize="21600,21600" o:gfxdata="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CjPCs2vwAAANsAAAAPAAAAAAAAAAEAIAAAADgAAABkcnMvZG93bnJl&#10;di54bWxQSwECFAAUAAAACACHTuJAMy8FnjsAAAA5AAAAEAAAAAAAAAABACAAAAAkAQAAZHJzL3No&#10;YXBleG1sLnhtbFBLBQYAAAAABgAGAFsBAADO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9663;top:5785;flip:x;height:1533;width:15;" filled="f" stroked="t" coordsize="21600,21600" o:gfxdata="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McI6tvAAAANsAAAAPAAAAAAAAAAEAIAAAADgAAABkcnMvZG93bnJldi54&#10;bWxQSwECFAAUAAAACACHTuJAMy8FnjsAAAA5AAAAEAAAAAAAAAABACAAAAAhAQAAZHJzL3NoYXBl&#10;eG1sLnhtbFBLBQYAAAAABgAGAFsBAADL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15"/>
          <w:lang w:val="en-US" w:eastAsia="zh-CN"/>
        </w:rPr>
      </w:pPr>
    </w:p>
    <w:sectPr>
      <w:pgSz w:w="11900" w:h="15840"/>
      <w:pgMar w:top="2098" w:right="1474" w:bottom="1984" w:left="1587" w:header="720" w:footer="720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Droid Sans Fallbac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35508C"/>
    <w:multiLevelType w:val="singleLevel"/>
    <w:tmpl w:val="DA35508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isplayHorizontalDrawingGridEvery w:val="1"/>
  <w:displayVerticalDrawingGridEvery w:val="1"/>
  <w:noPunctuationKerning w:val="true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3A06819"/>
    <w:rsid w:val="0FCEE822"/>
    <w:rsid w:val="122666A3"/>
    <w:rsid w:val="19B2717D"/>
    <w:rsid w:val="1BB32128"/>
    <w:rsid w:val="1BD54AA0"/>
    <w:rsid w:val="1FF7455D"/>
    <w:rsid w:val="259414C6"/>
    <w:rsid w:val="269A0EA3"/>
    <w:rsid w:val="2AA427E9"/>
    <w:rsid w:val="2BFE24B6"/>
    <w:rsid w:val="35B91AB8"/>
    <w:rsid w:val="37A5DEB8"/>
    <w:rsid w:val="38F2C973"/>
    <w:rsid w:val="3B8F03A7"/>
    <w:rsid w:val="3C6B2EB6"/>
    <w:rsid w:val="3C9FD991"/>
    <w:rsid w:val="3CBF87CB"/>
    <w:rsid w:val="4203666A"/>
    <w:rsid w:val="479C7FA7"/>
    <w:rsid w:val="4A331C7B"/>
    <w:rsid w:val="4DC7AC5B"/>
    <w:rsid w:val="4E5E5B2E"/>
    <w:rsid w:val="56CB7344"/>
    <w:rsid w:val="574C69A9"/>
    <w:rsid w:val="5AFD1F68"/>
    <w:rsid w:val="5CA91C29"/>
    <w:rsid w:val="5DF2CCEC"/>
    <w:rsid w:val="5F993945"/>
    <w:rsid w:val="5FE767B3"/>
    <w:rsid w:val="5FEEB570"/>
    <w:rsid w:val="5FF78731"/>
    <w:rsid w:val="5FF85760"/>
    <w:rsid w:val="6ABA06E6"/>
    <w:rsid w:val="6DFBC201"/>
    <w:rsid w:val="70A261E3"/>
    <w:rsid w:val="727FA5EA"/>
    <w:rsid w:val="74C1543D"/>
    <w:rsid w:val="79EBEAA1"/>
    <w:rsid w:val="7A7E7171"/>
    <w:rsid w:val="7ABF13C2"/>
    <w:rsid w:val="7AFEB47D"/>
    <w:rsid w:val="7B5F3832"/>
    <w:rsid w:val="7EAB4E7D"/>
    <w:rsid w:val="7EFB3FF6"/>
    <w:rsid w:val="7EFBD4C5"/>
    <w:rsid w:val="7F877218"/>
    <w:rsid w:val="7FF75A4D"/>
    <w:rsid w:val="978F6BB2"/>
    <w:rsid w:val="9B9B7FFF"/>
    <w:rsid w:val="9BFD6ABD"/>
    <w:rsid w:val="ABFFDFFE"/>
    <w:rsid w:val="AFEF1D5B"/>
    <w:rsid w:val="B1FDBD7C"/>
    <w:rsid w:val="B5FB6E17"/>
    <w:rsid w:val="BA7F8135"/>
    <w:rsid w:val="BFFFA521"/>
    <w:rsid w:val="C33E5F01"/>
    <w:rsid w:val="C7F5F9F4"/>
    <w:rsid w:val="CFB70425"/>
    <w:rsid w:val="D5EFB853"/>
    <w:rsid w:val="D77EFA0F"/>
    <w:rsid w:val="ECFE4FD8"/>
    <w:rsid w:val="EE7B1BA3"/>
    <w:rsid w:val="EFFFB94D"/>
    <w:rsid w:val="F7FA09F0"/>
    <w:rsid w:val="F7FFB041"/>
    <w:rsid w:val="FBF61DFF"/>
    <w:rsid w:val="FCFF6D8A"/>
    <w:rsid w:val="FDDFF583"/>
    <w:rsid w:val="FECF2D4A"/>
    <w:rsid w:val="FEDF2DA4"/>
    <w:rsid w:val="FF8FEA92"/>
    <w:rsid w:val="FFEF0A0F"/>
    <w:rsid w:val="FFFE1E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1202</Words>
  <Characters>1267</Characters>
  <TotalTime>18</TotalTime>
  <ScaleCrop>false</ScaleCrop>
  <LinksUpToDate>false</LinksUpToDate>
  <CharactersWithSpaces>1303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2026-05-01T02:12:00Z</dcterms:created>
  <dc:creator>Apache POI</dc:creator>
  <cp:lastModifiedBy>dt</cp:lastModifiedBy>
  <dcterms:modified xsi:type="dcterms:W3CDTF">2026-06-24T09:41:16Z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eyJoZGlkIjoiN2YyM2M2M2U3YzhlNjA5OTA0OTg2ZTM5NmIxNWY2NzYiLCJ1c2VySWQiOiI1NDQxODE3ODcifQ==</vt:lpwstr>
  </property>
  <property fmtid="{D5CDD505-2E9C-101B-9397-08002B2CF9AE}" pid="5" name="ICV">
    <vt:lpwstr>C2E41E2788E94ADE5E830A6AF0B10835_43</vt:lpwstr>
  </property>
</Properties>
</file>