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738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 w14:paraId="19907F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大同市教师资格定期注册人员名册</w:t>
      </w:r>
    </w:p>
    <w:bookmarkEnd w:id="0"/>
    <w:p w14:paraId="2A6D4A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单位名称（盖章）：                   填表人：                    填表时间：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537"/>
        <w:gridCol w:w="703"/>
        <w:gridCol w:w="752"/>
        <w:gridCol w:w="951"/>
        <w:gridCol w:w="2187"/>
        <w:gridCol w:w="1064"/>
        <w:gridCol w:w="1064"/>
        <w:gridCol w:w="1064"/>
        <w:gridCol w:w="1065"/>
        <w:gridCol w:w="1065"/>
        <w:gridCol w:w="1065"/>
        <w:gridCol w:w="1065"/>
      </w:tblGrid>
      <w:tr w14:paraId="22E0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 w14:paraId="7C715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37" w:type="dxa"/>
            <w:vAlign w:val="center"/>
          </w:tcPr>
          <w:p w14:paraId="7E8F8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03" w:type="dxa"/>
            <w:vAlign w:val="center"/>
          </w:tcPr>
          <w:p w14:paraId="02291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752" w:type="dxa"/>
            <w:vAlign w:val="center"/>
          </w:tcPr>
          <w:p w14:paraId="1C928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951" w:type="dxa"/>
            <w:vAlign w:val="center"/>
          </w:tcPr>
          <w:p w14:paraId="6EA9E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187" w:type="dxa"/>
            <w:vAlign w:val="center"/>
          </w:tcPr>
          <w:p w14:paraId="137B2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064" w:type="dxa"/>
            <w:vAlign w:val="center"/>
          </w:tcPr>
          <w:p w14:paraId="2A42F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资格种类</w:t>
            </w:r>
          </w:p>
        </w:tc>
        <w:tc>
          <w:tcPr>
            <w:tcW w:w="1064" w:type="dxa"/>
            <w:vAlign w:val="center"/>
          </w:tcPr>
          <w:p w14:paraId="654D5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任教学科</w:t>
            </w:r>
          </w:p>
        </w:tc>
        <w:tc>
          <w:tcPr>
            <w:tcW w:w="1064" w:type="dxa"/>
            <w:vAlign w:val="center"/>
          </w:tcPr>
          <w:p w14:paraId="6AD1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证书号码</w:t>
            </w:r>
          </w:p>
        </w:tc>
        <w:tc>
          <w:tcPr>
            <w:tcW w:w="1065" w:type="dxa"/>
            <w:vAlign w:val="center"/>
          </w:tcPr>
          <w:p w14:paraId="7F2FF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发证机构</w:t>
            </w:r>
          </w:p>
        </w:tc>
        <w:tc>
          <w:tcPr>
            <w:tcW w:w="1065" w:type="dxa"/>
            <w:vAlign w:val="center"/>
          </w:tcPr>
          <w:p w14:paraId="1E28E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</w:tc>
        <w:tc>
          <w:tcPr>
            <w:tcW w:w="1065" w:type="dxa"/>
            <w:vAlign w:val="center"/>
          </w:tcPr>
          <w:p w14:paraId="1860A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注册结论</w:t>
            </w:r>
          </w:p>
        </w:tc>
        <w:tc>
          <w:tcPr>
            <w:tcW w:w="1065" w:type="dxa"/>
            <w:vAlign w:val="center"/>
          </w:tcPr>
          <w:p w14:paraId="521B1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26FA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92" w:type="dxa"/>
            <w:vAlign w:val="center"/>
          </w:tcPr>
          <w:p w14:paraId="0BF82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7" w:type="dxa"/>
            <w:vAlign w:val="center"/>
          </w:tcPr>
          <w:p w14:paraId="7AEB7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 w14:paraId="493C77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2" w:type="dxa"/>
            <w:vAlign w:val="center"/>
          </w:tcPr>
          <w:p w14:paraId="53EB8D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 w14:paraId="0EB60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 w14:paraId="2F8D29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50214B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29C05A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56556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20899D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6E35F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0E1D8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05E15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59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 w14:paraId="1401BD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37" w:type="dxa"/>
            <w:vAlign w:val="center"/>
          </w:tcPr>
          <w:p w14:paraId="7D7F4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 w14:paraId="0F5E5B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2" w:type="dxa"/>
            <w:vAlign w:val="center"/>
          </w:tcPr>
          <w:p w14:paraId="41662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 w14:paraId="3DC2F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 w14:paraId="2C4C6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091CB3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1262D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0B89C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004C3A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16173B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791F4C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5F8191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94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 w14:paraId="43C8A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37" w:type="dxa"/>
            <w:vAlign w:val="center"/>
          </w:tcPr>
          <w:p w14:paraId="2D6C2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 w14:paraId="038D4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2" w:type="dxa"/>
            <w:vAlign w:val="center"/>
          </w:tcPr>
          <w:p w14:paraId="7D12B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 w14:paraId="5F6642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 w14:paraId="3BF32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7437B9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11981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487FA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5F5B5A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05EC8B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61D24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2509D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80A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 w14:paraId="08895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599B52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 w14:paraId="3E9DF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2" w:type="dxa"/>
            <w:vAlign w:val="center"/>
          </w:tcPr>
          <w:p w14:paraId="6DEC5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 w14:paraId="660A8C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 w14:paraId="178F84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5FEA5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2A5581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0889D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0C6108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2BEBE9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3C135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18526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E40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 w14:paraId="4376E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484DA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 w14:paraId="716B8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2" w:type="dxa"/>
            <w:vAlign w:val="center"/>
          </w:tcPr>
          <w:p w14:paraId="628B2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 w14:paraId="0549D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 w14:paraId="4E966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67B59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4322AD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6FC432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5B103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6945FA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2425E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17B68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02E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 w14:paraId="09EB61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48A87A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 w14:paraId="7550DD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2" w:type="dxa"/>
            <w:vAlign w:val="center"/>
          </w:tcPr>
          <w:p w14:paraId="7CB964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 w14:paraId="650E5E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 w14:paraId="0BAE16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4D15C6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46834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547574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234CC6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52B299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69F3C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5DE506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A7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 w14:paraId="5011DF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21FDC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 w14:paraId="3B952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2" w:type="dxa"/>
            <w:vAlign w:val="center"/>
          </w:tcPr>
          <w:p w14:paraId="482264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 w14:paraId="4F8E91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 w14:paraId="14A497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7A877E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3FD105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08EB95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1A9C4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2F323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5AC15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467C54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0CC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 w14:paraId="1537B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053EE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 w14:paraId="46621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2" w:type="dxa"/>
            <w:vAlign w:val="center"/>
          </w:tcPr>
          <w:p w14:paraId="17731C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 w14:paraId="31D53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 w14:paraId="788256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1A8AB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482EB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6C1B87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5848EC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1D7FA7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5456E6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60A5F3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0AA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 w14:paraId="7DA2D1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396E7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 w14:paraId="15618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2" w:type="dxa"/>
            <w:vAlign w:val="center"/>
          </w:tcPr>
          <w:p w14:paraId="7FB00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 w14:paraId="690D57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 w14:paraId="725CA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5289C8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77BD99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20E65A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5C815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0409F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494A4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3771A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5A6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 w14:paraId="623FB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251AC7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 w14:paraId="25254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2" w:type="dxa"/>
            <w:vAlign w:val="center"/>
          </w:tcPr>
          <w:p w14:paraId="551A8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 w14:paraId="01804E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 w14:paraId="14507A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1049AD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0B9E26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798854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47B1A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654F5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53202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38629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20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 w14:paraId="5DD64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5B402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 w14:paraId="5CA3BC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2" w:type="dxa"/>
            <w:vAlign w:val="center"/>
          </w:tcPr>
          <w:p w14:paraId="6BC995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 w14:paraId="39990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 w14:paraId="119559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22D0AA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75806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3D5F49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5382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140FD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601F8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172B4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7D4FF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</w:pPr>
      <w:r>
        <w:rPr>
          <w:rFonts w:hint="eastAsia" w:ascii="黑体" w:hAnsi="黑体" w:eastAsia="黑体" w:cs="黑体"/>
          <w:sz w:val="21"/>
          <w:szCs w:val="21"/>
          <w:vertAlign w:val="baseline"/>
          <w:lang w:val="en-US" w:eastAsia="zh-CN"/>
        </w:rPr>
        <w:t>填表说明：1.请严格按照教师资格注册网上申报信息进行填写；2.资格种类：幼儿园教师资格、小学教师资格、初级中学教师资格、高级中学教师资格、中等职业学校教师资格等；3.任教学科严格按照网上申报信息进行填写；4.发证机构请填写机构准确全称；5.岗位按照人事编制填写；6.注册结论为合格、不合格、暂缓注册3类；7.注册不合格或暂缓注册在备注栏内说明原因（培训学时不足、年度考核不合格、师德不合格、身心健康不合格、无教师资格证等）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D0D2C"/>
    <w:rsid w:val="552D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2025-09-24T02:13:00Z</dcterms:created>
  <dc:creator>溯洄从之</dc:creator>
  <cp:lastModifiedBy>溯洄从之</cp:lastModifiedBy>
  <dcterms:modified xsi:type="dcterms:W3CDTF">2025-09-24T02:13:47Z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7F6FA8BD23CF409FB3FEE07F62BA21B9_11</vt:lpwstr>
  </property>
  <property fmtid="{D5CDD505-2E9C-101B-9397-08002B2CF9AE}" pid="4" name="KSOTemplateDocerSaveRecord">
    <vt:lpwstr>eyJoZGlkIjoiMzI4Y2U5OTdiN2U3Y2NlYzc0NTM5NzliNTQ5ZGZhMjciLCJ1c2VySWQiOiI4NDQ5NTQ4ODYifQ==</vt:lpwstr>
  </property>
</Properties>
</file>